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26A" w:rsidRDefault="003C1FFB" w:rsidP="00AD626A">
      <w:pPr>
        <w:suppressAutoHyphens w:val="0"/>
        <w:spacing w:line="240" w:lineRule="auto"/>
        <w:ind w:firstLine="0"/>
        <w:jc w:val="center"/>
        <w:rPr>
          <w:kern w:val="0"/>
          <w:lang w:eastAsia="ru-RU"/>
        </w:rPr>
      </w:pPr>
      <w:r>
        <w:rPr>
          <w:noProof/>
          <w:kern w:val="0"/>
          <w:sz w:val="20"/>
          <w:lang w:eastAsia="ru-RU"/>
        </w:rPr>
        <w:drawing>
          <wp:anchor distT="0" distB="0" distL="114300" distR="114300" simplePos="0" relativeHeight="251664384" behindDoc="0" locked="0" layoutInCell="1" allowOverlap="1" wp14:anchorId="5C9A5BEF" wp14:editId="28C5D7DC">
            <wp:simplePos x="0" y="0"/>
            <wp:positionH relativeFrom="column">
              <wp:posOffset>2743200</wp:posOffset>
            </wp:positionH>
            <wp:positionV relativeFrom="paragraph">
              <wp:posOffset>-14605</wp:posOffset>
            </wp:positionV>
            <wp:extent cx="720090" cy="720090"/>
            <wp:effectExtent l="0" t="0" r="3810" b="3810"/>
            <wp:wrapNone/>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626A" w:rsidRDefault="00AD626A" w:rsidP="00AD626A">
      <w:pPr>
        <w:suppressAutoHyphens w:val="0"/>
        <w:spacing w:line="240" w:lineRule="auto"/>
        <w:ind w:firstLine="0"/>
        <w:jc w:val="center"/>
        <w:rPr>
          <w:kern w:val="0"/>
          <w:lang w:eastAsia="ru-RU"/>
        </w:rPr>
      </w:pPr>
    </w:p>
    <w:p w:rsidR="00AD626A" w:rsidRDefault="00AD626A" w:rsidP="00AD626A">
      <w:pPr>
        <w:suppressAutoHyphens w:val="0"/>
        <w:spacing w:line="240" w:lineRule="auto"/>
        <w:ind w:firstLine="0"/>
        <w:jc w:val="center"/>
        <w:rPr>
          <w:kern w:val="0"/>
          <w:lang w:eastAsia="ru-RU"/>
        </w:rPr>
      </w:pPr>
    </w:p>
    <w:p w:rsidR="00AD626A" w:rsidRPr="00AD626A" w:rsidRDefault="00AD626A" w:rsidP="00AD626A">
      <w:pPr>
        <w:suppressAutoHyphens w:val="0"/>
        <w:spacing w:line="240" w:lineRule="auto"/>
        <w:ind w:firstLine="0"/>
        <w:jc w:val="center"/>
        <w:rPr>
          <w:kern w:val="0"/>
          <w:lang w:eastAsia="ru-RU"/>
        </w:rPr>
      </w:pPr>
    </w:p>
    <w:tbl>
      <w:tblPr>
        <w:tblW w:w="0" w:type="auto"/>
        <w:tblLook w:val="0000" w:firstRow="0" w:lastRow="0" w:firstColumn="0" w:lastColumn="0" w:noHBand="0" w:noVBand="0"/>
      </w:tblPr>
      <w:tblGrid>
        <w:gridCol w:w="4261"/>
        <w:gridCol w:w="1070"/>
        <w:gridCol w:w="4240"/>
      </w:tblGrid>
      <w:tr w:rsidR="00AD626A" w:rsidRPr="00AD626A" w:rsidTr="003764F9">
        <w:trPr>
          <w:cantSplit/>
          <w:trHeight w:val="612"/>
        </w:trPr>
        <w:tc>
          <w:tcPr>
            <w:tcW w:w="4451" w:type="dxa"/>
          </w:tcPr>
          <w:p w:rsidR="00AD626A" w:rsidRPr="00AD626A" w:rsidRDefault="00AD626A" w:rsidP="00AD626A">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AD626A" w:rsidRPr="00AD626A"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6"/>
                <w:szCs w:val="20"/>
                <w:lang w:eastAsia="ru-RU"/>
              </w:rPr>
            </w:pPr>
            <w:r w:rsidRPr="00AD626A">
              <w:rPr>
                <w:b/>
                <w:bCs/>
                <w:noProof/>
                <w:kern w:val="0"/>
                <w:sz w:val="22"/>
                <w:szCs w:val="20"/>
                <w:lang w:eastAsia="ru-RU"/>
              </w:rPr>
              <w:t>ЧУВАШСКАЯ РЕСПУБЛИКА</w:t>
            </w:r>
          </w:p>
        </w:tc>
        <w:tc>
          <w:tcPr>
            <w:tcW w:w="1173" w:type="dxa"/>
            <w:vMerge w:val="restart"/>
          </w:tcPr>
          <w:p w:rsidR="00AD626A" w:rsidRPr="00AD626A" w:rsidRDefault="00AD626A" w:rsidP="00AD626A">
            <w:pPr>
              <w:suppressAutoHyphens w:val="0"/>
              <w:spacing w:line="240" w:lineRule="auto"/>
              <w:ind w:firstLine="0"/>
              <w:jc w:val="center"/>
              <w:rPr>
                <w:kern w:val="0"/>
                <w:sz w:val="26"/>
                <w:lang w:eastAsia="ru-RU"/>
              </w:rPr>
            </w:pPr>
          </w:p>
        </w:tc>
        <w:tc>
          <w:tcPr>
            <w:tcW w:w="4451" w:type="dxa"/>
          </w:tcPr>
          <w:p w:rsidR="00AD626A" w:rsidRPr="00AD626A" w:rsidRDefault="00AD626A" w:rsidP="00AD626A">
            <w:pPr>
              <w:suppressAutoHyphens w:val="0"/>
              <w:autoSpaceDE w:val="0"/>
              <w:autoSpaceDN w:val="0"/>
              <w:adjustRightInd w:val="0"/>
              <w:spacing w:line="240" w:lineRule="auto"/>
              <w:ind w:firstLine="0"/>
              <w:jc w:val="center"/>
              <w:rPr>
                <w:b/>
                <w:bCs/>
                <w:noProof/>
                <w:kern w:val="0"/>
                <w:sz w:val="22"/>
                <w:szCs w:val="20"/>
                <w:lang w:eastAsia="ru-RU"/>
              </w:rPr>
            </w:pPr>
          </w:p>
          <w:p w:rsidR="003764F9" w:rsidRPr="00AD626A"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AD626A">
              <w:rPr>
                <w:b/>
                <w:bCs/>
                <w:noProof/>
                <w:color w:val="000000"/>
                <w:kern w:val="0"/>
                <w:sz w:val="22"/>
                <w:szCs w:val="20"/>
                <w:lang w:eastAsia="ru-RU"/>
              </w:rPr>
              <w:t>ЧĂВАШ РЕСПУБЛИКИ</w:t>
            </w:r>
          </w:p>
          <w:p w:rsidR="00AD626A" w:rsidRPr="00AD626A" w:rsidRDefault="00AD626A" w:rsidP="00AD626A">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AD626A" w:rsidRPr="00AD626A" w:rsidTr="003764F9">
        <w:trPr>
          <w:cantSplit/>
          <w:trHeight w:val="2355"/>
        </w:trPr>
        <w:tc>
          <w:tcPr>
            <w:tcW w:w="4451" w:type="dxa"/>
          </w:tcPr>
          <w:p w:rsidR="003764F9" w:rsidRPr="00AD626A" w:rsidRDefault="003764F9" w:rsidP="003764F9">
            <w:pPr>
              <w:suppressAutoHyphens w:val="0"/>
              <w:autoSpaceDE w:val="0"/>
              <w:autoSpaceDN w:val="0"/>
              <w:adjustRightInd w:val="0"/>
              <w:spacing w:before="80" w:line="240" w:lineRule="auto"/>
              <w:ind w:firstLine="0"/>
              <w:jc w:val="center"/>
              <w:rPr>
                <w:b/>
                <w:bCs/>
                <w:noProof/>
                <w:color w:val="000000"/>
                <w:kern w:val="0"/>
                <w:sz w:val="22"/>
                <w:szCs w:val="20"/>
                <w:lang w:eastAsia="ru-RU"/>
              </w:rPr>
            </w:pPr>
            <w:r w:rsidRPr="00AD626A">
              <w:rPr>
                <w:b/>
                <w:bCs/>
                <w:noProof/>
                <w:color w:val="000000"/>
                <w:kern w:val="0"/>
                <w:sz w:val="22"/>
                <w:szCs w:val="20"/>
                <w:lang w:eastAsia="ru-RU"/>
              </w:rPr>
              <w:t>АДМИНИСТРАЦИЯ</w:t>
            </w:r>
          </w:p>
          <w:p w:rsidR="003764F9" w:rsidRPr="00AD626A" w:rsidRDefault="003764F9" w:rsidP="003764F9">
            <w:pPr>
              <w:suppressAutoHyphens w:val="0"/>
              <w:autoSpaceDE w:val="0"/>
              <w:autoSpaceDN w:val="0"/>
              <w:adjustRightInd w:val="0"/>
              <w:spacing w:line="240" w:lineRule="auto"/>
              <w:ind w:firstLine="0"/>
              <w:jc w:val="center"/>
              <w:rPr>
                <w:b/>
                <w:bCs/>
                <w:noProof/>
                <w:color w:val="000000"/>
                <w:kern w:val="0"/>
                <w:sz w:val="22"/>
                <w:szCs w:val="20"/>
                <w:lang w:eastAsia="ru-RU"/>
              </w:rPr>
            </w:pPr>
            <w:r w:rsidRPr="00AD626A">
              <w:rPr>
                <w:b/>
                <w:bCs/>
                <w:noProof/>
                <w:color w:val="000000"/>
                <w:kern w:val="0"/>
                <w:sz w:val="22"/>
                <w:szCs w:val="20"/>
                <w:lang w:eastAsia="ru-RU"/>
              </w:rPr>
              <w:t>ЯНТИКОВСКОГО РАЙОНА</w:t>
            </w:r>
          </w:p>
          <w:p w:rsidR="00AD626A" w:rsidRPr="00AD626A" w:rsidRDefault="00AD626A" w:rsidP="00AD626A">
            <w:pPr>
              <w:suppressAutoHyphens w:val="0"/>
              <w:spacing w:line="240" w:lineRule="auto"/>
              <w:ind w:firstLine="0"/>
              <w:jc w:val="center"/>
              <w:rPr>
                <w:kern w:val="0"/>
                <w:lang w:eastAsia="ru-RU"/>
              </w:rPr>
            </w:pPr>
          </w:p>
          <w:p w:rsidR="00E74F76" w:rsidRDefault="00E74F76" w:rsidP="003764F9">
            <w:pPr>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AD626A" w:rsidRDefault="003764F9" w:rsidP="003764F9">
            <w:pPr>
              <w:suppressAutoHyphens w:val="0"/>
              <w:autoSpaceDE w:val="0"/>
              <w:autoSpaceDN w:val="0"/>
              <w:adjustRightInd w:val="0"/>
              <w:spacing w:line="240" w:lineRule="auto"/>
              <w:ind w:firstLine="0"/>
              <w:jc w:val="center"/>
              <w:rPr>
                <w:b/>
                <w:bCs/>
                <w:noProof/>
                <w:color w:val="000000"/>
                <w:kern w:val="0"/>
                <w:sz w:val="26"/>
                <w:szCs w:val="20"/>
                <w:lang w:eastAsia="ru-RU"/>
              </w:rPr>
            </w:pPr>
            <w:r w:rsidRPr="00AD626A">
              <w:rPr>
                <w:b/>
                <w:bCs/>
                <w:noProof/>
                <w:color w:val="000000"/>
                <w:kern w:val="0"/>
                <w:sz w:val="26"/>
                <w:szCs w:val="20"/>
                <w:lang w:eastAsia="ru-RU"/>
              </w:rPr>
              <w:t>ПОСТАНОВЛЕНИЕ</w:t>
            </w:r>
          </w:p>
          <w:p w:rsidR="00AD626A" w:rsidRPr="00AD626A" w:rsidRDefault="00AD626A" w:rsidP="00AD626A">
            <w:pPr>
              <w:suppressAutoHyphens w:val="0"/>
              <w:spacing w:line="240" w:lineRule="auto"/>
              <w:ind w:firstLine="0"/>
              <w:jc w:val="center"/>
              <w:rPr>
                <w:kern w:val="0"/>
                <w:lang w:eastAsia="ru-RU"/>
              </w:rPr>
            </w:pPr>
          </w:p>
          <w:p w:rsidR="00AD626A" w:rsidRPr="00AD626A" w:rsidRDefault="009E6F5F" w:rsidP="00AD626A">
            <w:pPr>
              <w:suppressAutoHyphens w:val="0"/>
              <w:autoSpaceDE w:val="0"/>
              <w:autoSpaceDN w:val="0"/>
              <w:adjustRightInd w:val="0"/>
              <w:spacing w:line="240" w:lineRule="auto"/>
              <w:ind w:right="-35" w:firstLine="0"/>
              <w:jc w:val="center"/>
              <w:rPr>
                <w:noProof/>
                <w:color w:val="000000"/>
                <w:kern w:val="0"/>
                <w:sz w:val="26"/>
                <w:szCs w:val="20"/>
                <w:lang w:eastAsia="ru-RU"/>
              </w:rPr>
            </w:pPr>
            <w:r w:rsidRPr="009E6F5F">
              <w:rPr>
                <w:noProof/>
                <w:color w:val="000000"/>
                <w:kern w:val="0"/>
                <w:sz w:val="26"/>
                <w:szCs w:val="20"/>
                <w:u w:val="single"/>
                <w:lang w:eastAsia="ru-RU"/>
              </w:rPr>
              <w:t>27.11</w:t>
            </w:r>
            <w:r>
              <w:rPr>
                <w:noProof/>
                <w:color w:val="000000"/>
                <w:kern w:val="0"/>
                <w:sz w:val="26"/>
                <w:szCs w:val="20"/>
                <w:lang w:eastAsia="ru-RU"/>
              </w:rPr>
              <w:t>.</w:t>
            </w:r>
            <w:r w:rsidR="00AD626A" w:rsidRPr="00AD626A">
              <w:rPr>
                <w:noProof/>
                <w:color w:val="000000"/>
                <w:kern w:val="0"/>
                <w:sz w:val="26"/>
                <w:szCs w:val="20"/>
                <w:lang w:eastAsia="ru-RU"/>
              </w:rPr>
              <w:t>201</w:t>
            </w:r>
            <w:r w:rsidR="003764F9">
              <w:rPr>
                <w:noProof/>
                <w:color w:val="000000"/>
                <w:kern w:val="0"/>
                <w:sz w:val="26"/>
                <w:szCs w:val="20"/>
                <w:lang w:eastAsia="ru-RU"/>
              </w:rPr>
              <w:t>9</w:t>
            </w:r>
            <w:r w:rsidR="00AD626A" w:rsidRPr="00AD626A">
              <w:rPr>
                <w:noProof/>
                <w:color w:val="000000"/>
                <w:kern w:val="0"/>
                <w:sz w:val="26"/>
                <w:szCs w:val="20"/>
                <w:lang w:eastAsia="ru-RU"/>
              </w:rPr>
              <w:t xml:space="preserve">   № </w:t>
            </w:r>
            <w:r>
              <w:rPr>
                <w:noProof/>
                <w:color w:val="000000"/>
                <w:kern w:val="0"/>
                <w:sz w:val="26"/>
                <w:szCs w:val="20"/>
                <w:lang w:eastAsia="ru-RU"/>
              </w:rPr>
              <w:t>605</w:t>
            </w:r>
          </w:p>
          <w:p w:rsidR="00AD626A" w:rsidRPr="00AD626A" w:rsidRDefault="003764F9" w:rsidP="00AD626A">
            <w:pPr>
              <w:suppressAutoHyphens w:val="0"/>
              <w:spacing w:line="240" w:lineRule="auto"/>
              <w:ind w:firstLine="0"/>
              <w:jc w:val="center"/>
              <w:rPr>
                <w:noProof/>
                <w:color w:val="000000"/>
                <w:kern w:val="0"/>
                <w:sz w:val="26"/>
                <w:lang w:eastAsia="ru-RU"/>
              </w:rPr>
            </w:pPr>
            <w:r w:rsidRPr="00AD626A">
              <w:rPr>
                <w:noProof/>
                <w:kern w:val="0"/>
                <w:sz w:val="26"/>
                <w:lang w:eastAsia="ru-RU"/>
              </w:rPr>
              <w:t>село Янтиково</w:t>
            </w:r>
          </w:p>
        </w:tc>
        <w:tc>
          <w:tcPr>
            <w:tcW w:w="1173" w:type="dxa"/>
            <w:vMerge/>
          </w:tcPr>
          <w:p w:rsidR="00AD626A" w:rsidRPr="00AD626A" w:rsidRDefault="00AD626A" w:rsidP="00AD626A">
            <w:pPr>
              <w:suppressAutoHyphens w:val="0"/>
              <w:spacing w:line="240" w:lineRule="auto"/>
              <w:ind w:firstLine="0"/>
              <w:jc w:val="center"/>
              <w:rPr>
                <w:kern w:val="0"/>
                <w:sz w:val="26"/>
                <w:lang w:eastAsia="ru-RU"/>
              </w:rPr>
            </w:pPr>
          </w:p>
        </w:tc>
        <w:tc>
          <w:tcPr>
            <w:tcW w:w="4451" w:type="dxa"/>
          </w:tcPr>
          <w:p w:rsidR="003764F9" w:rsidRPr="00AD626A" w:rsidRDefault="003764F9" w:rsidP="003764F9">
            <w:pPr>
              <w:tabs>
                <w:tab w:val="left" w:pos="4285"/>
              </w:tabs>
              <w:suppressAutoHyphens w:val="0"/>
              <w:autoSpaceDE w:val="0"/>
              <w:autoSpaceDN w:val="0"/>
              <w:adjustRightInd w:val="0"/>
              <w:spacing w:before="80" w:line="240" w:lineRule="auto"/>
              <w:ind w:firstLine="0"/>
              <w:jc w:val="center"/>
              <w:rPr>
                <w:b/>
                <w:bCs/>
                <w:noProof/>
                <w:color w:val="000000"/>
                <w:kern w:val="0"/>
                <w:sz w:val="22"/>
                <w:szCs w:val="20"/>
                <w:lang w:eastAsia="ru-RU"/>
              </w:rPr>
            </w:pPr>
            <w:r w:rsidRPr="00AD626A">
              <w:rPr>
                <w:b/>
                <w:bCs/>
                <w:noProof/>
                <w:color w:val="000000"/>
                <w:kern w:val="0"/>
                <w:sz w:val="22"/>
                <w:szCs w:val="20"/>
                <w:lang w:eastAsia="ru-RU"/>
              </w:rPr>
              <w:t>ТĂВАЙ РАЙОН</w:t>
            </w:r>
          </w:p>
          <w:p w:rsidR="003764F9" w:rsidRPr="00AD626A"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AD626A">
              <w:rPr>
                <w:b/>
                <w:bCs/>
                <w:noProof/>
                <w:color w:val="000000"/>
                <w:kern w:val="0"/>
                <w:sz w:val="22"/>
                <w:szCs w:val="20"/>
                <w:lang w:eastAsia="ru-RU"/>
              </w:rPr>
              <w:t>АДМИНИСТРАЦИЙĔ</w:t>
            </w:r>
          </w:p>
          <w:p w:rsidR="00AD626A" w:rsidRPr="00AD626A" w:rsidRDefault="00AD626A" w:rsidP="00AD626A">
            <w:pPr>
              <w:suppressAutoHyphens w:val="0"/>
              <w:autoSpaceDE w:val="0"/>
              <w:autoSpaceDN w:val="0"/>
              <w:adjustRightInd w:val="0"/>
              <w:spacing w:line="240" w:lineRule="auto"/>
              <w:ind w:firstLine="0"/>
              <w:jc w:val="center"/>
              <w:rPr>
                <w:noProof/>
                <w:color w:val="000000"/>
                <w:kern w:val="0"/>
                <w:sz w:val="26"/>
                <w:szCs w:val="20"/>
                <w:lang w:eastAsia="ru-RU"/>
              </w:rPr>
            </w:pPr>
          </w:p>
          <w:p w:rsidR="00E74F76" w:rsidRDefault="00E74F76"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AD626A"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AD626A">
              <w:rPr>
                <w:b/>
                <w:bCs/>
                <w:noProof/>
                <w:color w:val="000000"/>
                <w:kern w:val="0"/>
                <w:sz w:val="26"/>
                <w:szCs w:val="20"/>
                <w:lang w:eastAsia="ru-RU"/>
              </w:rPr>
              <w:t>ЙЫШĂНУ</w:t>
            </w:r>
          </w:p>
          <w:p w:rsidR="00AD626A" w:rsidRPr="00AD626A" w:rsidRDefault="00AD626A" w:rsidP="00AD626A">
            <w:pPr>
              <w:suppressAutoHyphens w:val="0"/>
              <w:spacing w:line="240" w:lineRule="auto"/>
              <w:ind w:firstLine="0"/>
              <w:jc w:val="center"/>
              <w:rPr>
                <w:kern w:val="0"/>
                <w:lang w:eastAsia="ru-RU"/>
              </w:rPr>
            </w:pPr>
          </w:p>
          <w:p w:rsidR="00AD626A" w:rsidRPr="00AD626A" w:rsidRDefault="009E6F5F" w:rsidP="00AD626A">
            <w:pPr>
              <w:suppressAutoHyphens w:val="0"/>
              <w:autoSpaceDE w:val="0"/>
              <w:autoSpaceDN w:val="0"/>
              <w:adjustRightInd w:val="0"/>
              <w:spacing w:line="240" w:lineRule="auto"/>
              <w:ind w:firstLine="0"/>
              <w:jc w:val="center"/>
              <w:rPr>
                <w:kern w:val="0"/>
                <w:sz w:val="26"/>
                <w:szCs w:val="20"/>
                <w:lang w:eastAsia="ru-RU"/>
              </w:rPr>
            </w:pPr>
            <w:r w:rsidRPr="009E6F5F">
              <w:rPr>
                <w:noProof/>
                <w:kern w:val="0"/>
                <w:sz w:val="26"/>
                <w:szCs w:val="20"/>
                <w:u w:val="single"/>
                <w:lang w:eastAsia="ru-RU"/>
              </w:rPr>
              <w:t>27.11</w:t>
            </w:r>
            <w:r>
              <w:rPr>
                <w:noProof/>
                <w:kern w:val="0"/>
                <w:sz w:val="26"/>
                <w:szCs w:val="20"/>
                <w:lang w:eastAsia="ru-RU"/>
              </w:rPr>
              <w:t>.</w:t>
            </w:r>
            <w:r w:rsidR="003764F9">
              <w:rPr>
                <w:noProof/>
                <w:kern w:val="0"/>
                <w:sz w:val="26"/>
                <w:szCs w:val="20"/>
                <w:lang w:eastAsia="ru-RU"/>
              </w:rPr>
              <w:t xml:space="preserve">2019  </w:t>
            </w:r>
            <w:r w:rsidRPr="009E6F5F">
              <w:rPr>
                <w:noProof/>
                <w:kern w:val="0"/>
                <w:sz w:val="26"/>
                <w:szCs w:val="20"/>
                <w:u w:val="single"/>
                <w:lang w:eastAsia="ru-RU"/>
              </w:rPr>
              <w:t>605</w:t>
            </w:r>
            <w:r w:rsidR="003764F9">
              <w:rPr>
                <w:noProof/>
                <w:kern w:val="0"/>
                <w:sz w:val="26"/>
                <w:szCs w:val="20"/>
                <w:lang w:eastAsia="ru-RU"/>
              </w:rPr>
              <w:t xml:space="preserve">№ </w:t>
            </w:r>
          </w:p>
          <w:p w:rsidR="00AD626A" w:rsidRPr="00AD626A" w:rsidRDefault="003764F9" w:rsidP="00AD626A">
            <w:pPr>
              <w:suppressAutoHyphens w:val="0"/>
              <w:spacing w:line="240" w:lineRule="auto"/>
              <w:ind w:firstLine="0"/>
              <w:jc w:val="center"/>
              <w:rPr>
                <w:noProof/>
                <w:kern w:val="0"/>
                <w:sz w:val="26"/>
                <w:lang w:eastAsia="ru-RU"/>
              </w:rPr>
            </w:pPr>
            <w:r w:rsidRPr="00AD626A">
              <w:rPr>
                <w:noProof/>
                <w:color w:val="000000"/>
                <w:kern w:val="0"/>
                <w:sz w:val="26"/>
                <w:lang w:eastAsia="ru-RU"/>
              </w:rPr>
              <w:t>Тǎвай ялě</w:t>
            </w:r>
          </w:p>
        </w:tc>
      </w:tr>
    </w:tbl>
    <w:p w:rsidR="00C3702E" w:rsidRDefault="00C3702E" w:rsidP="00C3702E">
      <w:pPr>
        <w:ind w:firstLine="0"/>
        <w:jc w:val="center"/>
        <w:rPr>
          <w:b/>
          <w:sz w:val="28"/>
          <w:szCs w:val="28"/>
        </w:rPr>
      </w:pPr>
    </w:p>
    <w:p w:rsidR="001E5EA5" w:rsidRPr="001E5EA5" w:rsidRDefault="001E5EA5" w:rsidP="001E5EA5">
      <w:pPr>
        <w:pStyle w:val="24"/>
        <w:spacing w:line="240" w:lineRule="auto"/>
        <w:ind w:right="4342" w:firstLine="0"/>
        <w:jc w:val="left"/>
        <w:rPr>
          <w:sz w:val="28"/>
          <w:szCs w:val="28"/>
        </w:rPr>
      </w:pPr>
      <w:bookmarkStart w:id="0" w:name="_GoBack"/>
      <w:r w:rsidRPr="001E5EA5">
        <w:rPr>
          <w:sz w:val="28"/>
          <w:szCs w:val="28"/>
        </w:rPr>
        <w:t xml:space="preserve">О внесении изменений в муниципальную программу Янтиковского района «Управление общественными финансами и муниципальным долгом Янтиковского района» </w:t>
      </w:r>
    </w:p>
    <w:bookmarkEnd w:id="0"/>
    <w:p w:rsidR="001E5EA5" w:rsidRPr="001E5EA5" w:rsidRDefault="001E5EA5" w:rsidP="001E5EA5">
      <w:pPr>
        <w:spacing w:line="240" w:lineRule="auto"/>
        <w:rPr>
          <w:b/>
          <w:sz w:val="16"/>
          <w:szCs w:val="16"/>
        </w:rPr>
      </w:pPr>
    </w:p>
    <w:p w:rsidR="001E5EA5" w:rsidRDefault="001E5EA5" w:rsidP="001E5EA5">
      <w:pPr>
        <w:spacing w:line="240" w:lineRule="auto"/>
        <w:rPr>
          <w:sz w:val="28"/>
          <w:szCs w:val="28"/>
        </w:rPr>
      </w:pPr>
    </w:p>
    <w:p w:rsidR="001E5EA5" w:rsidRDefault="001E5EA5" w:rsidP="001E5EA5">
      <w:pPr>
        <w:tabs>
          <w:tab w:val="left" w:pos="1134"/>
        </w:tabs>
        <w:spacing w:line="360" w:lineRule="auto"/>
        <w:rPr>
          <w:sz w:val="28"/>
          <w:szCs w:val="28"/>
        </w:rPr>
      </w:pPr>
      <w:r>
        <w:rPr>
          <w:sz w:val="28"/>
          <w:szCs w:val="28"/>
        </w:rPr>
        <w:t xml:space="preserve">Администрация Янтиковского района  </w:t>
      </w:r>
      <w:r>
        <w:rPr>
          <w:b/>
          <w:sz w:val="28"/>
          <w:szCs w:val="28"/>
        </w:rPr>
        <w:t>п о с т а н о в л я е т</w:t>
      </w:r>
      <w:r>
        <w:rPr>
          <w:sz w:val="28"/>
          <w:szCs w:val="28"/>
        </w:rPr>
        <w:t>:</w:t>
      </w:r>
    </w:p>
    <w:p w:rsidR="001E5EA5" w:rsidRDefault="001E5EA5" w:rsidP="001E5EA5">
      <w:pPr>
        <w:pStyle w:val="31"/>
        <w:numPr>
          <w:ilvl w:val="0"/>
          <w:numId w:val="6"/>
        </w:numPr>
        <w:tabs>
          <w:tab w:val="left" w:pos="1134"/>
        </w:tabs>
        <w:suppressAutoHyphens w:val="0"/>
        <w:spacing w:after="0" w:line="360" w:lineRule="auto"/>
        <w:ind w:left="0" w:firstLine="724"/>
        <w:jc w:val="both"/>
        <w:rPr>
          <w:sz w:val="28"/>
          <w:szCs w:val="28"/>
        </w:rPr>
      </w:pPr>
      <w:r>
        <w:rPr>
          <w:sz w:val="28"/>
          <w:szCs w:val="28"/>
        </w:rPr>
        <w:t xml:space="preserve">Утвердить прилагаемые изменения, которые вносятся в муниципальную программу Янтиковского района «Управление общественными финансами и муниципальным долгом Янтиковского района», утвержденную постановлением администрации Янтиковского района от 31.01.2019 № 40 «О муниципальной программе Янтиковского района «Управление общественными финансами и муниципальным долгом Янтиковского района». </w:t>
      </w:r>
    </w:p>
    <w:p w:rsidR="001E5EA5" w:rsidRDefault="001E5EA5" w:rsidP="001E5EA5">
      <w:pPr>
        <w:pStyle w:val="31"/>
        <w:numPr>
          <w:ilvl w:val="0"/>
          <w:numId w:val="6"/>
        </w:numPr>
        <w:tabs>
          <w:tab w:val="left" w:pos="1134"/>
        </w:tabs>
        <w:suppressAutoHyphens w:val="0"/>
        <w:spacing w:after="0" w:line="360" w:lineRule="auto"/>
        <w:ind w:left="0" w:firstLine="724"/>
        <w:jc w:val="both"/>
        <w:rPr>
          <w:sz w:val="28"/>
          <w:szCs w:val="28"/>
        </w:rPr>
      </w:pPr>
      <w:r>
        <w:rPr>
          <w:sz w:val="28"/>
          <w:szCs w:val="28"/>
        </w:rPr>
        <w:t>Настоящее постановление вступает в силу с момента  официального опубликования.</w:t>
      </w:r>
    </w:p>
    <w:p w:rsidR="001E5EA5" w:rsidRDefault="001E5EA5" w:rsidP="001E5EA5">
      <w:pPr>
        <w:autoSpaceDE w:val="0"/>
        <w:autoSpaceDN w:val="0"/>
        <w:adjustRightInd w:val="0"/>
        <w:spacing w:line="240" w:lineRule="auto"/>
        <w:rPr>
          <w:sz w:val="28"/>
          <w:szCs w:val="28"/>
        </w:rPr>
      </w:pPr>
    </w:p>
    <w:p w:rsidR="001E5EA5" w:rsidRDefault="001E5EA5" w:rsidP="001E5EA5">
      <w:pPr>
        <w:spacing w:line="240" w:lineRule="auto"/>
        <w:ind w:firstLine="0"/>
        <w:rPr>
          <w:sz w:val="28"/>
          <w:szCs w:val="28"/>
        </w:rPr>
      </w:pPr>
      <w:r>
        <w:rPr>
          <w:sz w:val="28"/>
          <w:szCs w:val="28"/>
        </w:rPr>
        <w:t>Исполняющий обязанности главы</w:t>
      </w:r>
    </w:p>
    <w:p w:rsidR="00C3702E" w:rsidRDefault="001E5EA5" w:rsidP="001E5EA5">
      <w:pPr>
        <w:spacing w:line="240" w:lineRule="auto"/>
        <w:ind w:firstLine="0"/>
        <w:rPr>
          <w:sz w:val="28"/>
          <w:szCs w:val="28"/>
        </w:rPr>
      </w:pPr>
      <w:r>
        <w:rPr>
          <w:sz w:val="28"/>
          <w:szCs w:val="28"/>
        </w:rPr>
        <w:t>администрации Янтиковского района                                                    В.В. Чайкин</w:t>
      </w:r>
    </w:p>
    <w:p w:rsidR="003A0AAB" w:rsidRDefault="003A0AAB" w:rsidP="001E5EA5">
      <w:pPr>
        <w:spacing w:line="240" w:lineRule="auto"/>
        <w:ind w:firstLine="0"/>
        <w:rPr>
          <w:sz w:val="28"/>
          <w:szCs w:val="28"/>
        </w:rPr>
      </w:pPr>
    </w:p>
    <w:p w:rsidR="003A0AAB" w:rsidRDefault="003A0AAB" w:rsidP="001E5EA5">
      <w:pPr>
        <w:spacing w:line="240" w:lineRule="auto"/>
        <w:ind w:firstLine="0"/>
        <w:rPr>
          <w:sz w:val="28"/>
          <w:szCs w:val="28"/>
        </w:rPr>
      </w:pPr>
    </w:p>
    <w:p w:rsidR="003A0AAB" w:rsidRDefault="003A0AAB" w:rsidP="001E5EA5">
      <w:pPr>
        <w:spacing w:line="240" w:lineRule="auto"/>
        <w:ind w:firstLine="0"/>
        <w:rPr>
          <w:sz w:val="28"/>
          <w:szCs w:val="28"/>
        </w:rPr>
      </w:pPr>
    </w:p>
    <w:p w:rsidR="003A0AAB" w:rsidRDefault="003A0AAB" w:rsidP="001E5EA5">
      <w:pPr>
        <w:spacing w:line="240" w:lineRule="auto"/>
        <w:ind w:firstLine="0"/>
        <w:rPr>
          <w:sz w:val="28"/>
          <w:szCs w:val="28"/>
        </w:rPr>
      </w:pPr>
    </w:p>
    <w:p w:rsidR="003A0AAB" w:rsidRDefault="003A0AAB" w:rsidP="001E5EA5">
      <w:pPr>
        <w:spacing w:line="240" w:lineRule="auto"/>
        <w:ind w:firstLine="0"/>
        <w:rPr>
          <w:sz w:val="28"/>
          <w:szCs w:val="28"/>
        </w:rPr>
      </w:pPr>
    </w:p>
    <w:p w:rsidR="003A0AAB" w:rsidRDefault="003A0AAB" w:rsidP="001E5EA5">
      <w:pPr>
        <w:spacing w:line="240" w:lineRule="auto"/>
        <w:ind w:firstLine="0"/>
        <w:rPr>
          <w:sz w:val="28"/>
          <w:szCs w:val="28"/>
        </w:rPr>
      </w:pPr>
    </w:p>
    <w:p w:rsidR="003A0AAB" w:rsidRPr="003A0AAB" w:rsidRDefault="003A0AAB" w:rsidP="003A0AAB">
      <w:pPr>
        <w:suppressAutoHyphens w:val="0"/>
        <w:spacing w:line="240" w:lineRule="auto"/>
        <w:ind w:left="5245" w:right="-2" w:firstLine="0"/>
        <w:jc w:val="left"/>
        <w:rPr>
          <w:kern w:val="0"/>
          <w:sz w:val="22"/>
          <w:szCs w:val="22"/>
          <w:lang w:eastAsia="en-US"/>
        </w:rPr>
      </w:pPr>
      <w:r w:rsidRPr="003A0AAB">
        <w:rPr>
          <w:kern w:val="0"/>
          <w:sz w:val="22"/>
          <w:szCs w:val="22"/>
          <w:lang w:eastAsia="en-US"/>
        </w:rPr>
        <w:t>УТВЕРЖДЕНЫ</w:t>
      </w:r>
    </w:p>
    <w:p w:rsidR="003A0AAB" w:rsidRPr="003A0AAB" w:rsidRDefault="003A0AAB" w:rsidP="003A0AAB">
      <w:pPr>
        <w:suppressAutoHyphens w:val="0"/>
        <w:spacing w:line="240" w:lineRule="auto"/>
        <w:ind w:left="5245" w:right="-2" w:firstLine="0"/>
        <w:jc w:val="left"/>
        <w:rPr>
          <w:kern w:val="0"/>
          <w:sz w:val="22"/>
          <w:szCs w:val="22"/>
          <w:lang w:eastAsia="en-US"/>
        </w:rPr>
      </w:pPr>
      <w:r w:rsidRPr="003A0AAB">
        <w:rPr>
          <w:kern w:val="0"/>
          <w:sz w:val="22"/>
          <w:szCs w:val="22"/>
          <w:lang w:eastAsia="en-US"/>
        </w:rPr>
        <w:t xml:space="preserve">постановлением администрации </w:t>
      </w:r>
    </w:p>
    <w:p w:rsidR="003A0AAB" w:rsidRPr="003A0AAB" w:rsidRDefault="003A0AAB" w:rsidP="003A0AAB">
      <w:pPr>
        <w:suppressAutoHyphens w:val="0"/>
        <w:spacing w:line="240" w:lineRule="auto"/>
        <w:ind w:left="5245" w:right="-2" w:firstLine="0"/>
        <w:jc w:val="left"/>
        <w:rPr>
          <w:kern w:val="0"/>
          <w:sz w:val="22"/>
          <w:szCs w:val="22"/>
          <w:lang w:eastAsia="en-US"/>
        </w:rPr>
      </w:pPr>
      <w:r w:rsidRPr="003A0AAB">
        <w:rPr>
          <w:kern w:val="0"/>
          <w:sz w:val="22"/>
          <w:szCs w:val="22"/>
          <w:lang w:eastAsia="en-US"/>
        </w:rPr>
        <w:t>Янтиковского района</w:t>
      </w:r>
    </w:p>
    <w:p w:rsidR="003A0AAB" w:rsidRPr="003A0AAB" w:rsidRDefault="003A0AAB" w:rsidP="003A0AAB">
      <w:pPr>
        <w:suppressAutoHyphens w:val="0"/>
        <w:spacing w:line="240" w:lineRule="auto"/>
        <w:ind w:left="5245" w:right="-2" w:firstLine="0"/>
        <w:jc w:val="left"/>
        <w:rPr>
          <w:kern w:val="0"/>
          <w:sz w:val="22"/>
          <w:szCs w:val="22"/>
          <w:lang w:eastAsia="en-US"/>
        </w:rPr>
      </w:pPr>
      <w:r w:rsidRPr="003A0AAB">
        <w:rPr>
          <w:kern w:val="0"/>
          <w:sz w:val="22"/>
          <w:szCs w:val="22"/>
          <w:lang w:eastAsia="en-US"/>
        </w:rPr>
        <w:t>от 27.11.2019   № 605</w:t>
      </w:r>
    </w:p>
    <w:p w:rsidR="003A0AAB" w:rsidRPr="003A0AAB" w:rsidRDefault="003A0AAB" w:rsidP="003A0AAB">
      <w:pPr>
        <w:suppressAutoHyphens w:val="0"/>
        <w:spacing w:line="240" w:lineRule="auto"/>
        <w:ind w:firstLine="0"/>
        <w:jc w:val="center"/>
        <w:rPr>
          <w:kern w:val="0"/>
          <w:sz w:val="22"/>
          <w:szCs w:val="22"/>
          <w:lang w:eastAsia="en-US"/>
        </w:rPr>
      </w:pPr>
    </w:p>
    <w:p w:rsidR="003A0AAB" w:rsidRPr="003A0AAB" w:rsidRDefault="003A0AAB" w:rsidP="003A0AAB">
      <w:pPr>
        <w:suppressAutoHyphens w:val="0"/>
        <w:spacing w:line="240" w:lineRule="auto"/>
        <w:ind w:firstLine="0"/>
        <w:jc w:val="center"/>
        <w:rPr>
          <w:kern w:val="0"/>
          <w:sz w:val="22"/>
          <w:szCs w:val="22"/>
          <w:lang w:eastAsia="en-US"/>
        </w:rPr>
      </w:pPr>
    </w:p>
    <w:p w:rsidR="003A0AAB" w:rsidRPr="003A0AAB" w:rsidRDefault="003A0AAB" w:rsidP="003A0AAB">
      <w:pPr>
        <w:suppressAutoHyphens w:val="0"/>
        <w:spacing w:line="240" w:lineRule="auto"/>
        <w:ind w:firstLine="0"/>
        <w:jc w:val="center"/>
        <w:rPr>
          <w:b/>
          <w:caps/>
          <w:kern w:val="0"/>
          <w:sz w:val="22"/>
          <w:szCs w:val="22"/>
          <w:lang w:eastAsia="en-US"/>
        </w:rPr>
      </w:pPr>
      <w:r w:rsidRPr="003A0AAB">
        <w:rPr>
          <w:b/>
          <w:caps/>
          <w:kern w:val="0"/>
          <w:sz w:val="22"/>
          <w:szCs w:val="22"/>
          <w:lang w:eastAsia="en-US"/>
        </w:rPr>
        <w:t xml:space="preserve">И З м е н е н и я, </w:t>
      </w:r>
    </w:p>
    <w:p w:rsidR="003A0AAB" w:rsidRPr="003A0AAB" w:rsidRDefault="003A0AAB" w:rsidP="003A0AAB">
      <w:pPr>
        <w:suppressAutoHyphens w:val="0"/>
        <w:spacing w:line="240" w:lineRule="auto"/>
        <w:ind w:firstLine="0"/>
        <w:jc w:val="center"/>
        <w:rPr>
          <w:b/>
          <w:kern w:val="0"/>
          <w:sz w:val="22"/>
          <w:szCs w:val="22"/>
          <w:lang w:eastAsia="en-US"/>
        </w:rPr>
      </w:pPr>
      <w:r w:rsidRPr="003A0AAB">
        <w:rPr>
          <w:b/>
          <w:kern w:val="0"/>
          <w:sz w:val="22"/>
          <w:szCs w:val="22"/>
          <w:lang w:eastAsia="en-US"/>
        </w:rPr>
        <w:t xml:space="preserve">которые вносятся в муниципальную программу Янтиковского района </w:t>
      </w:r>
    </w:p>
    <w:p w:rsidR="003A0AAB" w:rsidRPr="003A0AAB" w:rsidRDefault="003A0AAB" w:rsidP="003A0AAB">
      <w:pPr>
        <w:suppressAutoHyphens w:val="0"/>
        <w:spacing w:line="240" w:lineRule="auto"/>
        <w:ind w:firstLine="0"/>
        <w:jc w:val="center"/>
        <w:rPr>
          <w:b/>
          <w:kern w:val="0"/>
          <w:sz w:val="22"/>
          <w:szCs w:val="22"/>
          <w:lang w:eastAsia="en-US"/>
        </w:rPr>
      </w:pPr>
      <w:r w:rsidRPr="003A0AAB">
        <w:rPr>
          <w:b/>
          <w:kern w:val="0"/>
          <w:sz w:val="22"/>
          <w:szCs w:val="22"/>
          <w:lang w:eastAsia="en-US"/>
        </w:rPr>
        <w:t xml:space="preserve">«Управление общественными финансами и муниципальным долгом </w:t>
      </w:r>
    </w:p>
    <w:p w:rsidR="003A0AAB" w:rsidRPr="003A0AAB" w:rsidRDefault="003A0AAB" w:rsidP="003A0AAB">
      <w:pPr>
        <w:suppressAutoHyphens w:val="0"/>
        <w:spacing w:line="240" w:lineRule="auto"/>
        <w:ind w:firstLine="0"/>
        <w:jc w:val="center"/>
        <w:rPr>
          <w:b/>
          <w:kern w:val="0"/>
          <w:sz w:val="22"/>
          <w:szCs w:val="22"/>
          <w:lang w:eastAsia="en-US"/>
        </w:rPr>
      </w:pPr>
      <w:r w:rsidRPr="003A0AAB">
        <w:rPr>
          <w:b/>
          <w:kern w:val="0"/>
          <w:sz w:val="22"/>
          <w:szCs w:val="22"/>
          <w:lang w:eastAsia="en-US"/>
        </w:rPr>
        <w:t xml:space="preserve">Янтиковского района» </w:t>
      </w:r>
    </w:p>
    <w:p w:rsidR="003A0AAB" w:rsidRPr="003A0AAB" w:rsidRDefault="003A0AAB" w:rsidP="003A0AAB">
      <w:pPr>
        <w:suppressAutoHyphens w:val="0"/>
        <w:spacing w:line="240" w:lineRule="auto"/>
        <w:ind w:firstLine="0"/>
        <w:jc w:val="center"/>
        <w:rPr>
          <w:b/>
          <w:kern w:val="0"/>
          <w:sz w:val="22"/>
          <w:szCs w:val="22"/>
          <w:lang w:eastAsia="en-US"/>
        </w:rPr>
      </w:pPr>
    </w:p>
    <w:p w:rsidR="003A0AAB" w:rsidRPr="003A0AAB" w:rsidRDefault="003A0AAB" w:rsidP="003A0AAB">
      <w:pPr>
        <w:suppressAutoHyphens w:val="0"/>
        <w:spacing w:line="240" w:lineRule="auto"/>
        <w:rPr>
          <w:kern w:val="0"/>
          <w:sz w:val="22"/>
          <w:szCs w:val="22"/>
          <w:lang w:eastAsia="en-US"/>
        </w:rPr>
      </w:pPr>
      <w:r w:rsidRPr="003A0AAB">
        <w:rPr>
          <w:kern w:val="0"/>
          <w:sz w:val="22"/>
          <w:szCs w:val="22"/>
          <w:lang w:eastAsia="en-US"/>
        </w:rPr>
        <w:t>1. В паспорте муниципальной программы Янтиковского района                   «Уп</w:t>
      </w:r>
      <w:r w:rsidRPr="003A0AAB">
        <w:rPr>
          <w:kern w:val="0"/>
          <w:sz w:val="22"/>
          <w:szCs w:val="22"/>
          <w:lang w:eastAsia="en-US"/>
        </w:rPr>
        <w:softHyphen/>
        <w:t>равление общественными финансами и муниципальным долгом Янтиковского района» (далее – Муниципальная программа) позицию «Объемы финансирования Муниципальной программы с разбивкой по годам реализации» изложить в следующей редакции:</w:t>
      </w:r>
    </w:p>
    <w:p w:rsidR="003A0AAB" w:rsidRPr="003A0AAB" w:rsidRDefault="003A0AAB" w:rsidP="003A0AAB">
      <w:pPr>
        <w:suppressAutoHyphens w:val="0"/>
        <w:autoSpaceDE w:val="0"/>
        <w:autoSpaceDN w:val="0"/>
        <w:adjustRightInd w:val="0"/>
        <w:spacing w:line="240" w:lineRule="auto"/>
        <w:ind w:firstLine="720"/>
        <w:rPr>
          <w:kern w:val="0"/>
          <w:sz w:val="22"/>
          <w:szCs w:val="22"/>
          <w:lang w:eastAsia="ru-RU"/>
        </w:rPr>
      </w:pPr>
    </w:p>
    <w:tbl>
      <w:tblPr>
        <w:tblW w:w="0" w:type="auto"/>
        <w:tblLook w:val="0000" w:firstRow="0" w:lastRow="0" w:firstColumn="0" w:lastColumn="0" w:noHBand="0" w:noVBand="0"/>
      </w:tblPr>
      <w:tblGrid>
        <w:gridCol w:w="3528"/>
        <w:gridCol w:w="378"/>
        <w:gridCol w:w="5380"/>
      </w:tblGrid>
      <w:tr w:rsidR="003A0AAB" w:rsidRPr="003A0AAB" w:rsidTr="00E570B5">
        <w:tc>
          <w:tcPr>
            <w:tcW w:w="3528" w:type="dxa"/>
          </w:tcPr>
          <w:p w:rsidR="003A0AAB" w:rsidRPr="003A0AAB" w:rsidRDefault="003A0AAB" w:rsidP="003A0AAB">
            <w:pPr>
              <w:tabs>
                <w:tab w:val="left" w:pos="3578"/>
              </w:tabs>
              <w:suppressAutoHyphens w:val="0"/>
              <w:spacing w:line="240" w:lineRule="auto"/>
              <w:ind w:firstLine="0"/>
              <w:rPr>
                <w:kern w:val="0"/>
                <w:sz w:val="22"/>
                <w:szCs w:val="22"/>
                <w:lang w:eastAsia="en-US"/>
              </w:rPr>
            </w:pPr>
          </w:p>
          <w:p w:rsidR="003A0AAB" w:rsidRPr="003A0AAB" w:rsidRDefault="003A0AAB" w:rsidP="003A0AAB">
            <w:pPr>
              <w:tabs>
                <w:tab w:val="left" w:pos="3578"/>
              </w:tabs>
              <w:suppressAutoHyphens w:val="0"/>
              <w:spacing w:line="240" w:lineRule="auto"/>
              <w:ind w:firstLine="0"/>
              <w:rPr>
                <w:kern w:val="0"/>
                <w:sz w:val="22"/>
                <w:szCs w:val="22"/>
                <w:lang w:eastAsia="en-US"/>
              </w:rPr>
            </w:pPr>
            <w:r w:rsidRPr="003A0AAB">
              <w:rPr>
                <w:kern w:val="0"/>
                <w:sz w:val="22"/>
                <w:szCs w:val="22"/>
                <w:lang w:eastAsia="en-US"/>
              </w:rPr>
              <w:t xml:space="preserve">«Объемы финансирования Муниципальной программы с разбивкой по годам реализации </w:t>
            </w:r>
          </w:p>
        </w:tc>
        <w:tc>
          <w:tcPr>
            <w:tcW w:w="378" w:type="dxa"/>
          </w:tcPr>
          <w:p w:rsidR="003A0AAB" w:rsidRPr="003A0AAB" w:rsidRDefault="003A0AAB" w:rsidP="003A0AAB">
            <w:pPr>
              <w:suppressAutoHyphens w:val="0"/>
              <w:spacing w:line="240" w:lineRule="auto"/>
              <w:ind w:firstLine="0"/>
              <w:jc w:val="center"/>
              <w:rPr>
                <w:kern w:val="0"/>
                <w:sz w:val="22"/>
                <w:szCs w:val="22"/>
                <w:lang w:eastAsia="en-US"/>
              </w:rPr>
            </w:pPr>
          </w:p>
          <w:p w:rsidR="003A0AAB" w:rsidRPr="003A0AAB" w:rsidRDefault="003A0AAB" w:rsidP="003A0AAB">
            <w:pPr>
              <w:suppressAutoHyphens w:val="0"/>
              <w:spacing w:line="240" w:lineRule="auto"/>
              <w:ind w:firstLine="0"/>
              <w:jc w:val="center"/>
              <w:rPr>
                <w:kern w:val="0"/>
                <w:sz w:val="22"/>
                <w:szCs w:val="22"/>
                <w:lang w:eastAsia="en-US"/>
              </w:rPr>
            </w:pPr>
            <w:r w:rsidRPr="003A0AAB">
              <w:rPr>
                <w:kern w:val="0"/>
                <w:sz w:val="22"/>
                <w:szCs w:val="22"/>
                <w:lang w:eastAsia="en-US"/>
              </w:rPr>
              <w:t>–</w:t>
            </w:r>
          </w:p>
        </w:tc>
        <w:tc>
          <w:tcPr>
            <w:tcW w:w="5380" w:type="dxa"/>
          </w:tcPr>
          <w:p w:rsidR="003A0AAB" w:rsidRPr="003A0AAB" w:rsidRDefault="003A0AAB" w:rsidP="003A0AAB">
            <w:pPr>
              <w:suppressAutoHyphens w:val="0"/>
              <w:spacing w:line="240" w:lineRule="auto"/>
              <w:ind w:firstLine="0"/>
              <w:rPr>
                <w:kern w:val="0"/>
                <w:sz w:val="22"/>
                <w:szCs w:val="22"/>
                <w:lang w:eastAsia="en-US"/>
              </w:rPr>
            </w:pPr>
          </w:p>
          <w:p w:rsidR="003A0AAB" w:rsidRPr="003A0AAB" w:rsidRDefault="003A0AAB" w:rsidP="003A0AAB">
            <w:pPr>
              <w:suppressAutoHyphens w:val="0"/>
              <w:autoSpaceDE w:val="0"/>
              <w:autoSpaceDN w:val="0"/>
              <w:adjustRightInd w:val="0"/>
              <w:spacing w:line="240" w:lineRule="auto"/>
              <w:ind w:firstLine="0"/>
              <w:rPr>
                <w:kern w:val="0"/>
                <w:sz w:val="22"/>
                <w:szCs w:val="22"/>
                <w:lang w:eastAsia="en-US"/>
              </w:rPr>
            </w:pPr>
            <w:r w:rsidRPr="003A0AAB">
              <w:rPr>
                <w:kern w:val="0"/>
                <w:sz w:val="22"/>
                <w:szCs w:val="22"/>
                <w:lang w:eastAsia="en-US"/>
              </w:rPr>
              <w:t xml:space="preserve">прогнозируемый объем финансирования мероприятий Муниципальной программы в 2019-2035 годах составляет </w:t>
            </w:r>
            <w:r w:rsidRPr="003A0AAB">
              <w:rPr>
                <w:color w:val="000000"/>
                <w:kern w:val="0"/>
                <w:sz w:val="22"/>
                <w:szCs w:val="22"/>
                <w:lang w:eastAsia="en-US"/>
              </w:rPr>
              <w:t xml:space="preserve">470926,6 </w:t>
            </w:r>
            <w:r w:rsidRPr="003A0AAB">
              <w:rPr>
                <w:kern w:val="0"/>
                <w:sz w:val="22"/>
                <w:szCs w:val="22"/>
                <w:lang w:eastAsia="en-US"/>
              </w:rPr>
              <w:t>тыс. рублей, в том числе:</w:t>
            </w:r>
          </w:p>
          <w:p w:rsidR="003A0AAB" w:rsidRPr="003A0AAB" w:rsidRDefault="003A0AAB" w:rsidP="003A0AAB">
            <w:pPr>
              <w:suppressAutoHyphens w:val="0"/>
              <w:autoSpaceDE w:val="0"/>
              <w:autoSpaceDN w:val="0"/>
              <w:spacing w:line="240" w:lineRule="auto"/>
              <w:ind w:firstLine="40"/>
              <w:jc w:val="left"/>
              <w:rPr>
                <w:color w:val="000000"/>
                <w:kern w:val="0"/>
                <w:sz w:val="22"/>
                <w:szCs w:val="22"/>
                <w:lang w:eastAsia="ru-RU"/>
              </w:rPr>
            </w:pPr>
            <w:r w:rsidRPr="003A0AAB">
              <w:rPr>
                <w:color w:val="000000"/>
                <w:kern w:val="0"/>
                <w:sz w:val="22"/>
                <w:szCs w:val="22"/>
                <w:lang w:eastAsia="ru-RU"/>
              </w:rPr>
              <w:t>в 2019 году – 50323,4 тыс. рублей;</w:t>
            </w:r>
          </w:p>
          <w:p w:rsidR="003A0AAB" w:rsidRPr="003A0AAB" w:rsidRDefault="003A0AAB" w:rsidP="003A0AAB">
            <w:pPr>
              <w:suppressAutoHyphens w:val="0"/>
              <w:autoSpaceDE w:val="0"/>
              <w:autoSpaceDN w:val="0"/>
              <w:spacing w:line="240" w:lineRule="auto"/>
              <w:ind w:firstLine="40"/>
              <w:jc w:val="left"/>
              <w:rPr>
                <w:color w:val="000000"/>
                <w:kern w:val="0"/>
                <w:sz w:val="22"/>
                <w:szCs w:val="22"/>
                <w:lang w:eastAsia="ru-RU"/>
              </w:rPr>
            </w:pPr>
            <w:r w:rsidRPr="003A0AAB">
              <w:rPr>
                <w:color w:val="000000"/>
                <w:kern w:val="0"/>
                <w:sz w:val="22"/>
                <w:szCs w:val="22"/>
                <w:lang w:eastAsia="ru-RU"/>
              </w:rPr>
              <w:t>в 2020 году – 27649,9 тыс. рублей;</w:t>
            </w:r>
          </w:p>
          <w:p w:rsidR="003A0AAB" w:rsidRPr="003A0AAB" w:rsidRDefault="003A0AAB" w:rsidP="003A0AAB">
            <w:pPr>
              <w:suppressAutoHyphens w:val="0"/>
              <w:autoSpaceDE w:val="0"/>
              <w:autoSpaceDN w:val="0"/>
              <w:spacing w:line="240" w:lineRule="auto"/>
              <w:ind w:firstLine="40"/>
              <w:jc w:val="left"/>
              <w:rPr>
                <w:color w:val="000000"/>
                <w:kern w:val="0"/>
                <w:sz w:val="22"/>
                <w:szCs w:val="22"/>
                <w:lang w:eastAsia="ru-RU"/>
              </w:rPr>
            </w:pPr>
            <w:r w:rsidRPr="003A0AAB">
              <w:rPr>
                <w:color w:val="000000"/>
                <w:kern w:val="0"/>
                <w:sz w:val="22"/>
                <w:szCs w:val="22"/>
                <w:lang w:eastAsia="ru-RU"/>
              </w:rPr>
              <w:t>в 2021 году – 26462,7 тыс. рублей;</w:t>
            </w:r>
          </w:p>
          <w:p w:rsidR="003A0AAB" w:rsidRPr="003A0AAB" w:rsidRDefault="003A0AAB" w:rsidP="003A0AAB">
            <w:pPr>
              <w:suppressAutoHyphens w:val="0"/>
              <w:autoSpaceDE w:val="0"/>
              <w:autoSpaceDN w:val="0"/>
              <w:spacing w:line="240" w:lineRule="auto"/>
              <w:ind w:firstLine="40"/>
              <w:jc w:val="left"/>
              <w:rPr>
                <w:color w:val="000000"/>
                <w:kern w:val="0"/>
                <w:sz w:val="22"/>
                <w:szCs w:val="22"/>
                <w:lang w:eastAsia="ru-RU"/>
              </w:rPr>
            </w:pPr>
            <w:r w:rsidRPr="003A0AAB">
              <w:rPr>
                <w:color w:val="000000"/>
                <w:kern w:val="0"/>
                <w:sz w:val="22"/>
                <w:szCs w:val="22"/>
                <w:lang w:eastAsia="ru-RU"/>
              </w:rPr>
              <w:t>в 2022 году – 26177,9 тыс. рублей;</w:t>
            </w:r>
          </w:p>
          <w:p w:rsidR="003A0AAB" w:rsidRPr="003A0AAB" w:rsidRDefault="003A0AAB" w:rsidP="003A0AAB">
            <w:pPr>
              <w:suppressAutoHyphens w:val="0"/>
              <w:autoSpaceDE w:val="0"/>
              <w:autoSpaceDN w:val="0"/>
              <w:spacing w:line="240" w:lineRule="auto"/>
              <w:ind w:firstLine="40"/>
              <w:jc w:val="left"/>
              <w:rPr>
                <w:color w:val="000000"/>
                <w:kern w:val="0"/>
                <w:sz w:val="22"/>
                <w:szCs w:val="22"/>
                <w:lang w:eastAsia="ru-RU"/>
              </w:rPr>
            </w:pPr>
            <w:r w:rsidRPr="003A0AAB">
              <w:rPr>
                <w:color w:val="000000"/>
                <w:kern w:val="0"/>
                <w:sz w:val="22"/>
                <w:szCs w:val="22"/>
                <w:lang w:eastAsia="ru-RU"/>
              </w:rPr>
              <w:t>в 2023 году – 26177,9 тыс. рублей;</w:t>
            </w:r>
          </w:p>
          <w:p w:rsidR="003A0AAB" w:rsidRPr="003A0AAB" w:rsidRDefault="003A0AAB" w:rsidP="003A0AAB">
            <w:pPr>
              <w:suppressAutoHyphens w:val="0"/>
              <w:autoSpaceDE w:val="0"/>
              <w:autoSpaceDN w:val="0"/>
              <w:spacing w:line="240" w:lineRule="auto"/>
              <w:ind w:firstLine="40"/>
              <w:jc w:val="left"/>
              <w:rPr>
                <w:color w:val="000000"/>
                <w:kern w:val="0"/>
                <w:sz w:val="22"/>
                <w:szCs w:val="22"/>
                <w:lang w:eastAsia="ru-RU"/>
              </w:rPr>
            </w:pPr>
            <w:r w:rsidRPr="003A0AAB">
              <w:rPr>
                <w:color w:val="000000"/>
                <w:kern w:val="0"/>
                <w:sz w:val="22"/>
                <w:szCs w:val="22"/>
                <w:lang w:eastAsia="ru-RU"/>
              </w:rPr>
              <w:t>в 2024 году – 26177,9 тыс. рублей;</w:t>
            </w:r>
          </w:p>
          <w:p w:rsidR="003A0AAB" w:rsidRPr="003A0AAB" w:rsidRDefault="003A0AAB" w:rsidP="003A0AAB">
            <w:pPr>
              <w:suppressAutoHyphens w:val="0"/>
              <w:autoSpaceDE w:val="0"/>
              <w:autoSpaceDN w:val="0"/>
              <w:spacing w:line="240" w:lineRule="auto"/>
              <w:ind w:firstLine="40"/>
              <w:jc w:val="left"/>
              <w:rPr>
                <w:color w:val="000000"/>
                <w:kern w:val="0"/>
                <w:sz w:val="22"/>
                <w:szCs w:val="22"/>
                <w:lang w:eastAsia="ru-RU"/>
              </w:rPr>
            </w:pPr>
            <w:r w:rsidRPr="003A0AAB">
              <w:rPr>
                <w:color w:val="000000"/>
                <w:kern w:val="0"/>
                <w:sz w:val="22"/>
                <w:szCs w:val="22"/>
                <w:lang w:eastAsia="ru-RU"/>
              </w:rPr>
              <w:t>в 2025 году – 26177,9 тыс. рублей;</w:t>
            </w:r>
          </w:p>
          <w:p w:rsidR="003A0AAB" w:rsidRPr="003A0AAB" w:rsidRDefault="003A0AAB" w:rsidP="003A0AAB">
            <w:pPr>
              <w:suppressAutoHyphens w:val="0"/>
              <w:autoSpaceDE w:val="0"/>
              <w:autoSpaceDN w:val="0"/>
              <w:adjustRightInd w:val="0"/>
              <w:spacing w:line="240" w:lineRule="auto"/>
              <w:ind w:firstLine="0"/>
              <w:rPr>
                <w:color w:val="000000"/>
                <w:kern w:val="0"/>
                <w:sz w:val="22"/>
                <w:szCs w:val="22"/>
                <w:lang w:eastAsia="en-US"/>
              </w:rPr>
            </w:pPr>
            <w:r w:rsidRPr="003A0AAB">
              <w:rPr>
                <w:color w:val="000000"/>
                <w:kern w:val="0"/>
                <w:sz w:val="22"/>
                <w:szCs w:val="22"/>
                <w:lang w:eastAsia="en-US"/>
              </w:rPr>
              <w:t>в 2026–2030 годах – 130889,5 тыс. рублей;</w:t>
            </w:r>
          </w:p>
          <w:p w:rsidR="003A0AAB" w:rsidRPr="003A0AAB" w:rsidRDefault="003A0AAB" w:rsidP="003A0AAB">
            <w:pPr>
              <w:suppressAutoHyphens w:val="0"/>
              <w:autoSpaceDE w:val="0"/>
              <w:autoSpaceDN w:val="0"/>
              <w:adjustRightInd w:val="0"/>
              <w:spacing w:line="240" w:lineRule="auto"/>
              <w:ind w:firstLine="0"/>
              <w:rPr>
                <w:kern w:val="0"/>
                <w:sz w:val="22"/>
                <w:szCs w:val="22"/>
                <w:lang w:eastAsia="en-US"/>
              </w:rPr>
            </w:pPr>
            <w:r w:rsidRPr="003A0AAB">
              <w:rPr>
                <w:color w:val="000000"/>
                <w:kern w:val="0"/>
                <w:sz w:val="22"/>
                <w:szCs w:val="22"/>
                <w:lang w:eastAsia="en-US"/>
              </w:rPr>
              <w:t>в 2031–2035 годах – 130889,5 тыс. рублей</w:t>
            </w:r>
            <w:r w:rsidRPr="003A0AAB">
              <w:rPr>
                <w:kern w:val="0"/>
                <w:sz w:val="22"/>
                <w:szCs w:val="22"/>
                <w:lang w:eastAsia="en-US"/>
              </w:rPr>
              <w:t>из них средства:</w:t>
            </w:r>
          </w:p>
          <w:p w:rsidR="003A0AAB" w:rsidRPr="003A0AAB" w:rsidRDefault="003A0AAB" w:rsidP="003A0AAB">
            <w:pPr>
              <w:suppressAutoHyphens w:val="0"/>
              <w:autoSpaceDE w:val="0"/>
              <w:autoSpaceDN w:val="0"/>
              <w:adjustRightInd w:val="0"/>
              <w:spacing w:line="240" w:lineRule="auto"/>
              <w:ind w:firstLine="0"/>
              <w:rPr>
                <w:color w:val="000000"/>
                <w:kern w:val="0"/>
                <w:sz w:val="22"/>
                <w:szCs w:val="22"/>
                <w:lang w:eastAsia="en-US"/>
              </w:rPr>
            </w:pPr>
            <w:r w:rsidRPr="003A0AAB">
              <w:rPr>
                <w:color w:val="000000"/>
                <w:kern w:val="0"/>
                <w:sz w:val="22"/>
                <w:szCs w:val="22"/>
                <w:lang w:eastAsia="en-US"/>
              </w:rPr>
              <w:t>федерального бюджета – 18997,9 тыс. рублей, в том числе:</w:t>
            </w:r>
          </w:p>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color w:val="000000"/>
                <w:kern w:val="0"/>
                <w:sz w:val="22"/>
                <w:szCs w:val="22"/>
                <w:lang w:eastAsia="ru-RU"/>
              </w:rPr>
              <w:t>в 2019 году – 1079,4 тыс. рублей;</w:t>
            </w:r>
          </w:p>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color w:val="000000"/>
                <w:kern w:val="0"/>
                <w:sz w:val="22"/>
                <w:szCs w:val="22"/>
                <w:lang w:eastAsia="ru-RU"/>
              </w:rPr>
              <w:t>в 2020 году – 1075,5 тыс. рублей;</w:t>
            </w:r>
          </w:p>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color w:val="000000"/>
                <w:kern w:val="0"/>
                <w:sz w:val="22"/>
                <w:szCs w:val="22"/>
                <w:lang w:eastAsia="ru-RU"/>
              </w:rPr>
              <w:t>в 2021 году – 1084,6 тыс. рублей;</w:t>
            </w:r>
          </w:p>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color w:val="000000"/>
                <w:kern w:val="0"/>
                <w:sz w:val="22"/>
                <w:szCs w:val="22"/>
                <w:lang w:eastAsia="ru-RU"/>
              </w:rPr>
              <w:t>в 2022 году – 1125,6 тыс. рублей;</w:t>
            </w:r>
          </w:p>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color w:val="000000"/>
                <w:kern w:val="0"/>
                <w:sz w:val="22"/>
                <w:szCs w:val="22"/>
                <w:lang w:eastAsia="ru-RU"/>
              </w:rPr>
              <w:t>в 2023 году – 1125,6 тыс. рублей;</w:t>
            </w:r>
          </w:p>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color w:val="000000"/>
                <w:kern w:val="0"/>
                <w:sz w:val="22"/>
                <w:szCs w:val="22"/>
                <w:lang w:eastAsia="ru-RU"/>
              </w:rPr>
              <w:t>в 2024 году – 1125,6  тыс. рублей;</w:t>
            </w:r>
          </w:p>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color w:val="000000"/>
                <w:kern w:val="0"/>
                <w:sz w:val="22"/>
                <w:szCs w:val="22"/>
                <w:lang w:eastAsia="ru-RU"/>
              </w:rPr>
              <w:t>в 2025 году – 1125,6 тыс. рублей;</w:t>
            </w:r>
          </w:p>
          <w:p w:rsidR="003A0AAB" w:rsidRPr="003A0AAB" w:rsidRDefault="003A0AAB" w:rsidP="003A0AAB">
            <w:pPr>
              <w:suppressAutoHyphens w:val="0"/>
              <w:autoSpaceDE w:val="0"/>
              <w:autoSpaceDN w:val="0"/>
              <w:adjustRightInd w:val="0"/>
              <w:spacing w:line="240" w:lineRule="auto"/>
              <w:ind w:firstLine="0"/>
              <w:rPr>
                <w:color w:val="000000"/>
                <w:kern w:val="0"/>
                <w:sz w:val="22"/>
                <w:szCs w:val="22"/>
                <w:lang w:eastAsia="en-US"/>
              </w:rPr>
            </w:pPr>
            <w:r w:rsidRPr="003A0AAB">
              <w:rPr>
                <w:color w:val="000000"/>
                <w:kern w:val="0"/>
                <w:sz w:val="22"/>
                <w:szCs w:val="22"/>
                <w:lang w:eastAsia="en-US"/>
              </w:rPr>
              <w:t>в 2026–2030 годах – 5628,0 тыс. рублей;</w:t>
            </w:r>
          </w:p>
          <w:p w:rsidR="003A0AAB" w:rsidRPr="003A0AAB" w:rsidRDefault="003A0AAB" w:rsidP="003A0AAB">
            <w:pPr>
              <w:suppressAutoHyphens w:val="0"/>
              <w:autoSpaceDE w:val="0"/>
              <w:autoSpaceDN w:val="0"/>
              <w:adjustRightInd w:val="0"/>
              <w:spacing w:line="240" w:lineRule="auto"/>
              <w:ind w:firstLine="0"/>
              <w:rPr>
                <w:color w:val="000000"/>
                <w:kern w:val="0"/>
                <w:sz w:val="22"/>
                <w:szCs w:val="22"/>
                <w:lang w:eastAsia="en-US"/>
              </w:rPr>
            </w:pPr>
            <w:r w:rsidRPr="003A0AAB">
              <w:rPr>
                <w:color w:val="000000"/>
                <w:kern w:val="0"/>
                <w:sz w:val="22"/>
                <w:szCs w:val="22"/>
                <w:lang w:eastAsia="en-US"/>
              </w:rPr>
              <w:t>в 2031–2035 годах – 5628,0 тыс. рублей;</w:t>
            </w:r>
          </w:p>
          <w:p w:rsidR="003A0AAB" w:rsidRPr="003A0AAB" w:rsidRDefault="003A0AAB" w:rsidP="003A0AAB">
            <w:pPr>
              <w:suppressAutoHyphens w:val="0"/>
              <w:autoSpaceDE w:val="0"/>
              <w:autoSpaceDN w:val="0"/>
              <w:adjustRightInd w:val="0"/>
              <w:spacing w:line="240" w:lineRule="auto"/>
              <w:ind w:firstLine="0"/>
              <w:rPr>
                <w:color w:val="000000"/>
                <w:kern w:val="0"/>
                <w:sz w:val="22"/>
                <w:szCs w:val="22"/>
                <w:lang w:eastAsia="en-US"/>
              </w:rPr>
            </w:pPr>
            <w:r w:rsidRPr="003A0AAB">
              <w:rPr>
                <w:color w:val="000000"/>
                <w:kern w:val="0"/>
                <w:sz w:val="22"/>
                <w:szCs w:val="22"/>
                <w:lang w:eastAsia="en-US"/>
              </w:rPr>
              <w:t>республиканского бюджета Чувашской Республики – 217849,2 тыс. рублей, в том числе:</w:t>
            </w:r>
          </w:p>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color w:val="000000"/>
                <w:kern w:val="0"/>
                <w:sz w:val="22"/>
                <w:szCs w:val="22"/>
                <w:lang w:eastAsia="ru-RU"/>
              </w:rPr>
              <w:t>в 2019 году – 26972,5 тыс. рублей;</w:t>
            </w:r>
          </w:p>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color w:val="000000"/>
                <w:kern w:val="0"/>
                <w:sz w:val="22"/>
                <w:szCs w:val="22"/>
                <w:lang w:eastAsia="ru-RU"/>
              </w:rPr>
              <w:t>в 2020 году – 13336,4 тыс. рублей;</w:t>
            </w:r>
          </w:p>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color w:val="000000"/>
                <w:kern w:val="0"/>
                <w:sz w:val="22"/>
                <w:szCs w:val="22"/>
                <w:lang w:eastAsia="ru-RU"/>
              </w:rPr>
              <w:t>в 2021 году – 12140,1 тыс. рублей;</w:t>
            </w:r>
          </w:p>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color w:val="000000"/>
                <w:kern w:val="0"/>
                <w:sz w:val="22"/>
                <w:szCs w:val="22"/>
                <w:lang w:eastAsia="ru-RU"/>
              </w:rPr>
              <w:t>в 2022 году – 11814,3 тыс. рублей;</w:t>
            </w:r>
          </w:p>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color w:val="000000"/>
                <w:kern w:val="0"/>
                <w:sz w:val="22"/>
                <w:szCs w:val="22"/>
                <w:lang w:eastAsia="ru-RU"/>
              </w:rPr>
              <w:t>в 2023 году – 11814,3 тыс. рублей;</w:t>
            </w:r>
          </w:p>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color w:val="000000"/>
                <w:kern w:val="0"/>
                <w:sz w:val="22"/>
                <w:szCs w:val="22"/>
                <w:lang w:eastAsia="ru-RU"/>
              </w:rPr>
              <w:t>в 2024 году – 11814,3 тыс. рублей;</w:t>
            </w:r>
          </w:p>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color w:val="000000"/>
                <w:kern w:val="0"/>
                <w:sz w:val="22"/>
                <w:szCs w:val="22"/>
                <w:lang w:eastAsia="ru-RU"/>
              </w:rPr>
              <w:t>в 2025 году – 11814,3 тыс. рублей;</w:t>
            </w:r>
          </w:p>
          <w:p w:rsidR="003A0AAB" w:rsidRPr="003A0AAB" w:rsidRDefault="003A0AAB" w:rsidP="003A0AAB">
            <w:pPr>
              <w:suppressAutoHyphens w:val="0"/>
              <w:autoSpaceDE w:val="0"/>
              <w:autoSpaceDN w:val="0"/>
              <w:adjustRightInd w:val="0"/>
              <w:spacing w:line="240" w:lineRule="auto"/>
              <w:ind w:firstLine="0"/>
              <w:rPr>
                <w:color w:val="000000"/>
                <w:kern w:val="0"/>
                <w:sz w:val="22"/>
                <w:szCs w:val="22"/>
                <w:lang w:eastAsia="en-US"/>
              </w:rPr>
            </w:pPr>
            <w:r w:rsidRPr="003A0AAB">
              <w:rPr>
                <w:color w:val="000000"/>
                <w:kern w:val="0"/>
                <w:sz w:val="22"/>
                <w:szCs w:val="22"/>
                <w:lang w:eastAsia="en-US"/>
              </w:rPr>
              <w:t>в 2026–2030 годах – 59071,5 тыс. рублей;</w:t>
            </w:r>
          </w:p>
          <w:p w:rsidR="003A0AAB" w:rsidRPr="003A0AAB" w:rsidRDefault="003A0AAB" w:rsidP="003A0AAB">
            <w:pPr>
              <w:suppressAutoHyphens w:val="0"/>
              <w:autoSpaceDE w:val="0"/>
              <w:autoSpaceDN w:val="0"/>
              <w:adjustRightInd w:val="0"/>
              <w:spacing w:line="240" w:lineRule="auto"/>
              <w:ind w:firstLine="0"/>
              <w:rPr>
                <w:color w:val="000000"/>
                <w:kern w:val="0"/>
                <w:sz w:val="22"/>
                <w:szCs w:val="22"/>
                <w:lang w:eastAsia="en-US"/>
              </w:rPr>
            </w:pPr>
            <w:r w:rsidRPr="003A0AAB">
              <w:rPr>
                <w:color w:val="000000"/>
                <w:kern w:val="0"/>
                <w:sz w:val="22"/>
                <w:szCs w:val="22"/>
                <w:lang w:eastAsia="en-US"/>
              </w:rPr>
              <w:t>в 2031–2035 годах – 59071,5 тыс. рублей;</w:t>
            </w:r>
          </w:p>
          <w:p w:rsidR="003A0AAB" w:rsidRPr="003A0AAB" w:rsidRDefault="003A0AAB" w:rsidP="003A0AAB">
            <w:pPr>
              <w:suppressAutoHyphens w:val="0"/>
              <w:autoSpaceDE w:val="0"/>
              <w:autoSpaceDN w:val="0"/>
              <w:adjustRightInd w:val="0"/>
              <w:spacing w:line="240" w:lineRule="auto"/>
              <w:ind w:firstLine="0"/>
              <w:rPr>
                <w:color w:val="000000"/>
                <w:kern w:val="0"/>
                <w:sz w:val="22"/>
                <w:szCs w:val="22"/>
                <w:lang w:eastAsia="en-US"/>
              </w:rPr>
            </w:pPr>
            <w:r w:rsidRPr="003A0AAB">
              <w:rPr>
                <w:color w:val="000000"/>
                <w:kern w:val="0"/>
                <w:sz w:val="22"/>
                <w:szCs w:val="22"/>
                <w:lang w:eastAsia="en-US"/>
              </w:rPr>
              <w:t>бюджета Янтиковского района – 234079,5 тыс. рублей, в том числе:</w:t>
            </w:r>
          </w:p>
          <w:p w:rsidR="003A0AAB" w:rsidRPr="003A0AAB" w:rsidRDefault="003A0AAB" w:rsidP="003A0AAB">
            <w:pPr>
              <w:suppressAutoHyphens w:val="0"/>
              <w:autoSpaceDE w:val="0"/>
              <w:autoSpaceDN w:val="0"/>
              <w:spacing w:line="240" w:lineRule="auto"/>
              <w:ind w:firstLine="63"/>
              <w:rPr>
                <w:color w:val="000000"/>
                <w:kern w:val="0"/>
                <w:sz w:val="22"/>
                <w:szCs w:val="22"/>
                <w:lang w:eastAsia="ru-RU"/>
              </w:rPr>
            </w:pPr>
            <w:r w:rsidRPr="003A0AAB">
              <w:rPr>
                <w:color w:val="000000"/>
                <w:kern w:val="0"/>
                <w:sz w:val="22"/>
                <w:szCs w:val="22"/>
                <w:lang w:eastAsia="ru-RU"/>
              </w:rPr>
              <w:t xml:space="preserve">в 2019 году – </w:t>
            </w:r>
            <w:r w:rsidRPr="003A0AAB">
              <w:rPr>
                <w:color w:val="000000"/>
                <w:kern w:val="0"/>
                <w:sz w:val="22"/>
                <w:szCs w:val="22"/>
                <w:lang w:eastAsia="en-US"/>
              </w:rPr>
              <w:t xml:space="preserve">22271,5 </w:t>
            </w:r>
            <w:r w:rsidRPr="003A0AAB">
              <w:rPr>
                <w:color w:val="000000"/>
                <w:kern w:val="0"/>
                <w:sz w:val="22"/>
                <w:szCs w:val="22"/>
                <w:lang w:eastAsia="ru-RU"/>
              </w:rPr>
              <w:t>тыс. рублей;</w:t>
            </w:r>
          </w:p>
          <w:p w:rsidR="003A0AAB" w:rsidRPr="003A0AAB" w:rsidRDefault="003A0AAB" w:rsidP="003A0AAB">
            <w:pPr>
              <w:suppressAutoHyphens w:val="0"/>
              <w:autoSpaceDE w:val="0"/>
              <w:autoSpaceDN w:val="0"/>
              <w:spacing w:line="240" w:lineRule="auto"/>
              <w:ind w:firstLine="63"/>
              <w:rPr>
                <w:color w:val="000000"/>
                <w:kern w:val="0"/>
                <w:sz w:val="22"/>
                <w:szCs w:val="22"/>
                <w:lang w:eastAsia="ru-RU"/>
              </w:rPr>
            </w:pPr>
            <w:r w:rsidRPr="003A0AAB">
              <w:rPr>
                <w:color w:val="000000"/>
                <w:kern w:val="0"/>
                <w:sz w:val="22"/>
                <w:szCs w:val="22"/>
                <w:lang w:eastAsia="ru-RU"/>
              </w:rPr>
              <w:lastRenderedPageBreak/>
              <w:t>в 2020 году – 13238,0  тыс. рублей;</w:t>
            </w:r>
          </w:p>
          <w:p w:rsidR="003A0AAB" w:rsidRPr="003A0AAB" w:rsidRDefault="003A0AAB" w:rsidP="003A0AAB">
            <w:pPr>
              <w:suppressAutoHyphens w:val="0"/>
              <w:autoSpaceDE w:val="0"/>
              <w:autoSpaceDN w:val="0"/>
              <w:spacing w:line="240" w:lineRule="auto"/>
              <w:ind w:firstLine="63"/>
              <w:rPr>
                <w:color w:val="000000"/>
                <w:kern w:val="0"/>
                <w:sz w:val="22"/>
                <w:szCs w:val="22"/>
                <w:lang w:eastAsia="ru-RU"/>
              </w:rPr>
            </w:pPr>
            <w:r w:rsidRPr="003A0AAB">
              <w:rPr>
                <w:color w:val="000000"/>
                <w:kern w:val="0"/>
                <w:sz w:val="22"/>
                <w:szCs w:val="22"/>
                <w:lang w:eastAsia="ru-RU"/>
              </w:rPr>
              <w:t>в 2021 году 13238,0  тыс. рублей;</w:t>
            </w:r>
          </w:p>
          <w:p w:rsidR="003A0AAB" w:rsidRPr="003A0AAB" w:rsidRDefault="003A0AAB" w:rsidP="003A0AAB">
            <w:pPr>
              <w:suppressAutoHyphens w:val="0"/>
              <w:autoSpaceDE w:val="0"/>
              <w:autoSpaceDN w:val="0"/>
              <w:spacing w:line="240" w:lineRule="auto"/>
              <w:ind w:firstLine="63"/>
              <w:rPr>
                <w:color w:val="000000"/>
                <w:kern w:val="0"/>
                <w:sz w:val="22"/>
                <w:szCs w:val="22"/>
                <w:lang w:eastAsia="ru-RU"/>
              </w:rPr>
            </w:pPr>
            <w:r w:rsidRPr="003A0AAB">
              <w:rPr>
                <w:color w:val="000000"/>
                <w:kern w:val="0"/>
                <w:sz w:val="22"/>
                <w:szCs w:val="22"/>
                <w:lang w:eastAsia="ru-RU"/>
              </w:rPr>
              <w:t>в 2022 году – 13238,0  тыс. рублей;</w:t>
            </w:r>
          </w:p>
          <w:p w:rsidR="003A0AAB" w:rsidRPr="003A0AAB" w:rsidRDefault="003A0AAB" w:rsidP="003A0AAB">
            <w:pPr>
              <w:suppressAutoHyphens w:val="0"/>
              <w:autoSpaceDE w:val="0"/>
              <w:autoSpaceDN w:val="0"/>
              <w:spacing w:line="240" w:lineRule="auto"/>
              <w:ind w:firstLine="63"/>
              <w:rPr>
                <w:color w:val="000000"/>
                <w:kern w:val="0"/>
                <w:sz w:val="22"/>
                <w:szCs w:val="22"/>
                <w:lang w:eastAsia="ru-RU"/>
              </w:rPr>
            </w:pPr>
            <w:r w:rsidRPr="003A0AAB">
              <w:rPr>
                <w:color w:val="000000"/>
                <w:kern w:val="0"/>
                <w:sz w:val="22"/>
                <w:szCs w:val="22"/>
                <w:lang w:eastAsia="ru-RU"/>
              </w:rPr>
              <w:t>в 2023 году – 13238,0  тыс. рублей;</w:t>
            </w:r>
          </w:p>
          <w:p w:rsidR="003A0AAB" w:rsidRPr="003A0AAB" w:rsidRDefault="003A0AAB" w:rsidP="003A0AAB">
            <w:pPr>
              <w:tabs>
                <w:tab w:val="center" w:pos="4960"/>
              </w:tabs>
              <w:suppressAutoHyphens w:val="0"/>
              <w:autoSpaceDE w:val="0"/>
              <w:autoSpaceDN w:val="0"/>
              <w:spacing w:line="240" w:lineRule="auto"/>
              <w:ind w:firstLine="63"/>
              <w:rPr>
                <w:color w:val="000000"/>
                <w:kern w:val="0"/>
                <w:sz w:val="22"/>
                <w:szCs w:val="22"/>
                <w:lang w:eastAsia="ru-RU"/>
              </w:rPr>
            </w:pPr>
            <w:r w:rsidRPr="003A0AAB">
              <w:rPr>
                <w:color w:val="000000"/>
                <w:kern w:val="0"/>
                <w:sz w:val="22"/>
                <w:szCs w:val="22"/>
                <w:lang w:eastAsia="ru-RU"/>
              </w:rPr>
              <w:t xml:space="preserve">в 2024 году – 13238,0  тыс. рублей; </w:t>
            </w:r>
          </w:p>
          <w:p w:rsidR="003A0AAB" w:rsidRPr="003A0AAB" w:rsidRDefault="003A0AAB" w:rsidP="003A0AAB">
            <w:pPr>
              <w:suppressAutoHyphens w:val="0"/>
              <w:autoSpaceDE w:val="0"/>
              <w:autoSpaceDN w:val="0"/>
              <w:spacing w:line="240" w:lineRule="auto"/>
              <w:ind w:firstLine="63"/>
              <w:rPr>
                <w:color w:val="000000"/>
                <w:kern w:val="0"/>
                <w:sz w:val="22"/>
                <w:szCs w:val="22"/>
                <w:lang w:eastAsia="ru-RU"/>
              </w:rPr>
            </w:pPr>
            <w:r w:rsidRPr="003A0AAB">
              <w:rPr>
                <w:color w:val="000000"/>
                <w:kern w:val="0"/>
                <w:sz w:val="22"/>
                <w:szCs w:val="22"/>
                <w:lang w:eastAsia="ru-RU"/>
              </w:rPr>
              <w:t>в 2025 году – 13238,0  тыс. рублей</w:t>
            </w:r>
            <w:r w:rsidRPr="003A0AAB">
              <w:rPr>
                <w:color w:val="000000"/>
                <w:kern w:val="0"/>
                <w:sz w:val="22"/>
                <w:szCs w:val="22"/>
                <w:lang w:eastAsia="en-US"/>
              </w:rPr>
              <w:t>;</w:t>
            </w:r>
          </w:p>
          <w:p w:rsidR="003A0AAB" w:rsidRPr="003A0AAB" w:rsidRDefault="003A0AAB" w:rsidP="003A0AAB">
            <w:pPr>
              <w:suppressAutoHyphens w:val="0"/>
              <w:autoSpaceDE w:val="0"/>
              <w:autoSpaceDN w:val="0"/>
              <w:adjustRightInd w:val="0"/>
              <w:spacing w:line="240" w:lineRule="auto"/>
              <w:ind w:firstLine="0"/>
              <w:rPr>
                <w:color w:val="000000"/>
                <w:kern w:val="0"/>
                <w:sz w:val="22"/>
                <w:szCs w:val="22"/>
                <w:lang w:eastAsia="en-US"/>
              </w:rPr>
            </w:pPr>
            <w:r w:rsidRPr="003A0AAB">
              <w:rPr>
                <w:color w:val="000000"/>
                <w:kern w:val="0"/>
                <w:sz w:val="22"/>
                <w:szCs w:val="22"/>
                <w:lang w:eastAsia="en-US"/>
              </w:rPr>
              <w:t>в 2026–2030 годах – 66190,0 тыс. рублей;</w:t>
            </w:r>
          </w:p>
          <w:p w:rsidR="003A0AAB" w:rsidRPr="003A0AAB" w:rsidRDefault="003A0AAB" w:rsidP="003A0AAB">
            <w:pPr>
              <w:suppressAutoHyphens w:val="0"/>
              <w:autoSpaceDE w:val="0"/>
              <w:autoSpaceDN w:val="0"/>
              <w:adjustRightInd w:val="0"/>
              <w:spacing w:line="240" w:lineRule="auto"/>
              <w:ind w:firstLine="0"/>
              <w:rPr>
                <w:color w:val="000000"/>
                <w:kern w:val="0"/>
                <w:sz w:val="22"/>
                <w:szCs w:val="22"/>
                <w:lang w:eastAsia="en-US"/>
              </w:rPr>
            </w:pPr>
            <w:r w:rsidRPr="003A0AAB">
              <w:rPr>
                <w:color w:val="000000"/>
                <w:kern w:val="0"/>
                <w:sz w:val="22"/>
                <w:szCs w:val="22"/>
                <w:lang w:eastAsia="en-US"/>
              </w:rPr>
              <w:t>в 2031–2035 годах – 66190,0 тыс. рублей.</w:t>
            </w:r>
          </w:p>
          <w:p w:rsidR="003A0AAB" w:rsidRPr="003A0AAB" w:rsidRDefault="003A0AAB" w:rsidP="003A0AAB">
            <w:pPr>
              <w:suppressAutoHyphens w:val="0"/>
              <w:spacing w:line="240" w:lineRule="auto"/>
              <w:ind w:firstLine="0"/>
              <w:rPr>
                <w:kern w:val="0"/>
                <w:sz w:val="22"/>
                <w:szCs w:val="22"/>
                <w:lang w:eastAsia="en-US"/>
              </w:rPr>
            </w:pPr>
            <w:r w:rsidRPr="003A0AAB">
              <w:rPr>
                <w:kern w:val="0"/>
                <w:sz w:val="22"/>
                <w:szCs w:val="22"/>
                <w:lang w:eastAsia="en-US"/>
              </w:rPr>
              <w:t xml:space="preserve">Объемы финансирования Муниципальной программы подлежат ежегодному уточнению исходя из возможностей бюджетов всех уровней». </w:t>
            </w:r>
          </w:p>
        </w:tc>
      </w:tr>
    </w:tbl>
    <w:p w:rsidR="003A0AAB" w:rsidRPr="003A0AAB" w:rsidRDefault="003A0AAB" w:rsidP="003A0AAB">
      <w:pPr>
        <w:suppressAutoHyphens w:val="0"/>
        <w:spacing w:line="240" w:lineRule="auto"/>
        <w:ind w:firstLine="851"/>
        <w:rPr>
          <w:kern w:val="0"/>
          <w:sz w:val="22"/>
          <w:szCs w:val="22"/>
          <w:lang w:eastAsia="en-US"/>
        </w:rPr>
      </w:pPr>
    </w:p>
    <w:p w:rsidR="003A0AAB" w:rsidRPr="003A0AAB" w:rsidRDefault="003A0AAB" w:rsidP="003A0AAB">
      <w:pPr>
        <w:suppressAutoHyphens w:val="0"/>
        <w:spacing w:line="240" w:lineRule="auto"/>
        <w:rPr>
          <w:bCs/>
          <w:kern w:val="0"/>
          <w:sz w:val="22"/>
          <w:szCs w:val="22"/>
          <w:lang w:eastAsia="en-US"/>
        </w:rPr>
      </w:pPr>
      <w:r w:rsidRPr="003A0AAB">
        <w:rPr>
          <w:kern w:val="0"/>
          <w:sz w:val="22"/>
          <w:szCs w:val="22"/>
          <w:lang w:eastAsia="en-US"/>
        </w:rPr>
        <w:t xml:space="preserve">2. Раздел </w:t>
      </w:r>
      <w:r w:rsidRPr="003A0AAB">
        <w:rPr>
          <w:kern w:val="0"/>
          <w:sz w:val="22"/>
          <w:szCs w:val="22"/>
          <w:lang w:val="en-US" w:eastAsia="en-US"/>
        </w:rPr>
        <w:t>III</w:t>
      </w:r>
      <w:r w:rsidRPr="003A0AAB">
        <w:rPr>
          <w:kern w:val="0"/>
          <w:sz w:val="22"/>
          <w:szCs w:val="22"/>
          <w:lang w:eastAsia="en-US"/>
        </w:rPr>
        <w:t xml:space="preserve"> «</w:t>
      </w:r>
      <w:r w:rsidRPr="003A0AAB">
        <w:rPr>
          <w:bCs/>
          <w:kern w:val="0"/>
          <w:sz w:val="22"/>
          <w:szCs w:val="22"/>
          <w:lang w:eastAsia="en-US"/>
        </w:rPr>
        <w:t>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r w:rsidRPr="003A0AAB">
        <w:rPr>
          <w:kern w:val="0"/>
          <w:sz w:val="22"/>
          <w:szCs w:val="22"/>
          <w:lang w:eastAsia="en-US"/>
        </w:rPr>
        <w:t xml:space="preserve">» Муниципальной программы изложить в следующей редакции: </w:t>
      </w:r>
    </w:p>
    <w:p w:rsidR="003A0AAB" w:rsidRPr="003A0AAB" w:rsidRDefault="003A0AAB" w:rsidP="003A0AAB">
      <w:pPr>
        <w:suppressAutoHyphens w:val="0"/>
        <w:autoSpaceDE w:val="0"/>
        <w:autoSpaceDN w:val="0"/>
        <w:adjustRightInd w:val="0"/>
        <w:spacing w:line="240" w:lineRule="auto"/>
        <w:jc w:val="center"/>
        <w:rPr>
          <w:kern w:val="0"/>
          <w:sz w:val="22"/>
          <w:szCs w:val="22"/>
          <w:lang w:eastAsia="ru-RU"/>
        </w:rPr>
      </w:pPr>
      <w:r w:rsidRPr="003A0AAB">
        <w:rPr>
          <w:kern w:val="0"/>
          <w:sz w:val="22"/>
          <w:szCs w:val="22"/>
          <w:lang w:eastAsia="ru-RU"/>
        </w:rPr>
        <w:t>«</w:t>
      </w:r>
      <w:r w:rsidRPr="003A0AAB">
        <w:rPr>
          <w:b/>
          <w:kern w:val="0"/>
          <w:sz w:val="22"/>
          <w:szCs w:val="22"/>
          <w:lang w:eastAsia="ru-RU"/>
        </w:rPr>
        <w:t xml:space="preserve">Раздел </w:t>
      </w:r>
      <w:r w:rsidRPr="003A0AAB">
        <w:rPr>
          <w:b/>
          <w:kern w:val="0"/>
          <w:sz w:val="22"/>
          <w:szCs w:val="22"/>
          <w:lang w:val="en-US" w:eastAsia="ru-RU"/>
        </w:rPr>
        <w:t>III</w:t>
      </w:r>
      <w:r w:rsidRPr="003A0AAB">
        <w:rPr>
          <w:b/>
          <w:kern w:val="0"/>
          <w:sz w:val="22"/>
          <w:szCs w:val="22"/>
          <w:lang w:eastAsia="ru-RU"/>
        </w:rPr>
        <w:t xml:space="preserve"> «</w:t>
      </w:r>
      <w:r w:rsidRPr="003A0AAB">
        <w:rPr>
          <w:b/>
          <w:bCs/>
          <w:kern w:val="0"/>
          <w:sz w:val="22"/>
          <w:szCs w:val="22"/>
          <w:lang w:eastAsia="en-US"/>
        </w:rPr>
        <w:t>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w:t>
      </w:r>
      <w:r w:rsidRPr="003A0AAB">
        <w:rPr>
          <w:rFonts w:cs="Arial"/>
          <w:b/>
          <w:bCs/>
          <w:kern w:val="0"/>
          <w:sz w:val="22"/>
          <w:szCs w:val="22"/>
          <w:lang w:eastAsia="ru-RU"/>
        </w:rPr>
        <w:t>изации Муниципальной программы)</w:t>
      </w:r>
    </w:p>
    <w:p w:rsidR="003A0AAB" w:rsidRPr="003A0AAB" w:rsidRDefault="003A0AAB" w:rsidP="003A0AAB">
      <w:pPr>
        <w:suppressAutoHyphens w:val="0"/>
        <w:autoSpaceDE w:val="0"/>
        <w:autoSpaceDN w:val="0"/>
        <w:adjustRightInd w:val="0"/>
        <w:spacing w:line="240" w:lineRule="auto"/>
        <w:rPr>
          <w:color w:val="000000"/>
          <w:kern w:val="0"/>
          <w:sz w:val="22"/>
          <w:szCs w:val="22"/>
          <w:lang w:eastAsia="ru-RU"/>
        </w:rPr>
      </w:pPr>
    </w:p>
    <w:p w:rsidR="003A0AAB" w:rsidRPr="003A0AAB" w:rsidRDefault="003A0AAB" w:rsidP="003A0AAB">
      <w:pPr>
        <w:suppressAutoHyphens w:val="0"/>
        <w:autoSpaceDE w:val="0"/>
        <w:autoSpaceDN w:val="0"/>
        <w:adjustRightInd w:val="0"/>
        <w:spacing w:line="240" w:lineRule="auto"/>
        <w:rPr>
          <w:color w:val="000000"/>
          <w:kern w:val="0"/>
          <w:sz w:val="22"/>
          <w:szCs w:val="22"/>
          <w:lang w:eastAsia="ru-RU"/>
        </w:rPr>
      </w:pPr>
      <w:r w:rsidRPr="003A0AAB">
        <w:rPr>
          <w:color w:val="000000"/>
          <w:kern w:val="0"/>
          <w:sz w:val="22"/>
          <w:szCs w:val="22"/>
          <w:lang w:eastAsia="ru-RU"/>
        </w:rPr>
        <w:t>Расходы на реализацию Муниципальной программы предусматриваются за счет средств федерального бюджета, республиканского бюджета Чувашской Республики  и средств бюджета Янтиковского района.</w:t>
      </w:r>
    </w:p>
    <w:p w:rsidR="003A0AAB" w:rsidRPr="003A0AAB" w:rsidRDefault="003A0AAB" w:rsidP="003A0AAB">
      <w:pPr>
        <w:suppressAutoHyphens w:val="0"/>
        <w:autoSpaceDE w:val="0"/>
        <w:autoSpaceDN w:val="0"/>
        <w:adjustRightInd w:val="0"/>
        <w:spacing w:line="240" w:lineRule="auto"/>
        <w:rPr>
          <w:color w:val="000000"/>
          <w:kern w:val="0"/>
          <w:sz w:val="22"/>
          <w:szCs w:val="22"/>
          <w:lang w:eastAsia="ru-RU"/>
        </w:rPr>
      </w:pPr>
      <w:r w:rsidRPr="003A0AAB">
        <w:rPr>
          <w:color w:val="000000"/>
          <w:kern w:val="0"/>
          <w:sz w:val="22"/>
          <w:szCs w:val="22"/>
          <w:lang w:eastAsia="ru-RU"/>
        </w:rPr>
        <w:t>Общий объем финансирования Муниципальной программы в 2019–</w:t>
      </w:r>
      <w:r w:rsidRPr="003A0AAB">
        <w:rPr>
          <w:color w:val="000000"/>
          <w:kern w:val="0"/>
          <w:sz w:val="22"/>
          <w:szCs w:val="22"/>
          <w:lang w:eastAsia="ru-RU"/>
        </w:rPr>
        <w:br/>
        <w:t xml:space="preserve">2035 годах составит </w:t>
      </w:r>
      <w:r w:rsidRPr="003A0AAB">
        <w:rPr>
          <w:rFonts w:cs="Arial"/>
          <w:color w:val="000000"/>
          <w:kern w:val="0"/>
          <w:sz w:val="22"/>
          <w:szCs w:val="22"/>
          <w:lang w:eastAsia="ru-RU"/>
        </w:rPr>
        <w:t xml:space="preserve">470926,6  </w:t>
      </w:r>
      <w:r w:rsidRPr="003A0AAB">
        <w:rPr>
          <w:color w:val="000000"/>
          <w:kern w:val="0"/>
          <w:sz w:val="22"/>
          <w:szCs w:val="22"/>
          <w:lang w:eastAsia="ru-RU"/>
        </w:rPr>
        <w:t>тыс. рублей, в том числе за счет средств:</w:t>
      </w:r>
    </w:p>
    <w:p w:rsidR="003A0AAB" w:rsidRPr="003A0AAB" w:rsidRDefault="003A0AAB" w:rsidP="003A0AAB">
      <w:pPr>
        <w:suppressAutoHyphens w:val="0"/>
        <w:autoSpaceDE w:val="0"/>
        <w:autoSpaceDN w:val="0"/>
        <w:adjustRightInd w:val="0"/>
        <w:spacing w:line="240" w:lineRule="auto"/>
        <w:rPr>
          <w:color w:val="000000"/>
          <w:kern w:val="0"/>
          <w:sz w:val="22"/>
          <w:szCs w:val="22"/>
          <w:lang w:eastAsia="ru-RU"/>
        </w:rPr>
      </w:pPr>
      <w:r w:rsidRPr="003A0AAB">
        <w:rPr>
          <w:color w:val="000000"/>
          <w:kern w:val="0"/>
          <w:sz w:val="22"/>
          <w:szCs w:val="22"/>
          <w:lang w:eastAsia="ru-RU"/>
        </w:rPr>
        <w:t xml:space="preserve">федерального бюджета – </w:t>
      </w:r>
      <w:r w:rsidRPr="003A0AAB">
        <w:rPr>
          <w:rFonts w:cs="Arial"/>
          <w:color w:val="000000"/>
          <w:kern w:val="0"/>
          <w:sz w:val="22"/>
          <w:szCs w:val="22"/>
          <w:lang w:eastAsia="ru-RU"/>
        </w:rPr>
        <w:t xml:space="preserve">18997,9 </w:t>
      </w:r>
      <w:r w:rsidRPr="003A0AAB">
        <w:rPr>
          <w:color w:val="000000"/>
          <w:kern w:val="0"/>
          <w:sz w:val="22"/>
          <w:szCs w:val="22"/>
          <w:lang w:eastAsia="ru-RU"/>
        </w:rPr>
        <w:t>тыс. рублей;</w:t>
      </w:r>
    </w:p>
    <w:p w:rsidR="003A0AAB" w:rsidRPr="003A0AAB" w:rsidRDefault="003A0AAB" w:rsidP="003A0AAB">
      <w:pPr>
        <w:suppressAutoHyphens w:val="0"/>
        <w:autoSpaceDE w:val="0"/>
        <w:autoSpaceDN w:val="0"/>
        <w:adjustRightInd w:val="0"/>
        <w:spacing w:line="240" w:lineRule="auto"/>
        <w:rPr>
          <w:color w:val="000000"/>
          <w:kern w:val="0"/>
          <w:sz w:val="22"/>
          <w:szCs w:val="22"/>
          <w:lang w:eastAsia="ru-RU"/>
        </w:rPr>
      </w:pPr>
      <w:r w:rsidRPr="003A0AAB">
        <w:rPr>
          <w:color w:val="000000"/>
          <w:kern w:val="0"/>
          <w:sz w:val="22"/>
          <w:szCs w:val="22"/>
          <w:lang w:eastAsia="ru-RU"/>
        </w:rPr>
        <w:t xml:space="preserve">республиканского бюджета Чувашской Республики – </w:t>
      </w:r>
      <w:r w:rsidRPr="003A0AAB">
        <w:rPr>
          <w:rFonts w:cs="Arial"/>
          <w:color w:val="000000"/>
          <w:kern w:val="0"/>
          <w:sz w:val="22"/>
          <w:szCs w:val="22"/>
          <w:lang w:eastAsia="ru-RU"/>
        </w:rPr>
        <w:t xml:space="preserve">217849,2 </w:t>
      </w:r>
      <w:r w:rsidRPr="003A0AAB">
        <w:rPr>
          <w:color w:val="000000"/>
          <w:kern w:val="0"/>
          <w:sz w:val="22"/>
          <w:szCs w:val="22"/>
          <w:lang w:eastAsia="ru-RU"/>
        </w:rPr>
        <w:t>тыс.рублей;</w:t>
      </w:r>
    </w:p>
    <w:p w:rsidR="003A0AAB" w:rsidRPr="003A0AAB" w:rsidRDefault="003A0AAB" w:rsidP="003A0AAB">
      <w:pPr>
        <w:suppressAutoHyphens w:val="0"/>
        <w:autoSpaceDE w:val="0"/>
        <w:autoSpaceDN w:val="0"/>
        <w:adjustRightInd w:val="0"/>
        <w:spacing w:line="240" w:lineRule="auto"/>
        <w:rPr>
          <w:color w:val="000000"/>
          <w:kern w:val="0"/>
          <w:sz w:val="22"/>
          <w:szCs w:val="22"/>
          <w:lang w:eastAsia="ru-RU"/>
        </w:rPr>
      </w:pPr>
      <w:r w:rsidRPr="003A0AAB">
        <w:rPr>
          <w:color w:val="000000"/>
          <w:kern w:val="0"/>
          <w:sz w:val="22"/>
          <w:szCs w:val="22"/>
          <w:lang w:eastAsia="ru-RU"/>
        </w:rPr>
        <w:t xml:space="preserve">бюджета Янтиковского района – </w:t>
      </w:r>
      <w:r w:rsidRPr="003A0AAB">
        <w:rPr>
          <w:rFonts w:cs="Arial"/>
          <w:color w:val="000000"/>
          <w:kern w:val="0"/>
          <w:sz w:val="22"/>
          <w:szCs w:val="22"/>
          <w:lang w:eastAsia="ru-RU"/>
        </w:rPr>
        <w:t xml:space="preserve">234079,5 </w:t>
      </w:r>
      <w:r w:rsidRPr="003A0AAB">
        <w:rPr>
          <w:color w:val="000000"/>
          <w:kern w:val="0"/>
          <w:sz w:val="22"/>
          <w:szCs w:val="22"/>
          <w:lang w:eastAsia="ru-RU"/>
        </w:rPr>
        <w:t>тыс. рублей.</w:t>
      </w:r>
    </w:p>
    <w:p w:rsidR="003A0AAB" w:rsidRPr="003A0AAB" w:rsidRDefault="003A0AAB" w:rsidP="003A0AAB">
      <w:pPr>
        <w:suppressAutoHyphens w:val="0"/>
        <w:autoSpaceDE w:val="0"/>
        <w:autoSpaceDN w:val="0"/>
        <w:adjustRightInd w:val="0"/>
        <w:spacing w:line="240" w:lineRule="auto"/>
        <w:rPr>
          <w:color w:val="000000"/>
          <w:kern w:val="0"/>
          <w:sz w:val="22"/>
          <w:szCs w:val="22"/>
          <w:lang w:eastAsia="ru-RU"/>
        </w:rPr>
      </w:pPr>
      <w:r w:rsidRPr="003A0AAB">
        <w:rPr>
          <w:color w:val="000000"/>
          <w:kern w:val="0"/>
          <w:sz w:val="22"/>
          <w:szCs w:val="22"/>
          <w:lang w:eastAsia="ru-RU"/>
        </w:rPr>
        <w:t>Прогнозируемый объем финансирования Муниципальной программы на 1 этапе составит 209147,6 тыс. рублей, в том числе:</w:t>
      </w:r>
    </w:p>
    <w:p w:rsidR="003A0AAB" w:rsidRPr="003A0AAB" w:rsidRDefault="003A0AAB" w:rsidP="003A0AAB">
      <w:pPr>
        <w:suppressAutoHyphens w:val="0"/>
        <w:autoSpaceDE w:val="0"/>
        <w:autoSpaceDN w:val="0"/>
        <w:spacing w:line="240" w:lineRule="auto"/>
        <w:ind w:left="709" w:firstLine="40"/>
        <w:jc w:val="left"/>
        <w:rPr>
          <w:color w:val="000000"/>
          <w:kern w:val="0"/>
          <w:sz w:val="22"/>
          <w:szCs w:val="22"/>
          <w:lang w:eastAsia="ru-RU"/>
        </w:rPr>
      </w:pPr>
      <w:r w:rsidRPr="003A0AAB">
        <w:rPr>
          <w:color w:val="000000"/>
          <w:kern w:val="0"/>
          <w:sz w:val="22"/>
          <w:szCs w:val="22"/>
          <w:lang w:eastAsia="ru-RU"/>
        </w:rPr>
        <w:t>в 2019 году – 50323,4 тыс. рублей;</w:t>
      </w:r>
    </w:p>
    <w:p w:rsidR="003A0AAB" w:rsidRPr="003A0AAB" w:rsidRDefault="003A0AAB" w:rsidP="003A0AAB">
      <w:pPr>
        <w:suppressAutoHyphens w:val="0"/>
        <w:autoSpaceDE w:val="0"/>
        <w:autoSpaceDN w:val="0"/>
        <w:spacing w:line="240" w:lineRule="auto"/>
        <w:ind w:left="709" w:firstLine="40"/>
        <w:jc w:val="left"/>
        <w:rPr>
          <w:color w:val="000000"/>
          <w:kern w:val="0"/>
          <w:sz w:val="22"/>
          <w:szCs w:val="22"/>
          <w:lang w:eastAsia="ru-RU"/>
        </w:rPr>
      </w:pPr>
      <w:r w:rsidRPr="003A0AAB">
        <w:rPr>
          <w:color w:val="000000"/>
          <w:kern w:val="0"/>
          <w:sz w:val="22"/>
          <w:szCs w:val="22"/>
          <w:lang w:eastAsia="ru-RU"/>
        </w:rPr>
        <w:t>в 2020 году – 27649,9 тыс. рублей;</w:t>
      </w:r>
    </w:p>
    <w:p w:rsidR="003A0AAB" w:rsidRPr="003A0AAB" w:rsidRDefault="003A0AAB" w:rsidP="003A0AAB">
      <w:pPr>
        <w:suppressAutoHyphens w:val="0"/>
        <w:autoSpaceDE w:val="0"/>
        <w:autoSpaceDN w:val="0"/>
        <w:spacing w:line="240" w:lineRule="auto"/>
        <w:ind w:left="709" w:firstLine="40"/>
        <w:jc w:val="left"/>
        <w:rPr>
          <w:color w:val="000000"/>
          <w:kern w:val="0"/>
          <w:sz w:val="22"/>
          <w:szCs w:val="22"/>
          <w:lang w:eastAsia="ru-RU"/>
        </w:rPr>
      </w:pPr>
      <w:r w:rsidRPr="003A0AAB">
        <w:rPr>
          <w:color w:val="000000"/>
          <w:kern w:val="0"/>
          <w:sz w:val="22"/>
          <w:szCs w:val="22"/>
          <w:lang w:eastAsia="ru-RU"/>
        </w:rPr>
        <w:t>в 2021 году – 26462,7 тыс. рублей;</w:t>
      </w:r>
    </w:p>
    <w:p w:rsidR="003A0AAB" w:rsidRPr="003A0AAB" w:rsidRDefault="003A0AAB" w:rsidP="003A0AAB">
      <w:pPr>
        <w:suppressAutoHyphens w:val="0"/>
        <w:autoSpaceDE w:val="0"/>
        <w:autoSpaceDN w:val="0"/>
        <w:spacing w:line="240" w:lineRule="auto"/>
        <w:ind w:left="709" w:firstLine="40"/>
        <w:jc w:val="left"/>
        <w:rPr>
          <w:color w:val="000000"/>
          <w:kern w:val="0"/>
          <w:sz w:val="22"/>
          <w:szCs w:val="22"/>
          <w:lang w:eastAsia="ru-RU"/>
        </w:rPr>
      </w:pPr>
      <w:r w:rsidRPr="003A0AAB">
        <w:rPr>
          <w:color w:val="000000"/>
          <w:kern w:val="0"/>
          <w:sz w:val="22"/>
          <w:szCs w:val="22"/>
          <w:lang w:eastAsia="ru-RU"/>
        </w:rPr>
        <w:t>в 2022 году – 26177,9 тыс. рублей;</w:t>
      </w:r>
    </w:p>
    <w:p w:rsidR="003A0AAB" w:rsidRPr="003A0AAB" w:rsidRDefault="003A0AAB" w:rsidP="003A0AAB">
      <w:pPr>
        <w:suppressAutoHyphens w:val="0"/>
        <w:autoSpaceDE w:val="0"/>
        <w:autoSpaceDN w:val="0"/>
        <w:spacing w:line="240" w:lineRule="auto"/>
        <w:ind w:left="709" w:firstLine="40"/>
        <w:jc w:val="left"/>
        <w:rPr>
          <w:color w:val="000000"/>
          <w:kern w:val="0"/>
          <w:sz w:val="22"/>
          <w:szCs w:val="22"/>
          <w:lang w:eastAsia="ru-RU"/>
        </w:rPr>
      </w:pPr>
      <w:r w:rsidRPr="003A0AAB">
        <w:rPr>
          <w:color w:val="000000"/>
          <w:kern w:val="0"/>
          <w:sz w:val="22"/>
          <w:szCs w:val="22"/>
          <w:lang w:eastAsia="ru-RU"/>
        </w:rPr>
        <w:t>в 2023 году – 26177,9 тыс. рублей;</w:t>
      </w:r>
    </w:p>
    <w:p w:rsidR="003A0AAB" w:rsidRPr="003A0AAB" w:rsidRDefault="003A0AAB" w:rsidP="003A0AAB">
      <w:pPr>
        <w:suppressAutoHyphens w:val="0"/>
        <w:autoSpaceDE w:val="0"/>
        <w:autoSpaceDN w:val="0"/>
        <w:spacing w:line="240" w:lineRule="auto"/>
        <w:ind w:left="709" w:firstLine="40"/>
        <w:jc w:val="left"/>
        <w:rPr>
          <w:color w:val="000000"/>
          <w:kern w:val="0"/>
          <w:sz w:val="22"/>
          <w:szCs w:val="22"/>
          <w:lang w:eastAsia="ru-RU"/>
        </w:rPr>
      </w:pPr>
      <w:r w:rsidRPr="003A0AAB">
        <w:rPr>
          <w:color w:val="000000"/>
          <w:kern w:val="0"/>
          <w:sz w:val="22"/>
          <w:szCs w:val="22"/>
          <w:lang w:eastAsia="ru-RU"/>
        </w:rPr>
        <w:t>в 2024 году – 26177,9 тыс. рублей;</w:t>
      </w:r>
    </w:p>
    <w:p w:rsidR="003A0AAB" w:rsidRPr="003A0AAB" w:rsidRDefault="003A0AAB" w:rsidP="003A0AAB">
      <w:pPr>
        <w:suppressAutoHyphens w:val="0"/>
        <w:autoSpaceDE w:val="0"/>
        <w:autoSpaceDN w:val="0"/>
        <w:adjustRightInd w:val="0"/>
        <w:spacing w:line="240" w:lineRule="auto"/>
        <w:rPr>
          <w:color w:val="000000"/>
          <w:kern w:val="0"/>
          <w:sz w:val="22"/>
          <w:szCs w:val="22"/>
          <w:lang w:eastAsia="ru-RU"/>
        </w:rPr>
      </w:pPr>
      <w:r w:rsidRPr="003A0AAB">
        <w:rPr>
          <w:color w:val="000000"/>
          <w:kern w:val="0"/>
          <w:sz w:val="22"/>
          <w:szCs w:val="22"/>
          <w:lang w:eastAsia="ru-RU"/>
        </w:rPr>
        <w:t>в 2025 году – 26177,9 тыс. рублей</w:t>
      </w:r>
    </w:p>
    <w:p w:rsidR="003A0AAB" w:rsidRPr="003A0AAB" w:rsidRDefault="003A0AAB" w:rsidP="003A0AAB">
      <w:pPr>
        <w:suppressAutoHyphens w:val="0"/>
        <w:autoSpaceDE w:val="0"/>
        <w:autoSpaceDN w:val="0"/>
        <w:adjustRightInd w:val="0"/>
        <w:spacing w:line="240" w:lineRule="auto"/>
        <w:rPr>
          <w:color w:val="000000"/>
          <w:kern w:val="0"/>
          <w:sz w:val="22"/>
          <w:szCs w:val="22"/>
          <w:lang w:eastAsia="ru-RU"/>
        </w:rPr>
      </w:pPr>
      <w:r w:rsidRPr="003A0AAB">
        <w:rPr>
          <w:color w:val="000000"/>
          <w:kern w:val="0"/>
          <w:sz w:val="22"/>
          <w:szCs w:val="22"/>
          <w:lang w:eastAsia="ru-RU"/>
        </w:rPr>
        <w:t>из них средства:</w:t>
      </w:r>
    </w:p>
    <w:p w:rsidR="003A0AAB" w:rsidRPr="003A0AAB" w:rsidRDefault="003A0AAB" w:rsidP="003A0AAB">
      <w:pPr>
        <w:suppressAutoHyphens w:val="0"/>
        <w:autoSpaceDE w:val="0"/>
        <w:autoSpaceDN w:val="0"/>
        <w:adjustRightInd w:val="0"/>
        <w:spacing w:line="240" w:lineRule="auto"/>
        <w:rPr>
          <w:color w:val="000000"/>
          <w:kern w:val="0"/>
          <w:sz w:val="22"/>
          <w:szCs w:val="22"/>
          <w:lang w:eastAsia="ru-RU"/>
        </w:rPr>
      </w:pPr>
      <w:r w:rsidRPr="003A0AAB">
        <w:rPr>
          <w:color w:val="000000"/>
          <w:kern w:val="0"/>
          <w:sz w:val="22"/>
          <w:szCs w:val="22"/>
          <w:lang w:eastAsia="ru-RU"/>
        </w:rPr>
        <w:t xml:space="preserve">федерального бюджета – </w:t>
      </w:r>
      <w:r w:rsidRPr="003A0AAB">
        <w:rPr>
          <w:color w:val="000000"/>
          <w:kern w:val="0"/>
          <w:sz w:val="22"/>
          <w:szCs w:val="22"/>
          <w:lang w:eastAsia="en-US"/>
        </w:rPr>
        <w:t xml:space="preserve">7741,9 </w:t>
      </w:r>
      <w:r w:rsidRPr="003A0AAB">
        <w:rPr>
          <w:color w:val="000000"/>
          <w:kern w:val="0"/>
          <w:sz w:val="22"/>
          <w:szCs w:val="22"/>
          <w:lang w:eastAsia="ru-RU"/>
        </w:rPr>
        <w:t>тыс. рублей, в том числе:</w:t>
      </w:r>
    </w:p>
    <w:p w:rsidR="003A0AAB" w:rsidRPr="003A0AAB" w:rsidRDefault="003A0AAB" w:rsidP="003A0AAB">
      <w:pPr>
        <w:suppressAutoHyphens w:val="0"/>
        <w:autoSpaceDE w:val="0"/>
        <w:autoSpaceDN w:val="0"/>
        <w:spacing w:line="240" w:lineRule="auto"/>
        <w:ind w:left="709" w:firstLine="0"/>
        <w:rPr>
          <w:color w:val="000000"/>
          <w:kern w:val="0"/>
          <w:sz w:val="22"/>
          <w:szCs w:val="22"/>
          <w:lang w:eastAsia="ru-RU"/>
        </w:rPr>
      </w:pPr>
      <w:r w:rsidRPr="003A0AAB">
        <w:rPr>
          <w:color w:val="000000"/>
          <w:kern w:val="0"/>
          <w:sz w:val="22"/>
          <w:szCs w:val="22"/>
          <w:lang w:eastAsia="ru-RU"/>
        </w:rPr>
        <w:t>в 2019 году – 1079,4 тыс. рублей;</w:t>
      </w:r>
    </w:p>
    <w:p w:rsidR="003A0AAB" w:rsidRPr="003A0AAB" w:rsidRDefault="003A0AAB" w:rsidP="003A0AAB">
      <w:pPr>
        <w:suppressAutoHyphens w:val="0"/>
        <w:autoSpaceDE w:val="0"/>
        <w:autoSpaceDN w:val="0"/>
        <w:spacing w:line="240" w:lineRule="auto"/>
        <w:ind w:left="709" w:firstLine="0"/>
        <w:rPr>
          <w:color w:val="000000"/>
          <w:kern w:val="0"/>
          <w:sz w:val="22"/>
          <w:szCs w:val="22"/>
          <w:lang w:eastAsia="ru-RU"/>
        </w:rPr>
      </w:pPr>
      <w:r w:rsidRPr="003A0AAB">
        <w:rPr>
          <w:color w:val="000000"/>
          <w:kern w:val="0"/>
          <w:sz w:val="22"/>
          <w:szCs w:val="22"/>
          <w:lang w:eastAsia="ru-RU"/>
        </w:rPr>
        <w:t>в 2020 году – 1075,5 тыс. рублей;</w:t>
      </w:r>
    </w:p>
    <w:p w:rsidR="003A0AAB" w:rsidRPr="003A0AAB" w:rsidRDefault="003A0AAB" w:rsidP="003A0AAB">
      <w:pPr>
        <w:suppressAutoHyphens w:val="0"/>
        <w:autoSpaceDE w:val="0"/>
        <w:autoSpaceDN w:val="0"/>
        <w:spacing w:line="240" w:lineRule="auto"/>
        <w:ind w:left="709" w:firstLine="0"/>
        <w:rPr>
          <w:color w:val="000000"/>
          <w:kern w:val="0"/>
          <w:sz w:val="22"/>
          <w:szCs w:val="22"/>
          <w:lang w:eastAsia="ru-RU"/>
        </w:rPr>
      </w:pPr>
      <w:r w:rsidRPr="003A0AAB">
        <w:rPr>
          <w:color w:val="000000"/>
          <w:kern w:val="0"/>
          <w:sz w:val="22"/>
          <w:szCs w:val="22"/>
          <w:lang w:eastAsia="ru-RU"/>
        </w:rPr>
        <w:t>в 2021 году – 1084,6 тыс. рублей;</w:t>
      </w:r>
    </w:p>
    <w:p w:rsidR="003A0AAB" w:rsidRPr="003A0AAB" w:rsidRDefault="003A0AAB" w:rsidP="003A0AAB">
      <w:pPr>
        <w:suppressAutoHyphens w:val="0"/>
        <w:autoSpaceDE w:val="0"/>
        <w:autoSpaceDN w:val="0"/>
        <w:spacing w:line="240" w:lineRule="auto"/>
        <w:ind w:left="709" w:firstLine="0"/>
        <w:rPr>
          <w:color w:val="000000"/>
          <w:kern w:val="0"/>
          <w:sz w:val="22"/>
          <w:szCs w:val="22"/>
          <w:lang w:eastAsia="ru-RU"/>
        </w:rPr>
      </w:pPr>
      <w:r w:rsidRPr="003A0AAB">
        <w:rPr>
          <w:color w:val="000000"/>
          <w:kern w:val="0"/>
          <w:sz w:val="22"/>
          <w:szCs w:val="22"/>
          <w:lang w:eastAsia="ru-RU"/>
        </w:rPr>
        <w:t>в 2022 году – 1125,6 тыс. рублей;</w:t>
      </w:r>
    </w:p>
    <w:p w:rsidR="003A0AAB" w:rsidRPr="003A0AAB" w:rsidRDefault="003A0AAB" w:rsidP="003A0AAB">
      <w:pPr>
        <w:suppressAutoHyphens w:val="0"/>
        <w:autoSpaceDE w:val="0"/>
        <w:autoSpaceDN w:val="0"/>
        <w:spacing w:line="240" w:lineRule="auto"/>
        <w:ind w:left="709" w:firstLine="0"/>
        <w:rPr>
          <w:color w:val="000000"/>
          <w:kern w:val="0"/>
          <w:sz w:val="22"/>
          <w:szCs w:val="22"/>
          <w:lang w:eastAsia="ru-RU"/>
        </w:rPr>
      </w:pPr>
      <w:r w:rsidRPr="003A0AAB">
        <w:rPr>
          <w:color w:val="000000"/>
          <w:kern w:val="0"/>
          <w:sz w:val="22"/>
          <w:szCs w:val="22"/>
          <w:lang w:eastAsia="ru-RU"/>
        </w:rPr>
        <w:t>в 2023 году – 1125,6 тыс. рублей;</w:t>
      </w:r>
    </w:p>
    <w:p w:rsidR="003A0AAB" w:rsidRPr="003A0AAB" w:rsidRDefault="003A0AAB" w:rsidP="003A0AAB">
      <w:pPr>
        <w:suppressAutoHyphens w:val="0"/>
        <w:autoSpaceDE w:val="0"/>
        <w:autoSpaceDN w:val="0"/>
        <w:spacing w:line="240" w:lineRule="auto"/>
        <w:ind w:left="709" w:firstLine="0"/>
        <w:rPr>
          <w:color w:val="000000"/>
          <w:kern w:val="0"/>
          <w:sz w:val="22"/>
          <w:szCs w:val="22"/>
          <w:lang w:eastAsia="ru-RU"/>
        </w:rPr>
      </w:pPr>
      <w:r w:rsidRPr="003A0AAB">
        <w:rPr>
          <w:color w:val="000000"/>
          <w:kern w:val="0"/>
          <w:sz w:val="22"/>
          <w:szCs w:val="22"/>
          <w:lang w:eastAsia="ru-RU"/>
        </w:rPr>
        <w:t>в 2024 году – 1125,6  тыс. рублей;</w:t>
      </w:r>
    </w:p>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color w:val="000000"/>
          <w:kern w:val="0"/>
          <w:sz w:val="22"/>
          <w:szCs w:val="22"/>
          <w:lang w:eastAsia="ru-RU"/>
        </w:rPr>
        <w:t xml:space="preserve">           в 2025 году – 1125,6 тыс. рублей</w:t>
      </w:r>
    </w:p>
    <w:p w:rsidR="003A0AAB" w:rsidRPr="003A0AAB" w:rsidRDefault="003A0AAB" w:rsidP="003A0AAB">
      <w:pPr>
        <w:suppressAutoHyphens w:val="0"/>
        <w:autoSpaceDE w:val="0"/>
        <w:autoSpaceDN w:val="0"/>
        <w:adjustRightInd w:val="0"/>
        <w:spacing w:line="240" w:lineRule="auto"/>
        <w:rPr>
          <w:color w:val="000000"/>
          <w:kern w:val="0"/>
          <w:sz w:val="22"/>
          <w:szCs w:val="22"/>
          <w:lang w:eastAsia="ru-RU"/>
        </w:rPr>
      </w:pPr>
      <w:r w:rsidRPr="003A0AAB">
        <w:rPr>
          <w:color w:val="000000"/>
          <w:kern w:val="0"/>
          <w:sz w:val="22"/>
          <w:szCs w:val="22"/>
          <w:lang w:eastAsia="ru-RU"/>
        </w:rPr>
        <w:t xml:space="preserve">республиканского бюджета Чувашской Республики – </w:t>
      </w:r>
      <w:r w:rsidRPr="003A0AAB">
        <w:rPr>
          <w:color w:val="000000"/>
          <w:kern w:val="0"/>
          <w:sz w:val="22"/>
          <w:szCs w:val="22"/>
          <w:lang w:eastAsia="en-US"/>
        </w:rPr>
        <w:t xml:space="preserve">99706,2 </w:t>
      </w:r>
      <w:r w:rsidRPr="003A0AAB">
        <w:rPr>
          <w:color w:val="000000"/>
          <w:kern w:val="0"/>
          <w:sz w:val="22"/>
          <w:szCs w:val="22"/>
          <w:lang w:eastAsia="ru-RU"/>
        </w:rPr>
        <w:t>тыс. рублей, в том числе:</w:t>
      </w:r>
    </w:p>
    <w:p w:rsidR="003A0AAB" w:rsidRPr="003A0AAB" w:rsidRDefault="003A0AAB" w:rsidP="003A0AAB">
      <w:pPr>
        <w:suppressAutoHyphens w:val="0"/>
        <w:autoSpaceDE w:val="0"/>
        <w:autoSpaceDN w:val="0"/>
        <w:spacing w:line="240" w:lineRule="auto"/>
        <w:ind w:left="709" w:firstLine="0"/>
        <w:rPr>
          <w:color w:val="000000"/>
          <w:kern w:val="0"/>
          <w:sz w:val="22"/>
          <w:szCs w:val="22"/>
          <w:lang w:eastAsia="ru-RU"/>
        </w:rPr>
      </w:pPr>
      <w:r w:rsidRPr="003A0AAB">
        <w:rPr>
          <w:color w:val="000000"/>
          <w:kern w:val="0"/>
          <w:sz w:val="22"/>
          <w:szCs w:val="22"/>
          <w:lang w:eastAsia="ru-RU"/>
        </w:rPr>
        <w:t>в 2019 году – 26972,5 тыс. рублей;</w:t>
      </w:r>
    </w:p>
    <w:p w:rsidR="003A0AAB" w:rsidRPr="003A0AAB" w:rsidRDefault="003A0AAB" w:rsidP="003A0AAB">
      <w:pPr>
        <w:suppressAutoHyphens w:val="0"/>
        <w:autoSpaceDE w:val="0"/>
        <w:autoSpaceDN w:val="0"/>
        <w:spacing w:line="240" w:lineRule="auto"/>
        <w:ind w:left="709" w:firstLine="0"/>
        <w:rPr>
          <w:color w:val="000000"/>
          <w:kern w:val="0"/>
          <w:sz w:val="22"/>
          <w:szCs w:val="22"/>
          <w:lang w:eastAsia="ru-RU"/>
        </w:rPr>
      </w:pPr>
      <w:r w:rsidRPr="003A0AAB">
        <w:rPr>
          <w:color w:val="000000"/>
          <w:kern w:val="0"/>
          <w:sz w:val="22"/>
          <w:szCs w:val="22"/>
          <w:lang w:eastAsia="ru-RU"/>
        </w:rPr>
        <w:t>в 2020 году – 13336,4 тыс. рублей;</w:t>
      </w:r>
    </w:p>
    <w:p w:rsidR="003A0AAB" w:rsidRPr="003A0AAB" w:rsidRDefault="003A0AAB" w:rsidP="003A0AAB">
      <w:pPr>
        <w:suppressAutoHyphens w:val="0"/>
        <w:autoSpaceDE w:val="0"/>
        <w:autoSpaceDN w:val="0"/>
        <w:spacing w:line="240" w:lineRule="auto"/>
        <w:ind w:left="709" w:firstLine="0"/>
        <w:rPr>
          <w:color w:val="000000"/>
          <w:kern w:val="0"/>
          <w:sz w:val="22"/>
          <w:szCs w:val="22"/>
          <w:lang w:eastAsia="ru-RU"/>
        </w:rPr>
      </w:pPr>
      <w:r w:rsidRPr="003A0AAB">
        <w:rPr>
          <w:color w:val="000000"/>
          <w:kern w:val="0"/>
          <w:sz w:val="22"/>
          <w:szCs w:val="22"/>
          <w:lang w:eastAsia="ru-RU"/>
        </w:rPr>
        <w:t>в 2021 году – 12140,1 тыс. рублей;</w:t>
      </w:r>
    </w:p>
    <w:p w:rsidR="003A0AAB" w:rsidRPr="003A0AAB" w:rsidRDefault="003A0AAB" w:rsidP="003A0AAB">
      <w:pPr>
        <w:suppressAutoHyphens w:val="0"/>
        <w:autoSpaceDE w:val="0"/>
        <w:autoSpaceDN w:val="0"/>
        <w:spacing w:line="240" w:lineRule="auto"/>
        <w:ind w:left="709" w:firstLine="0"/>
        <w:rPr>
          <w:color w:val="000000"/>
          <w:kern w:val="0"/>
          <w:sz w:val="22"/>
          <w:szCs w:val="22"/>
          <w:lang w:eastAsia="ru-RU"/>
        </w:rPr>
      </w:pPr>
      <w:r w:rsidRPr="003A0AAB">
        <w:rPr>
          <w:color w:val="000000"/>
          <w:kern w:val="0"/>
          <w:sz w:val="22"/>
          <w:szCs w:val="22"/>
          <w:lang w:eastAsia="ru-RU"/>
        </w:rPr>
        <w:t>в 2022 году – 11814,3 тыс. рублей;</w:t>
      </w:r>
    </w:p>
    <w:p w:rsidR="003A0AAB" w:rsidRPr="003A0AAB" w:rsidRDefault="003A0AAB" w:rsidP="003A0AAB">
      <w:pPr>
        <w:suppressAutoHyphens w:val="0"/>
        <w:autoSpaceDE w:val="0"/>
        <w:autoSpaceDN w:val="0"/>
        <w:spacing w:line="240" w:lineRule="auto"/>
        <w:ind w:left="709" w:firstLine="0"/>
        <w:rPr>
          <w:color w:val="000000"/>
          <w:kern w:val="0"/>
          <w:sz w:val="22"/>
          <w:szCs w:val="22"/>
          <w:lang w:eastAsia="ru-RU"/>
        </w:rPr>
      </w:pPr>
      <w:r w:rsidRPr="003A0AAB">
        <w:rPr>
          <w:color w:val="000000"/>
          <w:kern w:val="0"/>
          <w:sz w:val="22"/>
          <w:szCs w:val="22"/>
          <w:lang w:eastAsia="ru-RU"/>
        </w:rPr>
        <w:t>в 2023 году – 11814,3 тыс. рублей;</w:t>
      </w:r>
    </w:p>
    <w:p w:rsidR="003A0AAB" w:rsidRPr="003A0AAB" w:rsidRDefault="003A0AAB" w:rsidP="003A0AAB">
      <w:pPr>
        <w:suppressAutoHyphens w:val="0"/>
        <w:autoSpaceDE w:val="0"/>
        <w:autoSpaceDN w:val="0"/>
        <w:spacing w:line="240" w:lineRule="auto"/>
        <w:ind w:left="709" w:firstLine="0"/>
        <w:rPr>
          <w:color w:val="000000"/>
          <w:kern w:val="0"/>
          <w:sz w:val="22"/>
          <w:szCs w:val="22"/>
          <w:lang w:eastAsia="ru-RU"/>
        </w:rPr>
      </w:pPr>
      <w:r w:rsidRPr="003A0AAB">
        <w:rPr>
          <w:color w:val="000000"/>
          <w:kern w:val="0"/>
          <w:sz w:val="22"/>
          <w:szCs w:val="22"/>
          <w:lang w:eastAsia="ru-RU"/>
        </w:rPr>
        <w:t>в 2024 году – 11814,3 тыс. рублей;</w:t>
      </w:r>
    </w:p>
    <w:p w:rsidR="003A0AAB" w:rsidRPr="003A0AAB" w:rsidRDefault="003A0AAB" w:rsidP="003A0AAB">
      <w:pPr>
        <w:suppressAutoHyphens w:val="0"/>
        <w:autoSpaceDE w:val="0"/>
        <w:autoSpaceDN w:val="0"/>
        <w:spacing w:line="240" w:lineRule="auto"/>
        <w:ind w:left="709" w:firstLine="0"/>
        <w:rPr>
          <w:color w:val="000000"/>
          <w:kern w:val="0"/>
          <w:sz w:val="22"/>
          <w:szCs w:val="22"/>
          <w:lang w:eastAsia="ru-RU"/>
        </w:rPr>
      </w:pPr>
      <w:r w:rsidRPr="003A0AAB">
        <w:rPr>
          <w:color w:val="000000"/>
          <w:kern w:val="0"/>
          <w:sz w:val="22"/>
          <w:szCs w:val="22"/>
          <w:lang w:eastAsia="ru-RU"/>
        </w:rPr>
        <w:t>в 2025 году – 11814,3 тыс. рублей;</w:t>
      </w:r>
    </w:p>
    <w:p w:rsidR="003A0AAB" w:rsidRPr="003A0AAB" w:rsidRDefault="003A0AAB" w:rsidP="003A0AAB">
      <w:pPr>
        <w:suppressAutoHyphens w:val="0"/>
        <w:autoSpaceDE w:val="0"/>
        <w:autoSpaceDN w:val="0"/>
        <w:adjustRightInd w:val="0"/>
        <w:spacing w:line="240" w:lineRule="auto"/>
        <w:rPr>
          <w:color w:val="000000"/>
          <w:kern w:val="0"/>
          <w:sz w:val="22"/>
          <w:szCs w:val="22"/>
          <w:lang w:eastAsia="ru-RU"/>
        </w:rPr>
      </w:pPr>
      <w:r w:rsidRPr="003A0AAB">
        <w:rPr>
          <w:color w:val="000000"/>
          <w:kern w:val="0"/>
          <w:sz w:val="22"/>
          <w:szCs w:val="22"/>
          <w:lang w:eastAsia="ru-RU"/>
        </w:rPr>
        <w:t>бюджета Янтиковского района – 101699,5 тыс. рублей, в том числе:</w:t>
      </w:r>
    </w:p>
    <w:p w:rsidR="003A0AAB" w:rsidRPr="003A0AAB" w:rsidRDefault="003A0AAB" w:rsidP="003A0AAB">
      <w:pPr>
        <w:suppressAutoHyphens w:val="0"/>
        <w:autoSpaceDE w:val="0"/>
        <w:autoSpaceDN w:val="0"/>
        <w:spacing w:line="240" w:lineRule="auto"/>
        <w:ind w:left="709" w:firstLine="63"/>
        <w:rPr>
          <w:color w:val="000000"/>
          <w:kern w:val="0"/>
          <w:sz w:val="22"/>
          <w:szCs w:val="22"/>
          <w:lang w:eastAsia="ru-RU"/>
        </w:rPr>
      </w:pPr>
      <w:r w:rsidRPr="003A0AAB">
        <w:rPr>
          <w:color w:val="000000"/>
          <w:kern w:val="0"/>
          <w:sz w:val="22"/>
          <w:szCs w:val="22"/>
          <w:lang w:eastAsia="ru-RU"/>
        </w:rPr>
        <w:t xml:space="preserve">в 2019 году – </w:t>
      </w:r>
      <w:r w:rsidRPr="003A0AAB">
        <w:rPr>
          <w:color w:val="000000"/>
          <w:kern w:val="0"/>
          <w:sz w:val="22"/>
          <w:szCs w:val="22"/>
          <w:lang w:eastAsia="en-US"/>
        </w:rPr>
        <w:t xml:space="preserve">22271,5 </w:t>
      </w:r>
      <w:r w:rsidRPr="003A0AAB">
        <w:rPr>
          <w:color w:val="000000"/>
          <w:kern w:val="0"/>
          <w:sz w:val="22"/>
          <w:szCs w:val="22"/>
          <w:lang w:eastAsia="ru-RU"/>
        </w:rPr>
        <w:t>тыс. рублей;</w:t>
      </w:r>
    </w:p>
    <w:p w:rsidR="003A0AAB" w:rsidRPr="003A0AAB" w:rsidRDefault="003A0AAB" w:rsidP="003A0AAB">
      <w:pPr>
        <w:suppressAutoHyphens w:val="0"/>
        <w:autoSpaceDE w:val="0"/>
        <w:autoSpaceDN w:val="0"/>
        <w:spacing w:line="240" w:lineRule="auto"/>
        <w:ind w:left="709" w:firstLine="63"/>
        <w:rPr>
          <w:color w:val="000000"/>
          <w:kern w:val="0"/>
          <w:sz w:val="22"/>
          <w:szCs w:val="22"/>
          <w:lang w:eastAsia="ru-RU"/>
        </w:rPr>
      </w:pPr>
      <w:r w:rsidRPr="003A0AAB">
        <w:rPr>
          <w:color w:val="000000"/>
          <w:kern w:val="0"/>
          <w:sz w:val="22"/>
          <w:szCs w:val="22"/>
          <w:lang w:eastAsia="ru-RU"/>
        </w:rPr>
        <w:t>в 2020 году – 13238,0  тыс. рублей;</w:t>
      </w:r>
    </w:p>
    <w:p w:rsidR="003A0AAB" w:rsidRPr="003A0AAB" w:rsidRDefault="003A0AAB" w:rsidP="003A0AAB">
      <w:pPr>
        <w:suppressAutoHyphens w:val="0"/>
        <w:autoSpaceDE w:val="0"/>
        <w:autoSpaceDN w:val="0"/>
        <w:spacing w:line="240" w:lineRule="auto"/>
        <w:ind w:left="709" w:firstLine="63"/>
        <w:rPr>
          <w:color w:val="000000"/>
          <w:kern w:val="0"/>
          <w:sz w:val="22"/>
          <w:szCs w:val="22"/>
          <w:lang w:eastAsia="ru-RU"/>
        </w:rPr>
      </w:pPr>
      <w:r w:rsidRPr="003A0AAB">
        <w:rPr>
          <w:color w:val="000000"/>
          <w:kern w:val="0"/>
          <w:sz w:val="22"/>
          <w:szCs w:val="22"/>
          <w:lang w:eastAsia="ru-RU"/>
        </w:rPr>
        <w:lastRenderedPageBreak/>
        <w:t>в 2021 году 13238,0  тыс. рублей;</w:t>
      </w:r>
    </w:p>
    <w:p w:rsidR="003A0AAB" w:rsidRPr="003A0AAB" w:rsidRDefault="003A0AAB" w:rsidP="003A0AAB">
      <w:pPr>
        <w:suppressAutoHyphens w:val="0"/>
        <w:autoSpaceDE w:val="0"/>
        <w:autoSpaceDN w:val="0"/>
        <w:spacing w:line="240" w:lineRule="auto"/>
        <w:ind w:left="709" w:firstLine="63"/>
        <w:rPr>
          <w:color w:val="000000"/>
          <w:kern w:val="0"/>
          <w:sz w:val="22"/>
          <w:szCs w:val="22"/>
          <w:lang w:eastAsia="ru-RU"/>
        </w:rPr>
      </w:pPr>
      <w:r w:rsidRPr="003A0AAB">
        <w:rPr>
          <w:color w:val="000000"/>
          <w:kern w:val="0"/>
          <w:sz w:val="22"/>
          <w:szCs w:val="22"/>
          <w:lang w:eastAsia="ru-RU"/>
        </w:rPr>
        <w:t>в 2022 году – 13238,0  тыс. рублей;</w:t>
      </w:r>
    </w:p>
    <w:p w:rsidR="003A0AAB" w:rsidRPr="003A0AAB" w:rsidRDefault="003A0AAB" w:rsidP="003A0AAB">
      <w:pPr>
        <w:suppressAutoHyphens w:val="0"/>
        <w:autoSpaceDE w:val="0"/>
        <w:autoSpaceDN w:val="0"/>
        <w:spacing w:line="240" w:lineRule="auto"/>
        <w:ind w:left="709" w:firstLine="63"/>
        <w:rPr>
          <w:color w:val="000000"/>
          <w:kern w:val="0"/>
          <w:sz w:val="22"/>
          <w:szCs w:val="22"/>
          <w:lang w:eastAsia="ru-RU"/>
        </w:rPr>
      </w:pPr>
      <w:r w:rsidRPr="003A0AAB">
        <w:rPr>
          <w:color w:val="000000"/>
          <w:kern w:val="0"/>
          <w:sz w:val="22"/>
          <w:szCs w:val="22"/>
          <w:lang w:eastAsia="ru-RU"/>
        </w:rPr>
        <w:t>в 2023 году – 13238,0  тыс. рублей;</w:t>
      </w:r>
    </w:p>
    <w:p w:rsidR="003A0AAB" w:rsidRPr="003A0AAB" w:rsidRDefault="003A0AAB" w:rsidP="003A0AAB">
      <w:pPr>
        <w:tabs>
          <w:tab w:val="center" w:pos="4960"/>
        </w:tabs>
        <w:suppressAutoHyphens w:val="0"/>
        <w:autoSpaceDE w:val="0"/>
        <w:autoSpaceDN w:val="0"/>
        <w:spacing w:line="240" w:lineRule="auto"/>
        <w:ind w:left="709" w:firstLine="63"/>
        <w:rPr>
          <w:color w:val="000000"/>
          <w:kern w:val="0"/>
          <w:sz w:val="22"/>
          <w:szCs w:val="22"/>
          <w:lang w:eastAsia="ru-RU"/>
        </w:rPr>
      </w:pPr>
      <w:r w:rsidRPr="003A0AAB">
        <w:rPr>
          <w:color w:val="000000"/>
          <w:kern w:val="0"/>
          <w:sz w:val="22"/>
          <w:szCs w:val="22"/>
          <w:lang w:eastAsia="ru-RU"/>
        </w:rPr>
        <w:t xml:space="preserve">в 2024 году – 13238,0  тыс. рублей; </w:t>
      </w:r>
    </w:p>
    <w:p w:rsidR="003A0AAB" w:rsidRPr="003A0AAB" w:rsidRDefault="003A0AAB" w:rsidP="003A0AAB">
      <w:pPr>
        <w:suppressAutoHyphens w:val="0"/>
        <w:autoSpaceDE w:val="0"/>
        <w:autoSpaceDN w:val="0"/>
        <w:spacing w:line="240" w:lineRule="auto"/>
        <w:ind w:left="709" w:firstLine="63"/>
        <w:rPr>
          <w:color w:val="000000"/>
          <w:kern w:val="0"/>
          <w:sz w:val="22"/>
          <w:szCs w:val="22"/>
          <w:lang w:eastAsia="ru-RU"/>
        </w:rPr>
      </w:pPr>
      <w:r w:rsidRPr="003A0AAB">
        <w:rPr>
          <w:color w:val="000000"/>
          <w:kern w:val="0"/>
          <w:sz w:val="22"/>
          <w:szCs w:val="22"/>
          <w:lang w:eastAsia="ru-RU"/>
        </w:rPr>
        <w:t>в 2025 году – 13238,0  тыс. рублей</w:t>
      </w:r>
      <w:r w:rsidRPr="003A0AAB">
        <w:rPr>
          <w:color w:val="000000"/>
          <w:kern w:val="0"/>
          <w:sz w:val="22"/>
          <w:szCs w:val="22"/>
          <w:lang w:eastAsia="en-US"/>
        </w:rPr>
        <w:t>;</w:t>
      </w:r>
    </w:p>
    <w:p w:rsidR="003A0AAB" w:rsidRPr="003A0AAB" w:rsidRDefault="003A0AAB" w:rsidP="003A0AAB">
      <w:pPr>
        <w:suppressAutoHyphens w:val="0"/>
        <w:autoSpaceDE w:val="0"/>
        <w:autoSpaceDN w:val="0"/>
        <w:spacing w:line="240" w:lineRule="auto"/>
        <w:rPr>
          <w:color w:val="000000"/>
          <w:kern w:val="0"/>
          <w:sz w:val="22"/>
          <w:szCs w:val="22"/>
          <w:lang w:eastAsia="ru-RU"/>
        </w:rPr>
      </w:pPr>
      <w:r w:rsidRPr="003A0AAB">
        <w:rPr>
          <w:color w:val="000000"/>
          <w:kern w:val="0"/>
          <w:sz w:val="22"/>
          <w:szCs w:val="22"/>
          <w:lang w:eastAsia="ru-RU"/>
        </w:rPr>
        <w:t xml:space="preserve">На 2 этапе, в 2026–2030 годах, объем финансирования Муниицпальной программы составит </w:t>
      </w:r>
      <w:r w:rsidRPr="003A0AAB">
        <w:rPr>
          <w:color w:val="000000"/>
          <w:kern w:val="0"/>
          <w:sz w:val="22"/>
          <w:szCs w:val="22"/>
          <w:lang w:eastAsia="en-US"/>
        </w:rPr>
        <w:t xml:space="preserve">130889,5 </w:t>
      </w:r>
      <w:r w:rsidRPr="003A0AAB">
        <w:rPr>
          <w:color w:val="000000"/>
          <w:kern w:val="0"/>
          <w:sz w:val="22"/>
          <w:szCs w:val="22"/>
          <w:lang w:eastAsia="ru-RU"/>
        </w:rPr>
        <w:t>тыс. рублей, из них средства:</w:t>
      </w:r>
    </w:p>
    <w:p w:rsidR="003A0AAB" w:rsidRPr="003A0AAB" w:rsidRDefault="003A0AAB" w:rsidP="003A0AAB">
      <w:pPr>
        <w:suppressAutoHyphens w:val="0"/>
        <w:autoSpaceDE w:val="0"/>
        <w:autoSpaceDN w:val="0"/>
        <w:adjustRightInd w:val="0"/>
        <w:spacing w:line="240" w:lineRule="auto"/>
        <w:rPr>
          <w:color w:val="000000"/>
          <w:kern w:val="0"/>
          <w:sz w:val="22"/>
          <w:szCs w:val="22"/>
          <w:lang w:eastAsia="ru-RU"/>
        </w:rPr>
      </w:pPr>
      <w:r w:rsidRPr="003A0AAB">
        <w:rPr>
          <w:color w:val="000000"/>
          <w:kern w:val="0"/>
          <w:sz w:val="22"/>
          <w:szCs w:val="22"/>
          <w:lang w:eastAsia="ru-RU"/>
        </w:rPr>
        <w:t xml:space="preserve">федерального бюджета – </w:t>
      </w:r>
      <w:r w:rsidRPr="003A0AAB">
        <w:rPr>
          <w:color w:val="000000"/>
          <w:kern w:val="0"/>
          <w:sz w:val="22"/>
          <w:szCs w:val="22"/>
          <w:lang w:eastAsia="en-US"/>
        </w:rPr>
        <w:t xml:space="preserve">5628,0 </w:t>
      </w:r>
      <w:r w:rsidRPr="003A0AAB">
        <w:rPr>
          <w:color w:val="000000"/>
          <w:kern w:val="0"/>
          <w:sz w:val="22"/>
          <w:szCs w:val="22"/>
          <w:lang w:eastAsia="ru-RU"/>
        </w:rPr>
        <w:t>тыс. рублей;</w:t>
      </w:r>
    </w:p>
    <w:p w:rsidR="003A0AAB" w:rsidRPr="003A0AAB" w:rsidRDefault="003A0AAB" w:rsidP="003A0AAB">
      <w:pPr>
        <w:suppressAutoHyphens w:val="0"/>
        <w:autoSpaceDE w:val="0"/>
        <w:autoSpaceDN w:val="0"/>
        <w:adjustRightInd w:val="0"/>
        <w:spacing w:line="240" w:lineRule="auto"/>
        <w:rPr>
          <w:color w:val="000000"/>
          <w:kern w:val="0"/>
          <w:sz w:val="22"/>
          <w:szCs w:val="22"/>
          <w:lang w:eastAsia="ru-RU"/>
        </w:rPr>
      </w:pPr>
      <w:r w:rsidRPr="003A0AAB">
        <w:rPr>
          <w:color w:val="000000"/>
          <w:kern w:val="0"/>
          <w:sz w:val="22"/>
          <w:szCs w:val="22"/>
          <w:lang w:eastAsia="ru-RU"/>
        </w:rPr>
        <w:t xml:space="preserve">республиканского бюджета Чувашской Республики – </w:t>
      </w:r>
      <w:r w:rsidRPr="003A0AAB">
        <w:rPr>
          <w:color w:val="000000"/>
          <w:kern w:val="0"/>
          <w:sz w:val="22"/>
          <w:szCs w:val="22"/>
          <w:lang w:eastAsia="en-US"/>
        </w:rPr>
        <w:t xml:space="preserve">59071,5 </w:t>
      </w:r>
      <w:r w:rsidRPr="003A0AAB">
        <w:rPr>
          <w:color w:val="000000"/>
          <w:kern w:val="0"/>
          <w:sz w:val="22"/>
          <w:szCs w:val="22"/>
          <w:lang w:eastAsia="ru-RU"/>
        </w:rPr>
        <w:t>тыс. рублей;</w:t>
      </w:r>
    </w:p>
    <w:p w:rsidR="003A0AAB" w:rsidRPr="003A0AAB" w:rsidRDefault="003A0AAB" w:rsidP="003A0AAB">
      <w:pPr>
        <w:suppressAutoHyphens w:val="0"/>
        <w:autoSpaceDE w:val="0"/>
        <w:autoSpaceDN w:val="0"/>
        <w:adjustRightInd w:val="0"/>
        <w:spacing w:line="240" w:lineRule="auto"/>
        <w:rPr>
          <w:color w:val="000000"/>
          <w:kern w:val="0"/>
          <w:sz w:val="22"/>
          <w:szCs w:val="22"/>
          <w:lang w:eastAsia="ru-RU"/>
        </w:rPr>
      </w:pPr>
      <w:r w:rsidRPr="003A0AAB">
        <w:rPr>
          <w:color w:val="000000"/>
          <w:kern w:val="0"/>
          <w:sz w:val="22"/>
          <w:szCs w:val="22"/>
          <w:lang w:eastAsia="ru-RU"/>
        </w:rPr>
        <w:t xml:space="preserve">бюджета Янтиковского района </w:t>
      </w:r>
      <w:r w:rsidRPr="003A0AAB">
        <w:rPr>
          <w:color w:val="000000"/>
          <w:kern w:val="0"/>
          <w:sz w:val="22"/>
          <w:szCs w:val="22"/>
          <w:lang w:eastAsia="en-US"/>
        </w:rPr>
        <w:t xml:space="preserve">66190,0 </w:t>
      </w:r>
      <w:r w:rsidRPr="003A0AAB">
        <w:rPr>
          <w:color w:val="000000"/>
          <w:kern w:val="0"/>
          <w:sz w:val="22"/>
          <w:szCs w:val="22"/>
          <w:lang w:eastAsia="ru-RU"/>
        </w:rPr>
        <w:t>тыс. рублей.</w:t>
      </w:r>
    </w:p>
    <w:p w:rsidR="003A0AAB" w:rsidRPr="003A0AAB" w:rsidRDefault="003A0AAB" w:rsidP="003A0AAB">
      <w:pPr>
        <w:suppressAutoHyphens w:val="0"/>
        <w:autoSpaceDE w:val="0"/>
        <w:autoSpaceDN w:val="0"/>
        <w:adjustRightInd w:val="0"/>
        <w:spacing w:line="240" w:lineRule="auto"/>
        <w:rPr>
          <w:color w:val="000000"/>
          <w:kern w:val="0"/>
          <w:sz w:val="22"/>
          <w:szCs w:val="22"/>
          <w:lang w:eastAsia="ru-RU"/>
        </w:rPr>
      </w:pPr>
      <w:r w:rsidRPr="003A0AAB">
        <w:rPr>
          <w:color w:val="000000"/>
          <w:kern w:val="0"/>
          <w:sz w:val="22"/>
          <w:szCs w:val="22"/>
          <w:lang w:eastAsia="ru-RU"/>
        </w:rPr>
        <w:t xml:space="preserve">На 3 этапе, в 2031–2035 годах, объем финансирования Муниципальной программы составит </w:t>
      </w:r>
      <w:r w:rsidRPr="003A0AAB">
        <w:rPr>
          <w:color w:val="000000"/>
          <w:kern w:val="0"/>
          <w:sz w:val="22"/>
          <w:szCs w:val="22"/>
          <w:lang w:eastAsia="en-US"/>
        </w:rPr>
        <w:t xml:space="preserve">130889,5 </w:t>
      </w:r>
      <w:r w:rsidRPr="003A0AAB">
        <w:rPr>
          <w:color w:val="000000"/>
          <w:kern w:val="0"/>
          <w:sz w:val="22"/>
          <w:szCs w:val="22"/>
          <w:lang w:eastAsia="ru-RU"/>
        </w:rPr>
        <w:t>тыс. рублей, из них средства:</w:t>
      </w:r>
    </w:p>
    <w:p w:rsidR="003A0AAB" w:rsidRPr="003A0AAB" w:rsidRDefault="003A0AAB" w:rsidP="003A0AAB">
      <w:pPr>
        <w:suppressAutoHyphens w:val="0"/>
        <w:autoSpaceDE w:val="0"/>
        <w:autoSpaceDN w:val="0"/>
        <w:adjustRightInd w:val="0"/>
        <w:spacing w:line="240" w:lineRule="auto"/>
        <w:rPr>
          <w:color w:val="000000"/>
          <w:kern w:val="0"/>
          <w:sz w:val="22"/>
          <w:szCs w:val="22"/>
          <w:lang w:eastAsia="ru-RU"/>
        </w:rPr>
      </w:pPr>
      <w:r w:rsidRPr="003A0AAB">
        <w:rPr>
          <w:color w:val="000000"/>
          <w:kern w:val="0"/>
          <w:sz w:val="22"/>
          <w:szCs w:val="22"/>
          <w:lang w:eastAsia="ru-RU"/>
        </w:rPr>
        <w:t xml:space="preserve">федерального бюджета – </w:t>
      </w:r>
      <w:r w:rsidRPr="003A0AAB">
        <w:rPr>
          <w:color w:val="000000"/>
          <w:kern w:val="0"/>
          <w:sz w:val="22"/>
          <w:szCs w:val="22"/>
          <w:lang w:eastAsia="en-US"/>
        </w:rPr>
        <w:t xml:space="preserve">5628,0 </w:t>
      </w:r>
      <w:r w:rsidRPr="003A0AAB">
        <w:rPr>
          <w:color w:val="000000"/>
          <w:kern w:val="0"/>
          <w:sz w:val="22"/>
          <w:szCs w:val="22"/>
          <w:lang w:eastAsia="ru-RU"/>
        </w:rPr>
        <w:t>тыс. рублей;</w:t>
      </w:r>
    </w:p>
    <w:p w:rsidR="003A0AAB" w:rsidRPr="003A0AAB" w:rsidRDefault="003A0AAB" w:rsidP="003A0AAB">
      <w:pPr>
        <w:suppressAutoHyphens w:val="0"/>
        <w:autoSpaceDE w:val="0"/>
        <w:autoSpaceDN w:val="0"/>
        <w:adjustRightInd w:val="0"/>
        <w:spacing w:line="240" w:lineRule="auto"/>
        <w:rPr>
          <w:color w:val="000000"/>
          <w:kern w:val="0"/>
          <w:sz w:val="22"/>
          <w:szCs w:val="22"/>
          <w:lang w:eastAsia="ru-RU"/>
        </w:rPr>
      </w:pPr>
      <w:r w:rsidRPr="003A0AAB">
        <w:rPr>
          <w:color w:val="000000"/>
          <w:kern w:val="0"/>
          <w:sz w:val="22"/>
          <w:szCs w:val="22"/>
          <w:lang w:eastAsia="ru-RU"/>
        </w:rPr>
        <w:t xml:space="preserve">республиканского бюджета Чувашской Республики – </w:t>
      </w:r>
      <w:r w:rsidRPr="003A0AAB">
        <w:rPr>
          <w:color w:val="000000"/>
          <w:kern w:val="0"/>
          <w:sz w:val="22"/>
          <w:szCs w:val="22"/>
          <w:lang w:eastAsia="en-US"/>
        </w:rPr>
        <w:t xml:space="preserve">59071,5 </w:t>
      </w:r>
      <w:r w:rsidRPr="003A0AAB">
        <w:rPr>
          <w:color w:val="000000"/>
          <w:kern w:val="0"/>
          <w:sz w:val="22"/>
          <w:szCs w:val="22"/>
          <w:lang w:eastAsia="ru-RU"/>
        </w:rPr>
        <w:t>тыс. рублей;</w:t>
      </w:r>
    </w:p>
    <w:p w:rsidR="003A0AAB" w:rsidRPr="003A0AAB" w:rsidRDefault="003A0AAB" w:rsidP="003A0AAB">
      <w:pPr>
        <w:suppressAutoHyphens w:val="0"/>
        <w:autoSpaceDE w:val="0"/>
        <w:autoSpaceDN w:val="0"/>
        <w:adjustRightInd w:val="0"/>
        <w:spacing w:line="240" w:lineRule="auto"/>
        <w:rPr>
          <w:color w:val="000000"/>
          <w:kern w:val="0"/>
          <w:sz w:val="22"/>
          <w:szCs w:val="22"/>
          <w:lang w:eastAsia="ru-RU"/>
        </w:rPr>
      </w:pPr>
      <w:r w:rsidRPr="003A0AAB">
        <w:rPr>
          <w:color w:val="000000"/>
          <w:kern w:val="0"/>
          <w:sz w:val="22"/>
          <w:szCs w:val="22"/>
          <w:lang w:eastAsia="ru-RU"/>
        </w:rPr>
        <w:t xml:space="preserve">бюджета Янтиковского района – </w:t>
      </w:r>
      <w:r w:rsidRPr="003A0AAB">
        <w:rPr>
          <w:color w:val="000000"/>
          <w:kern w:val="0"/>
          <w:sz w:val="22"/>
          <w:szCs w:val="22"/>
          <w:lang w:eastAsia="en-US"/>
        </w:rPr>
        <w:t xml:space="preserve">66190,0 </w:t>
      </w:r>
      <w:r w:rsidRPr="003A0AAB">
        <w:rPr>
          <w:color w:val="000000"/>
          <w:kern w:val="0"/>
          <w:sz w:val="22"/>
          <w:szCs w:val="22"/>
          <w:lang w:eastAsia="ru-RU"/>
        </w:rPr>
        <w:t>тыс. рублей.</w:t>
      </w:r>
    </w:p>
    <w:p w:rsidR="003A0AAB" w:rsidRPr="003A0AAB" w:rsidRDefault="003A0AAB" w:rsidP="003A0AAB">
      <w:pPr>
        <w:suppressAutoHyphens w:val="0"/>
        <w:autoSpaceDE w:val="0"/>
        <w:autoSpaceDN w:val="0"/>
        <w:adjustRightInd w:val="0"/>
        <w:spacing w:line="240" w:lineRule="auto"/>
        <w:rPr>
          <w:color w:val="000000"/>
          <w:kern w:val="0"/>
          <w:sz w:val="22"/>
          <w:szCs w:val="22"/>
          <w:lang w:eastAsia="ru-RU"/>
        </w:rPr>
      </w:pPr>
      <w:r w:rsidRPr="003A0AAB">
        <w:rPr>
          <w:color w:val="000000"/>
          <w:kern w:val="0"/>
          <w:sz w:val="22"/>
          <w:szCs w:val="22"/>
          <w:lang w:eastAsia="ru-RU"/>
        </w:rPr>
        <w:t>Объемы финансирования Муниципальной программы подлежат ежегодному уточнению исходя из возможностей бюджетов всех уровней.</w:t>
      </w:r>
    </w:p>
    <w:p w:rsidR="003A0AAB" w:rsidRPr="003A0AAB" w:rsidRDefault="003A0AAB" w:rsidP="003A0AAB">
      <w:pPr>
        <w:suppressAutoHyphens w:val="0"/>
        <w:autoSpaceDE w:val="0"/>
        <w:autoSpaceDN w:val="0"/>
        <w:adjustRightInd w:val="0"/>
        <w:spacing w:line="240" w:lineRule="auto"/>
        <w:rPr>
          <w:rFonts w:cs="Arial"/>
          <w:kern w:val="0"/>
          <w:sz w:val="22"/>
          <w:szCs w:val="22"/>
          <w:lang w:eastAsia="ru-RU"/>
        </w:rPr>
      </w:pPr>
      <w:r w:rsidRPr="003A0AAB">
        <w:rPr>
          <w:color w:val="000000"/>
          <w:kern w:val="0"/>
          <w:sz w:val="22"/>
          <w:szCs w:val="22"/>
          <w:lang w:eastAsia="ru-RU"/>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r w:rsidRPr="003A0AAB">
        <w:rPr>
          <w:rFonts w:cs="Arial"/>
          <w:kern w:val="0"/>
          <w:sz w:val="22"/>
          <w:szCs w:val="22"/>
          <w:lang w:eastAsia="ru-RU"/>
        </w:rPr>
        <w:t>».</w:t>
      </w:r>
    </w:p>
    <w:p w:rsidR="003A0AAB" w:rsidRPr="003A0AAB" w:rsidRDefault="003A0AAB" w:rsidP="003A0AAB">
      <w:pPr>
        <w:suppressAutoHyphens w:val="0"/>
        <w:autoSpaceDE w:val="0"/>
        <w:autoSpaceDN w:val="0"/>
        <w:adjustRightInd w:val="0"/>
        <w:spacing w:line="240" w:lineRule="auto"/>
        <w:rPr>
          <w:color w:val="000000"/>
          <w:kern w:val="0"/>
          <w:sz w:val="22"/>
          <w:szCs w:val="22"/>
          <w:lang w:eastAsia="ru-RU"/>
        </w:rPr>
      </w:pPr>
      <w:r w:rsidRPr="003A0AAB">
        <w:rPr>
          <w:rFonts w:cs="Arial"/>
          <w:kern w:val="0"/>
          <w:sz w:val="22"/>
          <w:szCs w:val="22"/>
          <w:lang w:eastAsia="ru-RU"/>
        </w:rPr>
        <w:t>3. В приложении №1 к Муниципальной программе таблицу «Подпрограмма «</w:t>
      </w:r>
      <w:r w:rsidRPr="003A0AAB">
        <w:rPr>
          <w:color w:val="000000"/>
          <w:kern w:val="0"/>
          <w:sz w:val="22"/>
          <w:szCs w:val="22"/>
          <w:lang w:eastAsia="ru-RU"/>
        </w:rPr>
        <w:t>Совершенствование бюджетной политики и обеспечение сбалансированности консолидированного бюджета Янтиковского района» дополнить строками 7,8 следующего содержания:</w:t>
      </w:r>
    </w:p>
    <w:p w:rsidR="003A0AAB" w:rsidRPr="003A0AAB" w:rsidRDefault="003A0AAB" w:rsidP="003A0AAB">
      <w:pPr>
        <w:suppressAutoHyphens w:val="0"/>
        <w:autoSpaceDE w:val="0"/>
        <w:autoSpaceDN w:val="0"/>
        <w:adjustRightInd w:val="0"/>
        <w:spacing w:line="240" w:lineRule="auto"/>
        <w:rPr>
          <w:color w:val="000000"/>
          <w:kern w:val="0"/>
          <w:sz w:val="22"/>
          <w:szCs w:val="22"/>
          <w:lang w:eastAsia="ru-RU"/>
        </w:rPr>
      </w:pPr>
    </w:p>
    <w:p w:rsidR="003A0AAB" w:rsidRPr="003A0AAB" w:rsidRDefault="003A0AAB" w:rsidP="003A0AAB">
      <w:pPr>
        <w:suppressAutoHyphens w:val="0"/>
        <w:autoSpaceDE w:val="0"/>
        <w:autoSpaceDN w:val="0"/>
        <w:adjustRightInd w:val="0"/>
        <w:spacing w:line="240" w:lineRule="auto"/>
        <w:rPr>
          <w:color w:val="000000"/>
          <w:kern w:val="0"/>
          <w:sz w:val="22"/>
          <w:szCs w:val="22"/>
          <w:lang w:eastAsia="ru-RU"/>
        </w:rPr>
      </w:pPr>
    </w:p>
    <w:p w:rsidR="003A0AAB" w:rsidRPr="003A0AAB" w:rsidRDefault="003A0AAB" w:rsidP="003A0AAB">
      <w:pPr>
        <w:suppressAutoHyphens w:val="0"/>
        <w:autoSpaceDE w:val="0"/>
        <w:autoSpaceDN w:val="0"/>
        <w:adjustRightInd w:val="0"/>
        <w:spacing w:line="240" w:lineRule="auto"/>
        <w:rPr>
          <w:color w:val="000000"/>
          <w:kern w:val="0"/>
          <w:sz w:val="22"/>
          <w:szCs w:val="22"/>
          <w:lang w:eastAsia="ru-RU"/>
        </w:rPr>
      </w:pPr>
    </w:p>
    <w:p w:rsidR="003A0AAB" w:rsidRPr="003A0AAB" w:rsidRDefault="003A0AAB" w:rsidP="003A0AAB">
      <w:pPr>
        <w:suppressAutoHyphens w:val="0"/>
        <w:autoSpaceDE w:val="0"/>
        <w:autoSpaceDN w:val="0"/>
        <w:adjustRightInd w:val="0"/>
        <w:spacing w:line="240" w:lineRule="auto"/>
        <w:rPr>
          <w:color w:val="000000"/>
          <w:kern w:val="0"/>
          <w:sz w:val="22"/>
          <w:szCs w:val="22"/>
          <w:lang w:eastAsia="ru-RU"/>
        </w:rPr>
        <w:sectPr w:rsidR="003A0AAB" w:rsidRPr="003A0AAB" w:rsidSect="00BC569A">
          <w:headerReference w:type="even" r:id="rId10"/>
          <w:pgSz w:w="11906" w:h="16838" w:code="9"/>
          <w:pgMar w:top="1134" w:right="1417" w:bottom="1134" w:left="1134" w:header="992" w:footer="709" w:gutter="0"/>
          <w:cols w:space="708"/>
          <w:docGrid w:linePitch="360"/>
        </w:sectPr>
      </w:pPr>
    </w:p>
    <w:p w:rsidR="003A0AAB" w:rsidRPr="003A0AAB" w:rsidRDefault="003A0AAB" w:rsidP="003A0AAB">
      <w:pPr>
        <w:suppressAutoHyphens w:val="0"/>
        <w:autoSpaceDE w:val="0"/>
        <w:autoSpaceDN w:val="0"/>
        <w:adjustRightInd w:val="0"/>
        <w:spacing w:line="240" w:lineRule="auto"/>
        <w:rPr>
          <w:color w:val="000000"/>
          <w:kern w:val="0"/>
          <w:sz w:val="22"/>
          <w:szCs w:val="22"/>
          <w:lang w:eastAsia="ru-RU"/>
        </w:rPr>
      </w:pPr>
      <w:r w:rsidRPr="003A0AAB">
        <w:rPr>
          <w:color w:val="000000"/>
          <w:kern w:val="0"/>
          <w:sz w:val="22"/>
          <w:szCs w:val="22"/>
          <w:lang w:eastAsia="ru-RU"/>
        </w:rPr>
        <w:lastRenderedPageBreak/>
        <w:t xml:space="preserve"> </w:t>
      </w:r>
    </w:p>
    <w:tbl>
      <w:tblPr>
        <w:tblW w:w="4962"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26"/>
        <w:gridCol w:w="5529"/>
        <w:gridCol w:w="1132"/>
        <w:gridCol w:w="729"/>
        <w:gridCol w:w="758"/>
        <w:gridCol w:w="755"/>
        <w:gridCol w:w="744"/>
        <w:gridCol w:w="729"/>
        <w:gridCol w:w="744"/>
        <w:gridCol w:w="755"/>
        <w:gridCol w:w="758"/>
        <w:gridCol w:w="738"/>
        <w:gridCol w:w="785"/>
      </w:tblGrid>
      <w:tr w:rsidR="003A0AAB" w:rsidRPr="003A0AAB" w:rsidTr="00E570B5">
        <w:tc>
          <w:tcPr>
            <w:tcW w:w="146" w:type="pct"/>
          </w:tcPr>
          <w:p w:rsidR="003A0AAB" w:rsidRPr="003A0AAB" w:rsidRDefault="003A0AAB" w:rsidP="003A0AAB">
            <w:pPr>
              <w:suppressAutoHyphens w:val="0"/>
              <w:autoSpaceDE w:val="0"/>
              <w:autoSpaceDN w:val="0"/>
              <w:spacing w:line="240" w:lineRule="auto"/>
              <w:ind w:firstLine="0"/>
              <w:jc w:val="center"/>
              <w:rPr>
                <w:color w:val="000000"/>
                <w:kern w:val="0"/>
                <w:sz w:val="22"/>
                <w:szCs w:val="22"/>
                <w:lang w:eastAsia="ru-RU"/>
              </w:rPr>
            </w:pPr>
            <w:r w:rsidRPr="003A0AAB">
              <w:rPr>
                <w:color w:val="000000"/>
                <w:kern w:val="0"/>
                <w:sz w:val="22"/>
                <w:szCs w:val="22"/>
                <w:lang w:eastAsia="ru-RU"/>
              </w:rPr>
              <w:t>«7.</w:t>
            </w:r>
          </w:p>
        </w:tc>
        <w:tc>
          <w:tcPr>
            <w:tcW w:w="1896" w:type="pct"/>
          </w:tcPr>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kern w:val="0"/>
                <w:sz w:val="22"/>
                <w:szCs w:val="22"/>
                <w:lang w:eastAsia="en-US"/>
              </w:rPr>
              <w:t>Объем просроченной кредиторской задолженности муниципальных бюджетных и автономных учреждений в сфере образования</w:t>
            </w:r>
          </w:p>
        </w:tc>
        <w:tc>
          <w:tcPr>
            <w:tcW w:w="388" w:type="pct"/>
          </w:tcPr>
          <w:p w:rsidR="003A0AAB" w:rsidRPr="003A0AAB" w:rsidRDefault="003A0AAB" w:rsidP="003A0AAB">
            <w:pPr>
              <w:suppressAutoHyphens w:val="0"/>
              <w:autoSpaceDE w:val="0"/>
              <w:autoSpaceDN w:val="0"/>
              <w:spacing w:line="240" w:lineRule="auto"/>
              <w:ind w:firstLine="0"/>
              <w:jc w:val="center"/>
              <w:rPr>
                <w:color w:val="000000"/>
                <w:kern w:val="0"/>
                <w:sz w:val="22"/>
                <w:szCs w:val="22"/>
                <w:lang w:eastAsia="ru-RU"/>
              </w:rPr>
            </w:pPr>
            <w:r w:rsidRPr="003A0AAB">
              <w:rPr>
                <w:color w:val="000000"/>
                <w:kern w:val="0"/>
                <w:sz w:val="22"/>
                <w:szCs w:val="22"/>
                <w:lang w:eastAsia="ru-RU"/>
              </w:rPr>
              <w:t>тыс.рублей</w:t>
            </w:r>
          </w:p>
        </w:tc>
        <w:tc>
          <w:tcPr>
            <w:tcW w:w="250" w:type="pct"/>
          </w:tcPr>
          <w:p w:rsidR="003A0AAB" w:rsidRPr="003A0AAB" w:rsidRDefault="003A0AAB" w:rsidP="003A0AAB">
            <w:pPr>
              <w:suppressAutoHyphens w:val="0"/>
              <w:autoSpaceDE w:val="0"/>
              <w:autoSpaceDN w:val="0"/>
              <w:spacing w:line="240" w:lineRule="auto"/>
              <w:ind w:left="-57" w:right="-57" w:firstLine="0"/>
              <w:jc w:val="center"/>
              <w:rPr>
                <w:color w:val="000000"/>
                <w:kern w:val="0"/>
                <w:sz w:val="22"/>
                <w:szCs w:val="22"/>
                <w:lang w:eastAsia="ru-RU"/>
              </w:rPr>
            </w:pPr>
            <w:r w:rsidRPr="003A0AAB">
              <w:rPr>
                <w:color w:val="000000"/>
                <w:kern w:val="0"/>
                <w:sz w:val="22"/>
                <w:szCs w:val="22"/>
                <w:lang w:eastAsia="ru-RU"/>
              </w:rPr>
              <w:t>0,0</w:t>
            </w:r>
          </w:p>
        </w:tc>
        <w:tc>
          <w:tcPr>
            <w:tcW w:w="260" w:type="pct"/>
          </w:tcPr>
          <w:p w:rsidR="003A0AAB" w:rsidRPr="003A0AAB" w:rsidRDefault="003A0AAB" w:rsidP="003A0AAB">
            <w:pPr>
              <w:suppressAutoHyphens w:val="0"/>
              <w:autoSpaceDE w:val="0"/>
              <w:autoSpaceDN w:val="0"/>
              <w:spacing w:line="240" w:lineRule="auto"/>
              <w:ind w:left="-57" w:right="-57" w:firstLine="0"/>
              <w:jc w:val="center"/>
              <w:rPr>
                <w:color w:val="000000"/>
                <w:kern w:val="0"/>
                <w:sz w:val="22"/>
                <w:szCs w:val="22"/>
                <w:lang w:eastAsia="ru-RU"/>
              </w:rPr>
            </w:pPr>
            <w:r w:rsidRPr="003A0AAB">
              <w:rPr>
                <w:color w:val="000000"/>
                <w:kern w:val="0"/>
                <w:sz w:val="22"/>
                <w:szCs w:val="22"/>
                <w:lang w:eastAsia="ru-RU"/>
              </w:rPr>
              <w:t>0,0</w:t>
            </w:r>
          </w:p>
        </w:tc>
        <w:tc>
          <w:tcPr>
            <w:tcW w:w="259" w:type="pct"/>
          </w:tcPr>
          <w:p w:rsidR="003A0AAB" w:rsidRPr="003A0AAB" w:rsidRDefault="003A0AAB" w:rsidP="003A0AAB">
            <w:pPr>
              <w:suppressAutoHyphens w:val="0"/>
              <w:autoSpaceDE w:val="0"/>
              <w:autoSpaceDN w:val="0"/>
              <w:spacing w:line="240" w:lineRule="auto"/>
              <w:ind w:left="-57" w:right="-57" w:firstLine="0"/>
              <w:jc w:val="center"/>
              <w:rPr>
                <w:color w:val="000000"/>
                <w:kern w:val="0"/>
                <w:sz w:val="22"/>
                <w:szCs w:val="22"/>
                <w:lang w:eastAsia="ru-RU"/>
              </w:rPr>
            </w:pPr>
            <w:r w:rsidRPr="003A0AAB">
              <w:rPr>
                <w:color w:val="000000"/>
                <w:kern w:val="0"/>
                <w:sz w:val="22"/>
                <w:szCs w:val="22"/>
                <w:lang w:eastAsia="ru-RU"/>
              </w:rPr>
              <w:t>0,0</w:t>
            </w:r>
          </w:p>
        </w:tc>
        <w:tc>
          <w:tcPr>
            <w:tcW w:w="255" w:type="pct"/>
          </w:tcPr>
          <w:p w:rsidR="003A0AAB" w:rsidRPr="003A0AAB" w:rsidRDefault="003A0AAB" w:rsidP="003A0AAB">
            <w:pPr>
              <w:suppressAutoHyphens w:val="0"/>
              <w:autoSpaceDE w:val="0"/>
              <w:autoSpaceDN w:val="0"/>
              <w:spacing w:line="240" w:lineRule="auto"/>
              <w:ind w:left="-57" w:right="-57" w:firstLine="0"/>
              <w:jc w:val="center"/>
              <w:rPr>
                <w:color w:val="000000"/>
                <w:kern w:val="0"/>
                <w:sz w:val="22"/>
                <w:szCs w:val="22"/>
                <w:lang w:eastAsia="ru-RU"/>
              </w:rPr>
            </w:pPr>
            <w:r w:rsidRPr="003A0AAB">
              <w:rPr>
                <w:color w:val="000000"/>
                <w:kern w:val="0"/>
                <w:sz w:val="22"/>
                <w:szCs w:val="22"/>
                <w:lang w:eastAsia="ru-RU"/>
              </w:rPr>
              <w:t>0,0</w:t>
            </w:r>
          </w:p>
        </w:tc>
        <w:tc>
          <w:tcPr>
            <w:tcW w:w="250" w:type="pct"/>
          </w:tcPr>
          <w:p w:rsidR="003A0AAB" w:rsidRPr="003A0AAB" w:rsidRDefault="003A0AAB" w:rsidP="003A0AAB">
            <w:pPr>
              <w:suppressAutoHyphens w:val="0"/>
              <w:autoSpaceDE w:val="0"/>
              <w:autoSpaceDN w:val="0"/>
              <w:spacing w:line="240" w:lineRule="auto"/>
              <w:ind w:left="-57" w:right="-57" w:firstLine="0"/>
              <w:jc w:val="center"/>
              <w:rPr>
                <w:color w:val="000000"/>
                <w:kern w:val="0"/>
                <w:sz w:val="22"/>
                <w:szCs w:val="22"/>
                <w:lang w:eastAsia="ru-RU"/>
              </w:rPr>
            </w:pPr>
            <w:r w:rsidRPr="003A0AAB">
              <w:rPr>
                <w:color w:val="000000"/>
                <w:kern w:val="0"/>
                <w:sz w:val="22"/>
                <w:szCs w:val="22"/>
                <w:lang w:eastAsia="ru-RU"/>
              </w:rPr>
              <w:t>0,0</w:t>
            </w:r>
          </w:p>
        </w:tc>
        <w:tc>
          <w:tcPr>
            <w:tcW w:w="255" w:type="pct"/>
          </w:tcPr>
          <w:p w:rsidR="003A0AAB" w:rsidRPr="003A0AAB" w:rsidRDefault="003A0AAB" w:rsidP="003A0AAB">
            <w:pPr>
              <w:suppressAutoHyphens w:val="0"/>
              <w:autoSpaceDE w:val="0"/>
              <w:autoSpaceDN w:val="0"/>
              <w:spacing w:line="240" w:lineRule="auto"/>
              <w:ind w:left="-57" w:right="-57" w:firstLine="0"/>
              <w:jc w:val="center"/>
              <w:rPr>
                <w:color w:val="000000"/>
                <w:kern w:val="0"/>
                <w:sz w:val="22"/>
                <w:szCs w:val="22"/>
                <w:lang w:eastAsia="ru-RU"/>
              </w:rPr>
            </w:pPr>
            <w:r w:rsidRPr="003A0AAB">
              <w:rPr>
                <w:color w:val="000000"/>
                <w:kern w:val="0"/>
                <w:sz w:val="22"/>
                <w:szCs w:val="22"/>
                <w:lang w:eastAsia="ru-RU"/>
              </w:rPr>
              <w:t>0,0</w:t>
            </w:r>
          </w:p>
        </w:tc>
        <w:tc>
          <w:tcPr>
            <w:tcW w:w="259" w:type="pct"/>
          </w:tcPr>
          <w:p w:rsidR="003A0AAB" w:rsidRPr="003A0AAB" w:rsidRDefault="003A0AAB" w:rsidP="003A0AAB">
            <w:pPr>
              <w:suppressAutoHyphens w:val="0"/>
              <w:autoSpaceDE w:val="0"/>
              <w:autoSpaceDN w:val="0"/>
              <w:spacing w:line="240" w:lineRule="auto"/>
              <w:ind w:left="-57" w:right="-57" w:firstLine="0"/>
              <w:jc w:val="center"/>
              <w:rPr>
                <w:color w:val="000000"/>
                <w:kern w:val="0"/>
                <w:sz w:val="22"/>
                <w:szCs w:val="22"/>
                <w:lang w:eastAsia="ru-RU"/>
              </w:rPr>
            </w:pPr>
            <w:r w:rsidRPr="003A0AAB">
              <w:rPr>
                <w:color w:val="000000"/>
                <w:kern w:val="0"/>
                <w:sz w:val="22"/>
                <w:szCs w:val="22"/>
                <w:lang w:eastAsia="ru-RU"/>
              </w:rPr>
              <w:t>0,0</w:t>
            </w:r>
          </w:p>
        </w:tc>
        <w:tc>
          <w:tcPr>
            <w:tcW w:w="260" w:type="pct"/>
          </w:tcPr>
          <w:p w:rsidR="003A0AAB" w:rsidRPr="003A0AAB" w:rsidRDefault="003A0AAB" w:rsidP="003A0AAB">
            <w:pPr>
              <w:suppressAutoHyphens w:val="0"/>
              <w:autoSpaceDE w:val="0"/>
              <w:autoSpaceDN w:val="0"/>
              <w:spacing w:line="240" w:lineRule="auto"/>
              <w:ind w:left="-57" w:right="-57" w:firstLine="0"/>
              <w:jc w:val="center"/>
              <w:rPr>
                <w:color w:val="000000"/>
                <w:kern w:val="0"/>
                <w:sz w:val="22"/>
                <w:szCs w:val="22"/>
                <w:lang w:eastAsia="ru-RU"/>
              </w:rPr>
            </w:pPr>
            <w:r w:rsidRPr="003A0AAB">
              <w:rPr>
                <w:color w:val="000000"/>
                <w:kern w:val="0"/>
                <w:sz w:val="22"/>
                <w:szCs w:val="22"/>
                <w:lang w:eastAsia="ru-RU"/>
              </w:rPr>
              <w:t>0,0</w:t>
            </w:r>
          </w:p>
        </w:tc>
        <w:tc>
          <w:tcPr>
            <w:tcW w:w="253" w:type="pct"/>
          </w:tcPr>
          <w:p w:rsidR="003A0AAB" w:rsidRPr="003A0AAB" w:rsidRDefault="003A0AAB" w:rsidP="003A0AAB">
            <w:pPr>
              <w:suppressAutoHyphens w:val="0"/>
              <w:autoSpaceDE w:val="0"/>
              <w:autoSpaceDN w:val="0"/>
              <w:spacing w:line="240" w:lineRule="auto"/>
              <w:ind w:left="-57" w:right="-57" w:firstLine="0"/>
              <w:jc w:val="center"/>
              <w:rPr>
                <w:color w:val="000000"/>
                <w:kern w:val="0"/>
                <w:sz w:val="22"/>
                <w:szCs w:val="22"/>
                <w:lang w:eastAsia="ru-RU"/>
              </w:rPr>
            </w:pPr>
            <w:r w:rsidRPr="003A0AAB">
              <w:rPr>
                <w:color w:val="000000"/>
                <w:kern w:val="0"/>
                <w:sz w:val="22"/>
                <w:szCs w:val="22"/>
                <w:lang w:eastAsia="ru-RU"/>
              </w:rPr>
              <w:t>0,0</w:t>
            </w:r>
          </w:p>
        </w:tc>
        <w:tc>
          <w:tcPr>
            <w:tcW w:w="269" w:type="pct"/>
          </w:tcPr>
          <w:p w:rsidR="003A0AAB" w:rsidRPr="003A0AAB" w:rsidRDefault="003A0AAB" w:rsidP="003A0AAB">
            <w:pPr>
              <w:suppressAutoHyphens w:val="0"/>
              <w:autoSpaceDE w:val="0"/>
              <w:autoSpaceDN w:val="0"/>
              <w:spacing w:line="240" w:lineRule="auto"/>
              <w:ind w:left="-57" w:right="-57" w:firstLine="0"/>
              <w:jc w:val="center"/>
              <w:rPr>
                <w:color w:val="000000"/>
                <w:kern w:val="0"/>
                <w:sz w:val="22"/>
                <w:szCs w:val="22"/>
                <w:lang w:eastAsia="ru-RU"/>
              </w:rPr>
            </w:pPr>
            <w:r w:rsidRPr="003A0AAB">
              <w:rPr>
                <w:color w:val="000000"/>
                <w:kern w:val="0"/>
                <w:sz w:val="22"/>
                <w:szCs w:val="22"/>
                <w:lang w:eastAsia="ru-RU"/>
              </w:rPr>
              <w:t>0,0</w:t>
            </w:r>
          </w:p>
        </w:tc>
      </w:tr>
      <w:tr w:rsidR="003A0AAB" w:rsidRPr="003A0AAB" w:rsidTr="00E570B5">
        <w:tc>
          <w:tcPr>
            <w:tcW w:w="146" w:type="pct"/>
          </w:tcPr>
          <w:p w:rsidR="003A0AAB" w:rsidRPr="003A0AAB" w:rsidRDefault="003A0AAB" w:rsidP="003A0AAB">
            <w:pPr>
              <w:suppressAutoHyphens w:val="0"/>
              <w:autoSpaceDE w:val="0"/>
              <w:autoSpaceDN w:val="0"/>
              <w:spacing w:line="240" w:lineRule="auto"/>
              <w:ind w:firstLine="0"/>
              <w:jc w:val="center"/>
              <w:rPr>
                <w:color w:val="000000"/>
                <w:kern w:val="0"/>
                <w:sz w:val="22"/>
                <w:szCs w:val="22"/>
                <w:lang w:eastAsia="ru-RU"/>
              </w:rPr>
            </w:pPr>
            <w:r w:rsidRPr="003A0AAB">
              <w:rPr>
                <w:color w:val="000000"/>
                <w:kern w:val="0"/>
                <w:sz w:val="22"/>
                <w:szCs w:val="22"/>
                <w:lang w:eastAsia="ru-RU"/>
              </w:rPr>
              <w:t>8.</w:t>
            </w:r>
          </w:p>
        </w:tc>
        <w:tc>
          <w:tcPr>
            <w:tcW w:w="1896" w:type="pct"/>
          </w:tcPr>
          <w:p w:rsidR="003A0AAB" w:rsidRPr="003A0AAB" w:rsidRDefault="003A0AAB" w:rsidP="003A0AAB">
            <w:pPr>
              <w:suppressAutoHyphens w:val="0"/>
              <w:autoSpaceDE w:val="0"/>
              <w:autoSpaceDN w:val="0"/>
              <w:spacing w:line="240" w:lineRule="auto"/>
              <w:ind w:firstLine="0"/>
              <w:rPr>
                <w:kern w:val="0"/>
                <w:sz w:val="22"/>
                <w:szCs w:val="22"/>
                <w:lang w:eastAsia="en-US"/>
              </w:rPr>
            </w:pPr>
            <w:r w:rsidRPr="003A0AAB">
              <w:rPr>
                <w:kern w:val="0"/>
                <w:sz w:val="22"/>
                <w:szCs w:val="22"/>
                <w:lang w:eastAsia="en-US"/>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388" w:type="pct"/>
          </w:tcPr>
          <w:p w:rsidR="003A0AAB" w:rsidRPr="003A0AAB" w:rsidRDefault="003A0AAB" w:rsidP="003A0AAB">
            <w:pPr>
              <w:suppressAutoHyphens w:val="0"/>
              <w:autoSpaceDE w:val="0"/>
              <w:autoSpaceDN w:val="0"/>
              <w:spacing w:line="240" w:lineRule="auto"/>
              <w:ind w:firstLine="0"/>
              <w:jc w:val="center"/>
              <w:rPr>
                <w:color w:val="000000"/>
                <w:kern w:val="0"/>
                <w:sz w:val="22"/>
                <w:szCs w:val="22"/>
                <w:lang w:eastAsia="ru-RU"/>
              </w:rPr>
            </w:pPr>
            <w:r w:rsidRPr="003A0AAB">
              <w:rPr>
                <w:color w:val="000000"/>
                <w:kern w:val="0"/>
                <w:sz w:val="22"/>
                <w:szCs w:val="22"/>
                <w:lang w:eastAsia="ru-RU"/>
              </w:rPr>
              <w:t>тыс.рублей</w:t>
            </w:r>
          </w:p>
        </w:tc>
        <w:tc>
          <w:tcPr>
            <w:tcW w:w="250" w:type="pct"/>
          </w:tcPr>
          <w:p w:rsidR="003A0AAB" w:rsidRPr="003A0AAB" w:rsidRDefault="003A0AAB" w:rsidP="003A0AAB">
            <w:pPr>
              <w:suppressAutoHyphens w:val="0"/>
              <w:autoSpaceDE w:val="0"/>
              <w:autoSpaceDN w:val="0"/>
              <w:spacing w:line="240" w:lineRule="auto"/>
              <w:ind w:left="-57" w:right="-57" w:firstLine="0"/>
              <w:jc w:val="center"/>
              <w:rPr>
                <w:color w:val="000000"/>
                <w:kern w:val="0"/>
                <w:sz w:val="22"/>
                <w:szCs w:val="22"/>
                <w:lang w:eastAsia="ru-RU"/>
              </w:rPr>
            </w:pPr>
            <w:r w:rsidRPr="003A0AAB">
              <w:rPr>
                <w:color w:val="000000"/>
                <w:kern w:val="0"/>
                <w:sz w:val="22"/>
                <w:szCs w:val="22"/>
                <w:lang w:eastAsia="ru-RU"/>
              </w:rPr>
              <w:t>0,0</w:t>
            </w:r>
          </w:p>
        </w:tc>
        <w:tc>
          <w:tcPr>
            <w:tcW w:w="260" w:type="pct"/>
          </w:tcPr>
          <w:p w:rsidR="003A0AAB" w:rsidRPr="003A0AAB" w:rsidRDefault="003A0AAB" w:rsidP="003A0AAB">
            <w:pPr>
              <w:suppressAutoHyphens w:val="0"/>
              <w:autoSpaceDE w:val="0"/>
              <w:autoSpaceDN w:val="0"/>
              <w:spacing w:line="240" w:lineRule="auto"/>
              <w:ind w:left="-57" w:right="-57" w:firstLine="0"/>
              <w:jc w:val="center"/>
              <w:rPr>
                <w:color w:val="000000"/>
                <w:kern w:val="0"/>
                <w:sz w:val="22"/>
                <w:szCs w:val="22"/>
                <w:lang w:eastAsia="ru-RU"/>
              </w:rPr>
            </w:pPr>
            <w:r w:rsidRPr="003A0AAB">
              <w:rPr>
                <w:color w:val="000000"/>
                <w:kern w:val="0"/>
                <w:sz w:val="22"/>
                <w:szCs w:val="22"/>
                <w:lang w:eastAsia="ru-RU"/>
              </w:rPr>
              <w:t>0,0</w:t>
            </w:r>
          </w:p>
        </w:tc>
        <w:tc>
          <w:tcPr>
            <w:tcW w:w="259" w:type="pct"/>
          </w:tcPr>
          <w:p w:rsidR="003A0AAB" w:rsidRPr="003A0AAB" w:rsidRDefault="003A0AAB" w:rsidP="003A0AAB">
            <w:pPr>
              <w:suppressAutoHyphens w:val="0"/>
              <w:autoSpaceDE w:val="0"/>
              <w:autoSpaceDN w:val="0"/>
              <w:spacing w:line="240" w:lineRule="auto"/>
              <w:ind w:left="-57" w:right="-57" w:firstLine="0"/>
              <w:jc w:val="center"/>
              <w:rPr>
                <w:color w:val="000000"/>
                <w:kern w:val="0"/>
                <w:sz w:val="22"/>
                <w:szCs w:val="22"/>
                <w:lang w:eastAsia="ru-RU"/>
              </w:rPr>
            </w:pPr>
            <w:r w:rsidRPr="003A0AAB">
              <w:rPr>
                <w:color w:val="000000"/>
                <w:kern w:val="0"/>
                <w:sz w:val="22"/>
                <w:szCs w:val="22"/>
                <w:lang w:eastAsia="ru-RU"/>
              </w:rPr>
              <w:t>0,0</w:t>
            </w:r>
          </w:p>
        </w:tc>
        <w:tc>
          <w:tcPr>
            <w:tcW w:w="255" w:type="pct"/>
          </w:tcPr>
          <w:p w:rsidR="003A0AAB" w:rsidRPr="003A0AAB" w:rsidRDefault="003A0AAB" w:rsidP="003A0AAB">
            <w:pPr>
              <w:suppressAutoHyphens w:val="0"/>
              <w:autoSpaceDE w:val="0"/>
              <w:autoSpaceDN w:val="0"/>
              <w:spacing w:line="240" w:lineRule="auto"/>
              <w:ind w:left="-57" w:right="-57" w:firstLine="0"/>
              <w:jc w:val="center"/>
              <w:rPr>
                <w:color w:val="000000"/>
                <w:kern w:val="0"/>
                <w:sz w:val="22"/>
                <w:szCs w:val="22"/>
                <w:lang w:eastAsia="ru-RU"/>
              </w:rPr>
            </w:pPr>
            <w:r w:rsidRPr="003A0AAB">
              <w:rPr>
                <w:color w:val="000000"/>
                <w:kern w:val="0"/>
                <w:sz w:val="22"/>
                <w:szCs w:val="22"/>
                <w:lang w:eastAsia="ru-RU"/>
              </w:rPr>
              <w:t>0,0</w:t>
            </w:r>
          </w:p>
        </w:tc>
        <w:tc>
          <w:tcPr>
            <w:tcW w:w="250" w:type="pct"/>
          </w:tcPr>
          <w:p w:rsidR="003A0AAB" w:rsidRPr="003A0AAB" w:rsidRDefault="003A0AAB" w:rsidP="003A0AAB">
            <w:pPr>
              <w:suppressAutoHyphens w:val="0"/>
              <w:autoSpaceDE w:val="0"/>
              <w:autoSpaceDN w:val="0"/>
              <w:spacing w:line="240" w:lineRule="auto"/>
              <w:ind w:left="-57" w:right="-57" w:firstLine="0"/>
              <w:jc w:val="center"/>
              <w:rPr>
                <w:color w:val="000000"/>
                <w:kern w:val="0"/>
                <w:sz w:val="22"/>
                <w:szCs w:val="22"/>
                <w:lang w:eastAsia="ru-RU"/>
              </w:rPr>
            </w:pPr>
            <w:r w:rsidRPr="003A0AAB">
              <w:rPr>
                <w:color w:val="000000"/>
                <w:kern w:val="0"/>
                <w:sz w:val="22"/>
                <w:szCs w:val="22"/>
                <w:lang w:eastAsia="ru-RU"/>
              </w:rPr>
              <w:t>0,0</w:t>
            </w:r>
          </w:p>
        </w:tc>
        <w:tc>
          <w:tcPr>
            <w:tcW w:w="255" w:type="pct"/>
          </w:tcPr>
          <w:p w:rsidR="003A0AAB" w:rsidRPr="003A0AAB" w:rsidRDefault="003A0AAB" w:rsidP="003A0AAB">
            <w:pPr>
              <w:suppressAutoHyphens w:val="0"/>
              <w:autoSpaceDE w:val="0"/>
              <w:autoSpaceDN w:val="0"/>
              <w:spacing w:line="240" w:lineRule="auto"/>
              <w:ind w:left="-57" w:right="-57" w:firstLine="0"/>
              <w:jc w:val="center"/>
              <w:rPr>
                <w:color w:val="000000"/>
                <w:kern w:val="0"/>
                <w:sz w:val="22"/>
                <w:szCs w:val="22"/>
                <w:lang w:eastAsia="ru-RU"/>
              </w:rPr>
            </w:pPr>
            <w:r w:rsidRPr="003A0AAB">
              <w:rPr>
                <w:color w:val="000000"/>
                <w:kern w:val="0"/>
                <w:sz w:val="22"/>
                <w:szCs w:val="22"/>
                <w:lang w:eastAsia="ru-RU"/>
              </w:rPr>
              <w:t>0,0</w:t>
            </w:r>
          </w:p>
        </w:tc>
        <w:tc>
          <w:tcPr>
            <w:tcW w:w="259" w:type="pct"/>
          </w:tcPr>
          <w:p w:rsidR="003A0AAB" w:rsidRPr="003A0AAB" w:rsidRDefault="003A0AAB" w:rsidP="003A0AAB">
            <w:pPr>
              <w:suppressAutoHyphens w:val="0"/>
              <w:autoSpaceDE w:val="0"/>
              <w:autoSpaceDN w:val="0"/>
              <w:spacing w:line="240" w:lineRule="auto"/>
              <w:ind w:left="-57" w:right="-57" w:firstLine="0"/>
              <w:jc w:val="center"/>
              <w:rPr>
                <w:color w:val="000000"/>
                <w:kern w:val="0"/>
                <w:sz w:val="22"/>
                <w:szCs w:val="22"/>
                <w:lang w:eastAsia="ru-RU"/>
              </w:rPr>
            </w:pPr>
            <w:r w:rsidRPr="003A0AAB">
              <w:rPr>
                <w:color w:val="000000"/>
                <w:kern w:val="0"/>
                <w:sz w:val="22"/>
                <w:szCs w:val="22"/>
                <w:lang w:eastAsia="ru-RU"/>
              </w:rPr>
              <w:t>0,0</w:t>
            </w:r>
          </w:p>
        </w:tc>
        <w:tc>
          <w:tcPr>
            <w:tcW w:w="260" w:type="pct"/>
          </w:tcPr>
          <w:p w:rsidR="003A0AAB" w:rsidRPr="003A0AAB" w:rsidRDefault="003A0AAB" w:rsidP="003A0AAB">
            <w:pPr>
              <w:suppressAutoHyphens w:val="0"/>
              <w:autoSpaceDE w:val="0"/>
              <w:autoSpaceDN w:val="0"/>
              <w:spacing w:line="240" w:lineRule="auto"/>
              <w:ind w:left="-57" w:right="-57" w:firstLine="0"/>
              <w:jc w:val="center"/>
              <w:rPr>
                <w:color w:val="000000"/>
                <w:kern w:val="0"/>
                <w:sz w:val="22"/>
                <w:szCs w:val="22"/>
                <w:lang w:eastAsia="ru-RU"/>
              </w:rPr>
            </w:pPr>
            <w:r w:rsidRPr="003A0AAB">
              <w:rPr>
                <w:color w:val="000000"/>
                <w:kern w:val="0"/>
                <w:sz w:val="22"/>
                <w:szCs w:val="22"/>
                <w:lang w:eastAsia="ru-RU"/>
              </w:rPr>
              <w:t>0,0</w:t>
            </w:r>
          </w:p>
        </w:tc>
        <w:tc>
          <w:tcPr>
            <w:tcW w:w="253" w:type="pct"/>
          </w:tcPr>
          <w:p w:rsidR="003A0AAB" w:rsidRPr="003A0AAB" w:rsidRDefault="003A0AAB" w:rsidP="003A0AAB">
            <w:pPr>
              <w:suppressAutoHyphens w:val="0"/>
              <w:autoSpaceDE w:val="0"/>
              <w:autoSpaceDN w:val="0"/>
              <w:spacing w:line="240" w:lineRule="auto"/>
              <w:ind w:left="-57" w:right="-57" w:firstLine="0"/>
              <w:jc w:val="center"/>
              <w:rPr>
                <w:color w:val="000000"/>
                <w:kern w:val="0"/>
                <w:sz w:val="22"/>
                <w:szCs w:val="22"/>
                <w:lang w:eastAsia="ru-RU"/>
              </w:rPr>
            </w:pPr>
            <w:r w:rsidRPr="003A0AAB">
              <w:rPr>
                <w:color w:val="000000"/>
                <w:kern w:val="0"/>
                <w:sz w:val="22"/>
                <w:szCs w:val="22"/>
                <w:lang w:eastAsia="ru-RU"/>
              </w:rPr>
              <w:t>0,0</w:t>
            </w:r>
          </w:p>
        </w:tc>
        <w:tc>
          <w:tcPr>
            <w:tcW w:w="269" w:type="pct"/>
          </w:tcPr>
          <w:p w:rsidR="003A0AAB" w:rsidRPr="003A0AAB" w:rsidRDefault="003A0AAB" w:rsidP="003A0AAB">
            <w:pPr>
              <w:suppressAutoHyphens w:val="0"/>
              <w:autoSpaceDE w:val="0"/>
              <w:autoSpaceDN w:val="0"/>
              <w:spacing w:line="240" w:lineRule="auto"/>
              <w:ind w:left="-57" w:right="-57" w:firstLine="0"/>
              <w:jc w:val="center"/>
              <w:rPr>
                <w:color w:val="000000"/>
                <w:kern w:val="0"/>
                <w:sz w:val="22"/>
                <w:szCs w:val="22"/>
                <w:lang w:val="en-US" w:eastAsia="ru-RU"/>
              </w:rPr>
            </w:pPr>
            <w:r w:rsidRPr="003A0AAB">
              <w:rPr>
                <w:color w:val="000000"/>
                <w:kern w:val="0"/>
                <w:sz w:val="22"/>
                <w:szCs w:val="22"/>
                <w:lang w:eastAsia="ru-RU"/>
              </w:rPr>
              <w:t>0,0»</w:t>
            </w:r>
            <w:r w:rsidRPr="003A0AAB">
              <w:rPr>
                <w:color w:val="000000"/>
                <w:kern w:val="0"/>
                <w:sz w:val="22"/>
                <w:szCs w:val="22"/>
                <w:lang w:val="en-US" w:eastAsia="ru-RU"/>
              </w:rPr>
              <w:t>;</w:t>
            </w:r>
          </w:p>
        </w:tc>
      </w:tr>
    </w:tbl>
    <w:p w:rsidR="003A0AAB" w:rsidRPr="003A0AAB" w:rsidRDefault="003A0AAB" w:rsidP="003A0AAB">
      <w:pPr>
        <w:suppressAutoHyphens w:val="0"/>
        <w:spacing w:line="240" w:lineRule="auto"/>
        <w:ind w:firstLine="0"/>
        <w:rPr>
          <w:kern w:val="0"/>
          <w:sz w:val="22"/>
          <w:szCs w:val="22"/>
          <w:lang w:val="en-US" w:eastAsia="en-US"/>
        </w:rPr>
      </w:pPr>
    </w:p>
    <w:p w:rsidR="003A0AAB" w:rsidRPr="003A0AAB" w:rsidRDefault="003A0AAB" w:rsidP="003A0AAB">
      <w:pPr>
        <w:suppressAutoHyphens w:val="0"/>
        <w:spacing w:line="240" w:lineRule="auto"/>
        <w:rPr>
          <w:kern w:val="0"/>
          <w:sz w:val="22"/>
          <w:szCs w:val="22"/>
          <w:lang w:eastAsia="en-US"/>
        </w:rPr>
      </w:pPr>
      <w:r w:rsidRPr="003A0AAB">
        <w:rPr>
          <w:kern w:val="0"/>
          <w:sz w:val="22"/>
          <w:szCs w:val="22"/>
          <w:lang w:eastAsia="en-US"/>
        </w:rPr>
        <w:t xml:space="preserve">4. Приложение № 2 к Муниципальной программе изложить в следующей редакции: </w:t>
      </w:r>
    </w:p>
    <w:p w:rsidR="003A0AAB" w:rsidRPr="003A0AAB" w:rsidRDefault="003A0AAB" w:rsidP="003A0AAB">
      <w:pPr>
        <w:widowControl w:val="0"/>
        <w:suppressAutoHyphens w:val="0"/>
        <w:spacing w:line="240" w:lineRule="auto"/>
        <w:ind w:firstLine="0"/>
        <w:jc w:val="left"/>
        <w:rPr>
          <w:kern w:val="0"/>
          <w:sz w:val="22"/>
          <w:szCs w:val="22"/>
          <w:lang w:eastAsia="en-US"/>
        </w:rPr>
      </w:pPr>
    </w:p>
    <w:p w:rsidR="003A0AAB" w:rsidRPr="003A0AAB" w:rsidRDefault="003A0AAB" w:rsidP="003A0AAB">
      <w:pPr>
        <w:suppressAutoHyphens w:val="0"/>
        <w:spacing w:line="240" w:lineRule="auto"/>
        <w:ind w:left="9790" w:firstLine="0"/>
        <w:jc w:val="center"/>
        <w:rPr>
          <w:color w:val="000000"/>
          <w:kern w:val="0"/>
          <w:sz w:val="22"/>
          <w:szCs w:val="22"/>
          <w:lang w:eastAsia="en-US"/>
        </w:rPr>
      </w:pPr>
      <w:r w:rsidRPr="003A0AAB">
        <w:rPr>
          <w:color w:val="000000"/>
          <w:kern w:val="0"/>
          <w:sz w:val="22"/>
          <w:szCs w:val="22"/>
          <w:lang w:eastAsia="en-US"/>
        </w:rPr>
        <w:t xml:space="preserve">«Приложение № 2 </w:t>
      </w:r>
    </w:p>
    <w:p w:rsidR="003A0AAB" w:rsidRPr="003A0AAB" w:rsidRDefault="003A0AAB" w:rsidP="003A0AAB">
      <w:pPr>
        <w:suppressAutoHyphens w:val="0"/>
        <w:spacing w:line="240" w:lineRule="auto"/>
        <w:ind w:left="9790" w:firstLine="0"/>
        <w:jc w:val="center"/>
        <w:rPr>
          <w:color w:val="000000"/>
          <w:kern w:val="0"/>
          <w:sz w:val="22"/>
          <w:szCs w:val="22"/>
          <w:lang w:eastAsia="en-US"/>
        </w:rPr>
      </w:pPr>
      <w:r w:rsidRPr="003A0AAB">
        <w:rPr>
          <w:color w:val="000000"/>
          <w:kern w:val="0"/>
          <w:sz w:val="22"/>
          <w:szCs w:val="22"/>
          <w:lang w:eastAsia="en-US"/>
        </w:rPr>
        <w:t>к муниципальной программе Янтиковского района «Управление общественными</w:t>
      </w:r>
      <w:r w:rsidRPr="003A0AAB">
        <w:rPr>
          <w:color w:val="000000"/>
          <w:kern w:val="0"/>
          <w:sz w:val="22"/>
          <w:szCs w:val="22"/>
          <w:lang w:eastAsia="en-US"/>
        </w:rPr>
        <w:br/>
        <w:t xml:space="preserve">финансами и муниципальным долгом </w:t>
      </w:r>
      <w:r w:rsidRPr="003A0AAB">
        <w:rPr>
          <w:color w:val="000000"/>
          <w:kern w:val="0"/>
          <w:sz w:val="22"/>
          <w:szCs w:val="22"/>
          <w:lang w:eastAsia="en-US"/>
        </w:rPr>
        <w:br/>
        <w:t xml:space="preserve">Янтиковского района» </w:t>
      </w:r>
    </w:p>
    <w:p w:rsidR="003A0AAB" w:rsidRPr="003A0AAB" w:rsidRDefault="003A0AAB" w:rsidP="003A0AAB">
      <w:pPr>
        <w:suppressAutoHyphens w:val="0"/>
        <w:spacing w:line="240" w:lineRule="auto"/>
        <w:ind w:firstLine="0"/>
        <w:jc w:val="center"/>
        <w:rPr>
          <w:b/>
          <w:color w:val="000000"/>
          <w:kern w:val="0"/>
          <w:sz w:val="22"/>
          <w:szCs w:val="22"/>
          <w:lang w:eastAsia="en-US"/>
        </w:rPr>
      </w:pPr>
    </w:p>
    <w:p w:rsidR="003A0AAB" w:rsidRPr="003A0AAB" w:rsidRDefault="003A0AAB" w:rsidP="003A0AAB">
      <w:pPr>
        <w:suppressAutoHyphens w:val="0"/>
        <w:spacing w:before="120" w:line="240" w:lineRule="auto"/>
        <w:ind w:firstLine="0"/>
        <w:jc w:val="center"/>
        <w:rPr>
          <w:b/>
          <w:color w:val="000000"/>
          <w:kern w:val="0"/>
          <w:sz w:val="22"/>
          <w:szCs w:val="22"/>
          <w:lang w:eastAsia="en-US"/>
        </w:rPr>
      </w:pPr>
    </w:p>
    <w:p w:rsidR="003A0AAB" w:rsidRPr="003A0AAB" w:rsidRDefault="003A0AAB" w:rsidP="003A0AAB">
      <w:pPr>
        <w:suppressAutoHyphens w:val="0"/>
        <w:spacing w:line="240" w:lineRule="auto"/>
        <w:ind w:firstLine="0"/>
        <w:jc w:val="center"/>
        <w:rPr>
          <w:b/>
          <w:color w:val="000000"/>
          <w:kern w:val="0"/>
          <w:sz w:val="22"/>
          <w:szCs w:val="22"/>
          <w:lang w:eastAsia="en-US"/>
        </w:rPr>
      </w:pPr>
      <w:r w:rsidRPr="003A0AAB">
        <w:rPr>
          <w:b/>
          <w:caps/>
          <w:color w:val="000000"/>
          <w:kern w:val="0"/>
          <w:sz w:val="22"/>
          <w:szCs w:val="22"/>
          <w:lang w:eastAsia="en-US"/>
        </w:rPr>
        <w:t xml:space="preserve">Ресурсное обеспечение и прогнозная (справочная) оценка расходов </w:t>
      </w:r>
      <w:r w:rsidRPr="003A0AAB">
        <w:rPr>
          <w:b/>
          <w:caps/>
          <w:color w:val="000000"/>
          <w:kern w:val="0"/>
          <w:sz w:val="22"/>
          <w:szCs w:val="22"/>
          <w:lang w:eastAsia="en-US"/>
        </w:rPr>
        <w:br/>
      </w:r>
      <w:r w:rsidRPr="003A0AAB">
        <w:rPr>
          <w:b/>
          <w:color w:val="000000"/>
          <w:kern w:val="0"/>
          <w:sz w:val="22"/>
          <w:szCs w:val="22"/>
          <w:lang w:eastAsia="en-US"/>
        </w:rPr>
        <w:t xml:space="preserve">за счет всех источников финансирования реализации муниципальной программы Янтиковского района </w:t>
      </w:r>
      <w:r w:rsidRPr="003A0AAB">
        <w:rPr>
          <w:b/>
          <w:color w:val="000000"/>
          <w:kern w:val="0"/>
          <w:sz w:val="22"/>
          <w:szCs w:val="22"/>
          <w:lang w:eastAsia="en-US"/>
        </w:rPr>
        <w:br/>
        <w:t xml:space="preserve">«Управление общественными финансами и муниципальным долгом Янтиковского района» </w:t>
      </w:r>
    </w:p>
    <w:p w:rsidR="003A0AAB" w:rsidRPr="003A0AAB" w:rsidRDefault="003A0AAB" w:rsidP="003A0AAB">
      <w:pPr>
        <w:suppressAutoHyphens w:val="0"/>
        <w:spacing w:line="240" w:lineRule="auto"/>
        <w:ind w:firstLine="0"/>
        <w:jc w:val="center"/>
        <w:rPr>
          <w:b/>
          <w:color w:val="000000"/>
          <w:kern w:val="0"/>
          <w:sz w:val="22"/>
          <w:szCs w:val="22"/>
          <w:lang w:eastAsia="en-US"/>
        </w:rPr>
      </w:pPr>
    </w:p>
    <w:p w:rsidR="003A0AAB" w:rsidRPr="003A0AAB" w:rsidRDefault="003A0AAB" w:rsidP="003A0AAB">
      <w:pPr>
        <w:suppressAutoHyphens w:val="0"/>
        <w:spacing w:line="240" w:lineRule="auto"/>
        <w:ind w:firstLine="0"/>
        <w:jc w:val="left"/>
        <w:rPr>
          <w:color w:val="000000"/>
          <w:kern w:val="0"/>
          <w:sz w:val="22"/>
          <w:szCs w:val="22"/>
          <w:lang w:eastAsia="en-US"/>
        </w:rPr>
      </w:pPr>
    </w:p>
    <w:p w:rsidR="003A0AAB" w:rsidRPr="003A0AAB" w:rsidRDefault="003A0AAB" w:rsidP="003A0AAB">
      <w:pPr>
        <w:suppressAutoHyphens w:val="0"/>
        <w:spacing w:line="240" w:lineRule="auto"/>
        <w:ind w:firstLine="0"/>
        <w:jc w:val="left"/>
        <w:rPr>
          <w:color w:val="000000"/>
          <w:kern w:val="0"/>
          <w:sz w:val="22"/>
          <w:szCs w:val="22"/>
          <w:lang w:eastAsia="en-US"/>
        </w:rPr>
      </w:pPr>
    </w:p>
    <w:tbl>
      <w:tblPr>
        <w:tblW w:w="4981"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2716"/>
        <w:gridCol w:w="919"/>
        <w:gridCol w:w="1013"/>
        <w:gridCol w:w="2092"/>
        <w:gridCol w:w="760"/>
        <w:gridCol w:w="798"/>
        <w:gridCol w:w="804"/>
        <w:gridCol w:w="807"/>
        <w:gridCol w:w="760"/>
        <w:gridCol w:w="819"/>
        <w:gridCol w:w="819"/>
        <w:gridCol w:w="819"/>
        <w:gridCol w:w="813"/>
      </w:tblGrid>
      <w:tr w:rsidR="003A0AAB" w:rsidRPr="003A0AAB" w:rsidTr="00E570B5">
        <w:trPr>
          <w:trHeight w:val="20"/>
          <w:tblHeader/>
        </w:trPr>
        <w:tc>
          <w:tcPr>
            <w:tcW w:w="268" w:type="pct"/>
            <w:vMerge w:val="restart"/>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Статус</w:t>
            </w:r>
          </w:p>
        </w:tc>
        <w:tc>
          <w:tcPr>
            <w:tcW w:w="922" w:type="pct"/>
            <w:vMerge w:val="restart"/>
            <w:shd w:val="clear" w:color="auto" w:fill="auto"/>
          </w:tcPr>
          <w:p w:rsidR="003A0AAB" w:rsidRPr="003A0AAB" w:rsidRDefault="003A0AAB" w:rsidP="003A0AAB">
            <w:pPr>
              <w:suppressAutoHyphens w:val="0"/>
              <w:spacing w:line="240" w:lineRule="auto"/>
              <w:ind w:firstLine="0"/>
              <w:jc w:val="center"/>
              <w:rPr>
                <w:bCs/>
                <w:color w:val="000000"/>
                <w:kern w:val="0"/>
                <w:sz w:val="22"/>
                <w:szCs w:val="22"/>
                <w:lang w:eastAsia="en-US"/>
              </w:rPr>
            </w:pPr>
            <w:r w:rsidRPr="003A0AAB">
              <w:rPr>
                <w:bCs/>
                <w:color w:val="000000"/>
                <w:kern w:val="0"/>
                <w:sz w:val="22"/>
                <w:szCs w:val="22"/>
                <w:lang w:eastAsia="en-US"/>
              </w:rPr>
              <w:t>Наименование муниципальной программы Янтиковского района, подпрограммы, основного</w:t>
            </w:r>
          </w:p>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bCs/>
                <w:color w:val="000000"/>
                <w:kern w:val="0"/>
                <w:sz w:val="22"/>
                <w:szCs w:val="22"/>
                <w:lang w:eastAsia="en-US"/>
              </w:rPr>
              <w:t>мероприятия</w:t>
            </w:r>
          </w:p>
        </w:tc>
        <w:tc>
          <w:tcPr>
            <w:tcW w:w="656" w:type="pct"/>
            <w:gridSpan w:val="2"/>
            <w:shd w:val="clear" w:color="auto" w:fill="auto"/>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 xml:space="preserve">Код бюджетной </w:t>
            </w:r>
            <w:r w:rsidRPr="003A0AAB">
              <w:rPr>
                <w:color w:val="000000"/>
                <w:kern w:val="0"/>
                <w:sz w:val="22"/>
                <w:szCs w:val="22"/>
                <w:lang w:eastAsia="en-US"/>
              </w:rPr>
              <w:br/>
              <w:t>классификации</w:t>
            </w:r>
          </w:p>
        </w:tc>
        <w:tc>
          <w:tcPr>
            <w:tcW w:w="710" w:type="pct"/>
            <w:vMerge w:val="restart"/>
            <w:shd w:val="clear" w:color="auto" w:fill="auto"/>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 xml:space="preserve">Источники </w:t>
            </w:r>
            <w:r w:rsidRPr="003A0AAB">
              <w:rPr>
                <w:color w:val="000000"/>
                <w:kern w:val="0"/>
                <w:sz w:val="22"/>
                <w:szCs w:val="22"/>
                <w:lang w:eastAsia="en-US"/>
              </w:rPr>
              <w:br/>
              <w:t>финансирования</w:t>
            </w:r>
          </w:p>
        </w:tc>
        <w:tc>
          <w:tcPr>
            <w:tcW w:w="2444" w:type="pct"/>
            <w:gridSpan w:val="9"/>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Расходы по годам, тыс. рублей</w:t>
            </w:r>
          </w:p>
        </w:tc>
      </w:tr>
      <w:tr w:rsidR="003A0AAB" w:rsidRPr="003A0AAB" w:rsidTr="00E570B5">
        <w:trPr>
          <w:trHeight w:val="20"/>
          <w:tblHeader/>
        </w:trPr>
        <w:tc>
          <w:tcPr>
            <w:tcW w:w="268" w:type="pct"/>
            <w:vMerge/>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922" w:type="pct"/>
            <w:vMerge/>
            <w:shd w:val="clear" w:color="auto" w:fill="auto"/>
          </w:tcPr>
          <w:p w:rsidR="003A0AAB" w:rsidRPr="003A0AAB" w:rsidRDefault="003A0AAB" w:rsidP="003A0AAB">
            <w:pPr>
              <w:suppressAutoHyphens w:val="0"/>
              <w:spacing w:line="240" w:lineRule="auto"/>
              <w:ind w:firstLine="0"/>
              <w:jc w:val="center"/>
              <w:rPr>
                <w:color w:val="000000"/>
                <w:kern w:val="0"/>
                <w:sz w:val="22"/>
                <w:szCs w:val="22"/>
                <w:lang w:eastAsia="en-US"/>
              </w:rPr>
            </w:pPr>
          </w:p>
        </w:tc>
        <w:tc>
          <w:tcPr>
            <w:tcW w:w="312" w:type="pct"/>
            <w:shd w:val="clear" w:color="auto" w:fill="auto"/>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главный распорядитель бюджет-ных средств</w:t>
            </w:r>
          </w:p>
        </w:tc>
        <w:tc>
          <w:tcPr>
            <w:tcW w:w="344" w:type="pct"/>
            <w:shd w:val="clear" w:color="auto" w:fill="auto"/>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целевая статья расходов</w:t>
            </w:r>
          </w:p>
        </w:tc>
        <w:tc>
          <w:tcPr>
            <w:tcW w:w="710" w:type="pct"/>
            <w:vMerge/>
            <w:shd w:val="clear" w:color="auto" w:fill="auto"/>
          </w:tcPr>
          <w:p w:rsidR="003A0AAB" w:rsidRPr="003A0AAB" w:rsidRDefault="003A0AAB" w:rsidP="003A0AAB">
            <w:pPr>
              <w:suppressAutoHyphens w:val="0"/>
              <w:spacing w:line="240" w:lineRule="auto"/>
              <w:ind w:firstLine="0"/>
              <w:jc w:val="center"/>
              <w:rPr>
                <w:color w:val="000000"/>
                <w:kern w:val="0"/>
                <w:sz w:val="22"/>
                <w:szCs w:val="22"/>
                <w:lang w:eastAsia="en-US"/>
              </w:rPr>
            </w:pPr>
          </w:p>
        </w:tc>
        <w:tc>
          <w:tcPr>
            <w:tcW w:w="258" w:type="pct"/>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2019</w:t>
            </w:r>
          </w:p>
        </w:tc>
        <w:tc>
          <w:tcPr>
            <w:tcW w:w="271" w:type="pct"/>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2020</w:t>
            </w:r>
          </w:p>
        </w:tc>
        <w:tc>
          <w:tcPr>
            <w:tcW w:w="273" w:type="pct"/>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2021</w:t>
            </w:r>
          </w:p>
        </w:tc>
        <w:tc>
          <w:tcPr>
            <w:tcW w:w="274" w:type="pct"/>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2022</w:t>
            </w:r>
          </w:p>
        </w:tc>
        <w:tc>
          <w:tcPr>
            <w:tcW w:w="258" w:type="pct"/>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2023</w:t>
            </w:r>
          </w:p>
        </w:tc>
        <w:tc>
          <w:tcPr>
            <w:tcW w:w="278" w:type="pct"/>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2024</w:t>
            </w:r>
          </w:p>
        </w:tc>
        <w:tc>
          <w:tcPr>
            <w:tcW w:w="278" w:type="pct"/>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2025</w:t>
            </w:r>
          </w:p>
        </w:tc>
        <w:tc>
          <w:tcPr>
            <w:tcW w:w="278" w:type="pct"/>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2026–2030</w:t>
            </w:r>
          </w:p>
        </w:tc>
        <w:tc>
          <w:tcPr>
            <w:tcW w:w="276" w:type="pct"/>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2031–2035</w:t>
            </w:r>
          </w:p>
        </w:tc>
      </w:tr>
    </w:tbl>
    <w:p w:rsidR="003A0AAB" w:rsidRPr="003A0AAB" w:rsidRDefault="003A0AAB" w:rsidP="003A0AAB">
      <w:pPr>
        <w:spacing w:line="20" w:lineRule="exact"/>
        <w:ind w:firstLine="0"/>
        <w:jc w:val="left"/>
        <w:rPr>
          <w:kern w:val="0"/>
          <w:sz w:val="22"/>
          <w:szCs w:val="22"/>
          <w:lang w:eastAsia="en-US"/>
        </w:rPr>
      </w:pPr>
    </w:p>
    <w:tbl>
      <w:tblPr>
        <w:tblW w:w="4981" w:type="pct"/>
        <w:tblInd w:w="57"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2716"/>
        <w:gridCol w:w="919"/>
        <w:gridCol w:w="1013"/>
        <w:gridCol w:w="2092"/>
        <w:gridCol w:w="760"/>
        <w:gridCol w:w="798"/>
        <w:gridCol w:w="804"/>
        <w:gridCol w:w="807"/>
        <w:gridCol w:w="760"/>
        <w:gridCol w:w="819"/>
        <w:gridCol w:w="819"/>
        <w:gridCol w:w="819"/>
        <w:gridCol w:w="813"/>
      </w:tblGrid>
      <w:tr w:rsidR="003A0AAB" w:rsidRPr="003A0AAB" w:rsidTr="00E570B5">
        <w:trPr>
          <w:trHeight w:val="20"/>
          <w:tblHeader/>
        </w:trPr>
        <w:tc>
          <w:tcPr>
            <w:tcW w:w="26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w:t>
            </w:r>
          </w:p>
        </w:tc>
        <w:tc>
          <w:tcPr>
            <w:tcW w:w="922" w:type="pc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2</w:t>
            </w:r>
          </w:p>
        </w:tc>
        <w:tc>
          <w:tcPr>
            <w:tcW w:w="312" w:type="pc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3</w:t>
            </w: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4</w:t>
            </w:r>
          </w:p>
        </w:tc>
        <w:tc>
          <w:tcPr>
            <w:tcW w:w="710" w:type="pc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5</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6</w:t>
            </w:r>
          </w:p>
        </w:tc>
        <w:tc>
          <w:tcPr>
            <w:tcW w:w="271"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7</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8</w:t>
            </w:r>
          </w:p>
        </w:tc>
        <w:tc>
          <w:tcPr>
            <w:tcW w:w="27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9</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w:t>
            </w:r>
          </w:p>
        </w:tc>
        <w:tc>
          <w:tcPr>
            <w:tcW w:w="27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11</w:t>
            </w:r>
          </w:p>
        </w:tc>
        <w:tc>
          <w:tcPr>
            <w:tcW w:w="27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12</w:t>
            </w:r>
          </w:p>
        </w:tc>
        <w:tc>
          <w:tcPr>
            <w:tcW w:w="27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13</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14</w:t>
            </w:r>
          </w:p>
        </w:tc>
      </w:tr>
      <w:tr w:rsidR="003A0AAB" w:rsidRPr="003A0AAB" w:rsidTr="00E570B5">
        <w:trPr>
          <w:trHeight w:val="20"/>
        </w:trPr>
        <w:tc>
          <w:tcPr>
            <w:tcW w:w="268" w:type="pct"/>
            <w:vMerge w:val="restar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lastRenderedPageBreak/>
              <w:t>Муниципальная програм</w:t>
            </w:r>
            <w:r w:rsidRPr="003A0AAB">
              <w:rPr>
                <w:bCs/>
                <w:color w:val="000000"/>
                <w:kern w:val="0"/>
                <w:sz w:val="22"/>
                <w:szCs w:val="22"/>
                <w:lang w:eastAsia="en-US"/>
              </w:rPr>
              <w:softHyphen/>
              <w:t>ма Янтиковского района</w:t>
            </w:r>
          </w:p>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922" w:type="pct"/>
            <w:vMerge w:val="restart"/>
          </w:tcPr>
          <w:p w:rsidR="003A0AAB" w:rsidRPr="003A0AAB" w:rsidRDefault="003A0AAB" w:rsidP="003A0AAB">
            <w:pPr>
              <w:suppressAutoHyphens w:val="0"/>
              <w:spacing w:line="240" w:lineRule="auto"/>
              <w:ind w:firstLine="0"/>
              <w:rPr>
                <w:color w:val="000000"/>
                <w:kern w:val="0"/>
                <w:sz w:val="22"/>
                <w:szCs w:val="22"/>
                <w:lang w:eastAsia="en-US"/>
              </w:rPr>
            </w:pPr>
            <w:r w:rsidRPr="003A0AAB">
              <w:rPr>
                <w:bCs/>
                <w:color w:val="000000"/>
                <w:kern w:val="0"/>
                <w:sz w:val="22"/>
                <w:szCs w:val="22"/>
                <w:lang w:eastAsia="en-US"/>
              </w:rPr>
              <w:t xml:space="preserve">«Управление общественными финансами и муниципальным долгом Янтиковского района» </w:t>
            </w:r>
          </w:p>
        </w:tc>
        <w:tc>
          <w:tcPr>
            <w:tcW w:w="312" w:type="pc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Ч400000000</w:t>
            </w:r>
          </w:p>
        </w:tc>
        <w:tc>
          <w:tcPr>
            <w:tcW w:w="710" w:type="pct"/>
          </w:tcPr>
          <w:p w:rsidR="003A0AAB" w:rsidRPr="003A0AAB" w:rsidRDefault="003A0AAB" w:rsidP="003A0AAB">
            <w:pPr>
              <w:suppressAutoHyphens w:val="0"/>
              <w:autoSpaceDE w:val="0"/>
              <w:autoSpaceDN w:val="0"/>
              <w:adjustRightInd w:val="0"/>
              <w:spacing w:line="240" w:lineRule="auto"/>
              <w:ind w:firstLine="0"/>
              <w:rPr>
                <w:color w:val="000000"/>
                <w:kern w:val="0"/>
                <w:sz w:val="22"/>
                <w:szCs w:val="22"/>
                <w:lang w:eastAsia="en-US"/>
              </w:rPr>
            </w:pPr>
            <w:r w:rsidRPr="003A0AAB">
              <w:rPr>
                <w:color w:val="000000"/>
                <w:kern w:val="0"/>
                <w:sz w:val="22"/>
                <w:szCs w:val="22"/>
                <w:lang w:eastAsia="en-US"/>
              </w:rPr>
              <w:t>всего</w:t>
            </w:r>
          </w:p>
        </w:tc>
        <w:tc>
          <w:tcPr>
            <w:tcW w:w="258" w:type="pct"/>
            <w:shd w:val="clear" w:color="auto" w:fill="auto"/>
            <w:vAlign w:val="bottom"/>
          </w:tcPr>
          <w:p w:rsidR="003A0AAB" w:rsidRPr="003A0AAB" w:rsidRDefault="003A0AAB" w:rsidP="003A0AAB">
            <w:pPr>
              <w:suppressAutoHyphens w:val="0"/>
              <w:spacing w:after="200" w:line="276" w:lineRule="auto"/>
              <w:ind w:left="-75" w:right="-90" w:firstLine="0"/>
              <w:jc w:val="center"/>
              <w:rPr>
                <w:color w:val="000000"/>
                <w:kern w:val="0"/>
                <w:sz w:val="22"/>
                <w:szCs w:val="22"/>
                <w:lang w:eastAsia="en-US"/>
              </w:rPr>
            </w:pPr>
            <w:r w:rsidRPr="003A0AAB">
              <w:rPr>
                <w:color w:val="000000"/>
                <w:kern w:val="0"/>
                <w:sz w:val="22"/>
                <w:szCs w:val="22"/>
                <w:lang w:eastAsia="en-US"/>
              </w:rPr>
              <w:t>50323,4</w:t>
            </w:r>
          </w:p>
        </w:tc>
        <w:tc>
          <w:tcPr>
            <w:tcW w:w="271" w:type="pct"/>
            <w:shd w:val="clear" w:color="auto" w:fill="auto"/>
            <w:vAlign w:val="bottom"/>
          </w:tcPr>
          <w:p w:rsidR="003A0AAB" w:rsidRPr="003A0AAB" w:rsidRDefault="003A0AAB" w:rsidP="003A0AAB">
            <w:pPr>
              <w:suppressAutoHyphens w:val="0"/>
              <w:spacing w:after="200" w:line="276" w:lineRule="auto"/>
              <w:ind w:left="-75" w:right="-90" w:firstLine="0"/>
              <w:jc w:val="center"/>
              <w:rPr>
                <w:color w:val="000000"/>
                <w:kern w:val="0"/>
                <w:sz w:val="22"/>
                <w:szCs w:val="22"/>
                <w:lang w:eastAsia="en-US"/>
              </w:rPr>
            </w:pPr>
            <w:r w:rsidRPr="003A0AAB">
              <w:rPr>
                <w:color w:val="000000"/>
                <w:kern w:val="0"/>
                <w:sz w:val="22"/>
                <w:szCs w:val="22"/>
                <w:lang w:eastAsia="en-US"/>
              </w:rPr>
              <w:t>27649,9</w:t>
            </w:r>
          </w:p>
        </w:tc>
        <w:tc>
          <w:tcPr>
            <w:tcW w:w="273" w:type="pct"/>
            <w:shd w:val="clear" w:color="auto" w:fill="auto"/>
            <w:vAlign w:val="bottom"/>
          </w:tcPr>
          <w:p w:rsidR="003A0AAB" w:rsidRPr="003A0AAB" w:rsidRDefault="003A0AAB" w:rsidP="003A0AAB">
            <w:pPr>
              <w:suppressAutoHyphens w:val="0"/>
              <w:spacing w:after="200" w:line="276" w:lineRule="auto"/>
              <w:ind w:left="-75" w:right="-90" w:firstLine="0"/>
              <w:jc w:val="center"/>
              <w:rPr>
                <w:color w:val="000000"/>
                <w:kern w:val="0"/>
                <w:sz w:val="22"/>
                <w:szCs w:val="22"/>
                <w:lang w:eastAsia="en-US"/>
              </w:rPr>
            </w:pPr>
            <w:r w:rsidRPr="003A0AAB">
              <w:rPr>
                <w:color w:val="000000"/>
                <w:kern w:val="0"/>
                <w:sz w:val="22"/>
                <w:szCs w:val="22"/>
                <w:lang w:eastAsia="en-US"/>
              </w:rPr>
              <w:t>26462,7</w:t>
            </w:r>
          </w:p>
        </w:tc>
        <w:tc>
          <w:tcPr>
            <w:tcW w:w="274" w:type="pct"/>
            <w:shd w:val="clear" w:color="auto" w:fill="auto"/>
            <w:vAlign w:val="bottom"/>
          </w:tcPr>
          <w:p w:rsidR="003A0AAB" w:rsidRPr="003A0AAB" w:rsidRDefault="003A0AAB" w:rsidP="003A0AAB">
            <w:pPr>
              <w:suppressAutoHyphens w:val="0"/>
              <w:spacing w:after="200" w:line="276" w:lineRule="auto"/>
              <w:ind w:left="-75" w:right="-90" w:firstLine="0"/>
              <w:jc w:val="center"/>
              <w:rPr>
                <w:color w:val="000000"/>
                <w:kern w:val="0"/>
                <w:sz w:val="22"/>
                <w:szCs w:val="22"/>
                <w:lang w:eastAsia="en-US"/>
              </w:rPr>
            </w:pPr>
            <w:r w:rsidRPr="003A0AAB">
              <w:rPr>
                <w:color w:val="000000"/>
                <w:kern w:val="0"/>
                <w:sz w:val="22"/>
                <w:szCs w:val="22"/>
                <w:lang w:eastAsia="en-US"/>
              </w:rPr>
              <w:t>26177,9</w:t>
            </w:r>
          </w:p>
        </w:tc>
        <w:tc>
          <w:tcPr>
            <w:tcW w:w="258" w:type="pct"/>
            <w:shd w:val="clear" w:color="auto" w:fill="auto"/>
            <w:vAlign w:val="bottom"/>
          </w:tcPr>
          <w:p w:rsidR="003A0AAB" w:rsidRPr="003A0AAB" w:rsidRDefault="003A0AAB" w:rsidP="003A0AAB">
            <w:pPr>
              <w:suppressAutoHyphens w:val="0"/>
              <w:spacing w:after="200" w:line="276" w:lineRule="auto"/>
              <w:ind w:left="-75" w:right="-90" w:firstLine="0"/>
              <w:jc w:val="center"/>
              <w:rPr>
                <w:color w:val="000000"/>
                <w:kern w:val="0"/>
                <w:sz w:val="22"/>
                <w:szCs w:val="22"/>
                <w:lang w:eastAsia="en-US"/>
              </w:rPr>
            </w:pPr>
            <w:r w:rsidRPr="003A0AAB">
              <w:rPr>
                <w:color w:val="000000"/>
                <w:kern w:val="0"/>
                <w:sz w:val="22"/>
                <w:szCs w:val="22"/>
                <w:lang w:eastAsia="en-US"/>
              </w:rPr>
              <w:t>26177,9</w:t>
            </w:r>
          </w:p>
        </w:tc>
        <w:tc>
          <w:tcPr>
            <w:tcW w:w="278" w:type="pct"/>
            <w:shd w:val="clear" w:color="auto" w:fill="auto"/>
            <w:vAlign w:val="bottom"/>
          </w:tcPr>
          <w:p w:rsidR="003A0AAB" w:rsidRPr="003A0AAB" w:rsidRDefault="003A0AAB" w:rsidP="003A0AAB">
            <w:pPr>
              <w:suppressAutoHyphens w:val="0"/>
              <w:spacing w:after="200" w:line="276" w:lineRule="auto"/>
              <w:ind w:left="-75" w:right="-90" w:firstLine="0"/>
              <w:jc w:val="center"/>
              <w:rPr>
                <w:color w:val="000000"/>
                <w:kern w:val="0"/>
                <w:sz w:val="22"/>
                <w:szCs w:val="22"/>
                <w:lang w:eastAsia="en-US"/>
              </w:rPr>
            </w:pPr>
            <w:r w:rsidRPr="003A0AAB">
              <w:rPr>
                <w:color w:val="000000"/>
                <w:kern w:val="0"/>
                <w:sz w:val="22"/>
                <w:szCs w:val="22"/>
                <w:lang w:eastAsia="en-US"/>
              </w:rPr>
              <w:t>26177,9</w:t>
            </w:r>
          </w:p>
        </w:tc>
        <w:tc>
          <w:tcPr>
            <w:tcW w:w="278" w:type="pct"/>
            <w:shd w:val="clear" w:color="auto" w:fill="auto"/>
            <w:vAlign w:val="bottom"/>
          </w:tcPr>
          <w:p w:rsidR="003A0AAB" w:rsidRPr="003A0AAB" w:rsidRDefault="003A0AAB" w:rsidP="003A0AAB">
            <w:pPr>
              <w:suppressAutoHyphens w:val="0"/>
              <w:spacing w:after="200" w:line="276" w:lineRule="auto"/>
              <w:ind w:left="-75" w:right="-90" w:firstLine="0"/>
              <w:jc w:val="center"/>
              <w:rPr>
                <w:color w:val="000000"/>
                <w:kern w:val="0"/>
                <w:sz w:val="22"/>
                <w:szCs w:val="22"/>
                <w:lang w:eastAsia="en-US"/>
              </w:rPr>
            </w:pPr>
            <w:r w:rsidRPr="003A0AAB">
              <w:rPr>
                <w:color w:val="000000"/>
                <w:kern w:val="0"/>
                <w:sz w:val="22"/>
                <w:szCs w:val="22"/>
                <w:lang w:eastAsia="en-US"/>
              </w:rPr>
              <w:t>26177,9</w:t>
            </w:r>
          </w:p>
        </w:tc>
        <w:tc>
          <w:tcPr>
            <w:tcW w:w="278" w:type="pct"/>
            <w:shd w:val="clear" w:color="auto" w:fill="FFFFFF"/>
            <w:vAlign w:val="bottom"/>
          </w:tcPr>
          <w:p w:rsidR="003A0AAB" w:rsidRPr="003A0AAB" w:rsidRDefault="003A0AAB" w:rsidP="003A0AAB">
            <w:pPr>
              <w:suppressAutoHyphens w:val="0"/>
              <w:spacing w:after="200" w:line="276" w:lineRule="auto"/>
              <w:ind w:left="-75" w:right="-90" w:firstLine="0"/>
              <w:jc w:val="center"/>
              <w:rPr>
                <w:color w:val="000000"/>
                <w:kern w:val="0"/>
                <w:sz w:val="22"/>
                <w:szCs w:val="22"/>
                <w:lang w:eastAsia="en-US"/>
              </w:rPr>
            </w:pPr>
            <w:r w:rsidRPr="003A0AAB">
              <w:rPr>
                <w:color w:val="000000"/>
                <w:kern w:val="0"/>
                <w:sz w:val="22"/>
                <w:szCs w:val="22"/>
                <w:lang w:eastAsia="en-US"/>
              </w:rPr>
              <w:t>130889,5</w:t>
            </w:r>
          </w:p>
        </w:tc>
        <w:tc>
          <w:tcPr>
            <w:tcW w:w="276" w:type="pct"/>
            <w:shd w:val="clear" w:color="auto" w:fill="FFFFFF"/>
            <w:vAlign w:val="bottom"/>
          </w:tcPr>
          <w:p w:rsidR="003A0AAB" w:rsidRPr="003A0AAB" w:rsidRDefault="003A0AAB" w:rsidP="003A0AAB">
            <w:pPr>
              <w:suppressAutoHyphens w:val="0"/>
              <w:spacing w:after="200" w:line="276" w:lineRule="auto"/>
              <w:ind w:left="-75" w:right="-90" w:firstLine="0"/>
              <w:jc w:val="center"/>
              <w:rPr>
                <w:color w:val="000000"/>
                <w:kern w:val="0"/>
                <w:sz w:val="22"/>
                <w:szCs w:val="22"/>
                <w:lang w:eastAsia="en-US"/>
              </w:rPr>
            </w:pPr>
            <w:r w:rsidRPr="003A0AAB">
              <w:rPr>
                <w:color w:val="000000"/>
                <w:kern w:val="0"/>
                <w:sz w:val="22"/>
                <w:szCs w:val="22"/>
                <w:lang w:eastAsia="en-US"/>
              </w:rPr>
              <w:t>130889,5</w:t>
            </w:r>
          </w:p>
        </w:tc>
      </w:tr>
      <w:tr w:rsidR="003A0AAB" w:rsidRPr="003A0AAB" w:rsidTr="00E570B5">
        <w:trPr>
          <w:trHeight w:val="20"/>
        </w:trPr>
        <w:tc>
          <w:tcPr>
            <w:tcW w:w="268" w:type="pct"/>
            <w:vMerge/>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p>
        </w:tc>
        <w:tc>
          <w:tcPr>
            <w:tcW w:w="922" w:type="pct"/>
            <w:vMerge/>
          </w:tcPr>
          <w:p w:rsidR="003A0AAB" w:rsidRPr="003A0AAB" w:rsidRDefault="003A0AAB" w:rsidP="003A0AAB">
            <w:pPr>
              <w:suppressAutoHyphens w:val="0"/>
              <w:spacing w:line="240" w:lineRule="auto"/>
              <w:ind w:firstLine="0"/>
              <w:rPr>
                <w:bCs/>
                <w:color w:val="000000"/>
                <w:kern w:val="0"/>
                <w:sz w:val="22"/>
                <w:szCs w:val="22"/>
                <w:lang w:eastAsia="en-US"/>
              </w:rPr>
            </w:pPr>
          </w:p>
        </w:tc>
        <w:tc>
          <w:tcPr>
            <w:tcW w:w="312" w:type="pct"/>
          </w:tcPr>
          <w:p w:rsidR="003A0AAB" w:rsidRPr="003A0AAB" w:rsidRDefault="003A0AAB" w:rsidP="003A0AAB">
            <w:pPr>
              <w:suppressAutoHyphens w:val="0"/>
              <w:spacing w:line="240" w:lineRule="auto"/>
              <w:ind w:firstLine="0"/>
              <w:jc w:val="center"/>
              <w:rPr>
                <w:color w:val="000000"/>
                <w:kern w:val="0"/>
                <w:sz w:val="22"/>
                <w:szCs w:val="22"/>
                <w:lang w:eastAsia="en-US"/>
              </w:rPr>
            </w:pP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p>
        </w:tc>
        <w:tc>
          <w:tcPr>
            <w:tcW w:w="710" w:type="pct"/>
          </w:tcPr>
          <w:p w:rsidR="003A0AAB" w:rsidRPr="003A0AAB" w:rsidRDefault="003A0AAB" w:rsidP="003A0AAB">
            <w:pPr>
              <w:suppressAutoHyphens w:val="0"/>
              <w:autoSpaceDE w:val="0"/>
              <w:autoSpaceDN w:val="0"/>
              <w:adjustRightInd w:val="0"/>
              <w:spacing w:line="240" w:lineRule="auto"/>
              <w:ind w:firstLine="0"/>
              <w:rPr>
                <w:color w:val="000000"/>
                <w:kern w:val="0"/>
                <w:sz w:val="22"/>
                <w:szCs w:val="22"/>
                <w:lang w:eastAsia="en-US"/>
              </w:rPr>
            </w:pPr>
            <w:r w:rsidRPr="003A0AAB">
              <w:rPr>
                <w:bCs/>
                <w:color w:val="000000"/>
                <w:kern w:val="0"/>
                <w:sz w:val="22"/>
                <w:szCs w:val="22"/>
                <w:lang w:eastAsia="en-US"/>
              </w:rPr>
              <w:t>федеральный бюджет</w:t>
            </w:r>
          </w:p>
        </w:tc>
        <w:tc>
          <w:tcPr>
            <w:tcW w:w="258" w:type="pct"/>
            <w:vAlign w:val="bottom"/>
          </w:tcPr>
          <w:p w:rsidR="003A0AAB" w:rsidRPr="003A0AAB" w:rsidRDefault="003A0AAB" w:rsidP="003A0AAB">
            <w:pPr>
              <w:suppressAutoHyphens w:val="0"/>
              <w:spacing w:after="200" w:line="276" w:lineRule="auto"/>
              <w:ind w:firstLine="0"/>
              <w:jc w:val="center"/>
              <w:rPr>
                <w:color w:val="000000"/>
                <w:kern w:val="0"/>
                <w:sz w:val="22"/>
                <w:szCs w:val="22"/>
                <w:lang w:eastAsia="en-US"/>
              </w:rPr>
            </w:pPr>
            <w:r w:rsidRPr="003A0AAB">
              <w:rPr>
                <w:color w:val="000000"/>
                <w:kern w:val="0"/>
                <w:sz w:val="22"/>
                <w:szCs w:val="22"/>
                <w:lang w:eastAsia="en-US"/>
              </w:rPr>
              <w:t>1079,4</w:t>
            </w:r>
          </w:p>
        </w:tc>
        <w:tc>
          <w:tcPr>
            <w:tcW w:w="271" w:type="pct"/>
            <w:vAlign w:val="bottom"/>
          </w:tcPr>
          <w:p w:rsidR="003A0AAB" w:rsidRPr="003A0AAB" w:rsidRDefault="003A0AAB" w:rsidP="003A0AAB">
            <w:pPr>
              <w:suppressAutoHyphens w:val="0"/>
              <w:spacing w:after="200" w:line="276" w:lineRule="auto"/>
              <w:ind w:firstLine="0"/>
              <w:jc w:val="center"/>
              <w:rPr>
                <w:color w:val="000000"/>
                <w:kern w:val="0"/>
                <w:sz w:val="22"/>
                <w:szCs w:val="22"/>
                <w:lang w:eastAsia="en-US"/>
              </w:rPr>
            </w:pPr>
            <w:r w:rsidRPr="003A0AAB">
              <w:rPr>
                <w:color w:val="000000"/>
                <w:kern w:val="0"/>
                <w:sz w:val="22"/>
                <w:szCs w:val="22"/>
                <w:lang w:eastAsia="en-US"/>
              </w:rPr>
              <w:t>1075,5</w:t>
            </w:r>
          </w:p>
        </w:tc>
        <w:tc>
          <w:tcPr>
            <w:tcW w:w="273" w:type="pct"/>
            <w:vAlign w:val="bottom"/>
          </w:tcPr>
          <w:p w:rsidR="003A0AAB" w:rsidRPr="003A0AAB" w:rsidRDefault="003A0AAB" w:rsidP="003A0AAB">
            <w:pPr>
              <w:suppressAutoHyphens w:val="0"/>
              <w:spacing w:after="200" w:line="276" w:lineRule="auto"/>
              <w:ind w:firstLine="0"/>
              <w:jc w:val="center"/>
              <w:rPr>
                <w:color w:val="000000"/>
                <w:kern w:val="0"/>
                <w:sz w:val="22"/>
                <w:szCs w:val="22"/>
                <w:lang w:eastAsia="en-US"/>
              </w:rPr>
            </w:pPr>
            <w:r w:rsidRPr="003A0AAB">
              <w:rPr>
                <w:color w:val="000000"/>
                <w:kern w:val="0"/>
                <w:sz w:val="22"/>
                <w:szCs w:val="22"/>
                <w:lang w:eastAsia="en-US"/>
              </w:rPr>
              <w:t>1084,6</w:t>
            </w:r>
          </w:p>
        </w:tc>
        <w:tc>
          <w:tcPr>
            <w:tcW w:w="274" w:type="pct"/>
            <w:vAlign w:val="bottom"/>
          </w:tcPr>
          <w:p w:rsidR="003A0AAB" w:rsidRPr="003A0AAB" w:rsidRDefault="003A0AAB" w:rsidP="003A0AAB">
            <w:pPr>
              <w:suppressAutoHyphens w:val="0"/>
              <w:spacing w:after="200" w:line="276" w:lineRule="auto"/>
              <w:ind w:firstLine="0"/>
              <w:jc w:val="center"/>
              <w:rPr>
                <w:color w:val="000000"/>
                <w:kern w:val="0"/>
                <w:sz w:val="22"/>
                <w:szCs w:val="22"/>
                <w:lang w:eastAsia="en-US"/>
              </w:rPr>
            </w:pPr>
            <w:r w:rsidRPr="003A0AAB">
              <w:rPr>
                <w:color w:val="000000"/>
                <w:kern w:val="0"/>
                <w:sz w:val="22"/>
                <w:szCs w:val="22"/>
                <w:lang w:eastAsia="en-US"/>
              </w:rPr>
              <w:t>1125,6</w:t>
            </w:r>
          </w:p>
        </w:tc>
        <w:tc>
          <w:tcPr>
            <w:tcW w:w="258" w:type="pct"/>
            <w:vAlign w:val="bottom"/>
          </w:tcPr>
          <w:p w:rsidR="003A0AAB" w:rsidRPr="003A0AAB" w:rsidRDefault="003A0AAB" w:rsidP="003A0AAB">
            <w:pPr>
              <w:suppressAutoHyphens w:val="0"/>
              <w:spacing w:after="200" w:line="276" w:lineRule="auto"/>
              <w:ind w:firstLine="0"/>
              <w:jc w:val="center"/>
              <w:rPr>
                <w:color w:val="000000"/>
                <w:kern w:val="0"/>
                <w:sz w:val="22"/>
                <w:szCs w:val="22"/>
                <w:lang w:eastAsia="en-US"/>
              </w:rPr>
            </w:pPr>
            <w:r w:rsidRPr="003A0AAB">
              <w:rPr>
                <w:color w:val="000000"/>
                <w:kern w:val="0"/>
                <w:sz w:val="22"/>
                <w:szCs w:val="22"/>
                <w:lang w:eastAsia="en-US"/>
              </w:rPr>
              <w:t>1125,6</w:t>
            </w:r>
          </w:p>
        </w:tc>
        <w:tc>
          <w:tcPr>
            <w:tcW w:w="278" w:type="pct"/>
            <w:vAlign w:val="bottom"/>
          </w:tcPr>
          <w:p w:rsidR="003A0AAB" w:rsidRPr="003A0AAB" w:rsidRDefault="003A0AAB" w:rsidP="003A0AAB">
            <w:pPr>
              <w:suppressAutoHyphens w:val="0"/>
              <w:spacing w:after="200" w:line="276" w:lineRule="auto"/>
              <w:ind w:firstLine="0"/>
              <w:jc w:val="center"/>
              <w:rPr>
                <w:color w:val="000000"/>
                <w:kern w:val="0"/>
                <w:sz w:val="22"/>
                <w:szCs w:val="22"/>
                <w:lang w:eastAsia="en-US"/>
              </w:rPr>
            </w:pPr>
            <w:r w:rsidRPr="003A0AAB">
              <w:rPr>
                <w:color w:val="000000"/>
                <w:kern w:val="0"/>
                <w:sz w:val="22"/>
                <w:szCs w:val="22"/>
                <w:lang w:eastAsia="en-US"/>
              </w:rPr>
              <w:t>1125,6</w:t>
            </w:r>
          </w:p>
        </w:tc>
        <w:tc>
          <w:tcPr>
            <w:tcW w:w="278" w:type="pct"/>
            <w:vAlign w:val="bottom"/>
          </w:tcPr>
          <w:p w:rsidR="003A0AAB" w:rsidRPr="003A0AAB" w:rsidRDefault="003A0AAB" w:rsidP="003A0AAB">
            <w:pPr>
              <w:suppressAutoHyphens w:val="0"/>
              <w:spacing w:after="200" w:line="276" w:lineRule="auto"/>
              <w:ind w:firstLine="0"/>
              <w:jc w:val="center"/>
              <w:rPr>
                <w:color w:val="000000"/>
                <w:kern w:val="0"/>
                <w:sz w:val="22"/>
                <w:szCs w:val="22"/>
                <w:lang w:eastAsia="en-US"/>
              </w:rPr>
            </w:pPr>
            <w:r w:rsidRPr="003A0AAB">
              <w:rPr>
                <w:color w:val="000000"/>
                <w:kern w:val="0"/>
                <w:sz w:val="22"/>
                <w:szCs w:val="22"/>
                <w:lang w:eastAsia="en-US"/>
              </w:rPr>
              <w:t>1125,6</w:t>
            </w:r>
          </w:p>
        </w:tc>
        <w:tc>
          <w:tcPr>
            <w:tcW w:w="278" w:type="pct"/>
            <w:vAlign w:val="bottom"/>
          </w:tcPr>
          <w:p w:rsidR="003A0AAB" w:rsidRPr="003A0AAB" w:rsidRDefault="003A0AAB" w:rsidP="003A0AAB">
            <w:pPr>
              <w:suppressAutoHyphens w:val="0"/>
              <w:spacing w:after="200" w:line="276" w:lineRule="auto"/>
              <w:ind w:firstLine="0"/>
              <w:jc w:val="center"/>
              <w:rPr>
                <w:color w:val="000000"/>
                <w:kern w:val="0"/>
                <w:sz w:val="22"/>
                <w:szCs w:val="22"/>
                <w:lang w:eastAsia="en-US"/>
              </w:rPr>
            </w:pPr>
            <w:r w:rsidRPr="003A0AAB">
              <w:rPr>
                <w:color w:val="000000"/>
                <w:kern w:val="0"/>
                <w:sz w:val="22"/>
                <w:szCs w:val="22"/>
                <w:lang w:eastAsia="en-US"/>
              </w:rPr>
              <w:t>5628,0</w:t>
            </w:r>
          </w:p>
        </w:tc>
        <w:tc>
          <w:tcPr>
            <w:tcW w:w="276" w:type="pct"/>
            <w:vAlign w:val="bottom"/>
          </w:tcPr>
          <w:p w:rsidR="003A0AAB" w:rsidRPr="003A0AAB" w:rsidRDefault="003A0AAB" w:rsidP="003A0AAB">
            <w:pPr>
              <w:suppressAutoHyphens w:val="0"/>
              <w:spacing w:after="200" w:line="276" w:lineRule="auto"/>
              <w:ind w:firstLine="0"/>
              <w:jc w:val="center"/>
              <w:rPr>
                <w:color w:val="000000"/>
                <w:kern w:val="0"/>
                <w:sz w:val="22"/>
                <w:szCs w:val="22"/>
                <w:lang w:eastAsia="en-US"/>
              </w:rPr>
            </w:pPr>
            <w:r w:rsidRPr="003A0AAB">
              <w:rPr>
                <w:color w:val="000000"/>
                <w:kern w:val="0"/>
                <w:sz w:val="22"/>
                <w:szCs w:val="22"/>
                <w:lang w:eastAsia="en-US"/>
              </w:rPr>
              <w:t>5628,0</w:t>
            </w:r>
          </w:p>
        </w:tc>
      </w:tr>
      <w:tr w:rsidR="003A0AAB" w:rsidRPr="003A0AAB" w:rsidTr="00E570B5">
        <w:trPr>
          <w:trHeight w:val="20"/>
        </w:trPr>
        <w:tc>
          <w:tcPr>
            <w:tcW w:w="268" w:type="pct"/>
            <w:vMerge/>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p>
        </w:tc>
        <w:tc>
          <w:tcPr>
            <w:tcW w:w="922" w:type="pct"/>
            <w:vMerge/>
          </w:tcPr>
          <w:p w:rsidR="003A0AAB" w:rsidRPr="003A0AAB" w:rsidRDefault="003A0AAB" w:rsidP="003A0AAB">
            <w:pPr>
              <w:suppressAutoHyphens w:val="0"/>
              <w:spacing w:line="240" w:lineRule="auto"/>
              <w:ind w:firstLine="0"/>
              <w:rPr>
                <w:bCs/>
                <w:color w:val="000000"/>
                <w:kern w:val="0"/>
                <w:sz w:val="22"/>
                <w:szCs w:val="22"/>
                <w:lang w:eastAsia="en-US"/>
              </w:rPr>
            </w:pPr>
          </w:p>
        </w:tc>
        <w:tc>
          <w:tcPr>
            <w:tcW w:w="312" w:type="pct"/>
          </w:tcPr>
          <w:p w:rsidR="003A0AAB" w:rsidRPr="003A0AAB" w:rsidRDefault="003A0AAB" w:rsidP="003A0AAB">
            <w:pPr>
              <w:suppressAutoHyphens w:val="0"/>
              <w:spacing w:line="240" w:lineRule="auto"/>
              <w:ind w:firstLine="0"/>
              <w:jc w:val="center"/>
              <w:rPr>
                <w:color w:val="000000"/>
                <w:kern w:val="0"/>
                <w:sz w:val="22"/>
                <w:szCs w:val="22"/>
                <w:lang w:eastAsia="en-US"/>
              </w:rPr>
            </w:pP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p>
        </w:tc>
        <w:tc>
          <w:tcPr>
            <w:tcW w:w="710" w:type="pct"/>
          </w:tcPr>
          <w:p w:rsidR="003A0AAB" w:rsidRPr="003A0AAB" w:rsidRDefault="003A0AAB" w:rsidP="003A0AAB">
            <w:pPr>
              <w:suppressAutoHyphens w:val="0"/>
              <w:autoSpaceDE w:val="0"/>
              <w:autoSpaceDN w:val="0"/>
              <w:adjustRightInd w:val="0"/>
              <w:spacing w:line="240" w:lineRule="auto"/>
              <w:ind w:firstLine="0"/>
              <w:rPr>
                <w:bCs/>
                <w:color w:val="000000"/>
                <w:kern w:val="0"/>
                <w:sz w:val="22"/>
                <w:szCs w:val="22"/>
                <w:lang w:eastAsia="en-US"/>
              </w:rPr>
            </w:pPr>
            <w:r w:rsidRPr="003A0AAB">
              <w:rPr>
                <w:color w:val="000000"/>
                <w:kern w:val="0"/>
                <w:sz w:val="22"/>
                <w:szCs w:val="22"/>
                <w:lang w:eastAsia="en-US"/>
              </w:rPr>
              <w:t xml:space="preserve">республиканский бюджет Чувашской Республики  </w:t>
            </w:r>
          </w:p>
        </w:tc>
        <w:tc>
          <w:tcPr>
            <w:tcW w:w="258" w:type="pct"/>
            <w:shd w:val="clear" w:color="auto" w:fill="auto"/>
            <w:vAlign w:val="bottom"/>
          </w:tcPr>
          <w:p w:rsidR="003A0AAB" w:rsidRPr="003A0AAB" w:rsidRDefault="003A0AAB" w:rsidP="003A0AAB">
            <w:pPr>
              <w:suppressAutoHyphens w:val="0"/>
              <w:spacing w:after="200" w:line="276" w:lineRule="auto"/>
              <w:ind w:firstLine="0"/>
              <w:jc w:val="center"/>
              <w:rPr>
                <w:color w:val="000000"/>
                <w:kern w:val="0"/>
                <w:sz w:val="22"/>
                <w:szCs w:val="22"/>
                <w:lang w:eastAsia="en-US"/>
              </w:rPr>
            </w:pPr>
            <w:r w:rsidRPr="003A0AAB">
              <w:rPr>
                <w:color w:val="000000"/>
                <w:kern w:val="0"/>
                <w:sz w:val="22"/>
                <w:szCs w:val="22"/>
                <w:lang w:eastAsia="en-US"/>
              </w:rPr>
              <w:t>26972,5</w:t>
            </w:r>
          </w:p>
        </w:tc>
        <w:tc>
          <w:tcPr>
            <w:tcW w:w="271" w:type="pct"/>
            <w:shd w:val="clear" w:color="auto" w:fill="auto"/>
            <w:vAlign w:val="bottom"/>
          </w:tcPr>
          <w:p w:rsidR="003A0AAB" w:rsidRPr="003A0AAB" w:rsidRDefault="003A0AAB" w:rsidP="003A0AAB">
            <w:pPr>
              <w:suppressAutoHyphens w:val="0"/>
              <w:spacing w:after="200" w:line="276" w:lineRule="auto"/>
              <w:ind w:firstLine="0"/>
              <w:jc w:val="center"/>
              <w:rPr>
                <w:color w:val="000000"/>
                <w:kern w:val="0"/>
                <w:sz w:val="22"/>
                <w:szCs w:val="22"/>
                <w:lang w:eastAsia="en-US"/>
              </w:rPr>
            </w:pPr>
            <w:r w:rsidRPr="003A0AAB">
              <w:rPr>
                <w:color w:val="000000"/>
                <w:kern w:val="0"/>
                <w:sz w:val="22"/>
                <w:szCs w:val="22"/>
                <w:lang w:eastAsia="en-US"/>
              </w:rPr>
              <w:t>13336,4</w:t>
            </w:r>
          </w:p>
        </w:tc>
        <w:tc>
          <w:tcPr>
            <w:tcW w:w="273" w:type="pct"/>
            <w:shd w:val="clear" w:color="auto" w:fill="auto"/>
            <w:vAlign w:val="bottom"/>
          </w:tcPr>
          <w:p w:rsidR="003A0AAB" w:rsidRPr="003A0AAB" w:rsidRDefault="003A0AAB" w:rsidP="003A0AAB">
            <w:pPr>
              <w:suppressAutoHyphens w:val="0"/>
              <w:spacing w:after="200" w:line="276" w:lineRule="auto"/>
              <w:ind w:firstLine="0"/>
              <w:jc w:val="center"/>
              <w:rPr>
                <w:color w:val="000000"/>
                <w:kern w:val="0"/>
                <w:sz w:val="22"/>
                <w:szCs w:val="22"/>
                <w:lang w:eastAsia="en-US"/>
              </w:rPr>
            </w:pPr>
            <w:r w:rsidRPr="003A0AAB">
              <w:rPr>
                <w:color w:val="000000"/>
                <w:kern w:val="0"/>
                <w:sz w:val="22"/>
                <w:szCs w:val="22"/>
                <w:lang w:eastAsia="en-US"/>
              </w:rPr>
              <w:t>12140,1</w:t>
            </w:r>
          </w:p>
        </w:tc>
        <w:tc>
          <w:tcPr>
            <w:tcW w:w="274" w:type="pct"/>
            <w:shd w:val="clear" w:color="auto" w:fill="auto"/>
            <w:vAlign w:val="bottom"/>
          </w:tcPr>
          <w:p w:rsidR="003A0AAB" w:rsidRPr="003A0AAB" w:rsidRDefault="003A0AAB" w:rsidP="003A0AAB">
            <w:pPr>
              <w:suppressAutoHyphens w:val="0"/>
              <w:spacing w:after="200" w:line="276" w:lineRule="auto"/>
              <w:ind w:firstLine="0"/>
              <w:jc w:val="center"/>
              <w:rPr>
                <w:color w:val="000000"/>
                <w:kern w:val="0"/>
                <w:sz w:val="22"/>
                <w:szCs w:val="22"/>
                <w:lang w:eastAsia="en-US"/>
              </w:rPr>
            </w:pPr>
            <w:r w:rsidRPr="003A0AAB">
              <w:rPr>
                <w:color w:val="000000"/>
                <w:kern w:val="0"/>
                <w:sz w:val="22"/>
                <w:szCs w:val="22"/>
                <w:lang w:eastAsia="en-US"/>
              </w:rPr>
              <w:t>11814,3</w:t>
            </w:r>
          </w:p>
        </w:tc>
        <w:tc>
          <w:tcPr>
            <w:tcW w:w="258" w:type="pct"/>
            <w:shd w:val="clear" w:color="auto" w:fill="auto"/>
            <w:vAlign w:val="bottom"/>
          </w:tcPr>
          <w:p w:rsidR="003A0AAB" w:rsidRPr="003A0AAB" w:rsidRDefault="003A0AAB" w:rsidP="003A0AAB">
            <w:pPr>
              <w:suppressAutoHyphens w:val="0"/>
              <w:spacing w:after="200" w:line="276" w:lineRule="auto"/>
              <w:ind w:firstLine="0"/>
              <w:jc w:val="center"/>
              <w:rPr>
                <w:color w:val="000000"/>
                <w:kern w:val="0"/>
                <w:sz w:val="22"/>
                <w:szCs w:val="22"/>
                <w:lang w:eastAsia="en-US"/>
              </w:rPr>
            </w:pPr>
            <w:r w:rsidRPr="003A0AAB">
              <w:rPr>
                <w:color w:val="000000"/>
                <w:kern w:val="0"/>
                <w:sz w:val="22"/>
                <w:szCs w:val="22"/>
                <w:lang w:eastAsia="en-US"/>
              </w:rPr>
              <w:t>11814,3</w:t>
            </w:r>
          </w:p>
        </w:tc>
        <w:tc>
          <w:tcPr>
            <w:tcW w:w="278" w:type="pct"/>
            <w:shd w:val="clear" w:color="auto" w:fill="auto"/>
            <w:vAlign w:val="bottom"/>
          </w:tcPr>
          <w:p w:rsidR="003A0AAB" w:rsidRPr="003A0AAB" w:rsidRDefault="003A0AAB" w:rsidP="003A0AAB">
            <w:pPr>
              <w:suppressAutoHyphens w:val="0"/>
              <w:spacing w:after="200" w:line="276" w:lineRule="auto"/>
              <w:ind w:firstLine="0"/>
              <w:jc w:val="center"/>
              <w:rPr>
                <w:color w:val="000000"/>
                <w:kern w:val="0"/>
                <w:sz w:val="22"/>
                <w:szCs w:val="22"/>
                <w:lang w:eastAsia="en-US"/>
              </w:rPr>
            </w:pPr>
            <w:r w:rsidRPr="003A0AAB">
              <w:rPr>
                <w:color w:val="000000"/>
                <w:kern w:val="0"/>
                <w:sz w:val="22"/>
                <w:szCs w:val="22"/>
                <w:lang w:eastAsia="en-US"/>
              </w:rPr>
              <w:t>11814,3</w:t>
            </w:r>
          </w:p>
        </w:tc>
        <w:tc>
          <w:tcPr>
            <w:tcW w:w="278" w:type="pct"/>
            <w:shd w:val="clear" w:color="auto" w:fill="auto"/>
            <w:vAlign w:val="bottom"/>
          </w:tcPr>
          <w:p w:rsidR="003A0AAB" w:rsidRPr="003A0AAB" w:rsidRDefault="003A0AAB" w:rsidP="003A0AAB">
            <w:pPr>
              <w:suppressAutoHyphens w:val="0"/>
              <w:spacing w:after="200" w:line="276" w:lineRule="auto"/>
              <w:ind w:firstLine="0"/>
              <w:jc w:val="center"/>
              <w:rPr>
                <w:color w:val="000000"/>
                <w:kern w:val="0"/>
                <w:sz w:val="22"/>
                <w:szCs w:val="22"/>
                <w:lang w:eastAsia="en-US"/>
              </w:rPr>
            </w:pPr>
            <w:r w:rsidRPr="003A0AAB">
              <w:rPr>
                <w:color w:val="000000"/>
                <w:kern w:val="0"/>
                <w:sz w:val="22"/>
                <w:szCs w:val="22"/>
                <w:lang w:eastAsia="en-US"/>
              </w:rPr>
              <w:t>11814,3</w:t>
            </w:r>
          </w:p>
        </w:tc>
        <w:tc>
          <w:tcPr>
            <w:tcW w:w="278" w:type="pct"/>
            <w:shd w:val="clear" w:color="auto" w:fill="FFFFFF"/>
            <w:vAlign w:val="bottom"/>
          </w:tcPr>
          <w:p w:rsidR="003A0AAB" w:rsidRPr="003A0AAB" w:rsidRDefault="003A0AAB" w:rsidP="003A0AAB">
            <w:pPr>
              <w:suppressAutoHyphens w:val="0"/>
              <w:spacing w:after="200" w:line="276" w:lineRule="auto"/>
              <w:ind w:firstLine="0"/>
              <w:jc w:val="center"/>
              <w:rPr>
                <w:color w:val="000000"/>
                <w:kern w:val="0"/>
                <w:sz w:val="22"/>
                <w:szCs w:val="22"/>
                <w:lang w:eastAsia="en-US"/>
              </w:rPr>
            </w:pPr>
            <w:r w:rsidRPr="003A0AAB">
              <w:rPr>
                <w:color w:val="000000"/>
                <w:kern w:val="0"/>
                <w:sz w:val="22"/>
                <w:szCs w:val="22"/>
                <w:lang w:eastAsia="en-US"/>
              </w:rPr>
              <w:t>59071,5</w:t>
            </w:r>
          </w:p>
        </w:tc>
        <w:tc>
          <w:tcPr>
            <w:tcW w:w="276" w:type="pct"/>
            <w:shd w:val="clear" w:color="auto" w:fill="FFFFFF"/>
            <w:vAlign w:val="bottom"/>
          </w:tcPr>
          <w:p w:rsidR="003A0AAB" w:rsidRPr="003A0AAB" w:rsidRDefault="003A0AAB" w:rsidP="003A0AAB">
            <w:pPr>
              <w:suppressAutoHyphens w:val="0"/>
              <w:spacing w:after="200" w:line="276" w:lineRule="auto"/>
              <w:ind w:firstLine="0"/>
              <w:jc w:val="center"/>
              <w:rPr>
                <w:color w:val="000000"/>
                <w:kern w:val="0"/>
                <w:sz w:val="22"/>
                <w:szCs w:val="22"/>
                <w:lang w:eastAsia="en-US"/>
              </w:rPr>
            </w:pPr>
            <w:r w:rsidRPr="003A0AAB">
              <w:rPr>
                <w:color w:val="000000"/>
                <w:kern w:val="0"/>
                <w:sz w:val="22"/>
                <w:szCs w:val="22"/>
                <w:lang w:eastAsia="en-US"/>
              </w:rPr>
              <w:t>59071,5</w:t>
            </w:r>
          </w:p>
        </w:tc>
      </w:tr>
      <w:tr w:rsidR="003A0AAB" w:rsidRPr="003A0AAB" w:rsidTr="00E570B5">
        <w:trPr>
          <w:trHeight w:val="20"/>
        </w:trPr>
        <w:tc>
          <w:tcPr>
            <w:tcW w:w="268" w:type="pct"/>
            <w:vMerge/>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922" w:type="pct"/>
            <w:vMerge/>
          </w:tcPr>
          <w:p w:rsidR="003A0AAB" w:rsidRPr="003A0AAB" w:rsidRDefault="003A0AAB" w:rsidP="003A0AAB">
            <w:pPr>
              <w:suppressAutoHyphens w:val="0"/>
              <w:spacing w:line="240"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40" w:lineRule="auto"/>
              <w:ind w:firstLine="0"/>
              <w:rPr>
                <w:color w:val="000000"/>
                <w:kern w:val="0"/>
                <w:sz w:val="22"/>
                <w:szCs w:val="22"/>
                <w:lang w:eastAsia="en-US"/>
              </w:rPr>
            </w:pPr>
            <w:r w:rsidRPr="003A0AAB">
              <w:rPr>
                <w:color w:val="000000"/>
                <w:kern w:val="0"/>
                <w:sz w:val="22"/>
                <w:szCs w:val="22"/>
                <w:lang w:eastAsia="en-US"/>
              </w:rPr>
              <w:t>бюджет Янтиковского района</w:t>
            </w:r>
          </w:p>
        </w:tc>
        <w:tc>
          <w:tcPr>
            <w:tcW w:w="258" w:type="pct"/>
            <w:shd w:val="clear" w:color="auto" w:fill="FFFFFF"/>
            <w:vAlign w:val="bottom"/>
          </w:tcPr>
          <w:p w:rsidR="003A0AAB" w:rsidRPr="003A0AAB" w:rsidRDefault="003A0AAB" w:rsidP="003A0AAB">
            <w:pPr>
              <w:suppressAutoHyphens w:val="0"/>
              <w:spacing w:after="200" w:line="276" w:lineRule="auto"/>
              <w:ind w:firstLine="0"/>
              <w:jc w:val="center"/>
              <w:rPr>
                <w:color w:val="000000"/>
                <w:kern w:val="0"/>
                <w:sz w:val="22"/>
                <w:szCs w:val="22"/>
                <w:lang w:eastAsia="en-US"/>
              </w:rPr>
            </w:pPr>
            <w:r w:rsidRPr="003A0AAB">
              <w:rPr>
                <w:color w:val="000000"/>
                <w:kern w:val="0"/>
                <w:sz w:val="22"/>
                <w:szCs w:val="22"/>
                <w:lang w:eastAsia="en-US"/>
              </w:rPr>
              <w:t>22271,5</w:t>
            </w:r>
          </w:p>
        </w:tc>
        <w:tc>
          <w:tcPr>
            <w:tcW w:w="271" w:type="pct"/>
            <w:shd w:val="clear" w:color="auto" w:fill="FFFFFF"/>
            <w:vAlign w:val="bottom"/>
          </w:tcPr>
          <w:p w:rsidR="003A0AAB" w:rsidRPr="003A0AAB" w:rsidRDefault="003A0AAB" w:rsidP="003A0AAB">
            <w:pPr>
              <w:suppressAutoHyphens w:val="0"/>
              <w:spacing w:after="200" w:line="276" w:lineRule="auto"/>
              <w:ind w:firstLine="0"/>
              <w:jc w:val="center"/>
              <w:rPr>
                <w:color w:val="000000"/>
                <w:kern w:val="0"/>
                <w:sz w:val="22"/>
                <w:szCs w:val="22"/>
                <w:lang w:eastAsia="en-US"/>
              </w:rPr>
            </w:pPr>
            <w:r w:rsidRPr="003A0AAB">
              <w:rPr>
                <w:color w:val="000000"/>
                <w:kern w:val="0"/>
                <w:sz w:val="22"/>
                <w:szCs w:val="22"/>
                <w:lang w:eastAsia="en-US"/>
              </w:rPr>
              <w:t>13238,0</w:t>
            </w:r>
          </w:p>
        </w:tc>
        <w:tc>
          <w:tcPr>
            <w:tcW w:w="273" w:type="pct"/>
            <w:vAlign w:val="bottom"/>
          </w:tcPr>
          <w:p w:rsidR="003A0AAB" w:rsidRPr="003A0AAB" w:rsidRDefault="003A0AAB" w:rsidP="003A0AAB">
            <w:pPr>
              <w:suppressAutoHyphens w:val="0"/>
              <w:spacing w:after="200" w:line="276" w:lineRule="auto"/>
              <w:ind w:firstLine="0"/>
              <w:jc w:val="center"/>
              <w:rPr>
                <w:color w:val="000000"/>
                <w:kern w:val="0"/>
                <w:sz w:val="22"/>
                <w:szCs w:val="22"/>
                <w:lang w:eastAsia="en-US"/>
              </w:rPr>
            </w:pPr>
            <w:r w:rsidRPr="003A0AAB">
              <w:rPr>
                <w:color w:val="000000"/>
                <w:kern w:val="0"/>
                <w:sz w:val="22"/>
                <w:szCs w:val="22"/>
                <w:lang w:eastAsia="en-US"/>
              </w:rPr>
              <w:t>13238,0</w:t>
            </w:r>
          </w:p>
        </w:tc>
        <w:tc>
          <w:tcPr>
            <w:tcW w:w="274" w:type="pct"/>
            <w:vAlign w:val="bottom"/>
          </w:tcPr>
          <w:p w:rsidR="003A0AAB" w:rsidRPr="003A0AAB" w:rsidRDefault="003A0AAB" w:rsidP="003A0AAB">
            <w:pPr>
              <w:suppressAutoHyphens w:val="0"/>
              <w:spacing w:after="200" w:line="276" w:lineRule="auto"/>
              <w:ind w:firstLine="0"/>
              <w:jc w:val="center"/>
              <w:rPr>
                <w:color w:val="000000"/>
                <w:kern w:val="0"/>
                <w:sz w:val="22"/>
                <w:szCs w:val="22"/>
                <w:lang w:eastAsia="en-US"/>
              </w:rPr>
            </w:pPr>
            <w:r w:rsidRPr="003A0AAB">
              <w:rPr>
                <w:color w:val="000000"/>
                <w:kern w:val="0"/>
                <w:sz w:val="22"/>
                <w:szCs w:val="22"/>
                <w:lang w:eastAsia="en-US"/>
              </w:rPr>
              <w:t>13238,0</w:t>
            </w:r>
          </w:p>
        </w:tc>
        <w:tc>
          <w:tcPr>
            <w:tcW w:w="258" w:type="pct"/>
            <w:vAlign w:val="bottom"/>
          </w:tcPr>
          <w:p w:rsidR="003A0AAB" w:rsidRPr="003A0AAB" w:rsidRDefault="003A0AAB" w:rsidP="003A0AAB">
            <w:pPr>
              <w:suppressAutoHyphens w:val="0"/>
              <w:spacing w:after="200" w:line="276" w:lineRule="auto"/>
              <w:ind w:firstLine="0"/>
              <w:jc w:val="center"/>
              <w:rPr>
                <w:color w:val="000000"/>
                <w:kern w:val="0"/>
                <w:sz w:val="22"/>
                <w:szCs w:val="22"/>
                <w:lang w:eastAsia="en-US"/>
              </w:rPr>
            </w:pPr>
            <w:r w:rsidRPr="003A0AAB">
              <w:rPr>
                <w:color w:val="000000"/>
                <w:kern w:val="0"/>
                <w:sz w:val="22"/>
                <w:szCs w:val="22"/>
                <w:lang w:eastAsia="en-US"/>
              </w:rPr>
              <w:t>13238,0</w:t>
            </w:r>
          </w:p>
        </w:tc>
        <w:tc>
          <w:tcPr>
            <w:tcW w:w="278" w:type="pct"/>
            <w:shd w:val="clear" w:color="auto" w:fill="FFFFFF"/>
            <w:vAlign w:val="bottom"/>
          </w:tcPr>
          <w:p w:rsidR="003A0AAB" w:rsidRPr="003A0AAB" w:rsidRDefault="003A0AAB" w:rsidP="003A0AAB">
            <w:pPr>
              <w:suppressAutoHyphens w:val="0"/>
              <w:spacing w:after="200" w:line="276" w:lineRule="auto"/>
              <w:ind w:firstLine="0"/>
              <w:jc w:val="center"/>
              <w:rPr>
                <w:color w:val="000000"/>
                <w:kern w:val="0"/>
                <w:sz w:val="22"/>
                <w:szCs w:val="22"/>
                <w:lang w:eastAsia="en-US"/>
              </w:rPr>
            </w:pPr>
            <w:r w:rsidRPr="003A0AAB">
              <w:rPr>
                <w:color w:val="000000"/>
                <w:kern w:val="0"/>
                <w:sz w:val="22"/>
                <w:szCs w:val="22"/>
                <w:lang w:eastAsia="en-US"/>
              </w:rPr>
              <w:t>13238,0</w:t>
            </w:r>
          </w:p>
        </w:tc>
        <w:tc>
          <w:tcPr>
            <w:tcW w:w="278" w:type="pct"/>
            <w:shd w:val="clear" w:color="auto" w:fill="FFFFFF"/>
            <w:vAlign w:val="bottom"/>
          </w:tcPr>
          <w:p w:rsidR="003A0AAB" w:rsidRPr="003A0AAB" w:rsidRDefault="003A0AAB" w:rsidP="003A0AAB">
            <w:pPr>
              <w:suppressAutoHyphens w:val="0"/>
              <w:spacing w:after="200" w:line="276" w:lineRule="auto"/>
              <w:ind w:firstLine="0"/>
              <w:jc w:val="center"/>
              <w:rPr>
                <w:color w:val="000000"/>
                <w:kern w:val="0"/>
                <w:sz w:val="22"/>
                <w:szCs w:val="22"/>
                <w:lang w:eastAsia="en-US"/>
              </w:rPr>
            </w:pPr>
            <w:r w:rsidRPr="003A0AAB">
              <w:rPr>
                <w:color w:val="000000"/>
                <w:kern w:val="0"/>
                <w:sz w:val="22"/>
                <w:szCs w:val="22"/>
                <w:lang w:eastAsia="en-US"/>
              </w:rPr>
              <w:t>13238,0</w:t>
            </w:r>
          </w:p>
        </w:tc>
        <w:tc>
          <w:tcPr>
            <w:tcW w:w="278" w:type="pct"/>
            <w:shd w:val="clear" w:color="auto" w:fill="FFFFFF"/>
            <w:vAlign w:val="bottom"/>
          </w:tcPr>
          <w:p w:rsidR="003A0AAB" w:rsidRPr="003A0AAB" w:rsidRDefault="003A0AAB" w:rsidP="003A0AAB">
            <w:pPr>
              <w:suppressAutoHyphens w:val="0"/>
              <w:spacing w:after="200" w:line="276" w:lineRule="auto"/>
              <w:ind w:firstLine="0"/>
              <w:jc w:val="center"/>
              <w:rPr>
                <w:color w:val="000000"/>
                <w:kern w:val="0"/>
                <w:sz w:val="22"/>
                <w:szCs w:val="22"/>
                <w:lang w:eastAsia="en-US"/>
              </w:rPr>
            </w:pPr>
            <w:r w:rsidRPr="003A0AAB">
              <w:rPr>
                <w:color w:val="000000"/>
                <w:kern w:val="0"/>
                <w:sz w:val="22"/>
                <w:szCs w:val="22"/>
                <w:lang w:eastAsia="en-US"/>
              </w:rPr>
              <w:t>66190,0</w:t>
            </w:r>
          </w:p>
        </w:tc>
        <w:tc>
          <w:tcPr>
            <w:tcW w:w="276" w:type="pct"/>
            <w:vAlign w:val="bottom"/>
          </w:tcPr>
          <w:p w:rsidR="003A0AAB" w:rsidRPr="003A0AAB" w:rsidRDefault="003A0AAB" w:rsidP="003A0AAB">
            <w:pPr>
              <w:suppressAutoHyphens w:val="0"/>
              <w:spacing w:after="200" w:line="276" w:lineRule="auto"/>
              <w:ind w:firstLine="0"/>
              <w:jc w:val="center"/>
              <w:rPr>
                <w:color w:val="000000"/>
                <w:kern w:val="0"/>
                <w:sz w:val="22"/>
                <w:szCs w:val="22"/>
                <w:lang w:eastAsia="en-US"/>
              </w:rPr>
            </w:pPr>
            <w:r w:rsidRPr="003A0AAB">
              <w:rPr>
                <w:color w:val="000000"/>
                <w:kern w:val="0"/>
                <w:sz w:val="22"/>
                <w:szCs w:val="22"/>
                <w:lang w:eastAsia="en-US"/>
              </w:rPr>
              <w:t>66190,0</w:t>
            </w:r>
          </w:p>
        </w:tc>
      </w:tr>
      <w:tr w:rsidR="003A0AAB" w:rsidRPr="003A0AAB" w:rsidTr="00E570B5">
        <w:trPr>
          <w:trHeight w:val="20"/>
        </w:trPr>
        <w:tc>
          <w:tcPr>
            <w:tcW w:w="268" w:type="pct"/>
            <w:vMerge/>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922" w:type="pct"/>
            <w:vMerge/>
          </w:tcPr>
          <w:p w:rsidR="003A0AAB" w:rsidRPr="003A0AAB" w:rsidRDefault="003A0AAB" w:rsidP="003A0AAB">
            <w:pPr>
              <w:suppressAutoHyphens w:val="0"/>
              <w:spacing w:line="240" w:lineRule="auto"/>
              <w:ind w:firstLine="0"/>
              <w:rPr>
                <w:color w:val="000000"/>
                <w:kern w:val="0"/>
                <w:sz w:val="22"/>
                <w:szCs w:val="22"/>
                <w:lang w:eastAsia="en-US"/>
              </w:rPr>
            </w:pPr>
          </w:p>
        </w:tc>
        <w:tc>
          <w:tcPr>
            <w:tcW w:w="312" w:type="pct"/>
          </w:tcPr>
          <w:p w:rsidR="003A0AAB" w:rsidRPr="003A0AAB" w:rsidRDefault="003A0AAB" w:rsidP="003A0AAB">
            <w:pPr>
              <w:suppressAutoHyphens w:val="0"/>
              <w:autoSpaceDE w:val="0"/>
              <w:autoSpaceDN w:val="0"/>
              <w:adjustRightInd w:val="0"/>
              <w:spacing w:line="240" w:lineRule="auto"/>
              <w:ind w:firstLine="720"/>
              <w:jc w:val="center"/>
              <w:rPr>
                <w:color w:val="000000"/>
                <w:kern w:val="0"/>
                <w:sz w:val="22"/>
                <w:szCs w:val="22"/>
                <w:lang w:eastAsia="ru-RU"/>
              </w:rPr>
            </w:pPr>
            <w:r w:rsidRPr="003A0AAB">
              <w:rPr>
                <w:color w:val="000000"/>
                <w:kern w:val="0"/>
                <w:sz w:val="22"/>
                <w:szCs w:val="22"/>
                <w:lang w:eastAsia="ru-RU"/>
              </w:rPr>
              <w:t>x</w:t>
            </w:r>
          </w:p>
        </w:tc>
        <w:tc>
          <w:tcPr>
            <w:tcW w:w="344" w:type="pct"/>
          </w:tcPr>
          <w:p w:rsidR="003A0AAB" w:rsidRPr="003A0AAB" w:rsidRDefault="003A0AAB" w:rsidP="003A0AAB">
            <w:pPr>
              <w:suppressAutoHyphens w:val="0"/>
              <w:autoSpaceDE w:val="0"/>
              <w:autoSpaceDN w:val="0"/>
              <w:adjustRightInd w:val="0"/>
              <w:spacing w:line="240" w:lineRule="auto"/>
              <w:ind w:left="-113" w:right="-113" w:firstLine="720"/>
              <w:jc w:val="center"/>
              <w:rPr>
                <w:color w:val="000000"/>
                <w:kern w:val="0"/>
                <w:sz w:val="22"/>
                <w:szCs w:val="22"/>
                <w:lang w:eastAsia="ru-RU"/>
              </w:rPr>
            </w:pPr>
            <w:r w:rsidRPr="003A0AAB">
              <w:rPr>
                <w:color w:val="000000"/>
                <w:kern w:val="0"/>
                <w:sz w:val="22"/>
                <w:szCs w:val="22"/>
                <w:lang w:eastAsia="ru-RU"/>
              </w:rPr>
              <w:t>x</w:t>
            </w:r>
          </w:p>
        </w:tc>
        <w:tc>
          <w:tcPr>
            <w:tcW w:w="710" w:type="pct"/>
          </w:tcPr>
          <w:p w:rsidR="003A0AAB" w:rsidRPr="003A0AAB" w:rsidRDefault="003A0AAB" w:rsidP="003A0AAB">
            <w:pPr>
              <w:suppressAutoHyphens w:val="0"/>
              <w:autoSpaceDE w:val="0"/>
              <w:autoSpaceDN w:val="0"/>
              <w:adjustRightInd w:val="0"/>
              <w:spacing w:line="240" w:lineRule="auto"/>
              <w:ind w:firstLine="720"/>
              <w:rPr>
                <w:color w:val="000000"/>
                <w:kern w:val="0"/>
                <w:sz w:val="22"/>
                <w:szCs w:val="22"/>
                <w:lang w:eastAsia="ru-RU"/>
              </w:rPr>
            </w:pPr>
            <w:r w:rsidRPr="003A0AAB">
              <w:rPr>
                <w:color w:val="000000"/>
                <w:kern w:val="0"/>
                <w:sz w:val="22"/>
                <w:szCs w:val="22"/>
                <w:lang w:eastAsia="ru-RU"/>
              </w:rPr>
              <w:t xml:space="preserve">Бюджеты сельских поселений Янтиковского района </w:t>
            </w:r>
          </w:p>
        </w:tc>
        <w:tc>
          <w:tcPr>
            <w:tcW w:w="258" w:type="pct"/>
          </w:tcPr>
          <w:p w:rsidR="003A0AAB" w:rsidRPr="003A0AAB" w:rsidRDefault="003A0AAB" w:rsidP="003A0AAB">
            <w:pPr>
              <w:suppressAutoHyphens w:val="0"/>
              <w:autoSpaceDE w:val="0"/>
              <w:autoSpaceDN w:val="0"/>
              <w:adjustRightInd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autoSpaceDE w:val="0"/>
              <w:autoSpaceDN w:val="0"/>
              <w:adjustRightInd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autoSpaceDE w:val="0"/>
              <w:autoSpaceDN w:val="0"/>
              <w:adjustRightInd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autoSpaceDE w:val="0"/>
              <w:autoSpaceDN w:val="0"/>
              <w:adjustRightInd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autoSpaceDE w:val="0"/>
              <w:autoSpaceDN w:val="0"/>
              <w:adjustRightInd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tcPr>
          <w:p w:rsidR="003A0AAB" w:rsidRPr="003A0AAB" w:rsidRDefault="003A0AAB" w:rsidP="003A0AAB">
            <w:pPr>
              <w:suppressAutoHyphens w:val="0"/>
              <w:autoSpaceDE w:val="0"/>
              <w:autoSpaceDN w:val="0"/>
              <w:adjustRightInd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tcPr>
          <w:p w:rsidR="003A0AAB" w:rsidRPr="003A0AAB" w:rsidRDefault="003A0AAB" w:rsidP="003A0AAB">
            <w:pPr>
              <w:suppressAutoHyphens w:val="0"/>
              <w:autoSpaceDE w:val="0"/>
              <w:autoSpaceDN w:val="0"/>
              <w:adjustRightInd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tcPr>
          <w:p w:rsidR="003A0AAB" w:rsidRPr="003A0AAB" w:rsidRDefault="003A0AAB" w:rsidP="003A0AAB">
            <w:pPr>
              <w:suppressAutoHyphens w:val="0"/>
              <w:autoSpaceDE w:val="0"/>
              <w:autoSpaceDN w:val="0"/>
              <w:adjustRightInd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autoSpaceDE w:val="0"/>
              <w:autoSpaceDN w:val="0"/>
              <w:adjustRightInd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922" w:type="pct"/>
            <w:vMerge/>
          </w:tcPr>
          <w:p w:rsidR="003A0AAB" w:rsidRPr="003A0AAB" w:rsidRDefault="003A0AAB" w:rsidP="003A0AAB">
            <w:pPr>
              <w:suppressAutoHyphens w:val="0"/>
              <w:spacing w:line="240" w:lineRule="auto"/>
              <w:ind w:firstLine="0"/>
              <w:rPr>
                <w:color w:val="000000"/>
                <w:kern w:val="0"/>
                <w:sz w:val="22"/>
                <w:szCs w:val="22"/>
                <w:lang w:eastAsia="en-US"/>
              </w:rPr>
            </w:pPr>
          </w:p>
        </w:tc>
        <w:tc>
          <w:tcPr>
            <w:tcW w:w="312" w:type="pct"/>
          </w:tcPr>
          <w:p w:rsidR="003A0AAB" w:rsidRPr="003A0AAB" w:rsidRDefault="003A0AAB" w:rsidP="003A0AAB">
            <w:pPr>
              <w:suppressAutoHyphens w:val="0"/>
              <w:autoSpaceDE w:val="0"/>
              <w:autoSpaceDN w:val="0"/>
              <w:adjustRightInd w:val="0"/>
              <w:spacing w:line="240" w:lineRule="auto"/>
              <w:ind w:firstLine="720"/>
              <w:jc w:val="center"/>
              <w:rPr>
                <w:color w:val="000000"/>
                <w:kern w:val="0"/>
                <w:sz w:val="22"/>
                <w:szCs w:val="22"/>
                <w:lang w:eastAsia="ru-RU"/>
              </w:rPr>
            </w:pPr>
            <w:r w:rsidRPr="003A0AAB">
              <w:rPr>
                <w:color w:val="000000"/>
                <w:kern w:val="0"/>
                <w:sz w:val="22"/>
                <w:szCs w:val="22"/>
                <w:lang w:eastAsia="ru-RU"/>
              </w:rPr>
              <w:t>x</w:t>
            </w:r>
          </w:p>
        </w:tc>
        <w:tc>
          <w:tcPr>
            <w:tcW w:w="344" w:type="pct"/>
          </w:tcPr>
          <w:p w:rsidR="003A0AAB" w:rsidRPr="003A0AAB" w:rsidRDefault="003A0AAB" w:rsidP="003A0AAB">
            <w:pPr>
              <w:suppressAutoHyphens w:val="0"/>
              <w:autoSpaceDE w:val="0"/>
              <w:autoSpaceDN w:val="0"/>
              <w:adjustRightInd w:val="0"/>
              <w:spacing w:line="240" w:lineRule="auto"/>
              <w:ind w:left="-113" w:right="-113" w:firstLine="720"/>
              <w:jc w:val="center"/>
              <w:rPr>
                <w:color w:val="000000"/>
                <w:kern w:val="0"/>
                <w:sz w:val="22"/>
                <w:szCs w:val="22"/>
                <w:lang w:eastAsia="ru-RU"/>
              </w:rPr>
            </w:pPr>
            <w:r w:rsidRPr="003A0AAB">
              <w:rPr>
                <w:color w:val="000000"/>
                <w:kern w:val="0"/>
                <w:sz w:val="22"/>
                <w:szCs w:val="22"/>
                <w:lang w:eastAsia="ru-RU"/>
              </w:rPr>
              <w:t>x</w:t>
            </w:r>
          </w:p>
        </w:tc>
        <w:tc>
          <w:tcPr>
            <w:tcW w:w="710" w:type="pct"/>
          </w:tcPr>
          <w:p w:rsidR="003A0AAB" w:rsidRPr="003A0AAB" w:rsidRDefault="003A0AAB" w:rsidP="003A0AAB">
            <w:pPr>
              <w:suppressAutoHyphens w:val="0"/>
              <w:autoSpaceDE w:val="0"/>
              <w:autoSpaceDN w:val="0"/>
              <w:adjustRightInd w:val="0"/>
              <w:spacing w:line="240" w:lineRule="auto"/>
              <w:ind w:firstLine="720"/>
              <w:rPr>
                <w:color w:val="000000"/>
                <w:kern w:val="0"/>
                <w:sz w:val="22"/>
                <w:szCs w:val="22"/>
                <w:lang w:eastAsia="ru-RU"/>
              </w:rPr>
            </w:pPr>
            <w:r w:rsidRPr="003A0AAB">
              <w:rPr>
                <w:color w:val="000000"/>
                <w:kern w:val="0"/>
                <w:sz w:val="22"/>
                <w:szCs w:val="22"/>
                <w:lang w:eastAsia="ru-RU"/>
              </w:rPr>
              <w:t>внебюджетные источники</w:t>
            </w:r>
          </w:p>
        </w:tc>
        <w:tc>
          <w:tcPr>
            <w:tcW w:w="258" w:type="pct"/>
          </w:tcPr>
          <w:p w:rsidR="003A0AAB" w:rsidRPr="003A0AAB" w:rsidRDefault="003A0AAB" w:rsidP="003A0AAB">
            <w:pPr>
              <w:suppressAutoHyphens w:val="0"/>
              <w:autoSpaceDE w:val="0"/>
              <w:autoSpaceDN w:val="0"/>
              <w:adjustRightInd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autoSpaceDE w:val="0"/>
              <w:autoSpaceDN w:val="0"/>
              <w:adjustRightInd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autoSpaceDE w:val="0"/>
              <w:autoSpaceDN w:val="0"/>
              <w:adjustRightInd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autoSpaceDE w:val="0"/>
              <w:autoSpaceDN w:val="0"/>
              <w:adjustRightInd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autoSpaceDE w:val="0"/>
              <w:autoSpaceDN w:val="0"/>
              <w:adjustRightInd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tcPr>
          <w:p w:rsidR="003A0AAB" w:rsidRPr="003A0AAB" w:rsidRDefault="003A0AAB" w:rsidP="003A0AAB">
            <w:pPr>
              <w:suppressAutoHyphens w:val="0"/>
              <w:autoSpaceDE w:val="0"/>
              <w:autoSpaceDN w:val="0"/>
              <w:adjustRightInd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tcPr>
          <w:p w:rsidR="003A0AAB" w:rsidRPr="003A0AAB" w:rsidRDefault="003A0AAB" w:rsidP="003A0AAB">
            <w:pPr>
              <w:suppressAutoHyphens w:val="0"/>
              <w:autoSpaceDE w:val="0"/>
              <w:autoSpaceDN w:val="0"/>
              <w:adjustRightInd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tcPr>
          <w:p w:rsidR="003A0AAB" w:rsidRPr="003A0AAB" w:rsidRDefault="003A0AAB" w:rsidP="003A0AAB">
            <w:pPr>
              <w:suppressAutoHyphens w:val="0"/>
              <w:autoSpaceDE w:val="0"/>
              <w:autoSpaceDN w:val="0"/>
              <w:adjustRightInd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autoSpaceDE w:val="0"/>
              <w:autoSpaceDN w:val="0"/>
              <w:adjustRightInd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 xml:space="preserve">Подпрограмма </w:t>
            </w:r>
          </w:p>
        </w:tc>
        <w:tc>
          <w:tcPr>
            <w:tcW w:w="922" w:type="pct"/>
            <w:vMerge w:val="restart"/>
          </w:tcPr>
          <w:p w:rsidR="003A0AAB" w:rsidRPr="003A0AAB" w:rsidRDefault="003A0AAB" w:rsidP="003A0AAB">
            <w:pPr>
              <w:suppressAutoHyphens w:val="0"/>
              <w:autoSpaceDE w:val="0"/>
              <w:autoSpaceDN w:val="0"/>
              <w:adjustRightInd w:val="0"/>
              <w:spacing w:line="240" w:lineRule="auto"/>
              <w:ind w:firstLine="0"/>
              <w:rPr>
                <w:color w:val="000000"/>
                <w:kern w:val="0"/>
                <w:sz w:val="22"/>
                <w:szCs w:val="22"/>
                <w:lang w:eastAsia="en-US"/>
              </w:rPr>
            </w:pPr>
            <w:r w:rsidRPr="003A0AAB">
              <w:rPr>
                <w:bCs/>
                <w:color w:val="000000"/>
                <w:kern w:val="0"/>
                <w:sz w:val="22"/>
                <w:szCs w:val="22"/>
                <w:lang w:eastAsia="en-US"/>
              </w:rPr>
              <w:t>«Совершенствование бюджетной политики и обеспечение сбалансированности консолидированного бюджета Янтиковского района»</w:t>
            </w:r>
          </w:p>
        </w:tc>
        <w:tc>
          <w:tcPr>
            <w:tcW w:w="312" w:type="pc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Ч410000000</w:t>
            </w:r>
          </w:p>
        </w:tc>
        <w:tc>
          <w:tcPr>
            <w:tcW w:w="710" w:type="pct"/>
          </w:tcPr>
          <w:p w:rsidR="003A0AAB" w:rsidRPr="003A0AAB" w:rsidRDefault="003A0AAB" w:rsidP="003A0AAB">
            <w:pPr>
              <w:suppressAutoHyphens w:val="0"/>
              <w:autoSpaceDE w:val="0"/>
              <w:autoSpaceDN w:val="0"/>
              <w:adjustRightInd w:val="0"/>
              <w:spacing w:line="240" w:lineRule="auto"/>
              <w:ind w:firstLine="0"/>
              <w:rPr>
                <w:color w:val="000000"/>
                <w:kern w:val="0"/>
                <w:sz w:val="22"/>
                <w:szCs w:val="22"/>
                <w:lang w:eastAsia="en-US"/>
              </w:rPr>
            </w:pPr>
            <w:r w:rsidRPr="003A0AAB">
              <w:rPr>
                <w:color w:val="000000"/>
                <w:kern w:val="0"/>
                <w:sz w:val="22"/>
                <w:szCs w:val="22"/>
                <w:lang w:eastAsia="en-US"/>
              </w:rPr>
              <w:t xml:space="preserve">Всего </w:t>
            </w:r>
          </w:p>
        </w:tc>
        <w:tc>
          <w:tcPr>
            <w:tcW w:w="258" w:type="pct"/>
            <w:shd w:val="clear" w:color="auto" w:fill="auto"/>
            <w:vAlign w:val="bottom"/>
          </w:tcPr>
          <w:p w:rsidR="003A0AAB" w:rsidRPr="003A0AAB" w:rsidRDefault="003A0AAB" w:rsidP="003A0AAB">
            <w:pPr>
              <w:suppressAutoHyphens w:val="0"/>
              <w:spacing w:after="200" w:line="276" w:lineRule="auto"/>
              <w:ind w:left="-121" w:right="-95" w:firstLine="0"/>
              <w:jc w:val="center"/>
              <w:rPr>
                <w:kern w:val="0"/>
                <w:sz w:val="22"/>
                <w:szCs w:val="22"/>
                <w:lang w:eastAsia="en-US"/>
              </w:rPr>
            </w:pPr>
            <w:r w:rsidRPr="003A0AAB">
              <w:rPr>
                <w:kern w:val="0"/>
                <w:sz w:val="22"/>
                <w:szCs w:val="22"/>
                <w:lang w:eastAsia="en-US"/>
              </w:rPr>
              <w:t>46822,4</w:t>
            </w:r>
          </w:p>
        </w:tc>
        <w:tc>
          <w:tcPr>
            <w:tcW w:w="271" w:type="pct"/>
            <w:shd w:val="clear" w:color="auto" w:fill="auto"/>
            <w:vAlign w:val="bottom"/>
          </w:tcPr>
          <w:p w:rsidR="003A0AAB" w:rsidRPr="003A0AAB" w:rsidRDefault="003A0AAB" w:rsidP="003A0AAB">
            <w:pPr>
              <w:suppressAutoHyphens w:val="0"/>
              <w:spacing w:after="200" w:line="276" w:lineRule="auto"/>
              <w:ind w:left="-121" w:right="-95" w:firstLine="0"/>
              <w:jc w:val="center"/>
              <w:rPr>
                <w:kern w:val="0"/>
                <w:sz w:val="22"/>
                <w:szCs w:val="22"/>
                <w:lang w:eastAsia="en-US"/>
              </w:rPr>
            </w:pPr>
            <w:r w:rsidRPr="003A0AAB">
              <w:rPr>
                <w:kern w:val="0"/>
                <w:sz w:val="22"/>
                <w:szCs w:val="22"/>
                <w:lang w:eastAsia="en-US"/>
              </w:rPr>
              <w:t>23918,7</w:t>
            </w:r>
          </w:p>
        </w:tc>
        <w:tc>
          <w:tcPr>
            <w:tcW w:w="273" w:type="pct"/>
            <w:shd w:val="clear" w:color="auto" w:fill="auto"/>
            <w:vAlign w:val="bottom"/>
          </w:tcPr>
          <w:p w:rsidR="003A0AAB" w:rsidRPr="003A0AAB" w:rsidRDefault="003A0AAB" w:rsidP="003A0AAB">
            <w:pPr>
              <w:suppressAutoHyphens w:val="0"/>
              <w:spacing w:after="200" w:line="276" w:lineRule="auto"/>
              <w:ind w:left="-121" w:right="-95" w:firstLine="0"/>
              <w:jc w:val="center"/>
              <w:rPr>
                <w:kern w:val="0"/>
                <w:sz w:val="22"/>
                <w:szCs w:val="22"/>
                <w:lang w:eastAsia="en-US"/>
              </w:rPr>
            </w:pPr>
            <w:r w:rsidRPr="003A0AAB">
              <w:rPr>
                <w:kern w:val="0"/>
                <w:sz w:val="22"/>
                <w:szCs w:val="22"/>
                <w:lang w:eastAsia="en-US"/>
              </w:rPr>
              <w:t>22731,5</w:t>
            </w:r>
          </w:p>
        </w:tc>
        <w:tc>
          <w:tcPr>
            <w:tcW w:w="274" w:type="pct"/>
            <w:shd w:val="clear" w:color="auto" w:fill="auto"/>
            <w:vAlign w:val="bottom"/>
          </w:tcPr>
          <w:p w:rsidR="003A0AAB" w:rsidRPr="003A0AAB" w:rsidRDefault="003A0AAB" w:rsidP="003A0AAB">
            <w:pPr>
              <w:suppressAutoHyphens w:val="0"/>
              <w:spacing w:after="200" w:line="276" w:lineRule="auto"/>
              <w:ind w:left="-121" w:right="-95" w:firstLine="0"/>
              <w:jc w:val="center"/>
              <w:rPr>
                <w:kern w:val="0"/>
                <w:sz w:val="22"/>
                <w:szCs w:val="22"/>
                <w:lang w:eastAsia="en-US"/>
              </w:rPr>
            </w:pPr>
            <w:r w:rsidRPr="003A0AAB">
              <w:rPr>
                <w:kern w:val="0"/>
                <w:sz w:val="22"/>
                <w:szCs w:val="22"/>
                <w:lang w:eastAsia="en-US"/>
              </w:rPr>
              <w:t>22446,7</w:t>
            </w:r>
          </w:p>
        </w:tc>
        <w:tc>
          <w:tcPr>
            <w:tcW w:w="258" w:type="pct"/>
            <w:shd w:val="clear" w:color="auto" w:fill="auto"/>
            <w:vAlign w:val="bottom"/>
          </w:tcPr>
          <w:p w:rsidR="003A0AAB" w:rsidRPr="003A0AAB" w:rsidRDefault="003A0AAB" w:rsidP="003A0AAB">
            <w:pPr>
              <w:suppressAutoHyphens w:val="0"/>
              <w:spacing w:after="200" w:line="276" w:lineRule="auto"/>
              <w:ind w:left="-121" w:right="-95" w:firstLine="0"/>
              <w:jc w:val="center"/>
              <w:rPr>
                <w:kern w:val="0"/>
                <w:sz w:val="22"/>
                <w:szCs w:val="22"/>
                <w:lang w:eastAsia="en-US"/>
              </w:rPr>
            </w:pPr>
            <w:r w:rsidRPr="003A0AAB">
              <w:rPr>
                <w:kern w:val="0"/>
                <w:sz w:val="22"/>
                <w:szCs w:val="22"/>
                <w:lang w:eastAsia="en-US"/>
              </w:rPr>
              <w:t>22446,7</w:t>
            </w:r>
          </w:p>
        </w:tc>
        <w:tc>
          <w:tcPr>
            <w:tcW w:w="278" w:type="pct"/>
            <w:shd w:val="clear" w:color="auto" w:fill="auto"/>
            <w:vAlign w:val="bottom"/>
          </w:tcPr>
          <w:p w:rsidR="003A0AAB" w:rsidRPr="003A0AAB" w:rsidRDefault="003A0AAB" w:rsidP="003A0AAB">
            <w:pPr>
              <w:suppressAutoHyphens w:val="0"/>
              <w:spacing w:after="200" w:line="276" w:lineRule="auto"/>
              <w:ind w:left="-121" w:right="-95" w:firstLine="0"/>
              <w:jc w:val="center"/>
              <w:rPr>
                <w:kern w:val="0"/>
                <w:sz w:val="22"/>
                <w:szCs w:val="22"/>
                <w:lang w:eastAsia="en-US"/>
              </w:rPr>
            </w:pPr>
            <w:r w:rsidRPr="003A0AAB">
              <w:rPr>
                <w:kern w:val="0"/>
                <w:sz w:val="22"/>
                <w:szCs w:val="22"/>
                <w:lang w:eastAsia="en-US"/>
              </w:rPr>
              <w:t>22446,7</w:t>
            </w:r>
          </w:p>
        </w:tc>
        <w:tc>
          <w:tcPr>
            <w:tcW w:w="278" w:type="pct"/>
            <w:shd w:val="clear" w:color="auto" w:fill="auto"/>
            <w:vAlign w:val="bottom"/>
          </w:tcPr>
          <w:p w:rsidR="003A0AAB" w:rsidRPr="003A0AAB" w:rsidRDefault="003A0AAB" w:rsidP="003A0AAB">
            <w:pPr>
              <w:suppressAutoHyphens w:val="0"/>
              <w:spacing w:after="200" w:line="276" w:lineRule="auto"/>
              <w:ind w:left="-121" w:right="-95" w:firstLine="0"/>
              <w:jc w:val="center"/>
              <w:rPr>
                <w:kern w:val="0"/>
                <w:sz w:val="22"/>
                <w:szCs w:val="22"/>
                <w:lang w:eastAsia="en-US"/>
              </w:rPr>
            </w:pPr>
            <w:r w:rsidRPr="003A0AAB">
              <w:rPr>
                <w:kern w:val="0"/>
                <w:sz w:val="22"/>
                <w:szCs w:val="22"/>
                <w:lang w:eastAsia="en-US"/>
              </w:rPr>
              <w:t>22446,7</w:t>
            </w:r>
          </w:p>
        </w:tc>
        <w:tc>
          <w:tcPr>
            <w:tcW w:w="278" w:type="pct"/>
            <w:shd w:val="clear" w:color="auto" w:fill="auto"/>
            <w:vAlign w:val="bottom"/>
          </w:tcPr>
          <w:p w:rsidR="003A0AAB" w:rsidRPr="003A0AAB" w:rsidRDefault="003A0AAB" w:rsidP="003A0AAB">
            <w:pPr>
              <w:suppressAutoHyphens w:val="0"/>
              <w:spacing w:after="200" w:line="276" w:lineRule="auto"/>
              <w:ind w:left="-121" w:right="-95" w:firstLine="0"/>
              <w:jc w:val="center"/>
              <w:rPr>
                <w:kern w:val="0"/>
                <w:sz w:val="22"/>
                <w:szCs w:val="22"/>
                <w:lang w:eastAsia="en-US"/>
              </w:rPr>
            </w:pPr>
            <w:r w:rsidRPr="003A0AAB">
              <w:rPr>
                <w:kern w:val="0"/>
                <w:sz w:val="22"/>
                <w:szCs w:val="22"/>
                <w:lang w:eastAsia="en-US"/>
              </w:rPr>
              <w:t>112233,5</w:t>
            </w:r>
          </w:p>
        </w:tc>
        <w:tc>
          <w:tcPr>
            <w:tcW w:w="276" w:type="pct"/>
            <w:shd w:val="clear" w:color="auto" w:fill="auto"/>
            <w:vAlign w:val="bottom"/>
          </w:tcPr>
          <w:p w:rsidR="003A0AAB" w:rsidRPr="003A0AAB" w:rsidRDefault="003A0AAB" w:rsidP="003A0AAB">
            <w:pPr>
              <w:suppressAutoHyphens w:val="0"/>
              <w:spacing w:after="200" w:line="276" w:lineRule="auto"/>
              <w:ind w:left="-121" w:right="-95" w:firstLine="0"/>
              <w:jc w:val="center"/>
              <w:rPr>
                <w:kern w:val="0"/>
                <w:sz w:val="22"/>
                <w:szCs w:val="22"/>
                <w:lang w:eastAsia="en-US"/>
              </w:rPr>
            </w:pPr>
            <w:r w:rsidRPr="003A0AAB">
              <w:rPr>
                <w:kern w:val="0"/>
                <w:sz w:val="22"/>
                <w:szCs w:val="22"/>
                <w:lang w:eastAsia="en-US"/>
              </w:rPr>
              <w:t>112233,5</w:t>
            </w:r>
          </w:p>
        </w:tc>
      </w:tr>
      <w:tr w:rsidR="003A0AAB" w:rsidRPr="003A0AAB" w:rsidTr="00E570B5">
        <w:trPr>
          <w:trHeight w:val="20"/>
        </w:trPr>
        <w:tc>
          <w:tcPr>
            <w:tcW w:w="268" w:type="pct"/>
            <w:vMerge/>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922" w:type="pct"/>
            <w:vMerge/>
          </w:tcPr>
          <w:p w:rsidR="003A0AAB" w:rsidRPr="003A0AAB" w:rsidRDefault="003A0AAB" w:rsidP="003A0AAB">
            <w:pPr>
              <w:suppressAutoHyphens w:val="0"/>
              <w:spacing w:line="240" w:lineRule="auto"/>
              <w:ind w:firstLine="0"/>
              <w:rPr>
                <w:color w:val="000000"/>
                <w:kern w:val="0"/>
                <w:sz w:val="22"/>
                <w:szCs w:val="22"/>
                <w:lang w:eastAsia="en-US"/>
              </w:rPr>
            </w:pPr>
          </w:p>
        </w:tc>
        <w:tc>
          <w:tcPr>
            <w:tcW w:w="312" w:type="pct"/>
            <w:vMerge w:val="restar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992</w:t>
            </w:r>
          </w:p>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Ч410000000</w:t>
            </w:r>
          </w:p>
        </w:tc>
        <w:tc>
          <w:tcPr>
            <w:tcW w:w="710" w:type="pct"/>
          </w:tcPr>
          <w:p w:rsidR="003A0AAB" w:rsidRPr="003A0AAB" w:rsidRDefault="003A0AAB" w:rsidP="003A0AAB">
            <w:pPr>
              <w:suppressAutoHyphens w:val="0"/>
              <w:autoSpaceDE w:val="0"/>
              <w:autoSpaceDN w:val="0"/>
              <w:adjustRightInd w:val="0"/>
              <w:spacing w:line="240" w:lineRule="auto"/>
              <w:ind w:firstLine="0"/>
              <w:rPr>
                <w:color w:val="000000"/>
                <w:kern w:val="0"/>
                <w:sz w:val="22"/>
                <w:szCs w:val="22"/>
                <w:lang w:eastAsia="en-US"/>
              </w:rPr>
            </w:pPr>
            <w:r w:rsidRPr="003A0AAB">
              <w:rPr>
                <w:bCs/>
                <w:color w:val="000000"/>
                <w:kern w:val="0"/>
                <w:sz w:val="22"/>
                <w:szCs w:val="22"/>
                <w:lang w:eastAsia="en-US"/>
              </w:rPr>
              <w:t>федеральный бюджет</w:t>
            </w:r>
          </w:p>
        </w:tc>
        <w:tc>
          <w:tcPr>
            <w:tcW w:w="258" w:type="pct"/>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1079,4</w:t>
            </w:r>
          </w:p>
        </w:tc>
        <w:tc>
          <w:tcPr>
            <w:tcW w:w="271" w:type="pct"/>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1075,5</w:t>
            </w:r>
          </w:p>
        </w:tc>
        <w:tc>
          <w:tcPr>
            <w:tcW w:w="273" w:type="pct"/>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1084,6</w:t>
            </w:r>
          </w:p>
        </w:tc>
        <w:tc>
          <w:tcPr>
            <w:tcW w:w="274" w:type="pct"/>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1125,6</w:t>
            </w:r>
          </w:p>
        </w:tc>
        <w:tc>
          <w:tcPr>
            <w:tcW w:w="258" w:type="pct"/>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1125,6</w:t>
            </w:r>
          </w:p>
        </w:tc>
        <w:tc>
          <w:tcPr>
            <w:tcW w:w="278" w:type="pct"/>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1125,6</w:t>
            </w:r>
          </w:p>
        </w:tc>
        <w:tc>
          <w:tcPr>
            <w:tcW w:w="278" w:type="pct"/>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1125,6</w:t>
            </w:r>
          </w:p>
        </w:tc>
        <w:tc>
          <w:tcPr>
            <w:tcW w:w="278" w:type="pct"/>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5628,0</w:t>
            </w:r>
          </w:p>
        </w:tc>
        <w:tc>
          <w:tcPr>
            <w:tcW w:w="276" w:type="pct"/>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5628,0</w:t>
            </w:r>
          </w:p>
        </w:tc>
      </w:tr>
      <w:tr w:rsidR="003A0AAB" w:rsidRPr="003A0AAB" w:rsidTr="00E570B5">
        <w:trPr>
          <w:trHeight w:val="20"/>
        </w:trPr>
        <w:tc>
          <w:tcPr>
            <w:tcW w:w="268" w:type="pct"/>
            <w:vMerge/>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922" w:type="pct"/>
            <w:vMerge/>
          </w:tcPr>
          <w:p w:rsidR="003A0AAB" w:rsidRPr="003A0AAB" w:rsidRDefault="003A0AAB" w:rsidP="003A0AAB">
            <w:pPr>
              <w:suppressAutoHyphens w:val="0"/>
              <w:spacing w:line="240" w:lineRule="auto"/>
              <w:ind w:firstLine="0"/>
              <w:rPr>
                <w:color w:val="000000"/>
                <w:kern w:val="0"/>
                <w:sz w:val="22"/>
                <w:szCs w:val="22"/>
                <w:lang w:eastAsia="en-US"/>
              </w:rPr>
            </w:pPr>
          </w:p>
        </w:tc>
        <w:tc>
          <w:tcPr>
            <w:tcW w:w="312" w:type="pct"/>
            <w:vMerge/>
          </w:tcPr>
          <w:p w:rsidR="003A0AAB" w:rsidRPr="003A0AAB" w:rsidRDefault="003A0AAB" w:rsidP="003A0AAB">
            <w:pPr>
              <w:suppressAutoHyphens w:val="0"/>
              <w:spacing w:line="240" w:lineRule="auto"/>
              <w:ind w:firstLine="0"/>
              <w:jc w:val="center"/>
              <w:rPr>
                <w:color w:val="000000"/>
                <w:kern w:val="0"/>
                <w:sz w:val="22"/>
                <w:szCs w:val="22"/>
                <w:lang w:eastAsia="en-US"/>
              </w:rPr>
            </w:pP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Ч410000000</w:t>
            </w:r>
          </w:p>
        </w:tc>
        <w:tc>
          <w:tcPr>
            <w:tcW w:w="710" w:type="pct"/>
          </w:tcPr>
          <w:p w:rsidR="003A0AAB" w:rsidRPr="003A0AAB" w:rsidRDefault="003A0AAB" w:rsidP="003A0AAB">
            <w:pPr>
              <w:suppressAutoHyphens w:val="0"/>
              <w:autoSpaceDE w:val="0"/>
              <w:autoSpaceDN w:val="0"/>
              <w:adjustRightInd w:val="0"/>
              <w:spacing w:line="240" w:lineRule="auto"/>
              <w:ind w:firstLine="0"/>
              <w:rPr>
                <w:bCs/>
                <w:color w:val="000000"/>
                <w:kern w:val="0"/>
                <w:sz w:val="22"/>
                <w:szCs w:val="22"/>
                <w:lang w:eastAsia="en-US"/>
              </w:rPr>
            </w:pPr>
            <w:r w:rsidRPr="003A0AAB">
              <w:rPr>
                <w:color w:val="000000"/>
                <w:kern w:val="0"/>
                <w:sz w:val="22"/>
                <w:szCs w:val="22"/>
                <w:lang w:eastAsia="en-US"/>
              </w:rPr>
              <w:t xml:space="preserve">республиканский бюджет Чувашской Республики  </w:t>
            </w:r>
          </w:p>
        </w:tc>
        <w:tc>
          <w:tcPr>
            <w:tcW w:w="258" w:type="pct"/>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26972,5</w:t>
            </w:r>
          </w:p>
        </w:tc>
        <w:tc>
          <w:tcPr>
            <w:tcW w:w="271" w:type="pct"/>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13336,4</w:t>
            </w:r>
          </w:p>
        </w:tc>
        <w:tc>
          <w:tcPr>
            <w:tcW w:w="273" w:type="pct"/>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12140,1</w:t>
            </w:r>
          </w:p>
        </w:tc>
        <w:tc>
          <w:tcPr>
            <w:tcW w:w="274" w:type="pct"/>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11814,3</w:t>
            </w:r>
          </w:p>
        </w:tc>
        <w:tc>
          <w:tcPr>
            <w:tcW w:w="258" w:type="pct"/>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11814,3</w:t>
            </w:r>
          </w:p>
        </w:tc>
        <w:tc>
          <w:tcPr>
            <w:tcW w:w="278" w:type="pct"/>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11814,3</w:t>
            </w:r>
          </w:p>
        </w:tc>
        <w:tc>
          <w:tcPr>
            <w:tcW w:w="278" w:type="pct"/>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11814,3</w:t>
            </w:r>
          </w:p>
        </w:tc>
        <w:tc>
          <w:tcPr>
            <w:tcW w:w="278" w:type="pct"/>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59071,5</w:t>
            </w:r>
          </w:p>
        </w:tc>
        <w:tc>
          <w:tcPr>
            <w:tcW w:w="276" w:type="pct"/>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59071,5</w:t>
            </w:r>
          </w:p>
        </w:tc>
      </w:tr>
      <w:tr w:rsidR="003A0AAB" w:rsidRPr="003A0AAB" w:rsidTr="00E570B5">
        <w:trPr>
          <w:trHeight w:val="20"/>
        </w:trPr>
        <w:tc>
          <w:tcPr>
            <w:tcW w:w="268" w:type="pct"/>
            <w:vMerge/>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922" w:type="pct"/>
            <w:vMerge/>
          </w:tcPr>
          <w:p w:rsidR="003A0AAB" w:rsidRPr="003A0AAB" w:rsidRDefault="003A0AAB" w:rsidP="003A0AAB">
            <w:pPr>
              <w:suppressAutoHyphens w:val="0"/>
              <w:spacing w:line="240" w:lineRule="auto"/>
              <w:ind w:firstLine="0"/>
              <w:rPr>
                <w:color w:val="000000"/>
                <w:kern w:val="0"/>
                <w:sz w:val="22"/>
                <w:szCs w:val="22"/>
                <w:lang w:eastAsia="en-US"/>
              </w:rPr>
            </w:pPr>
          </w:p>
        </w:tc>
        <w:tc>
          <w:tcPr>
            <w:tcW w:w="312" w:type="pct"/>
            <w:vMerge/>
          </w:tcPr>
          <w:p w:rsidR="003A0AAB" w:rsidRPr="003A0AAB" w:rsidRDefault="003A0AAB" w:rsidP="003A0AAB">
            <w:pPr>
              <w:suppressAutoHyphens w:val="0"/>
              <w:spacing w:line="240" w:lineRule="auto"/>
              <w:ind w:firstLine="0"/>
              <w:jc w:val="center"/>
              <w:rPr>
                <w:color w:val="000000"/>
                <w:kern w:val="0"/>
                <w:sz w:val="22"/>
                <w:szCs w:val="22"/>
                <w:lang w:eastAsia="en-US"/>
              </w:rPr>
            </w:pP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val="en-US" w:eastAsia="en-US"/>
              </w:rPr>
            </w:pPr>
            <w:r w:rsidRPr="003A0AAB">
              <w:rPr>
                <w:color w:val="000000"/>
                <w:kern w:val="0"/>
                <w:sz w:val="22"/>
                <w:szCs w:val="22"/>
                <w:lang w:eastAsia="en-US"/>
              </w:rPr>
              <w:t>Ч410000000</w:t>
            </w:r>
          </w:p>
        </w:tc>
        <w:tc>
          <w:tcPr>
            <w:tcW w:w="710" w:type="pct"/>
          </w:tcPr>
          <w:p w:rsidR="003A0AAB" w:rsidRPr="003A0AAB" w:rsidRDefault="003A0AAB" w:rsidP="003A0AAB">
            <w:pPr>
              <w:suppressAutoHyphens w:val="0"/>
              <w:autoSpaceDE w:val="0"/>
              <w:autoSpaceDN w:val="0"/>
              <w:adjustRightInd w:val="0"/>
              <w:spacing w:line="240" w:lineRule="auto"/>
              <w:ind w:firstLine="0"/>
              <w:rPr>
                <w:color w:val="000000"/>
                <w:kern w:val="0"/>
                <w:sz w:val="22"/>
                <w:szCs w:val="22"/>
                <w:lang w:eastAsia="en-US"/>
              </w:rPr>
            </w:pPr>
            <w:r w:rsidRPr="003A0AAB">
              <w:rPr>
                <w:color w:val="000000"/>
                <w:kern w:val="0"/>
                <w:sz w:val="22"/>
                <w:szCs w:val="22"/>
                <w:lang w:eastAsia="en-US"/>
              </w:rPr>
              <w:t>бюджет Янтиковского района</w:t>
            </w:r>
          </w:p>
        </w:tc>
        <w:tc>
          <w:tcPr>
            <w:tcW w:w="258" w:type="pct"/>
            <w:shd w:val="clear" w:color="auto" w:fill="FFFFFF"/>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18770,5</w:t>
            </w:r>
          </w:p>
        </w:tc>
        <w:tc>
          <w:tcPr>
            <w:tcW w:w="271" w:type="pct"/>
            <w:shd w:val="clear" w:color="auto" w:fill="FFFFFF"/>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9506,8</w:t>
            </w:r>
          </w:p>
        </w:tc>
        <w:tc>
          <w:tcPr>
            <w:tcW w:w="273" w:type="pct"/>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9506,8</w:t>
            </w:r>
          </w:p>
        </w:tc>
        <w:tc>
          <w:tcPr>
            <w:tcW w:w="274" w:type="pct"/>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9506,8</w:t>
            </w:r>
          </w:p>
        </w:tc>
        <w:tc>
          <w:tcPr>
            <w:tcW w:w="258" w:type="pct"/>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9506,8</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9506,8</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9506,8</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47534,0</w:t>
            </w:r>
          </w:p>
        </w:tc>
        <w:tc>
          <w:tcPr>
            <w:tcW w:w="276" w:type="pct"/>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47534,0</w:t>
            </w:r>
          </w:p>
        </w:tc>
      </w:tr>
      <w:tr w:rsidR="003A0AAB" w:rsidRPr="003A0AAB" w:rsidTr="00E570B5">
        <w:trPr>
          <w:trHeight w:val="20"/>
        </w:trPr>
        <w:tc>
          <w:tcPr>
            <w:tcW w:w="268" w:type="pct"/>
            <w:vMerge/>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922" w:type="pct"/>
            <w:vMerge/>
          </w:tcPr>
          <w:p w:rsidR="003A0AAB" w:rsidRPr="003A0AAB" w:rsidRDefault="003A0AAB" w:rsidP="003A0AAB">
            <w:pPr>
              <w:suppressAutoHyphens w:val="0"/>
              <w:spacing w:line="240" w:lineRule="auto"/>
              <w:ind w:firstLine="0"/>
              <w:rPr>
                <w:color w:val="000000"/>
                <w:kern w:val="0"/>
                <w:sz w:val="22"/>
                <w:szCs w:val="22"/>
                <w:lang w:eastAsia="en-US"/>
              </w:rPr>
            </w:pPr>
          </w:p>
        </w:tc>
        <w:tc>
          <w:tcPr>
            <w:tcW w:w="312" w:type="pct"/>
          </w:tcPr>
          <w:p w:rsidR="003A0AAB" w:rsidRPr="003A0AAB" w:rsidRDefault="003A0AAB" w:rsidP="003A0AAB">
            <w:pPr>
              <w:suppressAutoHyphens w:val="0"/>
              <w:autoSpaceDE w:val="0"/>
              <w:autoSpaceDN w:val="0"/>
              <w:adjustRightInd w:val="0"/>
              <w:spacing w:line="240" w:lineRule="auto"/>
              <w:ind w:firstLine="720"/>
              <w:jc w:val="center"/>
              <w:rPr>
                <w:color w:val="000000"/>
                <w:kern w:val="0"/>
                <w:sz w:val="22"/>
                <w:szCs w:val="22"/>
                <w:lang w:eastAsia="ru-RU"/>
              </w:rPr>
            </w:pPr>
            <w:r w:rsidRPr="003A0AAB">
              <w:rPr>
                <w:color w:val="000000"/>
                <w:kern w:val="0"/>
                <w:sz w:val="22"/>
                <w:szCs w:val="22"/>
                <w:lang w:eastAsia="ru-RU"/>
              </w:rPr>
              <w:t>x</w:t>
            </w:r>
          </w:p>
        </w:tc>
        <w:tc>
          <w:tcPr>
            <w:tcW w:w="344" w:type="pct"/>
          </w:tcPr>
          <w:p w:rsidR="003A0AAB" w:rsidRPr="003A0AAB" w:rsidRDefault="003A0AAB" w:rsidP="003A0AAB">
            <w:pPr>
              <w:suppressAutoHyphens w:val="0"/>
              <w:autoSpaceDE w:val="0"/>
              <w:autoSpaceDN w:val="0"/>
              <w:adjustRightInd w:val="0"/>
              <w:spacing w:line="240" w:lineRule="auto"/>
              <w:ind w:left="-113" w:right="-113" w:firstLine="720"/>
              <w:jc w:val="center"/>
              <w:rPr>
                <w:color w:val="000000"/>
                <w:kern w:val="0"/>
                <w:sz w:val="22"/>
                <w:szCs w:val="22"/>
                <w:lang w:eastAsia="ru-RU"/>
              </w:rPr>
            </w:pPr>
            <w:r w:rsidRPr="003A0AAB">
              <w:rPr>
                <w:color w:val="000000"/>
                <w:kern w:val="0"/>
                <w:sz w:val="22"/>
                <w:szCs w:val="22"/>
                <w:lang w:eastAsia="ru-RU"/>
              </w:rPr>
              <w:t>x</w:t>
            </w:r>
          </w:p>
        </w:tc>
        <w:tc>
          <w:tcPr>
            <w:tcW w:w="710" w:type="pct"/>
          </w:tcPr>
          <w:p w:rsidR="003A0AAB" w:rsidRPr="003A0AAB" w:rsidRDefault="003A0AAB" w:rsidP="003A0AAB">
            <w:pPr>
              <w:suppressAutoHyphens w:val="0"/>
              <w:autoSpaceDE w:val="0"/>
              <w:autoSpaceDN w:val="0"/>
              <w:adjustRightInd w:val="0"/>
              <w:spacing w:line="240" w:lineRule="auto"/>
              <w:ind w:firstLine="720"/>
              <w:rPr>
                <w:color w:val="000000"/>
                <w:kern w:val="0"/>
                <w:sz w:val="22"/>
                <w:szCs w:val="22"/>
                <w:lang w:eastAsia="ru-RU"/>
              </w:rPr>
            </w:pPr>
            <w:r w:rsidRPr="003A0AAB">
              <w:rPr>
                <w:color w:val="000000"/>
                <w:kern w:val="0"/>
                <w:sz w:val="22"/>
                <w:szCs w:val="22"/>
                <w:lang w:eastAsia="ru-RU"/>
              </w:rPr>
              <w:t xml:space="preserve">Бюджеты сельских поселений </w:t>
            </w:r>
            <w:r w:rsidRPr="003A0AAB">
              <w:rPr>
                <w:color w:val="000000"/>
                <w:kern w:val="0"/>
                <w:sz w:val="22"/>
                <w:szCs w:val="22"/>
                <w:lang w:eastAsia="ru-RU"/>
              </w:rPr>
              <w:lastRenderedPageBreak/>
              <w:t xml:space="preserve">Янтиковского района </w:t>
            </w:r>
          </w:p>
        </w:tc>
        <w:tc>
          <w:tcPr>
            <w:tcW w:w="258" w:type="pct"/>
          </w:tcPr>
          <w:p w:rsidR="003A0AAB" w:rsidRPr="003A0AAB" w:rsidRDefault="003A0AAB" w:rsidP="003A0AAB">
            <w:pPr>
              <w:suppressAutoHyphens w:val="0"/>
              <w:autoSpaceDE w:val="0"/>
              <w:autoSpaceDN w:val="0"/>
              <w:adjustRightInd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lastRenderedPageBreak/>
              <w:t>0,0</w:t>
            </w:r>
          </w:p>
        </w:tc>
        <w:tc>
          <w:tcPr>
            <w:tcW w:w="271" w:type="pct"/>
          </w:tcPr>
          <w:p w:rsidR="003A0AAB" w:rsidRPr="003A0AAB" w:rsidRDefault="003A0AAB" w:rsidP="003A0AAB">
            <w:pPr>
              <w:suppressAutoHyphens w:val="0"/>
              <w:autoSpaceDE w:val="0"/>
              <w:autoSpaceDN w:val="0"/>
              <w:adjustRightInd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autoSpaceDE w:val="0"/>
              <w:autoSpaceDN w:val="0"/>
              <w:adjustRightInd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autoSpaceDE w:val="0"/>
              <w:autoSpaceDN w:val="0"/>
              <w:adjustRightInd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autoSpaceDE w:val="0"/>
              <w:autoSpaceDN w:val="0"/>
              <w:adjustRightInd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tcPr>
          <w:p w:rsidR="003A0AAB" w:rsidRPr="003A0AAB" w:rsidRDefault="003A0AAB" w:rsidP="003A0AAB">
            <w:pPr>
              <w:suppressAutoHyphens w:val="0"/>
              <w:autoSpaceDE w:val="0"/>
              <w:autoSpaceDN w:val="0"/>
              <w:adjustRightInd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tcPr>
          <w:p w:rsidR="003A0AAB" w:rsidRPr="003A0AAB" w:rsidRDefault="003A0AAB" w:rsidP="003A0AAB">
            <w:pPr>
              <w:suppressAutoHyphens w:val="0"/>
              <w:autoSpaceDE w:val="0"/>
              <w:autoSpaceDN w:val="0"/>
              <w:adjustRightInd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tcPr>
          <w:p w:rsidR="003A0AAB" w:rsidRPr="003A0AAB" w:rsidRDefault="003A0AAB" w:rsidP="003A0AAB">
            <w:pPr>
              <w:suppressAutoHyphens w:val="0"/>
              <w:autoSpaceDE w:val="0"/>
              <w:autoSpaceDN w:val="0"/>
              <w:adjustRightInd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autoSpaceDE w:val="0"/>
              <w:autoSpaceDN w:val="0"/>
              <w:adjustRightInd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922" w:type="pct"/>
            <w:vMerge/>
          </w:tcPr>
          <w:p w:rsidR="003A0AAB" w:rsidRPr="003A0AAB" w:rsidRDefault="003A0AAB" w:rsidP="003A0AAB">
            <w:pPr>
              <w:suppressAutoHyphens w:val="0"/>
              <w:spacing w:line="240" w:lineRule="auto"/>
              <w:ind w:firstLine="0"/>
              <w:rPr>
                <w:color w:val="000000"/>
                <w:kern w:val="0"/>
                <w:sz w:val="22"/>
                <w:szCs w:val="22"/>
                <w:lang w:eastAsia="en-US"/>
              </w:rPr>
            </w:pPr>
          </w:p>
        </w:tc>
        <w:tc>
          <w:tcPr>
            <w:tcW w:w="312" w:type="pct"/>
          </w:tcPr>
          <w:p w:rsidR="003A0AAB" w:rsidRPr="003A0AAB" w:rsidRDefault="003A0AAB" w:rsidP="003A0AAB">
            <w:pPr>
              <w:suppressAutoHyphens w:val="0"/>
              <w:autoSpaceDE w:val="0"/>
              <w:autoSpaceDN w:val="0"/>
              <w:adjustRightInd w:val="0"/>
              <w:spacing w:line="240" w:lineRule="auto"/>
              <w:ind w:firstLine="720"/>
              <w:jc w:val="center"/>
              <w:rPr>
                <w:color w:val="000000"/>
                <w:kern w:val="0"/>
                <w:sz w:val="22"/>
                <w:szCs w:val="22"/>
                <w:lang w:eastAsia="ru-RU"/>
              </w:rPr>
            </w:pPr>
            <w:r w:rsidRPr="003A0AAB">
              <w:rPr>
                <w:color w:val="000000"/>
                <w:kern w:val="0"/>
                <w:sz w:val="22"/>
                <w:szCs w:val="22"/>
                <w:lang w:eastAsia="ru-RU"/>
              </w:rPr>
              <w:t>x</w:t>
            </w:r>
          </w:p>
        </w:tc>
        <w:tc>
          <w:tcPr>
            <w:tcW w:w="344" w:type="pct"/>
          </w:tcPr>
          <w:p w:rsidR="003A0AAB" w:rsidRPr="003A0AAB" w:rsidRDefault="003A0AAB" w:rsidP="003A0AAB">
            <w:pPr>
              <w:suppressAutoHyphens w:val="0"/>
              <w:autoSpaceDE w:val="0"/>
              <w:autoSpaceDN w:val="0"/>
              <w:adjustRightInd w:val="0"/>
              <w:spacing w:line="240" w:lineRule="auto"/>
              <w:ind w:left="-113" w:right="-113" w:firstLine="720"/>
              <w:jc w:val="center"/>
              <w:rPr>
                <w:color w:val="000000"/>
                <w:kern w:val="0"/>
                <w:sz w:val="22"/>
                <w:szCs w:val="22"/>
                <w:lang w:eastAsia="ru-RU"/>
              </w:rPr>
            </w:pPr>
            <w:r w:rsidRPr="003A0AAB">
              <w:rPr>
                <w:color w:val="000000"/>
                <w:kern w:val="0"/>
                <w:sz w:val="22"/>
                <w:szCs w:val="22"/>
                <w:lang w:eastAsia="ru-RU"/>
              </w:rPr>
              <w:t>x</w:t>
            </w:r>
          </w:p>
        </w:tc>
        <w:tc>
          <w:tcPr>
            <w:tcW w:w="710" w:type="pct"/>
          </w:tcPr>
          <w:p w:rsidR="003A0AAB" w:rsidRPr="003A0AAB" w:rsidRDefault="003A0AAB" w:rsidP="003A0AAB">
            <w:pPr>
              <w:suppressAutoHyphens w:val="0"/>
              <w:autoSpaceDE w:val="0"/>
              <w:autoSpaceDN w:val="0"/>
              <w:adjustRightInd w:val="0"/>
              <w:spacing w:line="240" w:lineRule="auto"/>
              <w:ind w:firstLine="720"/>
              <w:rPr>
                <w:color w:val="000000"/>
                <w:kern w:val="0"/>
                <w:sz w:val="22"/>
                <w:szCs w:val="22"/>
                <w:lang w:eastAsia="ru-RU"/>
              </w:rPr>
            </w:pPr>
            <w:r w:rsidRPr="003A0AAB">
              <w:rPr>
                <w:color w:val="000000"/>
                <w:kern w:val="0"/>
                <w:sz w:val="22"/>
                <w:szCs w:val="22"/>
                <w:lang w:eastAsia="ru-RU"/>
              </w:rPr>
              <w:t>внебюджетные источники</w:t>
            </w:r>
          </w:p>
        </w:tc>
        <w:tc>
          <w:tcPr>
            <w:tcW w:w="258" w:type="pct"/>
          </w:tcPr>
          <w:p w:rsidR="003A0AAB" w:rsidRPr="003A0AAB" w:rsidRDefault="003A0AAB" w:rsidP="003A0AAB">
            <w:pPr>
              <w:suppressAutoHyphens w:val="0"/>
              <w:autoSpaceDE w:val="0"/>
              <w:autoSpaceDN w:val="0"/>
              <w:adjustRightInd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autoSpaceDE w:val="0"/>
              <w:autoSpaceDN w:val="0"/>
              <w:adjustRightInd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autoSpaceDE w:val="0"/>
              <w:autoSpaceDN w:val="0"/>
              <w:adjustRightInd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autoSpaceDE w:val="0"/>
              <w:autoSpaceDN w:val="0"/>
              <w:adjustRightInd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autoSpaceDE w:val="0"/>
              <w:autoSpaceDN w:val="0"/>
              <w:adjustRightInd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tcPr>
          <w:p w:rsidR="003A0AAB" w:rsidRPr="003A0AAB" w:rsidRDefault="003A0AAB" w:rsidP="003A0AAB">
            <w:pPr>
              <w:suppressAutoHyphens w:val="0"/>
              <w:autoSpaceDE w:val="0"/>
              <w:autoSpaceDN w:val="0"/>
              <w:adjustRightInd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tcPr>
          <w:p w:rsidR="003A0AAB" w:rsidRPr="003A0AAB" w:rsidRDefault="003A0AAB" w:rsidP="003A0AAB">
            <w:pPr>
              <w:suppressAutoHyphens w:val="0"/>
              <w:autoSpaceDE w:val="0"/>
              <w:autoSpaceDN w:val="0"/>
              <w:adjustRightInd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tcPr>
          <w:p w:rsidR="003A0AAB" w:rsidRPr="003A0AAB" w:rsidRDefault="003A0AAB" w:rsidP="003A0AAB">
            <w:pPr>
              <w:suppressAutoHyphens w:val="0"/>
              <w:autoSpaceDE w:val="0"/>
              <w:autoSpaceDN w:val="0"/>
              <w:adjustRightInd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autoSpaceDE w:val="0"/>
              <w:autoSpaceDN w:val="0"/>
              <w:adjustRightInd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val="restart"/>
          </w:tcPr>
          <w:p w:rsidR="003A0AAB" w:rsidRPr="003A0AAB" w:rsidRDefault="003A0AAB" w:rsidP="003A0AAB">
            <w:pPr>
              <w:suppressAutoHyphens w:val="0"/>
              <w:autoSpaceDE w:val="0"/>
              <w:autoSpaceDN w:val="0"/>
              <w:adjustRightInd w:val="0"/>
              <w:spacing w:line="245" w:lineRule="auto"/>
              <w:ind w:left="-57" w:right="-57" w:firstLine="0"/>
              <w:jc w:val="left"/>
              <w:rPr>
                <w:bCs/>
                <w:color w:val="000000"/>
                <w:kern w:val="0"/>
                <w:sz w:val="22"/>
                <w:szCs w:val="22"/>
                <w:lang w:eastAsia="en-US"/>
              </w:rPr>
            </w:pPr>
            <w:r w:rsidRPr="003A0AAB">
              <w:rPr>
                <w:bCs/>
                <w:color w:val="000000"/>
                <w:kern w:val="0"/>
                <w:sz w:val="22"/>
                <w:szCs w:val="22"/>
                <w:lang w:eastAsia="en-US"/>
              </w:rPr>
              <w:t>Основное меропри</w:t>
            </w:r>
            <w:r w:rsidRPr="003A0AAB">
              <w:rPr>
                <w:bCs/>
                <w:color w:val="000000"/>
                <w:kern w:val="0"/>
                <w:sz w:val="22"/>
                <w:szCs w:val="22"/>
                <w:lang w:eastAsia="en-US"/>
              </w:rPr>
              <w:softHyphen/>
              <w:t>ятие 1</w:t>
            </w:r>
          </w:p>
          <w:p w:rsidR="003A0AAB" w:rsidRPr="003A0AAB" w:rsidRDefault="003A0AAB" w:rsidP="003A0AAB">
            <w:pPr>
              <w:suppressAutoHyphens w:val="0"/>
              <w:spacing w:line="245" w:lineRule="auto"/>
              <w:ind w:left="-57" w:right="-57" w:firstLine="0"/>
              <w:jc w:val="center"/>
              <w:rPr>
                <w:color w:val="000000"/>
                <w:kern w:val="0"/>
                <w:sz w:val="22"/>
                <w:szCs w:val="22"/>
                <w:lang w:eastAsia="en-US"/>
              </w:rPr>
            </w:pPr>
          </w:p>
        </w:tc>
        <w:tc>
          <w:tcPr>
            <w:tcW w:w="922" w:type="pct"/>
            <w:vMerge w:val="restart"/>
          </w:tcPr>
          <w:p w:rsidR="003A0AAB" w:rsidRPr="003A0AAB" w:rsidRDefault="003A0AAB" w:rsidP="003A0AAB">
            <w:pPr>
              <w:suppressAutoHyphens w:val="0"/>
              <w:autoSpaceDE w:val="0"/>
              <w:autoSpaceDN w:val="0"/>
              <w:adjustRightInd w:val="0"/>
              <w:spacing w:line="245" w:lineRule="auto"/>
              <w:ind w:firstLine="0"/>
              <w:rPr>
                <w:color w:val="000000"/>
                <w:kern w:val="0"/>
                <w:sz w:val="22"/>
                <w:szCs w:val="22"/>
                <w:lang w:eastAsia="en-US"/>
              </w:rPr>
            </w:pPr>
            <w:r w:rsidRPr="003A0AAB">
              <w:rPr>
                <w:bCs/>
                <w:color w:val="000000"/>
                <w:kern w:val="0"/>
                <w:sz w:val="22"/>
                <w:szCs w:val="22"/>
                <w:lang w:eastAsia="en-US"/>
              </w:rPr>
              <w:t>Развитие бюджетного планирования, формирование бюджета Янтиковского района на очередной финансовый год и плановый период</w:t>
            </w:r>
          </w:p>
        </w:tc>
        <w:tc>
          <w:tcPr>
            <w:tcW w:w="312" w:type="pct"/>
          </w:tcPr>
          <w:p w:rsidR="003A0AAB" w:rsidRPr="003A0AAB" w:rsidRDefault="003A0AAB" w:rsidP="003A0AAB">
            <w:pPr>
              <w:suppressAutoHyphens w:val="0"/>
              <w:spacing w:line="245"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Ч410100000</w:t>
            </w:r>
          </w:p>
        </w:tc>
        <w:tc>
          <w:tcPr>
            <w:tcW w:w="710" w:type="pct"/>
          </w:tcPr>
          <w:p w:rsidR="003A0AAB" w:rsidRPr="003A0AAB" w:rsidRDefault="003A0AAB" w:rsidP="003A0AAB">
            <w:pPr>
              <w:suppressAutoHyphens w:val="0"/>
              <w:autoSpaceDE w:val="0"/>
              <w:autoSpaceDN w:val="0"/>
              <w:adjustRightInd w:val="0"/>
              <w:spacing w:line="240" w:lineRule="auto"/>
              <w:ind w:firstLine="0"/>
              <w:rPr>
                <w:color w:val="000000"/>
                <w:kern w:val="0"/>
                <w:sz w:val="22"/>
                <w:szCs w:val="22"/>
                <w:lang w:eastAsia="en-US"/>
              </w:rPr>
            </w:pPr>
            <w:r w:rsidRPr="003A0AAB">
              <w:rPr>
                <w:color w:val="000000"/>
                <w:kern w:val="0"/>
                <w:sz w:val="22"/>
                <w:szCs w:val="22"/>
                <w:lang w:eastAsia="en-US"/>
              </w:rPr>
              <w:t>всего</w:t>
            </w:r>
          </w:p>
        </w:tc>
        <w:tc>
          <w:tcPr>
            <w:tcW w:w="25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271"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273"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27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25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27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27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27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500,0</w:t>
            </w:r>
          </w:p>
        </w:tc>
        <w:tc>
          <w:tcPr>
            <w:tcW w:w="276"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500,0</w:t>
            </w:r>
          </w:p>
        </w:tc>
      </w:tr>
      <w:tr w:rsidR="003A0AAB" w:rsidRPr="003A0AAB" w:rsidTr="00E570B5">
        <w:trPr>
          <w:trHeight w:val="20"/>
        </w:trPr>
        <w:tc>
          <w:tcPr>
            <w:tcW w:w="268" w:type="pct"/>
            <w:vMerge/>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p>
        </w:tc>
        <w:tc>
          <w:tcPr>
            <w:tcW w:w="922" w:type="pct"/>
            <w:vMerge/>
          </w:tcPr>
          <w:p w:rsidR="003A0AAB" w:rsidRPr="003A0AAB" w:rsidRDefault="003A0AAB" w:rsidP="003A0AAB">
            <w:pPr>
              <w:suppressAutoHyphens w:val="0"/>
              <w:spacing w:line="245"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45"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40" w:lineRule="auto"/>
              <w:ind w:firstLine="0"/>
              <w:rPr>
                <w:color w:val="000000"/>
                <w:kern w:val="0"/>
                <w:sz w:val="22"/>
                <w:szCs w:val="22"/>
                <w:lang w:eastAsia="en-US"/>
              </w:rPr>
            </w:pPr>
            <w:r w:rsidRPr="003A0AAB">
              <w:rPr>
                <w:bCs/>
                <w:color w:val="000000"/>
                <w:kern w:val="0"/>
                <w:sz w:val="22"/>
                <w:szCs w:val="22"/>
                <w:lang w:eastAsia="en-US"/>
              </w:rPr>
              <w:t>федеральный бюджет</w:t>
            </w:r>
          </w:p>
        </w:tc>
        <w:tc>
          <w:tcPr>
            <w:tcW w:w="25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p>
        </w:tc>
        <w:tc>
          <w:tcPr>
            <w:tcW w:w="922" w:type="pct"/>
            <w:vMerge/>
          </w:tcPr>
          <w:p w:rsidR="003A0AAB" w:rsidRPr="003A0AAB" w:rsidRDefault="003A0AAB" w:rsidP="003A0AAB">
            <w:pPr>
              <w:suppressAutoHyphens w:val="0"/>
              <w:spacing w:line="245"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45" w:lineRule="auto"/>
              <w:ind w:firstLine="0"/>
              <w:jc w:val="center"/>
              <w:rPr>
                <w:color w:val="000000"/>
                <w:kern w:val="0"/>
                <w:sz w:val="22"/>
                <w:szCs w:val="22"/>
                <w:lang w:eastAsia="en-US"/>
              </w:rPr>
            </w:pPr>
          </w:p>
        </w:tc>
        <w:tc>
          <w:tcPr>
            <w:tcW w:w="34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p>
        </w:tc>
        <w:tc>
          <w:tcPr>
            <w:tcW w:w="710" w:type="pct"/>
          </w:tcPr>
          <w:p w:rsidR="003A0AAB" w:rsidRPr="003A0AAB" w:rsidRDefault="003A0AAB" w:rsidP="003A0AAB">
            <w:pPr>
              <w:suppressAutoHyphens w:val="0"/>
              <w:autoSpaceDE w:val="0"/>
              <w:autoSpaceDN w:val="0"/>
              <w:adjustRightInd w:val="0"/>
              <w:spacing w:line="240" w:lineRule="auto"/>
              <w:ind w:firstLine="0"/>
              <w:rPr>
                <w:bCs/>
                <w:color w:val="000000"/>
                <w:kern w:val="0"/>
                <w:sz w:val="22"/>
                <w:szCs w:val="22"/>
                <w:lang w:eastAsia="en-US"/>
              </w:rPr>
            </w:pPr>
            <w:r w:rsidRPr="003A0AAB">
              <w:rPr>
                <w:color w:val="000000"/>
                <w:kern w:val="0"/>
                <w:sz w:val="22"/>
                <w:szCs w:val="22"/>
                <w:lang w:eastAsia="en-US"/>
              </w:rPr>
              <w:t xml:space="preserve">республиканский бюджет Чувашской Республики  </w:t>
            </w:r>
          </w:p>
        </w:tc>
        <w:tc>
          <w:tcPr>
            <w:tcW w:w="25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p>
        </w:tc>
        <w:tc>
          <w:tcPr>
            <w:tcW w:w="922" w:type="pct"/>
            <w:vMerge/>
          </w:tcPr>
          <w:p w:rsidR="003A0AAB" w:rsidRPr="003A0AAB" w:rsidRDefault="003A0AAB" w:rsidP="003A0AAB">
            <w:pPr>
              <w:suppressAutoHyphens w:val="0"/>
              <w:spacing w:line="245"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45" w:lineRule="auto"/>
              <w:ind w:firstLine="0"/>
              <w:jc w:val="center"/>
              <w:rPr>
                <w:color w:val="000000"/>
                <w:kern w:val="0"/>
                <w:sz w:val="22"/>
                <w:szCs w:val="22"/>
                <w:lang w:eastAsia="en-US"/>
              </w:rPr>
            </w:pPr>
            <w:r w:rsidRPr="003A0AAB">
              <w:rPr>
                <w:color w:val="000000"/>
                <w:kern w:val="0"/>
                <w:sz w:val="22"/>
                <w:szCs w:val="22"/>
                <w:lang w:eastAsia="en-US"/>
              </w:rPr>
              <w:t>992</w:t>
            </w:r>
          </w:p>
        </w:tc>
        <w:tc>
          <w:tcPr>
            <w:tcW w:w="34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Ч410173430</w:t>
            </w:r>
          </w:p>
        </w:tc>
        <w:tc>
          <w:tcPr>
            <w:tcW w:w="710" w:type="pct"/>
          </w:tcPr>
          <w:p w:rsidR="003A0AAB" w:rsidRPr="003A0AAB" w:rsidRDefault="003A0AAB" w:rsidP="003A0AAB">
            <w:pPr>
              <w:suppressAutoHyphens w:val="0"/>
              <w:autoSpaceDE w:val="0"/>
              <w:autoSpaceDN w:val="0"/>
              <w:adjustRightInd w:val="0"/>
              <w:spacing w:line="240" w:lineRule="auto"/>
              <w:ind w:firstLine="0"/>
              <w:rPr>
                <w:color w:val="000000"/>
                <w:kern w:val="0"/>
                <w:sz w:val="22"/>
                <w:szCs w:val="22"/>
                <w:lang w:eastAsia="en-US"/>
              </w:rPr>
            </w:pPr>
            <w:r w:rsidRPr="003A0AAB">
              <w:rPr>
                <w:color w:val="000000"/>
                <w:kern w:val="0"/>
                <w:sz w:val="22"/>
                <w:szCs w:val="22"/>
                <w:lang w:eastAsia="en-US"/>
              </w:rPr>
              <w:t>бюджет Янтиковского района</w:t>
            </w:r>
          </w:p>
        </w:tc>
        <w:tc>
          <w:tcPr>
            <w:tcW w:w="25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271"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273"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27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25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27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27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27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500,0</w:t>
            </w:r>
          </w:p>
        </w:tc>
        <w:tc>
          <w:tcPr>
            <w:tcW w:w="276"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500,0</w:t>
            </w:r>
          </w:p>
        </w:tc>
      </w:tr>
      <w:tr w:rsidR="003A0AAB" w:rsidRPr="003A0AAB" w:rsidTr="00E570B5">
        <w:trPr>
          <w:trHeight w:val="20"/>
        </w:trPr>
        <w:tc>
          <w:tcPr>
            <w:tcW w:w="268" w:type="pct"/>
            <w:vMerge w:val="restart"/>
          </w:tcPr>
          <w:p w:rsidR="003A0AAB" w:rsidRPr="003A0AAB" w:rsidRDefault="003A0AAB" w:rsidP="003A0AAB">
            <w:pPr>
              <w:suppressAutoHyphens w:val="0"/>
              <w:autoSpaceDE w:val="0"/>
              <w:autoSpaceDN w:val="0"/>
              <w:adjustRightInd w:val="0"/>
              <w:spacing w:line="245" w:lineRule="auto"/>
              <w:ind w:left="-57" w:right="-57" w:firstLine="0"/>
              <w:jc w:val="left"/>
              <w:rPr>
                <w:color w:val="000000"/>
                <w:kern w:val="0"/>
                <w:sz w:val="22"/>
                <w:szCs w:val="22"/>
                <w:lang w:eastAsia="en-US"/>
              </w:rPr>
            </w:pPr>
            <w:r w:rsidRPr="003A0AAB">
              <w:rPr>
                <w:color w:val="000000"/>
                <w:kern w:val="0"/>
                <w:sz w:val="22"/>
                <w:szCs w:val="22"/>
                <w:lang w:eastAsia="en-US"/>
              </w:rPr>
              <w:t>Основное меропри</w:t>
            </w:r>
            <w:r w:rsidRPr="003A0AAB">
              <w:rPr>
                <w:color w:val="000000"/>
                <w:kern w:val="0"/>
                <w:sz w:val="22"/>
                <w:szCs w:val="22"/>
                <w:lang w:eastAsia="en-US"/>
              </w:rPr>
              <w:softHyphen/>
              <w:t>я</w:t>
            </w:r>
            <w:r w:rsidRPr="003A0AAB">
              <w:rPr>
                <w:color w:val="000000"/>
                <w:kern w:val="0"/>
                <w:sz w:val="22"/>
                <w:szCs w:val="22"/>
                <w:lang w:eastAsia="en-US"/>
              </w:rPr>
              <w:softHyphen/>
              <w:t>тие 2</w:t>
            </w:r>
          </w:p>
          <w:p w:rsidR="003A0AAB" w:rsidRPr="003A0AAB" w:rsidRDefault="003A0AAB" w:rsidP="003A0AAB">
            <w:pPr>
              <w:suppressAutoHyphens w:val="0"/>
              <w:spacing w:line="245" w:lineRule="auto"/>
              <w:ind w:left="-57" w:right="-57" w:firstLine="0"/>
              <w:jc w:val="center"/>
              <w:rPr>
                <w:color w:val="000000"/>
                <w:kern w:val="0"/>
                <w:sz w:val="22"/>
                <w:szCs w:val="22"/>
                <w:lang w:eastAsia="en-US"/>
              </w:rPr>
            </w:pPr>
          </w:p>
        </w:tc>
        <w:tc>
          <w:tcPr>
            <w:tcW w:w="922" w:type="pct"/>
            <w:vMerge w:val="restart"/>
          </w:tcPr>
          <w:p w:rsidR="003A0AAB" w:rsidRPr="003A0AAB" w:rsidRDefault="003A0AAB" w:rsidP="003A0AAB">
            <w:pPr>
              <w:suppressAutoHyphens w:val="0"/>
              <w:autoSpaceDE w:val="0"/>
              <w:autoSpaceDN w:val="0"/>
              <w:adjustRightInd w:val="0"/>
              <w:spacing w:line="245" w:lineRule="auto"/>
              <w:ind w:firstLine="0"/>
              <w:rPr>
                <w:color w:val="000000"/>
                <w:kern w:val="0"/>
                <w:sz w:val="22"/>
                <w:szCs w:val="22"/>
                <w:lang w:eastAsia="en-US"/>
              </w:rPr>
            </w:pPr>
            <w:r w:rsidRPr="003A0AAB">
              <w:rPr>
                <w:color w:val="000000"/>
                <w:kern w:val="0"/>
                <w:sz w:val="22"/>
                <w:szCs w:val="22"/>
                <w:lang w:eastAsia="en-US"/>
              </w:rPr>
              <w:t>Повышение доходной базы, уточнение бюджета Янтиковского района в ходе его исполнения с учетом поступлений доходов в бюджет Янтиковского района</w:t>
            </w:r>
          </w:p>
        </w:tc>
        <w:tc>
          <w:tcPr>
            <w:tcW w:w="312" w:type="pct"/>
          </w:tcPr>
          <w:p w:rsidR="003A0AAB" w:rsidRPr="003A0AAB" w:rsidRDefault="003A0AAB" w:rsidP="003A0AAB">
            <w:pPr>
              <w:suppressAutoHyphens w:val="0"/>
              <w:spacing w:line="245"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Ч410200000</w:t>
            </w:r>
          </w:p>
        </w:tc>
        <w:tc>
          <w:tcPr>
            <w:tcW w:w="710" w:type="pct"/>
          </w:tcPr>
          <w:p w:rsidR="003A0AAB" w:rsidRPr="003A0AAB" w:rsidRDefault="003A0AAB" w:rsidP="003A0AAB">
            <w:pPr>
              <w:suppressAutoHyphens w:val="0"/>
              <w:autoSpaceDE w:val="0"/>
              <w:autoSpaceDN w:val="0"/>
              <w:adjustRightInd w:val="0"/>
              <w:spacing w:line="240" w:lineRule="auto"/>
              <w:ind w:firstLine="0"/>
              <w:rPr>
                <w:color w:val="000000"/>
                <w:kern w:val="0"/>
                <w:sz w:val="22"/>
                <w:szCs w:val="22"/>
                <w:lang w:eastAsia="en-US"/>
              </w:rPr>
            </w:pPr>
            <w:r w:rsidRPr="003A0AAB">
              <w:rPr>
                <w:color w:val="000000"/>
                <w:kern w:val="0"/>
                <w:sz w:val="22"/>
                <w:szCs w:val="22"/>
                <w:lang w:eastAsia="en-US"/>
              </w:rPr>
              <w:t>всего</w:t>
            </w:r>
          </w:p>
        </w:tc>
        <w:tc>
          <w:tcPr>
            <w:tcW w:w="25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p>
        </w:tc>
        <w:tc>
          <w:tcPr>
            <w:tcW w:w="922" w:type="pct"/>
            <w:vMerge/>
          </w:tcPr>
          <w:p w:rsidR="003A0AAB" w:rsidRPr="003A0AAB" w:rsidRDefault="003A0AAB" w:rsidP="003A0AAB">
            <w:pPr>
              <w:suppressAutoHyphens w:val="0"/>
              <w:spacing w:line="245"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45"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40" w:lineRule="auto"/>
              <w:ind w:firstLine="0"/>
              <w:rPr>
                <w:color w:val="000000"/>
                <w:kern w:val="0"/>
                <w:sz w:val="22"/>
                <w:szCs w:val="22"/>
                <w:lang w:eastAsia="en-US"/>
              </w:rPr>
            </w:pPr>
            <w:r w:rsidRPr="003A0AAB">
              <w:rPr>
                <w:bCs/>
                <w:color w:val="000000"/>
                <w:kern w:val="0"/>
                <w:sz w:val="22"/>
                <w:szCs w:val="22"/>
                <w:lang w:eastAsia="en-US"/>
              </w:rPr>
              <w:t>федеральный бюджет</w:t>
            </w:r>
          </w:p>
        </w:tc>
        <w:tc>
          <w:tcPr>
            <w:tcW w:w="258"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p>
        </w:tc>
        <w:tc>
          <w:tcPr>
            <w:tcW w:w="922" w:type="pct"/>
            <w:vMerge/>
          </w:tcPr>
          <w:p w:rsidR="003A0AAB" w:rsidRPr="003A0AAB" w:rsidRDefault="003A0AAB" w:rsidP="003A0AAB">
            <w:pPr>
              <w:suppressAutoHyphens w:val="0"/>
              <w:spacing w:line="245"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45"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40" w:lineRule="auto"/>
              <w:ind w:firstLine="0"/>
              <w:rPr>
                <w:bCs/>
                <w:color w:val="000000"/>
                <w:kern w:val="0"/>
                <w:sz w:val="22"/>
                <w:szCs w:val="22"/>
                <w:lang w:eastAsia="en-US"/>
              </w:rPr>
            </w:pPr>
            <w:r w:rsidRPr="003A0AAB">
              <w:rPr>
                <w:color w:val="000000"/>
                <w:kern w:val="0"/>
                <w:sz w:val="22"/>
                <w:szCs w:val="22"/>
                <w:lang w:eastAsia="en-US"/>
              </w:rPr>
              <w:t xml:space="preserve">республиканский бюджет Чувашской Республики  </w:t>
            </w:r>
          </w:p>
        </w:tc>
        <w:tc>
          <w:tcPr>
            <w:tcW w:w="258"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p>
        </w:tc>
        <w:tc>
          <w:tcPr>
            <w:tcW w:w="922" w:type="pct"/>
            <w:vMerge/>
          </w:tcPr>
          <w:p w:rsidR="003A0AAB" w:rsidRPr="003A0AAB" w:rsidRDefault="003A0AAB" w:rsidP="003A0AAB">
            <w:pPr>
              <w:suppressAutoHyphens w:val="0"/>
              <w:spacing w:line="245"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45"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40" w:lineRule="auto"/>
              <w:ind w:firstLine="0"/>
              <w:rPr>
                <w:color w:val="000000"/>
                <w:kern w:val="0"/>
                <w:sz w:val="22"/>
                <w:szCs w:val="22"/>
                <w:lang w:eastAsia="en-US"/>
              </w:rPr>
            </w:pPr>
            <w:r w:rsidRPr="003A0AAB">
              <w:rPr>
                <w:color w:val="000000"/>
                <w:kern w:val="0"/>
                <w:sz w:val="22"/>
                <w:szCs w:val="22"/>
                <w:lang w:eastAsia="en-US"/>
              </w:rPr>
              <w:t>бюджет Янтиковского района</w:t>
            </w:r>
          </w:p>
        </w:tc>
        <w:tc>
          <w:tcPr>
            <w:tcW w:w="258"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val="restart"/>
          </w:tcPr>
          <w:p w:rsidR="003A0AAB" w:rsidRPr="003A0AAB" w:rsidRDefault="003A0AAB" w:rsidP="003A0AAB">
            <w:pPr>
              <w:suppressAutoHyphens w:val="0"/>
              <w:autoSpaceDE w:val="0"/>
              <w:autoSpaceDN w:val="0"/>
              <w:adjustRightInd w:val="0"/>
              <w:spacing w:line="233" w:lineRule="auto"/>
              <w:ind w:left="-57" w:right="-57" w:firstLine="0"/>
              <w:jc w:val="left"/>
              <w:rPr>
                <w:color w:val="000000"/>
                <w:kern w:val="0"/>
                <w:sz w:val="22"/>
                <w:szCs w:val="22"/>
                <w:lang w:eastAsia="en-US"/>
              </w:rPr>
            </w:pPr>
            <w:r w:rsidRPr="003A0AAB">
              <w:rPr>
                <w:color w:val="000000"/>
                <w:kern w:val="0"/>
                <w:sz w:val="22"/>
                <w:szCs w:val="22"/>
                <w:lang w:eastAsia="en-US"/>
              </w:rPr>
              <w:t>Основное меропри</w:t>
            </w:r>
            <w:r w:rsidRPr="003A0AAB">
              <w:rPr>
                <w:color w:val="000000"/>
                <w:kern w:val="0"/>
                <w:sz w:val="22"/>
                <w:szCs w:val="22"/>
                <w:lang w:eastAsia="en-US"/>
              </w:rPr>
              <w:softHyphen/>
              <w:t>я</w:t>
            </w:r>
            <w:r w:rsidRPr="003A0AAB">
              <w:rPr>
                <w:color w:val="000000"/>
                <w:kern w:val="0"/>
                <w:sz w:val="22"/>
                <w:szCs w:val="22"/>
                <w:lang w:eastAsia="en-US"/>
              </w:rPr>
              <w:softHyphen/>
              <w:t>тие 3</w:t>
            </w:r>
          </w:p>
          <w:p w:rsidR="003A0AAB" w:rsidRPr="003A0AAB" w:rsidRDefault="003A0AAB" w:rsidP="003A0AAB">
            <w:pPr>
              <w:suppressAutoHyphens w:val="0"/>
              <w:spacing w:line="233" w:lineRule="auto"/>
              <w:ind w:left="-57" w:right="-57" w:firstLine="0"/>
              <w:jc w:val="center"/>
              <w:rPr>
                <w:color w:val="000000"/>
                <w:kern w:val="0"/>
                <w:sz w:val="22"/>
                <w:szCs w:val="22"/>
                <w:lang w:eastAsia="en-US"/>
              </w:rPr>
            </w:pPr>
          </w:p>
        </w:tc>
        <w:tc>
          <w:tcPr>
            <w:tcW w:w="922" w:type="pct"/>
            <w:vMerge w:val="restart"/>
          </w:tcPr>
          <w:p w:rsidR="003A0AAB" w:rsidRPr="003A0AAB" w:rsidRDefault="003A0AAB" w:rsidP="003A0AAB">
            <w:pPr>
              <w:suppressAutoHyphens w:val="0"/>
              <w:autoSpaceDE w:val="0"/>
              <w:autoSpaceDN w:val="0"/>
              <w:adjustRightInd w:val="0"/>
              <w:spacing w:line="233" w:lineRule="auto"/>
              <w:ind w:firstLine="0"/>
              <w:rPr>
                <w:color w:val="000000"/>
                <w:kern w:val="0"/>
                <w:sz w:val="22"/>
                <w:szCs w:val="22"/>
                <w:lang w:eastAsia="en-US"/>
              </w:rPr>
            </w:pPr>
            <w:r w:rsidRPr="003A0AAB">
              <w:rPr>
                <w:color w:val="000000"/>
                <w:kern w:val="0"/>
                <w:sz w:val="22"/>
                <w:szCs w:val="22"/>
                <w:lang w:eastAsia="en-US"/>
              </w:rPr>
              <w:t>Организация исполнения и подготовка отчетов об исполнении бюджета Янтиковского района</w:t>
            </w:r>
          </w:p>
        </w:tc>
        <w:tc>
          <w:tcPr>
            <w:tcW w:w="312" w:type="pct"/>
          </w:tcPr>
          <w:p w:rsidR="003A0AAB" w:rsidRPr="003A0AAB" w:rsidRDefault="003A0AAB" w:rsidP="003A0AAB">
            <w:pPr>
              <w:suppressAutoHyphens w:val="0"/>
              <w:spacing w:line="233"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Ч410300000</w:t>
            </w:r>
          </w:p>
        </w:tc>
        <w:tc>
          <w:tcPr>
            <w:tcW w:w="710" w:type="pct"/>
          </w:tcPr>
          <w:p w:rsidR="003A0AAB" w:rsidRPr="003A0AAB" w:rsidRDefault="003A0AAB" w:rsidP="003A0AAB">
            <w:pPr>
              <w:suppressAutoHyphens w:val="0"/>
              <w:autoSpaceDE w:val="0"/>
              <w:autoSpaceDN w:val="0"/>
              <w:adjustRightInd w:val="0"/>
              <w:spacing w:line="240" w:lineRule="auto"/>
              <w:ind w:firstLine="0"/>
              <w:rPr>
                <w:color w:val="000000"/>
                <w:kern w:val="0"/>
                <w:sz w:val="22"/>
                <w:szCs w:val="22"/>
                <w:lang w:eastAsia="en-US"/>
              </w:rPr>
            </w:pPr>
            <w:r w:rsidRPr="003A0AAB">
              <w:rPr>
                <w:color w:val="000000"/>
                <w:kern w:val="0"/>
                <w:sz w:val="22"/>
                <w:szCs w:val="22"/>
                <w:lang w:eastAsia="en-US"/>
              </w:rPr>
              <w:t>всего</w:t>
            </w:r>
          </w:p>
        </w:tc>
        <w:tc>
          <w:tcPr>
            <w:tcW w:w="25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p>
        </w:tc>
        <w:tc>
          <w:tcPr>
            <w:tcW w:w="922" w:type="pct"/>
            <w:vMerge/>
          </w:tcPr>
          <w:p w:rsidR="003A0AAB" w:rsidRPr="003A0AAB" w:rsidRDefault="003A0AAB" w:rsidP="003A0AAB">
            <w:pPr>
              <w:suppressAutoHyphens w:val="0"/>
              <w:spacing w:line="233"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33"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40" w:lineRule="auto"/>
              <w:ind w:firstLine="0"/>
              <w:rPr>
                <w:color w:val="000000"/>
                <w:kern w:val="0"/>
                <w:sz w:val="22"/>
                <w:szCs w:val="22"/>
                <w:lang w:eastAsia="en-US"/>
              </w:rPr>
            </w:pPr>
            <w:r w:rsidRPr="003A0AAB">
              <w:rPr>
                <w:bCs/>
                <w:color w:val="000000"/>
                <w:kern w:val="0"/>
                <w:sz w:val="22"/>
                <w:szCs w:val="22"/>
                <w:lang w:eastAsia="en-US"/>
              </w:rPr>
              <w:t>федеральный бюджет</w:t>
            </w:r>
          </w:p>
        </w:tc>
        <w:tc>
          <w:tcPr>
            <w:tcW w:w="258"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p>
        </w:tc>
        <w:tc>
          <w:tcPr>
            <w:tcW w:w="922" w:type="pct"/>
            <w:vMerge/>
          </w:tcPr>
          <w:p w:rsidR="003A0AAB" w:rsidRPr="003A0AAB" w:rsidRDefault="003A0AAB" w:rsidP="003A0AAB">
            <w:pPr>
              <w:suppressAutoHyphens w:val="0"/>
              <w:spacing w:line="233"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33"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40" w:lineRule="auto"/>
              <w:ind w:firstLine="0"/>
              <w:rPr>
                <w:bCs/>
                <w:color w:val="000000"/>
                <w:kern w:val="0"/>
                <w:sz w:val="22"/>
                <w:szCs w:val="22"/>
                <w:lang w:eastAsia="en-US"/>
              </w:rPr>
            </w:pPr>
            <w:r w:rsidRPr="003A0AAB">
              <w:rPr>
                <w:color w:val="000000"/>
                <w:kern w:val="0"/>
                <w:sz w:val="22"/>
                <w:szCs w:val="22"/>
                <w:lang w:eastAsia="en-US"/>
              </w:rPr>
              <w:t xml:space="preserve">республиканский бюджет Чувашской Республики  </w:t>
            </w:r>
          </w:p>
        </w:tc>
        <w:tc>
          <w:tcPr>
            <w:tcW w:w="258"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p>
        </w:tc>
        <w:tc>
          <w:tcPr>
            <w:tcW w:w="922" w:type="pct"/>
            <w:vMerge/>
          </w:tcPr>
          <w:p w:rsidR="003A0AAB" w:rsidRPr="003A0AAB" w:rsidRDefault="003A0AAB" w:rsidP="003A0AAB">
            <w:pPr>
              <w:suppressAutoHyphens w:val="0"/>
              <w:spacing w:line="233"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33"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40" w:lineRule="auto"/>
              <w:ind w:firstLine="0"/>
              <w:rPr>
                <w:color w:val="000000"/>
                <w:kern w:val="0"/>
                <w:sz w:val="22"/>
                <w:szCs w:val="22"/>
                <w:lang w:eastAsia="en-US"/>
              </w:rPr>
            </w:pPr>
            <w:r w:rsidRPr="003A0AAB">
              <w:rPr>
                <w:color w:val="000000"/>
                <w:kern w:val="0"/>
                <w:sz w:val="22"/>
                <w:szCs w:val="22"/>
                <w:lang w:eastAsia="en-US"/>
              </w:rPr>
              <w:t>бюджет Янтиковского района</w:t>
            </w:r>
          </w:p>
        </w:tc>
        <w:tc>
          <w:tcPr>
            <w:tcW w:w="258"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val="restart"/>
          </w:tcPr>
          <w:p w:rsidR="003A0AAB" w:rsidRPr="003A0AAB" w:rsidRDefault="003A0AAB" w:rsidP="003A0AAB">
            <w:pPr>
              <w:suppressAutoHyphens w:val="0"/>
              <w:autoSpaceDE w:val="0"/>
              <w:autoSpaceDN w:val="0"/>
              <w:adjustRightInd w:val="0"/>
              <w:spacing w:line="233" w:lineRule="auto"/>
              <w:ind w:left="-57" w:right="-57" w:firstLine="0"/>
              <w:jc w:val="left"/>
              <w:rPr>
                <w:color w:val="000000"/>
                <w:kern w:val="0"/>
                <w:sz w:val="22"/>
                <w:szCs w:val="22"/>
                <w:lang w:eastAsia="en-US"/>
              </w:rPr>
            </w:pPr>
            <w:r w:rsidRPr="003A0AAB">
              <w:rPr>
                <w:color w:val="000000"/>
                <w:kern w:val="0"/>
                <w:sz w:val="22"/>
                <w:szCs w:val="22"/>
                <w:lang w:eastAsia="en-US"/>
              </w:rPr>
              <w:lastRenderedPageBreak/>
              <w:t>Основное меропри</w:t>
            </w:r>
            <w:r w:rsidRPr="003A0AAB">
              <w:rPr>
                <w:color w:val="000000"/>
                <w:kern w:val="0"/>
                <w:sz w:val="22"/>
                <w:szCs w:val="22"/>
                <w:lang w:eastAsia="en-US"/>
              </w:rPr>
              <w:softHyphen/>
              <w:t>я</w:t>
            </w:r>
            <w:r w:rsidRPr="003A0AAB">
              <w:rPr>
                <w:color w:val="000000"/>
                <w:kern w:val="0"/>
                <w:sz w:val="22"/>
                <w:szCs w:val="22"/>
                <w:lang w:eastAsia="en-US"/>
              </w:rPr>
              <w:softHyphen/>
              <w:t>тие 4</w:t>
            </w:r>
          </w:p>
          <w:p w:rsidR="003A0AAB" w:rsidRPr="003A0AAB" w:rsidRDefault="003A0AAB" w:rsidP="003A0AAB">
            <w:pPr>
              <w:suppressAutoHyphens w:val="0"/>
              <w:spacing w:line="233" w:lineRule="auto"/>
              <w:ind w:left="-57" w:right="-57" w:firstLine="0"/>
              <w:jc w:val="center"/>
              <w:rPr>
                <w:color w:val="000000"/>
                <w:kern w:val="0"/>
                <w:sz w:val="22"/>
                <w:szCs w:val="22"/>
                <w:lang w:eastAsia="en-US"/>
              </w:rPr>
            </w:pPr>
          </w:p>
        </w:tc>
        <w:tc>
          <w:tcPr>
            <w:tcW w:w="922" w:type="pct"/>
            <w:vMerge w:val="restart"/>
          </w:tcPr>
          <w:p w:rsidR="003A0AAB" w:rsidRPr="003A0AAB" w:rsidRDefault="003A0AAB" w:rsidP="003A0AAB">
            <w:pPr>
              <w:suppressAutoHyphens w:val="0"/>
              <w:autoSpaceDE w:val="0"/>
              <w:autoSpaceDN w:val="0"/>
              <w:adjustRightInd w:val="0"/>
              <w:spacing w:line="233" w:lineRule="auto"/>
              <w:ind w:firstLine="0"/>
              <w:rPr>
                <w:color w:val="000000"/>
                <w:kern w:val="0"/>
                <w:sz w:val="22"/>
                <w:szCs w:val="22"/>
                <w:lang w:eastAsia="en-US"/>
              </w:rPr>
            </w:pPr>
            <w:r w:rsidRPr="003A0AAB">
              <w:rPr>
                <w:color w:val="000000"/>
                <w:kern w:val="0"/>
                <w:sz w:val="22"/>
                <w:szCs w:val="22"/>
                <w:lang w:eastAsia="en-US"/>
              </w:rPr>
              <w:t>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 муниципальных образований</w:t>
            </w:r>
          </w:p>
        </w:tc>
        <w:tc>
          <w:tcPr>
            <w:tcW w:w="312" w:type="pct"/>
          </w:tcPr>
          <w:p w:rsidR="003A0AAB" w:rsidRPr="003A0AAB" w:rsidRDefault="003A0AAB" w:rsidP="003A0AAB">
            <w:pPr>
              <w:suppressAutoHyphens w:val="0"/>
              <w:spacing w:line="233"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Ч410400000</w:t>
            </w:r>
          </w:p>
        </w:tc>
        <w:tc>
          <w:tcPr>
            <w:tcW w:w="710" w:type="pct"/>
          </w:tcPr>
          <w:p w:rsidR="003A0AAB" w:rsidRPr="003A0AAB" w:rsidRDefault="003A0AAB" w:rsidP="003A0AAB">
            <w:pPr>
              <w:suppressAutoHyphens w:val="0"/>
              <w:autoSpaceDE w:val="0"/>
              <w:autoSpaceDN w:val="0"/>
              <w:adjustRightInd w:val="0"/>
              <w:spacing w:line="233" w:lineRule="auto"/>
              <w:ind w:firstLine="0"/>
              <w:rPr>
                <w:color w:val="000000"/>
                <w:kern w:val="0"/>
                <w:sz w:val="22"/>
                <w:szCs w:val="22"/>
                <w:lang w:eastAsia="en-US"/>
              </w:rPr>
            </w:pPr>
            <w:r w:rsidRPr="003A0AAB">
              <w:rPr>
                <w:bCs/>
                <w:color w:val="000000"/>
                <w:kern w:val="0"/>
                <w:sz w:val="22"/>
                <w:szCs w:val="22"/>
                <w:lang w:eastAsia="en-US"/>
              </w:rPr>
              <w:t>всего</w:t>
            </w:r>
          </w:p>
        </w:tc>
        <w:tc>
          <w:tcPr>
            <w:tcW w:w="258" w:type="pct"/>
            <w:shd w:val="clear" w:color="auto" w:fill="auto"/>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46722,4</w:t>
            </w:r>
          </w:p>
        </w:tc>
        <w:tc>
          <w:tcPr>
            <w:tcW w:w="271" w:type="pct"/>
            <w:shd w:val="clear" w:color="auto" w:fill="auto"/>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23818,7</w:t>
            </w:r>
          </w:p>
        </w:tc>
        <w:tc>
          <w:tcPr>
            <w:tcW w:w="273" w:type="pct"/>
            <w:shd w:val="clear" w:color="auto" w:fill="auto"/>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22631,5</w:t>
            </w:r>
          </w:p>
        </w:tc>
        <w:tc>
          <w:tcPr>
            <w:tcW w:w="274" w:type="pct"/>
            <w:shd w:val="clear" w:color="auto" w:fill="auto"/>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22346,7</w:t>
            </w:r>
          </w:p>
        </w:tc>
        <w:tc>
          <w:tcPr>
            <w:tcW w:w="258" w:type="pct"/>
            <w:shd w:val="clear" w:color="auto" w:fill="auto"/>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22346,7</w:t>
            </w:r>
          </w:p>
        </w:tc>
        <w:tc>
          <w:tcPr>
            <w:tcW w:w="278" w:type="pct"/>
            <w:shd w:val="clear" w:color="auto" w:fill="auto"/>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22346,7</w:t>
            </w:r>
          </w:p>
        </w:tc>
        <w:tc>
          <w:tcPr>
            <w:tcW w:w="278" w:type="pct"/>
            <w:shd w:val="clear" w:color="auto" w:fill="auto"/>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22346,7</w:t>
            </w:r>
          </w:p>
        </w:tc>
        <w:tc>
          <w:tcPr>
            <w:tcW w:w="27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111733,5</w:t>
            </w:r>
          </w:p>
        </w:tc>
        <w:tc>
          <w:tcPr>
            <w:tcW w:w="276"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111733,5</w:t>
            </w:r>
          </w:p>
        </w:tc>
      </w:tr>
      <w:tr w:rsidR="003A0AAB" w:rsidRPr="003A0AAB" w:rsidTr="00E570B5">
        <w:trPr>
          <w:trHeight w:val="20"/>
        </w:trPr>
        <w:tc>
          <w:tcPr>
            <w:tcW w:w="268" w:type="pct"/>
            <w:vMerge/>
          </w:tcPr>
          <w:p w:rsidR="003A0AAB" w:rsidRPr="003A0AAB" w:rsidRDefault="003A0AAB" w:rsidP="003A0AAB">
            <w:pPr>
              <w:suppressAutoHyphens w:val="0"/>
              <w:autoSpaceDE w:val="0"/>
              <w:autoSpaceDN w:val="0"/>
              <w:adjustRightInd w:val="0"/>
              <w:spacing w:line="233" w:lineRule="auto"/>
              <w:ind w:left="-57" w:right="-57" w:firstLine="0"/>
              <w:jc w:val="left"/>
              <w:rPr>
                <w:color w:val="000000"/>
                <w:kern w:val="0"/>
                <w:sz w:val="22"/>
                <w:szCs w:val="22"/>
                <w:lang w:eastAsia="en-US"/>
              </w:rPr>
            </w:pPr>
          </w:p>
        </w:tc>
        <w:tc>
          <w:tcPr>
            <w:tcW w:w="922" w:type="pct"/>
            <w:vMerge/>
          </w:tcPr>
          <w:p w:rsidR="003A0AAB" w:rsidRPr="003A0AAB" w:rsidRDefault="003A0AAB" w:rsidP="003A0AAB">
            <w:pPr>
              <w:suppressAutoHyphens w:val="0"/>
              <w:autoSpaceDE w:val="0"/>
              <w:autoSpaceDN w:val="0"/>
              <w:adjustRightInd w:val="0"/>
              <w:spacing w:line="233"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33" w:lineRule="auto"/>
              <w:ind w:firstLine="0"/>
              <w:jc w:val="center"/>
              <w:rPr>
                <w:color w:val="000000"/>
                <w:kern w:val="0"/>
                <w:sz w:val="22"/>
                <w:szCs w:val="22"/>
                <w:lang w:eastAsia="en-US"/>
              </w:rPr>
            </w:pPr>
            <w:r w:rsidRPr="003A0AAB">
              <w:rPr>
                <w:color w:val="000000"/>
                <w:kern w:val="0"/>
                <w:sz w:val="22"/>
                <w:szCs w:val="22"/>
                <w:lang w:eastAsia="en-US"/>
              </w:rPr>
              <w:t>992</w:t>
            </w:r>
          </w:p>
        </w:tc>
        <w:tc>
          <w:tcPr>
            <w:tcW w:w="34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Ч410451180</w:t>
            </w:r>
          </w:p>
        </w:tc>
        <w:tc>
          <w:tcPr>
            <w:tcW w:w="710" w:type="pc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258" w:type="pct"/>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1079,4</w:t>
            </w:r>
          </w:p>
        </w:tc>
        <w:tc>
          <w:tcPr>
            <w:tcW w:w="271" w:type="pct"/>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1075,5</w:t>
            </w:r>
          </w:p>
        </w:tc>
        <w:tc>
          <w:tcPr>
            <w:tcW w:w="273" w:type="pct"/>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1084,6</w:t>
            </w:r>
          </w:p>
        </w:tc>
        <w:tc>
          <w:tcPr>
            <w:tcW w:w="274" w:type="pct"/>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1125,6</w:t>
            </w:r>
          </w:p>
        </w:tc>
        <w:tc>
          <w:tcPr>
            <w:tcW w:w="258" w:type="pct"/>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1125,6</w:t>
            </w:r>
          </w:p>
        </w:tc>
        <w:tc>
          <w:tcPr>
            <w:tcW w:w="278" w:type="pct"/>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1125,6</w:t>
            </w:r>
          </w:p>
        </w:tc>
        <w:tc>
          <w:tcPr>
            <w:tcW w:w="278" w:type="pct"/>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1125,6</w:t>
            </w:r>
          </w:p>
        </w:tc>
        <w:tc>
          <w:tcPr>
            <w:tcW w:w="278" w:type="pct"/>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5628,0</w:t>
            </w:r>
          </w:p>
        </w:tc>
        <w:tc>
          <w:tcPr>
            <w:tcW w:w="276" w:type="pct"/>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5628,0</w:t>
            </w:r>
          </w:p>
        </w:tc>
      </w:tr>
      <w:tr w:rsidR="003A0AAB" w:rsidRPr="003A0AAB" w:rsidTr="00E570B5">
        <w:trPr>
          <w:trHeight w:val="20"/>
        </w:trPr>
        <w:tc>
          <w:tcPr>
            <w:tcW w:w="268" w:type="pct"/>
            <w:vMerge/>
          </w:tcPr>
          <w:p w:rsidR="003A0AAB" w:rsidRPr="003A0AAB" w:rsidRDefault="003A0AAB" w:rsidP="003A0AAB">
            <w:pPr>
              <w:suppressAutoHyphens w:val="0"/>
              <w:autoSpaceDE w:val="0"/>
              <w:autoSpaceDN w:val="0"/>
              <w:adjustRightInd w:val="0"/>
              <w:spacing w:line="233" w:lineRule="auto"/>
              <w:ind w:left="-57" w:right="-57" w:firstLine="0"/>
              <w:jc w:val="left"/>
              <w:rPr>
                <w:color w:val="000000"/>
                <w:kern w:val="0"/>
                <w:sz w:val="22"/>
                <w:szCs w:val="22"/>
                <w:lang w:eastAsia="en-US"/>
              </w:rPr>
            </w:pPr>
          </w:p>
        </w:tc>
        <w:tc>
          <w:tcPr>
            <w:tcW w:w="922" w:type="pct"/>
            <w:vMerge/>
          </w:tcPr>
          <w:p w:rsidR="003A0AAB" w:rsidRPr="003A0AAB" w:rsidRDefault="003A0AAB" w:rsidP="003A0AAB">
            <w:pPr>
              <w:suppressAutoHyphens w:val="0"/>
              <w:autoSpaceDE w:val="0"/>
              <w:autoSpaceDN w:val="0"/>
              <w:adjustRightInd w:val="0"/>
              <w:spacing w:line="233" w:lineRule="auto"/>
              <w:ind w:firstLine="0"/>
              <w:rPr>
                <w:color w:val="000000"/>
                <w:kern w:val="0"/>
                <w:sz w:val="22"/>
                <w:szCs w:val="22"/>
                <w:lang w:eastAsia="en-US"/>
              </w:rPr>
            </w:pPr>
          </w:p>
        </w:tc>
        <w:tc>
          <w:tcPr>
            <w:tcW w:w="312" w:type="pct"/>
            <w:vMerge w:val="restart"/>
          </w:tcPr>
          <w:p w:rsidR="003A0AAB" w:rsidRPr="003A0AAB" w:rsidRDefault="003A0AAB" w:rsidP="003A0AAB">
            <w:pPr>
              <w:suppressAutoHyphens w:val="0"/>
              <w:spacing w:line="233" w:lineRule="auto"/>
              <w:ind w:firstLine="0"/>
              <w:jc w:val="center"/>
              <w:rPr>
                <w:color w:val="000000"/>
                <w:kern w:val="0"/>
                <w:sz w:val="22"/>
                <w:szCs w:val="22"/>
                <w:lang w:eastAsia="en-US"/>
              </w:rPr>
            </w:pPr>
            <w:r w:rsidRPr="003A0AAB">
              <w:rPr>
                <w:color w:val="000000"/>
                <w:kern w:val="0"/>
                <w:sz w:val="22"/>
                <w:szCs w:val="22"/>
                <w:lang w:eastAsia="en-US"/>
              </w:rPr>
              <w:t>992</w:t>
            </w:r>
          </w:p>
        </w:tc>
        <w:tc>
          <w:tcPr>
            <w:tcW w:w="34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Ч4104Д0071</w:t>
            </w:r>
          </w:p>
          <w:p w:rsidR="003A0AAB" w:rsidRPr="003A0AAB" w:rsidRDefault="003A0AAB" w:rsidP="003A0AAB">
            <w:pPr>
              <w:suppressAutoHyphens w:val="0"/>
              <w:spacing w:line="233" w:lineRule="auto"/>
              <w:ind w:left="-113" w:right="-113" w:firstLine="0"/>
              <w:jc w:val="center"/>
              <w:rPr>
                <w:color w:val="000000"/>
                <w:kern w:val="0"/>
                <w:sz w:val="22"/>
                <w:szCs w:val="22"/>
                <w:lang w:eastAsia="en-US"/>
              </w:rPr>
            </w:pPr>
          </w:p>
        </w:tc>
        <w:tc>
          <w:tcPr>
            <w:tcW w:w="710" w:type="pct"/>
            <w:vMerge w:val="restar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color w:val="000000"/>
                <w:kern w:val="0"/>
                <w:sz w:val="22"/>
                <w:szCs w:val="22"/>
                <w:lang w:eastAsia="en-US"/>
              </w:rPr>
              <w:t xml:space="preserve">республиканский бюджет Чувашской Республики  </w:t>
            </w:r>
          </w:p>
        </w:tc>
        <w:tc>
          <w:tcPr>
            <w:tcW w:w="258" w:type="pct"/>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131,0</w:t>
            </w:r>
          </w:p>
        </w:tc>
        <w:tc>
          <w:tcPr>
            <w:tcW w:w="271" w:type="pct"/>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136,1</w:t>
            </w:r>
          </w:p>
        </w:tc>
        <w:tc>
          <w:tcPr>
            <w:tcW w:w="273" w:type="pct"/>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139,7</w:t>
            </w:r>
          </w:p>
        </w:tc>
        <w:tc>
          <w:tcPr>
            <w:tcW w:w="274" w:type="pct"/>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139,7</w:t>
            </w:r>
          </w:p>
        </w:tc>
        <w:tc>
          <w:tcPr>
            <w:tcW w:w="258" w:type="pct"/>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139,7</w:t>
            </w:r>
          </w:p>
        </w:tc>
        <w:tc>
          <w:tcPr>
            <w:tcW w:w="278" w:type="pct"/>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139,7</w:t>
            </w:r>
          </w:p>
        </w:tc>
        <w:tc>
          <w:tcPr>
            <w:tcW w:w="278" w:type="pct"/>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139,7</w:t>
            </w:r>
          </w:p>
        </w:tc>
        <w:tc>
          <w:tcPr>
            <w:tcW w:w="27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698,5</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698,5</w:t>
            </w:r>
          </w:p>
        </w:tc>
      </w:tr>
      <w:tr w:rsidR="003A0AAB" w:rsidRPr="003A0AAB" w:rsidTr="00E570B5">
        <w:trPr>
          <w:trHeight w:val="20"/>
        </w:trPr>
        <w:tc>
          <w:tcPr>
            <w:tcW w:w="268" w:type="pct"/>
            <w:vMerge/>
          </w:tcPr>
          <w:p w:rsidR="003A0AAB" w:rsidRPr="003A0AAB" w:rsidRDefault="003A0AAB" w:rsidP="003A0AAB">
            <w:pPr>
              <w:suppressAutoHyphens w:val="0"/>
              <w:autoSpaceDE w:val="0"/>
              <w:autoSpaceDN w:val="0"/>
              <w:adjustRightInd w:val="0"/>
              <w:spacing w:line="233" w:lineRule="auto"/>
              <w:ind w:left="-57" w:right="-57" w:firstLine="0"/>
              <w:jc w:val="left"/>
              <w:rPr>
                <w:color w:val="000000"/>
                <w:kern w:val="0"/>
                <w:sz w:val="22"/>
                <w:szCs w:val="22"/>
                <w:lang w:eastAsia="en-US"/>
              </w:rPr>
            </w:pPr>
          </w:p>
        </w:tc>
        <w:tc>
          <w:tcPr>
            <w:tcW w:w="922" w:type="pct"/>
            <w:vMerge/>
          </w:tcPr>
          <w:p w:rsidR="003A0AAB" w:rsidRPr="003A0AAB" w:rsidRDefault="003A0AAB" w:rsidP="003A0AAB">
            <w:pPr>
              <w:suppressAutoHyphens w:val="0"/>
              <w:autoSpaceDE w:val="0"/>
              <w:autoSpaceDN w:val="0"/>
              <w:adjustRightInd w:val="0"/>
              <w:spacing w:line="233" w:lineRule="auto"/>
              <w:ind w:firstLine="0"/>
              <w:rPr>
                <w:color w:val="000000"/>
                <w:kern w:val="0"/>
                <w:sz w:val="22"/>
                <w:szCs w:val="22"/>
                <w:lang w:eastAsia="en-US"/>
              </w:rPr>
            </w:pPr>
          </w:p>
        </w:tc>
        <w:tc>
          <w:tcPr>
            <w:tcW w:w="312" w:type="pct"/>
            <w:vMerge/>
          </w:tcPr>
          <w:p w:rsidR="003A0AAB" w:rsidRPr="003A0AAB" w:rsidRDefault="003A0AAB" w:rsidP="003A0AAB">
            <w:pPr>
              <w:suppressAutoHyphens w:val="0"/>
              <w:spacing w:line="233" w:lineRule="auto"/>
              <w:ind w:firstLine="0"/>
              <w:jc w:val="center"/>
              <w:rPr>
                <w:color w:val="000000"/>
                <w:kern w:val="0"/>
                <w:sz w:val="22"/>
                <w:szCs w:val="22"/>
                <w:lang w:eastAsia="en-US"/>
              </w:rPr>
            </w:pPr>
          </w:p>
        </w:tc>
        <w:tc>
          <w:tcPr>
            <w:tcW w:w="34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Ч4104Д0072</w:t>
            </w:r>
          </w:p>
        </w:tc>
        <w:tc>
          <w:tcPr>
            <w:tcW w:w="710" w:type="pct"/>
            <w:vMerge/>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p>
        </w:tc>
        <w:tc>
          <w:tcPr>
            <w:tcW w:w="258" w:type="pct"/>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12777,6</w:t>
            </w:r>
          </w:p>
        </w:tc>
        <w:tc>
          <w:tcPr>
            <w:tcW w:w="271"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13200,3</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12000,4</w:t>
            </w:r>
          </w:p>
        </w:tc>
        <w:tc>
          <w:tcPr>
            <w:tcW w:w="274"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11674,6</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11674,6</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11674,6</w:t>
            </w:r>
          </w:p>
        </w:tc>
        <w:tc>
          <w:tcPr>
            <w:tcW w:w="27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11674,6</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58373,0</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58373,0</w:t>
            </w:r>
          </w:p>
        </w:tc>
      </w:tr>
      <w:tr w:rsidR="003A0AAB" w:rsidRPr="003A0AAB" w:rsidTr="00E570B5">
        <w:trPr>
          <w:trHeight w:val="20"/>
        </w:trPr>
        <w:tc>
          <w:tcPr>
            <w:tcW w:w="268" w:type="pct"/>
            <w:vMerge/>
          </w:tcPr>
          <w:p w:rsidR="003A0AAB" w:rsidRPr="003A0AAB" w:rsidRDefault="003A0AAB" w:rsidP="003A0AAB">
            <w:pPr>
              <w:suppressAutoHyphens w:val="0"/>
              <w:autoSpaceDE w:val="0"/>
              <w:autoSpaceDN w:val="0"/>
              <w:adjustRightInd w:val="0"/>
              <w:spacing w:line="233" w:lineRule="auto"/>
              <w:ind w:left="-57" w:right="-57" w:firstLine="0"/>
              <w:jc w:val="left"/>
              <w:rPr>
                <w:color w:val="000000"/>
                <w:kern w:val="0"/>
                <w:sz w:val="22"/>
                <w:szCs w:val="22"/>
                <w:lang w:eastAsia="en-US"/>
              </w:rPr>
            </w:pPr>
          </w:p>
        </w:tc>
        <w:tc>
          <w:tcPr>
            <w:tcW w:w="922" w:type="pct"/>
            <w:vMerge/>
          </w:tcPr>
          <w:p w:rsidR="003A0AAB" w:rsidRPr="003A0AAB" w:rsidRDefault="003A0AAB" w:rsidP="003A0AAB">
            <w:pPr>
              <w:suppressAutoHyphens w:val="0"/>
              <w:autoSpaceDE w:val="0"/>
              <w:autoSpaceDN w:val="0"/>
              <w:adjustRightInd w:val="0"/>
              <w:spacing w:line="233" w:lineRule="auto"/>
              <w:ind w:firstLine="0"/>
              <w:rPr>
                <w:color w:val="000000"/>
                <w:kern w:val="0"/>
                <w:sz w:val="22"/>
                <w:szCs w:val="22"/>
                <w:lang w:eastAsia="en-US"/>
              </w:rPr>
            </w:pPr>
          </w:p>
        </w:tc>
        <w:tc>
          <w:tcPr>
            <w:tcW w:w="312" w:type="pct"/>
            <w:vMerge/>
          </w:tcPr>
          <w:p w:rsidR="003A0AAB" w:rsidRPr="003A0AAB" w:rsidRDefault="003A0AAB" w:rsidP="003A0AAB">
            <w:pPr>
              <w:suppressAutoHyphens w:val="0"/>
              <w:spacing w:line="233" w:lineRule="auto"/>
              <w:ind w:firstLine="0"/>
              <w:jc w:val="center"/>
              <w:rPr>
                <w:color w:val="000000"/>
                <w:kern w:val="0"/>
                <w:sz w:val="22"/>
                <w:szCs w:val="22"/>
                <w:lang w:eastAsia="en-US"/>
              </w:rPr>
            </w:pPr>
          </w:p>
        </w:tc>
        <w:tc>
          <w:tcPr>
            <w:tcW w:w="34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Ч410419982</w:t>
            </w:r>
          </w:p>
        </w:tc>
        <w:tc>
          <w:tcPr>
            <w:tcW w:w="710" w:type="pct"/>
            <w:vMerge/>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p>
        </w:tc>
        <w:tc>
          <w:tcPr>
            <w:tcW w:w="258" w:type="pct"/>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1544,6</w:t>
            </w:r>
          </w:p>
        </w:tc>
        <w:tc>
          <w:tcPr>
            <w:tcW w:w="271"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autoSpaceDE w:val="0"/>
              <w:autoSpaceDN w:val="0"/>
              <w:adjustRightInd w:val="0"/>
              <w:spacing w:line="233" w:lineRule="auto"/>
              <w:ind w:left="-57" w:right="-57" w:firstLine="0"/>
              <w:jc w:val="left"/>
              <w:rPr>
                <w:color w:val="000000"/>
                <w:kern w:val="0"/>
                <w:sz w:val="22"/>
                <w:szCs w:val="22"/>
                <w:lang w:eastAsia="en-US"/>
              </w:rPr>
            </w:pPr>
          </w:p>
        </w:tc>
        <w:tc>
          <w:tcPr>
            <w:tcW w:w="922" w:type="pct"/>
            <w:vMerge/>
          </w:tcPr>
          <w:p w:rsidR="003A0AAB" w:rsidRPr="003A0AAB" w:rsidRDefault="003A0AAB" w:rsidP="003A0AAB">
            <w:pPr>
              <w:suppressAutoHyphens w:val="0"/>
              <w:autoSpaceDE w:val="0"/>
              <w:autoSpaceDN w:val="0"/>
              <w:adjustRightInd w:val="0"/>
              <w:spacing w:line="233" w:lineRule="auto"/>
              <w:ind w:firstLine="0"/>
              <w:rPr>
                <w:color w:val="000000"/>
                <w:kern w:val="0"/>
                <w:sz w:val="22"/>
                <w:szCs w:val="22"/>
                <w:lang w:eastAsia="en-US"/>
              </w:rPr>
            </w:pPr>
          </w:p>
        </w:tc>
        <w:tc>
          <w:tcPr>
            <w:tcW w:w="312" w:type="pct"/>
            <w:vMerge/>
          </w:tcPr>
          <w:p w:rsidR="003A0AAB" w:rsidRPr="003A0AAB" w:rsidRDefault="003A0AAB" w:rsidP="003A0AAB">
            <w:pPr>
              <w:suppressAutoHyphens w:val="0"/>
              <w:spacing w:line="233" w:lineRule="auto"/>
              <w:ind w:firstLine="0"/>
              <w:jc w:val="center"/>
              <w:rPr>
                <w:color w:val="000000"/>
                <w:kern w:val="0"/>
                <w:sz w:val="22"/>
                <w:szCs w:val="22"/>
                <w:lang w:eastAsia="en-US"/>
              </w:rPr>
            </w:pPr>
          </w:p>
        </w:tc>
        <w:tc>
          <w:tcPr>
            <w:tcW w:w="344" w:type="pct"/>
          </w:tcPr>
          <w:p w:rsidR="003A0AAB" w:rsidRPr="003A0AAB" w:rsidRDefault="003A0AAB" w:rsidP="003A0AAB">
            <w:pPr>
              <w:suppressAutoHyphens w:val="0"/>
              <w:spacing w:line="233" w:lineRule="auto"/>
              <w:ind w:left="-113" w:right="-113" w:firstLine="0"/>
              <w:jc w:val="center"/>
              <w:rPr>
                <w:color w:val="000000"/>
                <w:kern w:val="0"/>
                <w:sz w:val="22"/>
                <w:szCs w:val="22"/>
                <w:lang w:val="en-US" w:eastAsia="en-US"/>
              </w:rPr>
            </w:pPr>
            <w:r w:rsidRPr="003A0AAB">
              <w:rPr>
                <w:color w:val="000000"/>
                <w:kern w:val="0"/>
                <w:sz w:val="22"/>
                <w:szCs w:val="22"/>
                <w:lang w:eastAsia="en-US"/>
              </w:rPr>
              <w:t>Ч4104</w:t>
            </w:r>
            <w:r w:rsidRPr="003A0AAB">
              <w:rPr>
                <w:color w:val="000000"/>
                <w:kern w:val="0"/>
                <w:sz w:val="22"/>
                <w:szCs w:val="22"/>
                <w:lang w:val="en-US" w:eastAsia="en-US"/>
              </w:rPr>
              <w:t>SA710</w:t>
            </w:r>
          </w:p>
        </w:tc>
        <w:tc>
          <w:tcPr>
            <w:tcW w:w="710" w:type="pct"/>
            <w:vMerge/>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p>
        </w:tc>
        <w:tc>
          <w:tcPr>
            <w:tcW w:w="258" w:type="pct"/>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12519,3</w:t>
            </w:r>
          </w:p>
        </w:tc>
        <w:tc>
          <w:tcPr>
            <w:tcW w:w="271"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autoSpaceDE w:val="0"/>
              <w:autoSpaceDN w:val="0"/>
              <w:adjustRightInd w:val="0"/>
              <w:spacing w:line="233" w:lineRule="auto"/>
              <w:ind w:left="-57" w:right="-57" w:firstLine="0"/>
              <w:jc w:val="left"/>
              <w:rPr>
                <w:color w:val="000000"/>
                <w:kern w:val="0"/>
                <w:sz w:val="22"/>
                <w:szCs w:val="22"/>
                <w:lang w:eastAsia="en-US"/>
              </w:rPr>
            </w:pPr>
          </w:p>
        </w:tc>
        <w:tc>
          <w:tcPr>
            <w:tcW w:w="922" w:type="pct"/>
            <w:vMerge/>
          </w:tcPr>
          <w:p w:rsidR="003A0AAB" w:rsidRPr="003A0AAB" w:rsidRDefault="003A0AAB" w:rsidP="003A0AAB">
            <w:pPr>
              <w:suppressAutoHyphens w:val="0"/>
              <w:autoSpaceDE w:val="0"/>
              <w:autoSpaceDN w:val="0"/>
              <w:adjustRightInd w:val="0"/>
              <w:spacing w:line="233" w:lineRule="auto"/>
              <w:ind w:firstLine="0"/>
              <w:rPr>
                <w:color w:val="000000"/>
                <w:kern w:val="0"/>
                <w:sz w:val="22"/>
                <w:szCs w:val="22"/>
                <w:lang w:eastAsia="en-US"/>
              </w:rPr>
            </w:pPr>
          </w:p>
        </w:tc>
        <w:tc>
          <w:tcPr>
            <w:tcW w:w="312" w:type="pct"/>
            <w:vMerge/>
          </w:tcPr>
          <w:p w:rsidR="003A0AAB" w:rsidRPr="003A0AAB" w:rsidRDefault="003A0AAB" w:rsidP="003A0AAB">
            <w:pPr>
              <w:suppressAutoHyphens w:val="0"/>
              <w:spacing w:line="233" w:lineRule="auto"/>
              <w:ind w:firstLine="0"/>
              <w:jc w:val="center"/>
              <w:rPr>
                <w:color w:val="000000"/>
                <w:kern w:val="0"/>
                <w:sz w:val="22"/>
                <w:szCs w:val="22"/>
                <w:lang w:eastAsia="en-US"/>
              </w:rPr>
            </w:pPr>
          </w:p>
        </w:tc>
        <w:tc>
          <w:tcPr>
            <w:tcW w:w="34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итого</w:t>
            </w:r>
          </w:p>
        </w:tc>
        <w:tc>
          <w:tcPr>
            <w:tcW w:w="710" w:type="pct"/>
            <w:vMerge/>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p>
        </w:tc>
        <w:tc>
          <w:tcPr>
            <w:tcW w:w="258" w:type="pct"/>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26972,5</w:t>
            </w:r>
          </w:p>
        </w:tc>
        <w:tc>
          <w:tcPr>
            <w:tcW w:w="271" w:type="pct"/>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13336,4</w:t>
            </w:r>
          </w:p>
        </w:tc>
        <w:tc>
          <w:tcPr>
            <w:tcW w:w="273" w:type="pct"/>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12140,1</w:t>
            </w:r>
          </w:p>
        </w:tc>
        <w:tc>
          <w:tcPr>
            <w:tcW w:w="274" w:type="pct"/>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11814,3</w:t>
            </w:r>
          </w:p>
        </w:tc>
        <w:tc>
          <w:tcPr>
            <w:tcW w:w="258" w:type="pct"/>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11814,3</w:t>
            </w:r>
          </w:p>
        </w:tc>
        <w:tc>
          <w:tcPr>
            <w:tcW w:w="278" w:type="pct"/>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11814,3</w:t>
            </w:r>
          </w:p>
        </w:tc>
        <w:tc>
          <w:tcPr>
            <w:tcW w:w="278" w:type="pct"/>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11814,3</w:t>
            </w:r>
          </w:p>
        </w:tc>
        <w:tc>
          <w:tcPr>
            <w:tcW w:w="278" w:type="pct"/>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59071,5</w:t>
            </w:r>
          </w:p>
        </w:tc>
        <w:tc>
          <w:tcPr>
            <w:tcW w:w="276" w:type="pct"/>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59071,5</w:t>
            </w:r>
          </w:p>
        </w:tc>
      </w:tr>
      <w:tr w:rsidR="003A0AAB" w:rsidRPr="003A0AAB" w:rsidTr="00E570B5">
        <w:trPr>
          <w:trHeight w:val="156"/>
        </w:trPr>
        <w:tc>
          <w:tcPr>
            <w:tcW w:w="268" w:type="pct"/>
            <w:vMerge/>
          </w:tcPr>
          <w:p w:rsidR="003A0AAB" w:rsidRPr="003A0AAB" w:rsidRDefault="003A0AAB" w:rsidP="003A0AAB">
            <w:pPr>
              <w:suppressAutoHyphens w:val="0"/>
              <w:autoSpaceDE w:val="0"/>
              <w:autoSpaceDN w:val="0"/>
              <w:adjustRightInd w:val="0"/>
              <w:spacing w:line="233" w:lineRule="auto"/>
              <w:ind w:left="-57" w:right="-57" w:firstLine="0"/>
              <w:jc w:val="left"/>
              <w:rPr>
                <w:color w:val="000000"/>
                <w:kern w:val="0"/>
                <w:sz w:val="22"/>
                <w:szCs w:val="22"/>
                <w:lang w:eastAsia="en-US"/>
              </w:rPr>
            </w:pPr>
          </w:p>
        </w:tc>
        <w:tc>
          <w:tcPr>
            <w:tcW w:w="922" w:type="pct"/>
            <w:vMerge/>
          </w:tcPr>
          <w:p w:rsidR="003A0AAB" w:rsidRPr="003A0AAB" w:rsidRDefault="003A0AAB" w:rsidP="003A0AAB">
            <w:pPr>
              <w:suppressAutoHyphens w:val="0"/>
              <w:autoSpaceDE w:val="0"/>
              <w:autoSpaceDN w:val="0"/>
              <w:adjustRightInd w:val="0"/>
              <w:spacing w:line="233" w:lineRule="auto"/>
              <w:ind w:firstLine="0"/>
              <w:rPr>
                <w:color w:val="000000"/>
                <w:kern w:val="0"/>
                <w:sz w:val="22"/>
                <w:szCs w:val="22"/>
                <w:lang w:eastAsia="en-US"/>
              </w:rPr>
            </w:pPr>
          </w:p>
        </w:tc>
        <w:tc>
          <w:tcPr>
            <w:tcW w:w="312" w:type="pct"/>
            <w:vMerge w:val="restart"/>
          </w:tcPr>
          <w:p w:rsidR="003A0AAB" w:rsidRPr="003A0AAB" w:rsidRDefault="003A0AAB" w:rsidP="003A0AAB">
            <w:pPr>
              <w:suppressAutoHyphens w:val="0"/>
              <w:spacing w:line="233" w:lineRule="auto"/>
              <w:ind w:firstLine="0"/>
              <w:jc w:val="center"/>
              <w:rPr>
                <w:color w:val="000000"/>
                <w:kern w:val="0"/>
                <w:sz w:val="22"/>
                <w:szCs w:val="22"/>
                <w:lang w:eastAsia="en-US"/>
              </w:rPr>
            </w:pPr>
          </w:p>
        </w:tc>
        <w:tc>
          <w:tcPr>
            <w:tcW w:w="34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Ч4104Г0040</w:t>
            </w:r>
          </w:p>
        </w:tc>
        <w:tc>
          <w:tcPr>
            <w:tcW w:w="710" w:type="pct"/>
            <w:vMerge w:val="restar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bCs/>
                <w:color w:val="000000"/>
                <w:kern w:val="0"/>
                <w:sz w:val="22"/>
                <w:szCs w:val="22"/>
                <w:lang w:eastAsia="en-US"/>
              </w:rPr>
              <w:t>бюджет Янтиковского района</w:t>
            </w:r>
          </w:p>
        </w:tc>
        <w:tc>
          <w:tcPr>
            <w:tcW w:w="258" w:type="pct"/>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18544,0</w:t>
            </w:r>
          </w:p>
        </w:tc>
        <w:tc>
          <w:tcPr>
            <w:tcW w:w="271" w:type="pct"/>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9406,8</w:t>
            </w:r>
          </w:p>
        </w:tc>
        <w:tc>
          <w:tcPr>
            <w:tcW w:w="273" w:type="pct"/>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9406,8</w:t>
            </w:r>
          </w:p>
        </w:tc>
        <w:tc>
          <w:tcPr>
            <w:tcW w:w="274" w:type="pct"/>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9406,8</w:t>
            </w:r>
          </w:p>
        </w:tc>
        <w:tc>
          <w:tcPr>
            <w:tcW w:w="258" w:type="pct"/>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9406,8</w:t>
            </w:r>
          </w:p>
        </w:tc>
        <w:tc>
          <w:tcPr>
            <w:tcW w:w="278" w:type="pct"/>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9406,8</w:t>
            </w:r>
          </w:p>
        </w:tc>
        <w:tc>
          <w:tcPr>
            <w:tcW w:w="278" w:type="pct"/>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9406,8</w:t>
            </w:r>
          </w:p>
        </w:tc>
        <w:tc>
          <w:tcPr>
            <w:tcW w:w="278" w:type="pct"/>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47034,0</w:t>
            </w:r>
          </w:p>
        </w:tc>
        <w:tc>
          <w:tcPr>
            <w:tcW w:w="276" w:type="pct"/>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47034,0</w:t>
            </w:r>
          </w:p>
        </w:tc>
      </w:tr>
      <w:tr w:rsidR="003A0AAB" w:rsidRPr="003A0AAB" w:rsidTr="00E570B5">
        <w:trPr>
          <w:trHeight w:val="155"/>
        </w:trPr>
        <w:tc>
          <w:tcPr>
            <w:tcW w:w="268" w:type="pct"/>
            <w:vMerge/>
          </w:tcPr>
          <w:p w:rsidR="003A0AAB" w:rsidRPr="003A0AAB" w:rsidRDefault="003A0AAB" w:rsidP="003A0AAB">
            <w:pPr>
              <w:suppressAutoHyphens w:val="0"/>
              <w:autoSpaceDE w:val="0"/>
              <w:autoSpaceDN w:val="0"/>
              <w:adjustRightInd w:val="0"/>
              <w:spacing w:line="233" w:lineRule="auto"/>
              <w:ind w:left="-57" w:right="-57" w:firstLine="0"/>
              <w:jc w:val="left"/>
              <w:rPr>
                <w:color w:val="000000"/>
                <w:kern w:val="0"/>
                <w:sz w:val="22"/>
                <w:szCs w:val="22"/>
                <w:lang w:eastAsia="en-US"/>
              </w:rPr>
            </w:pPr>
          </w:p>
        </w:tc>
        <w:tc>
          <w:tcPr>
            <w:tcW w:w="922" w:type="pct"/>
            <w:vMerge/>
          </w:tcPr>
          <w:p w:rsidR="003A0AAB" w:rsidRPr="003A0AAB" w:rsidRDefault="003A0AAB" w:rsidP="003A0AAB">
            <w:pPr>
              <w:suppressAutoHyphens w:val="0"/>
              <w:autoSpaceDE w:val="0"/>
              <w:autoSpaceDN w:val="0"/>
              <w:adjustRightInd w:val="0"/>
              <w:spacing w:line="233" w:lineRule="auto"/>
              <w:ind w:firstLine="0"/>
              <w:rPr>
                <w:color w:val="000000"/>
                <w:kern w:val="0"/>
                <w:sz w:val="22"/>
                <w:szCs w:val="22"/>
                <w:lang w:eastAsia="en-US"/>
              </w:rPr>
            </w:pPr>
          </w:p>
        </w:tc>
        <w:tc>
          <w:tcPr>
            <w:tcW w:w="312" w:type="pct"/>
            <w:vMerge/>
          </w:tcPr>
          <w:p w:rsidR="003A0AAB" w:rsidRPr="003A0AAB" w:rsidRDefault="003A0AAB" w:rsidP="003A0AAB">
            <w:pPr>
              <w:suppressAutoHyphens w:val="0"/>
              <w:spacing w:line="233" w:lineRule="auto"/>
              <w:ind w:firstLine="0"/>
              <w:jc w:val="center"/>
              <w:rPr>
                <w:color w:val="000000"/>
                <w:kern w:val="0"/>
                <w:sz w:val="22"/>
                <w:szCs w:val="22"/>
                <w:lang w:eastAsia="en-US"/>
              </w:rPr>
            </w:pPr>
          </w:p>
        </w:tc>
        <w:tc>
          <w:tcPr>
            <w:tcW w:w="34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Ч4104</w:t>
            </w:r>
            <w:r w:rsidRPr="003A0AAB">
              <w:rPr>
                <w:color w:val="000000"/>
                <w:kern w:val="0"/>
                <w:sz w:val="22"/>
                <w:szCs w:val="22"/>
                <w:lang w:val="en-US" w:eastAsia="en-US"/>
              </w:rPr>
              <w:t>SA710</w:t>
            </w:r>
          </w:p>
        </w:tc>
        <w:tc>
          <w:tcPr>
            <w:tcW w:w="710" w:type="pct"/>
            <w:vMerge/>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p>
        </w:tc>
        <w:tc>
          <w:tcPr>
            <w:tcW w:w="258" w:type="pct"/>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126,5</w:t>
            </w:r>
          </w:p>
        </w:tc>
        <w:tc>
          <w:tcPr>
            <w:tcW w:w="271" w:type="pct"/>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p>
        </w:tc>
        <w:tc>
          <w:tcPr>
            <w:tcW w:w="273" w:type="pct"/>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p>
        </w:tc>
        <w:tc>
          <w:tcPr>
            <w:tcW w:w="274" w:type="pct"/>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p>
        </w:tc>
        <w:tc>
          <w:tcPr>
            <w:tcW w:w="258" w:type="pct"/>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p>
        </w:tc>
        <w:tc>
          <w:tcPr>
            <w:tcW w:w="278" w:type="pct"/>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p>
        </w:tc>
        <w:tc>
          <w:tcPr>
            <w:tcW w:w="278" w:type="pct"/>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p>
        </w:tc>
        <w:tc>
          <w:tcPr>
            <w:tcW w:w="278" w:type="pct"/>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p>
        </w:tc>
        <w:tc>
          <w:tcPr>
            <w:tcW w:w="276" w:type="pct"/>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p>
        </w:tc>
      </w:tr>
      <w:tr w:rsidR="003A0AAB" w:rsidRPr="003A0AAB" w:rsidTr="00E570B5">
        <w:trPr>
          <w:trHeight w:val="20"/>
        </w:trPr>
        <w:tc>
          <w:tcPr>
            <w:tcW w:w="268" w:type="pct"/>
            <w:vMerge w:val="restart"/>
          </w:tcPr>
          <w:p w:rsidR="003A0AAB" w:rsidRPr="003A0AAB" w:rsidRDefault="003A0AAB" w:rsidP="003A0AAB">
            <w:pPr>
              <w:suppressAutoHyphens w:val="0"/>
              <w:autoSpaceDE w:val="0"/>
              <w:autoSpaceDN w:val="0"/>
              <w:adjustRightInd w:val="0"/>
              <w:spacing w:line="233" w:lineRule="auto"/>
              <w:ind w:left="-57" w:right="-57" w:firstLine="0"/>
              <w:jc w:val="left"/>
              <w:rPr>
                <w:color w:val="000000"/>
                <w:kern w:val="0"/>
                <w:sz w:val="22"/>
                <w:szCs w:val="22"/>
                <w:lang w:eastAsia="en-US"/>
              </w:rPr>
            </w:pPr>
            <w:r w:rsidRPr="003A0AAB">
              <w:rPr>
                <w:color w:val="000000"/>
                <w:kern w:val="0"/>
                <w:sz w:val="22"/>
                <w:szCs w:val="22"/>
                <w:lang w:eastAsia="en-US"/>
              </w:rPr>
              <w:t>Основное меропри</w:t>
            </w:r>
            <w:r w:rsidRPr="003A0AAB">
              <w:rPr>
                <w:color w:val="000000"/>
                <w:kern w:val="0"/>
                <w:sz w:val="22"/>
                <w:szCs w:val="22"/>
                <w:lang w:eastAsia="en-US"/>
              </w:rPr>
              <w:softHyphen/>
              <w:t>я</w:t>
            </w:r>
            <w:r w:rsidRPr="003A0AAB">
              <w:rPr>
                <w:color w:val="000000"/>
                <w:kern w:val="0"/>
                <w:sz w:val="22"/>
                <w:szCs w:val="22"/>
                <w:lang w:eastAsia="en-US"/>
              </w:rPr>
              <w:softHyphen/>
              <w:t>тие 5</w:t>
            </w:r>
          </w:p>
          <w:p w:rsidR="003A0AAB" w:rsidRPr="003A0AAB" w:rsidRDefault="003A0AAB" w:rsidP="003A0AAB">
            <w:pPr>
              <w:suppressAutoHyphens w:val="0"/>
              <w:spacing w:line="233" w:lineRule="auto"/>
              <w:ind w:left="-57" w:right="-57" w:firstLine="0"/>
              <w:jc w:val="center"/>
              <w:rPr>
                <w:color w:val="000000"/>
                <w:kern w:val="0"/>
                <w:sz w:val="22"/>
                <w:szCs w:val="22"/>
                <w:lang w:eastAsia="en-US"/>
              </w:rPr>
            </w:pPr>
          </w:p>
        </w:tc>
        <w:tc>
          <w:tcPr>
            <w:tcW w:w="922" w:type="pct"/>
            <w:vMerge w:val="restart"/>
          </w:tcPr>
          <w:p w:rsidR="003A0AAB" w:rsidRPr="003A0AAB" w:rsidRDefault="003A0AAB" w:rsidP="003A0AAB">
            <w:pPr>
              <w:suppressAutoHyphens w:val="0"/>
              <w:autoSpaceDE w:val="0"/>
              <w:autoSpaceDN w:val="0"/>
              <w:adjustRightInd w:val="0"/>
              <w:spacing w:line="233" w:lineRule="auto"/>
              <w:ind w:firstLine="0"/>
              <w:rPr>
                <w:color w:val="000000"/>
                <w:kern w:val="0"/>
                <w:sz w:val="22"/>
                <w:szCs w:val="22"/>
                <w:lang w:eastAsia="en-US"/>
              </w:rPr>
            </w:pPr>
            <w:r w:rsidRPr="003A0AAB">
              <w:rPr>
                <w:color w:val="000000"/>
                <w:kern w:val="0"/>
                <w:sz w:val="22"/>
                <w:szCs w:val="22"/>
                <w:lang w:eastAsia="en-US"/>
              </w:rPr>
              <w:t>Реализация мер по оптимизации муниципального долга Янтиковского района и своевременному исполнению долговых обязательств</w:t>
            </w:r>
          </w:p>
        </w:tc>
        <w:tc>
          <w:tcPr>
            <w:tcW w:w="312" w:type="pct"/>
          </w:tcPr>
          <w:p w:rsidR="003A0AAB" w:rsidRPr="003A0AAB" w:rsidRDefault="003A0AAB" w:rsidP="003A0AAB">
            <w:pPr>
              <w:suppressAutoHyphens w:val="0"/>
              <w:spacing w:line="233"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Ч410500000</w:t>
            </w:r>
          </w:p>
        </w:tc>
        <w:tc>
          <w:tcPr>
            <w:tcW w:w="710" w:type="pct"/>
          </w:tcPr>
          <w:p w:rsidR="003A0AAB" w:rsidRPr="003A0AAB" w:rsidRDefault="003A0AAB" w:rsidP="003A0AAB">
            <w:pPr>
              <w:suppressAutoHyphens w:val="0"/>
              <w:autoSpaceDE w:val="0"/>
              <w:autoSpaceDN w:val="0"/>
              <w:adjustRightInd w:val="0"/>
              <w:spacing w:line="233" w:lineRule="auto"/>
              <w:ind w:firstLine="0"/>
              <w:rPr>
                <w:color w:val="000000"/>
                <w:kern w:val="0"/>
                <w:sz w:val="22"/>
                <w:szCs w:val="22"/>
                <w:lang w:eastAsia="en-US"/>
              </w:rPr>
            </w:pPr>
            <w:r w:rsidRPr="003A0AAB">
              <w:rPr>
                <w:bCs/>
                <w:color w:val="000000"/>
                <w:kern w:val="0"/>
                <w:sz w:val="22"/>
                <w:szCs w:val="22"/>
                <w:lang w:eastAsia="en-US"/>
              </w:rPr>
              <w:t>всего</w:t>
            </w:r>
          </w:p>
        </w:tc>
        <w:tc>
          <w:tcPr>
            <w:tcW w:w="25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p>
        </w:tc>
        <w:tc>
          <w:tcPr>
            <w:tcW w:w="922" w:type="pct"/>
            <w:vMerge/>
          </w:tcPr>
          <w:p w:rsidR="003A0AAB" w:rsidRPr="003A0AAB" w:rsidRDefault="003A0AAB" w:rsidP="003A0AAB">
            <w:pPr>
              <w:suppressAutoHyphens w:val="0"/>
              <w:spacing w:line="233"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33"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258"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p>
        </w:tc>
        <w:tc>
          <w:tcPr>
            <w:tcW w:w="922" w:type="pct"/>
            <w:vMerge/>
          </w:tcPr>
          <w:p w:rsidR="003A0AAB" w:rsidRPr="003A0AAB" w:rsidRDefault="003A0AAB" w:rsidP="003A0AAB">
            <w:pPr>
              <w:suppressAutoHyphens w:val="0"/>
              <w:spacing w:line="233"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33"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color w:val="000000"/>
                <w:kern w:val="0"/>
                <w:sz w:val="22"/>
                <w:szCs w:val="22"/>
                <w:lang w:eastAsia="en-US"/>
              </w:rPr>
              <w:t xml:space="preserve">республиканский бюджет Чувашской Республики  </w:t>
            </w:r>
          </w:p>
        </w:tc>
        <w:tc>
          <w:tcPr>
            <w:tcW w:w="258"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p>
        </w:tc>
        <w:tc>
          <w:tcPr>
            <w:tcW w:w="922" w:type="pct"/>
            <w:vMerge/>
          </w:tcPr>
          <w:p w:rsidR="003A0AAB" w:rsidRPr="003A0AAB" w:rsidRDefault="003A0AAB" w:rsidP="003A0AAB">
            <w:pPr>
              <w:suppressAutoHyphens w:val="0"/>
              <w:spacing w:line="233"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33"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bCs/>
                <w:color w:val="000000"/>
                <w:kern w:val="0"/>
                <w:sz w:val="22"/>
                <w:szCs w:val="22"/>
                <w:lang w:eastAsia="en-US"/>
              </w:rPr>
              <w:t>бюджет Янтиковского района</w:t>
            </w:r>
          </w:p>
        </w:tc>
        <w:tc>
          <w:tcPr>
            <w:tcW w:w="258"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val="restart"/>
          </w:tcPr>
          <w:p w:rsidR="003A0AAB" w:rsidRPr="003A0AAB" w:rsidRDefault="003A0AAB" w:rsidP="003A0AAB">
            <w:pPr>
              <w:suppressAutoHyphens w:val="0"/>
              <w:autoSpaceDE w:val="0"/>
              <w:autoSpaceDN w:val="0"/>
              <w:adjustRightInd w:val="0"/>
              <w:spacing w:line="233" w:lineRule="auto"/>
              <w:ind w:left="-57" w:right="-57" w:firstLine="0"/>
              <w:jc w:val="left"/>
              <w:rPr>
                <w:color w:val="000000"/>
                <w:kern w:val="0"/>
                <w:sz w:val="22"/>
                <w:szCs w:val="22"/>
                <w:lang w:eastAsia="en-US"/>
              </w:rPr>
            </w:pPr>
            <w:r w:rsidRPr="003A0AAB">
              <w:rPr>
                <w:color w:val="000000"/>
                <w:kern w:val="0"/>
                <w:sz w:val="22"/>
                <w:szCs w:val="22"/>
                <w:lang w:eastAsia="en-US"/>
              </w:rPr>
              <w:t>Основное меропри</w:t>
            </w:r>
            <w:r w:rsidRPr="003A0AAB">
              <w:rPr>
                <w:color w:val="000000"/>
                <w:kern w:val="0"/>
                <w:sz w:val="22"/>
                <w:szCs w:val="22"/>
                <w:lang w:eastAsia="en-US"/>
              </w:rPr>
              <w:softHyphen/>
              <w:t>я</w:t>
            </w:r>
            <w:r w:rsidRPr="003A0AAB">
              <w:rPr>
                <w:color w:val="000000"/>
                <w:kern w:val="0"/>
                <w:sz w:val="22"/>
                <w:szCs w:val="22"/>
                <w:lang w:eastAsia="en-US"/>
              </w:rPr>
              <w:softHyphen/>
              <w:t>тие 6</w:t>
            </w:r>
          </w:p>
          <w:p w:rsidR="003A0AAB" w:rsidRPr="003A0AAB" w:rsidRDefault="003A0AAB" w:rsidP="003A0AAB">
            <w:pPr>
              <w:suppressAutoHyphens w:val="0"/>
              <w:spacing w:line="233" w:lineRule="auto"/>
              <w:ind w:left="-57" w:right="-57" w:firstLine="0"/>
              <w:jc w:val="center"/>
              <w:rPr>
                <w:color w:val="000000"/>
                <w:kern w:val="0"/>
                <w:sz w:val="22"/>
                <w:szCs w:val="22"/>
                <w:lang w:eastAsia="en-US"/>
              </w:rPr>
            </w:pPr>
          </w:p>
        </w:tc>
        <w:tc>
          <w:tcPr>
            <w:tcW w:w="922" w:type="pct"/>
            <w:vMerge w:val="restart"/>
          </w:tcPr>
          <w:p w:rsidR="003A0AAB" w:rsidRPr="003A0AAB" w:rsidRDefault="003A0AAB" w:rsidP="003A0AAB">
            <w:pPr>
              <w:suppressAutoHyphens w:val="0"/>
              <w:autoSpaceDE w:val="0"/>
              <w:autoSpaceDN w:val="0"/>
              <w:adjustRightInd w:val="0"/>
              <w:spacing w:line="233" w:lineRule="auto"/>
              <w:ind w:firstLine="0"/>
              <w:rPr>
                <w:color w:val="000000"/>
                <w:kern w:val="0"/>
                <w:sz w:val="22"/>
                <w:szCs w:val="22"/>
                <w:lang w:eastAsia="en-US"/>
              </w:rPr>
            </w:pPr>
            <w:r w:rsidRPr="003A0AAB">
              <w:rPr>
                <w:color w:val="000000"/>
                <w:kern w:val="0"/>
                <w:sz w:val="22"/>
                <w:szCs w:val="22"/>
                <w:lang w:eastAsia="en-US"/>
              </w:rPr>
              <w:t>Обеспечение долгосрочной устой</w:t>
            </w:r>
            <w:r w:rsidRPr="003A0AAB">
              <w:rPr>
                <w:color w:val="000000"/>
                <w:kern w:val="0"/>
                <w:sz w:val="22"/>
                <w:szCs w:val="22"/>
                <w:lang w:eastAsia="en-US"/>
              </w:rPr>
              <w:softHyphen/>
              <w:t>чивости и сбалансированности бюджетной системы в Янтиковском районе</w:t>
            </w:r>
          </w:p>
        </w:tc>
        <w:tc>
          <w:tcPr>
            <w:tcW w:w="312" w:type="pct"/>
          </w:tcPr>
          <w:p w:rsidR="003A0AAB" w:rsidRPr="003A0AAB" w:rsidRDefault="003A0AAB" w:rsidP="003A0AAB">
            <w:pPr>
              <w:suppressAutoHyphens w:val="0"/>
              <w:spacing w:line="233"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Ч420100000</w:t>
            </w:r>
          </w:p>
        </w:tc>
        <w:tc>
          <w:tcPr>
            <w:tcW w:w="710" w:type="pct"/>
          </w:tcPr>
          <w:p w:rsidR="003A0AAB" w:rsidRPr="003A0AAB" w:rsidRDefault="003A0AAB" w:rsidP="003A0AAB">
            <w:pPr>
              <w:suppressAutoHyphens w:val="0"/>
              <w:autoSpaceDE w:val="0"/>
              <w:autoSpaceDN w:val="0"/>
              <w:adjustRightInd w:val="0"/>
              <w:spacing w:line="233" w:lineRule="auto"/>
              <w:ind w:firstLine="0"/>
              <w:rPr>
                <w:color w:val="000000"/>
                <w:kern w:val="0"/>
                <w:sz w:val="22"/>
                <w:szCs w:val="22"/>
                <w:lang w:eastAsia="en-US"/>
              </w:rPr>
            </w:pPr>
            <w:r w:rsidRPr="003A0AAB">
              <w:rPr>
                <w:bCs/>
                <w:color w:val="000000"/>
                <w:kern w:val="0"/>
                <w:sz w:val="22"/>
                <w:szCs w:val="22"/>
                <w:lang w:eastAsia="en-US"/>
              </w:rPr>
              <w:t>всего</w:t>
            </w:r>
          </w:p>
        </w:tc>
        <w:tc>
          <w:tcPr>
            <w:tcW w:w="25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autoSpaceDE w:val="0"/>
              <w:autoSpaceDN w:val="0"/>
              <w:adjustRightInd w:val="0"/>
              <w:spacing w:line="233" w:lineRule="auto"/>
              <w:ind w:left="-57" w:right="-57" w:firstLine="0"/>
              <w:jc w:val="left"/>
              <w:rPr>
                <w:bCs/>
                <w:color w:val="000000"/>
                <w:kern w:val="0"/>
                <w:sz w:val="22"/>
                <w:szCs w:val="22"/>
                <w:lang w:eastAsia="en-US"/>
              </w:rPr>
            </w:pPr>
          </w:p>
        </w:tc>
        <w:tc>
          <w:tcPr>
            <w:tcW w:w="922" w:type="pct"/>
            <w:vMerge/>
          </w:tcPr>
          <w:p w:rsidR="003A0AAB" w:rsidRPr="003A0AAB" w:rsidRDefault="003A0AAB" w:rsidP="003A0AAB">
            <w:pPr>
              <w:suppressAutoHyphens w:val="0"/>
              <w:autoSpaceDE w:val="0"/>
              <w:autoSpaceDN w:val="0"/>
              <w:adjustRightInd w:val="0"/>
              <w:spacing w:line="233"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33"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25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autoSpaceDE w:val="0"/>
              <w:autoSpaceDN w:val="0"/>
              <w:adjustRightInd w:val="0"/>
              <w:spacing w:line="233" w:lineRule="auto"/>
              <w:ind w:left="-57" w:right="-57" w:firstLine="0"/>
              <w:jc w:val="left"/>
              <w:rPr>
                <w:bCs/>
                <w:color w:val="000000"/>
                <w:kern w:val="0"/>
                <w:sz w:val="22"/>
                <w:szCs w:val="22"/>
                <w:lang w:eastAsia="en-US"/>
              </w:rPr>
            </w:pPr>
          </w:p>
        </w:tc>
        <w:tc>
          <w:tcPr>
            <w:tcW w:w="922" w:type="pct"/>
            <w:vMerge/>
          </w:tcPr>
          <w:p w:rsidR="003A0AAB" w:rsidRPr="003A0AAB" w:rsidRDefault="003A0AAB" w:rsidP="003A0AAB">
            <w:pPr>
              <w:suppressAutoHyphens w:val="0"/>
              <w:autoSpaceDE w:val="0"/>
              <w:autoSpaceDN w:val="0"/>
              <w:adjustRightInd w:val="0"/>
              <w:spacing w:line="233"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33"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color w:val="000000"/>
                <w:kern w:val="0"/>
                <w:sz w:val="22"/>
                <w:szCs w:val="22"/>
                <w:lang w:eastAsia="en-US"/>
              </w:rPr>
              <w:t xml:space="preserve">республиканский бюджет Чувашской Республики  </w:t>
            </w:r>
          </w:p>
        </w:tc>
        <w:tc>
          <w:tcPr>
            <w:tcW w:w="25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autoSpaceDE w:val="0"/>
              <w:autoSpaceDN w:val="0"/>
              <w:adjustRightInd w:val="0"/>
              <w:spacing w:line="233" w:lineRule="auto"/>
              <w:ind w:left="-57" w:right="-57" w:firstLine="0"/>
              <w:jc w:val="left"/>
              <w:rPr>
                <w:bCs/>
                <w:color w:val="000000"/>
                <w:kern w:val="0"/>
                <w:sz w:val="22"/>
                <w:szCs w:val="22"/>
                <w:lang w:eastAsia="en-US"/>
              </w:rPr>
            </w:pPr>
          </w:p>
        </w:tc>
        <w:tc>
          <w:tcPr>
            <w:tcW w:w="922" w:type="pct"/>
            <w:vMerge/>
          </w:tcPr>
          <w:p w:rsidR="003A0AAB" w:rsidRPr="003A0AAB" w:rsidRDefault="003A0AAB" w:rsidP="003A0AAB">
            <w:pPr>
              <w:suppressAutoHyphens w:val="0"/>
              <w:autoSpaceDE w:val="0"/>
              <w:autoSpaceDN w:val="0"/>
              <w:adjustRightInd w:val="0"/>
              <w:spacing w:line="233"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33"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bCs/>
                <w:color w:val="000000"/>
                <w:kern w:val="0"/>
                <w:sz w:val="22"/>
                <w:szCs w:val="22"/>
                <w:lang w:eastAsia="en-US"/>
              </w:rPr>
              <w:t>бюджет Янтиковского района</w:t>
            </w:r>
          </w:p>
        </w:tc>
        <w:tc>
          <w:tcPr>
            <w:tcW w:w="258"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autoSpaceDE w:val="0"/>
              <w:autoSpaceDN w:val="0"/>
              <w:adjustRightInd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val="restart"/>
          </w:tcPr>
          <w:p w:rsidR="003A0AAB" w:rsidRPr="003A0AAB" w:rsidRDefault="003A0AAB" w:rsidP="003A0AAB">
            <w:pPr>
              <w:suppressAutoHyphens w:val="0"/>
              <w:autoSpaceDE w:val="0"/>
              <w:autoSpaceDN w:val="0"/>
              <w:adjustRightInd w:val="0"/>
              <w:spacing w:line="233" w:lineRule="auto"/>
              <w:ind w:left="-57" w:right="-57" w:firstLine="0"/>
              <w:rPr>
                <w:color w:val="000000"/>
                <w:kern w:val="0"/>
                <w:sz w:val="22"/>
                <w:szCs w:val="22"/>
                <w:lang w:eastAsia="en-US"/>
              </w:rPr>
            </w:pPr>
            <w:r w:rsidRPr="003A0AAB">
              <w:rPr>
                <w:color w:val="000000"/>
                <w:kern w:val="0"/>
                <w:sz w:val="22"/>
                <w:szCs w:val="22"/>
                <w:lang w:eastAsia="en-US"/>
              </w:rPr>
              <w:t xml:space="preserve">Подпрограмма </w:t>
            </w:r>
          </w:p>
          <w:p w:rsidR="003A0AAB" w:rsidRPr="003A0AAB" w:rsidRDefault="003A0AAB" w:rsidP="003A0AAB">
            <w:pPr>
              <w:suppressAutoHyphens w:val="0"/>
              <w:spacing w:line="233" w:lineRule="auto"/>
              <w:ind w:left="-57" w:right="-57" w:firstLine="0"/>
              <w:jc w:val="center"/>
              <w:rPr>
                <w:color w:val="000000"/>
                <w:kern w:val="0"/>
                <w:sz w:val="22"/>
                <w:szCs w:val="22"/>
                <w:lang w:eastAsia="en-US"/>
              </w:rPr>
            </w:pPr>
          </w:p>
        </w:tc>
        <w:tc>
          <w:tcPr>
            <w:tcW w:w="922" w:type="pct"/>
            <w:vMerge w:val="restart"/>
          </w:tcPr>
          <w:p w:rsidR="003A0AAB" w:rsidRPr="003A0AAB" w:rsidRDefault="003A0AAB" w:rsidP="003A0AAB">
            <w:pPr>
              <w:suppressAutoHyphens w:val="0"/>
              <w:autoSpaceDE w:val="0"/>
              <w:autoSpaceDN w:val="0"/>
              <w:adjustRightInd w:val="0"/>
              <w:spacing w:line="233" w:lineRule="auto"/>
              <w:ind w:firstLine="0"/>
              <w:rPr>
                <w:color w:val="000000"/>
                <w:kern w:val="0"/>
                <w:sz w:val="22"/>
                <w:szCs w:val="22"/>
                <w:lang w:eastAsia="en-US"/>
              </w:rPr>
            </w:pPr>
            <w:r w:rsidRPr="003A0AAB">
              <w:rPr>
                <w:bCs/>
                <w:color w:val="000000"/>
                <w:kern w:val="0"/>
                <w:sz w:val="22"/>
                <w:szCs w:val="22"/>
                <w:lang w:eastAsia="en-US"/>
              </w:rPr>
              <w:t>«</w:t>
            </w:r>
            <w:r w:rsidRPr="003A0AAB">
              <w:rPr>
                <w:color w:val="000000"/>
                <w:kern w:val="0"/>
                <w:sz w:val="22"/>
                <w:szCs w:val="22"/>
                <w:lang w:eastAsia="en-US"/>
              </w:rPr>
              <w:t>Повышение эффективности бюджетных расходов Янтиковского района»</w:t>
            </w:r>
          </w:p>
        </w:tc>
        <w:tc>
          <w:tcPr>
            <w:tcW w:w="312" w:type="pct"/>
          </w:tcPr>
          <w:p w:rsidR="003A0AAB" w:rsidRPr="003A0AAB" w:rsidRDefault="003A0AAB" w:rsidP="003A0AAB">
            <w:pPr>
              <w:suppressAutoHyphens w:val="0"/>
              <w:spacing w:line="233"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Ч420000000</w:t>
            </w:r>
          </w:p>
        </w:tc>
        <w:tc>
          <w:tcPr>
            <w:tcW w:w="710" w:type="pct"/>
          </w:tcPr>
          <w:p w:rsidR="003A0AAB" w:rsidRPr="003A0AAB" w:rsidRDefault="003A0AAB" w:rsidP="003A0AAB">
            <w:pPr>
              <w:suppressAutoHyphens w:val="0"/>
              <w:autoSpaceDE w:val="0"/>
              <w:autoSpaceDN w:val="0"/>
              <w:adjustRightInd w:val="0"/>
              <w:spacing w:line="233" w:lineRule="auto"/>
              <w:ind w:firstLine="0"/>
              <w:rPr>
                <w:color w:val="000000"/>
                <w:kern w:val="0"/>
                <w:sz w:val="22"/>
                <w:szCs w:val="22"/>
                <w:lang w:eastAsia="en-US"/>
              </w:rPr>
            </w:pPr>
            <w:r w:rsidRPr="003A0AAB">
              <w:rPr>
                <w:bCs/>
                <w:color w:val="000000"/>
                <w:kern w:val="0"/>
                <w:sz w:val="22"/>
                <w:szCs w:val="22"/>
                <w:lang w:eastAsia="en-US"/>
              </w:rPr>
              <w:t>всего</w:t>
            </w:r>
          </w:p>
        </w:tc>
        <w:tc>
          <w:tcPr>
            <w:tcW w:w="258" w:type="pct"/>
            <w:shd w:val="clear" w:color="000000" w:fill="FFFFFF"/>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shd w:val="clear" w:color="000000" w:fill="FFFFFF"/>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shd w:val="clear" w:color="000000" w:fill="FFFFFF"/>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shd w:val="clear" w:color="000000" w:fill="FFFFFF"/>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shd w:val="clear" w:color="000000" w:fill="FFFFFF"/>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000000" w:fill="FFFFFF"/>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000000" w:fill="FFFFFF"/>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000000" w:fill="FFFFFF"/>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shd w:val="clear" w:color="000000" w:fill="FFFFFF"/>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autoSpaceDE w:val="0"/>
              <w:autoSpaceDN w:val="0"/>
              <w:adjustRightInd w:val="0"/>
              <w:spacing w:line="233" w:lineRule="auto"/>
              <w:ind w:left="-57" w:right="-57" w:firstLine="0"/>
              <w:rPr>
                <w:color w:val="000000"/>
                <w:kern w:val="0"/>
                <w:sz w:val="22"/>
                <w:szCs w:val="22"/>
                <w:lang w:eastAsia="en-US"/>
              </w:rPr>
            </w:pPr>
          </w:p>
        </w:tc>
        <w:tc>
          <w:tcPr>
            <w:tcW w:w="922" w:type="pct"/>
            <w:vMerge/>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p>
        </w:tc>
        <w:tc>
          <w:tcPr>
            <w:tcW w:w="312" w:type="pct"/>
          </w:tcPr>
          <w:p w:rsidR="003A0AAB" w:rsidRPr="003A0AAB" w:rsidRDefault="003A0AAB" w:rsidP="003A0AAB">
            <w:pPr>
              <w:suppressAutoHyphens w:val="0"/>
              <w:spacing w:line="233" w:lineRule="auto"/>
              <w:ind w:firstLine="0"/>
              <w:jc w:val="center"/>
              <w:rPr>
                <w:color w:val="000000"/>
                <w:kern w:val="0"/>
                <w:sz w:val="22"/>
                <w:szCs w:val="22"/>
                <w:lang w:eastAsia="en-US"/>
              </w:rPr>
            </w:pPr>
          </w:p>
        </w:tc>
        <w:tc>
          <w:tcPr>
            <w:tcW w:w="34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p>
        </w:tc>
        <w:tc>
          <w:tcPr>
            <w:tcW w:w="710" w:type="pc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25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autoSpaceDE w:val="0"/>
              <w:autoSpaceDN w:val="0"/>
              <w:adjustRightInd w:val="0"/>
              <w:spacing w:line="233" w:lineRule="auto"/>
              <w:ind w:left="-57" w:right="-57" w:firstLine="0"/>
              <w:rPr>
                <w:color w:val="000000"/>
                <w:kern w:val="0"/>
                <w:sz w:val="22"/>
                <w:szCs w:val="22"/>
                <w:lang w:eastAsia="en-US"/>
              </w:rPr>
            </w:pPr>
          </w:p>
        </w:tc>
        <w:tc>
          <w:tcPr>
            <w:tcW w:w="922" w:type="pct"/>
            <w:vMerge/>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p>
        </w:tc>
        <w:tc>
          <w:tcPr>
            <w:tcW w:w="312" w:type="pct"/>
          </w:tcPr>
          <w:p w:rsidR="003A0AAB" w:rsidRPr="003A0AAB" w:rsidRDefault="003A0AAB" w:rsidP="003A0AAB">
            <w:pPr>
              <w:suppressAutoHyphens w:val="0"/>
              <w:spacing w:line="233" w:lineRule="auto"/>
              <w:ind w:firstLine="0"/>
              <w:jc w:val="center"/>
              <w:rPr>
                <w:color w:val="000000"/>
                <w:kern w:val="0"/>
                <w:sz w:val="22"/>
                <w:szCs w:val="22"/>
                <w:lang w:eastAsia="en-US"/>
              </w:rPr>
            </w:pPr>
          </w:p>
        </w:tc>
        <w:tc>
          <w:tcPr>
            <w:tcW w:w="34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p>
        </w:tc>
        <w:tc>
          <w:tcPr>
            <w:tcW w:w="710" w:type="pc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color w:val="000000"/>
                <w:kern w:val="0"/>
                <w:sz w:val="22"/>
                <w:szCs w:val="22"/>
                <w:lang w:eastAsia="en-US"/>
              </w:rPr>
              <w:t xml:space="preserve">республиканский бюджет Чувашской Республики  </w:t>
            </w:r>
          </w:p>
        </w:tc>
        <w:tc>
          <w:tcPr>
            <w:tcW w:w="25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autoSpaceDE w:val="0"/>
              <w:autoSpaceDN w:val="0"/>
              <w:adjustRightInd w:val="0"/>
              <w:spacing w:line="233" w:lineRule="auto"/>
              <w:ind w:left="-57" w:right="-57" w:firstLine="0"/>
              <w:rPr>
                <w:color w:val="000000"/>
                <w:kern w:val="0"/>
                <w:sz w:val="22"/>
                <w:szCs w:val="22"/>
                <w:lang w:eastAsia="en-US"/>
              </w:rPr>
            </w:pPr>
          </w:p>
        </w:tc>
        <w:tc>
          <w:tcPr>
            <w:tcW w:w="922" w:type="pct"/>
            <w:vMerge/>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p>
        </w:tc>
        <w:tc>
          <w:tcPr>
            <w:tcW w:w="312" w:type="pct"/>
          </w:tcPr>
          <w:p w:rsidR="003A0AAB" w:rsidRPr="003A0AAB" w:rsidRDefault="003A0AAB" w:rsidP="003A0AAB">
            <w:pPr>
              <w:suppressAutoHyphens w:val="0"/>
              <w:spacing w:line="233"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bCs/>
                <w:color w:val="000000"/>
                <w:kern w:val="0"/>
                <w:sz w:val="22"/>
                <w:szCs w:val="22"/>
                <w:lang w:eastAsia="en-US"/>
              </w:rPr>
              <w:t>бюджет Янтиковского района</w:t>
            </w:r>
          </w:p>
        </w:tc>
        <w:tc>
          <w:tcPr>
            <w:tcW w:w="258" w:type="pct"/>
            <w:shd w:val="clear" w:color="auto" w:fill="FFFFFF"/>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shd w:val="clear" w:color="auto" w:fill="FFFFFF"/>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val="restart"/>
          </w:tcPr>
          <w:p w:rsidR="003A0AAB" w:rsidRPr="003A0AAB" w:rsidRDefault="003A0AAB" w:rsidP="003A0AAB">
            <w:pPr>
              <w:suppressAutoHyphens w:val="0"/>
              <w:autoSpaceDE w:val="0"/>
              <w:autoSpaceDN w:val="0"/>
              <w:adjustRightInd w:val="0"/>
              <w:spacing w:line="245" w:lineRule="auto"/>
              <w:ind w:left="-57" w:right="-57" w:firstLine="0"/>
              <w:jc w:val="left"/>
              <w:rPr>
                <w:color w:val="000000"/>
                <w:kern w:val="0"/>
                <w:sz w:val="22"/>
                <w:szCs w:val="22"/>
                <w:lang w:eastAsia="en-US"/>
              </w:rPr>
            </w:pPr>
            <w:r w:rsidRPr="003A0AAB">
              <w:rPr>
                <w:color w:val="000000"/>
                <w:kern w:val="0"/>
                <w:sz w:val="22"/>
                <w:szCs w:val="22"/>
                <w:lang w:eastAsia="en-US"/>
              </w:rPr>
              <w:t>Основное меропри</w:t>
            </w:r>
            <w:r w:rsidRPr="003A0AAB">
              <w:rPr>
                <w:color w:val="000000"/>
                <w:kern w:val="0"/>
                <w:sz w:val="22"/>
                <w:szCs w:val="22"/>
                <w:lang w:eastAsia="en-US"/>
              </w:rPr>
              <w:softHyphen/>
              <w:t>я</w:t>
            </w:r>
            <w:r w:rsidRPr="003A0AAB">
              <w:rPr>
                <w:color w:val="000000"/>
                <w:kern w:val="0"/>
                <w:sz w:val="22"/>
                <w:szCs w:val="22"/>
                <w:lang w:eastAsia="en-US"/>
              </w:rPr>
              <w:softHyphen/>
              <w:t>тие 1</w:t>
            </w:r>
          </w:p>
          <w:p w:rsidR="003A0AAB" w:rsidRPr="003A0AAB" w:rsidRDefault="003A0AAB" w:rsidP="003A0AAB">
            <w:pPr>
              <w:suppressAutoHyphens w:val="0"/>
              <w:spacing w:line="245" w:lineRule="auto"/>
              <w:ind w:left="-57" w:right="-57" w:firstLine="0"/>
              <w:jc w:val="center"/>
              <w:rPr>
                <w:color w:val="000000"/>
                <w:kern w:val="0"/>
                <w:sz w:val="22"/>
                <w:szCs w:val="22"/>
                <w:lang w:eastAsia="en-US"/>
              </w:rPr>
            </w:pPr>
          </w:p>
        </w:tc>
        <w:tc>
          <w:tcPr>
            <w:tcW w:w="922" w:type="pct"/>
            <w:vMerge w:val="restart"/>
          </w:tcPr>
          <w:p w:rsidR="003A0AAB" w:rsidRPr="003A0AAB" w:rsidRDefault="003A0AAB" w:rsidP="003A0AAB">
            <w:pPr>
              <w:suppressAutoHyphens w:val="0"/>
              <w:autoSpaceDE w:val="0"/>
              <w:autoSpaceDN w:val="0"/>
              <w:adjustRightInd w:val="0"/>
              <w:spacing w:line="245" w:lineRule="auto"/>
              <w:ind w:firstLine="0"/>
              <w:rPr>
                <w:color w:val="000000"/>
                <w:kern w:val="0"/>
                <w:sz w:val="22"/>
                <w:szCs w:val="22"/>
                <w:lang w:eastAsia="en-US"/>
              </w:rPr>
            </w:pPr>
            <w:r w:rsidRPr="003A0AAB">
              <w:rPr>
                <w:color w:val="000000"/>
                <w:kern w:val="0"/>
                <w:sz w:val="22"/>
                <w:szCs w:val="22"/>
                <w:lang w:eastAsia="en-US"/>
              </w:rPr>
              <w:t>Совершенствование бюджетного процесса в условиях внедрения программно-целевых методов управления</w:t>
            </w:r>
          </w:p>
        </w:tc>
        <w:tc>
          <w:tcPr>
            <w:tcW w:w="312" w:type="pct"/>
          </w:tcPr>
          <w:p w:rsidR="003A0AAB" w:rsidRPr="003A0AAB" w:rsidRDefault="003A0AAB" w:rsidP="003A0AAB">
            <w:pPr>
              <w:suppressAutoHyphens w:val="0"/>
              <w:spacing w:line="245"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Ч420100000</w:t>
            </w:r>
          </w:p>
        </w:tc>
        <w:tc>
          <w:tcPr>
            <w:tcW w:w="710" w:type="pct"/>
          </w:tcPr>
          <w:p w:rsidR="003A0AAB" w:rsidRPr="003A0AAB" w:rsidRDefault="003A0AAB" w:rsidP="003A0AAB">
            <w:pPr>
              <w:suppressAutoHyphens w:val="0"/>
              <w:autoSpaceDE w:val="0"/>
              <w:autoSpaceDN w:val="0"/>
              <w:adjustRightInd w:val="0"/>
              <w:spacing w:line="233" w:lineRule="auto"/>
              <w:ind w:firstLine="0"/>
              <w:rPr>
                <w:color w:val="000000"/>
                <w:kern w:val="0"/>
                <w:sz w:val="22"/>
                <w:szCs w:val="22"/>
                <w:lang w:eastAsia="en-US"/>
              </w:rPr>
            </w:pPr>
            <w:r w:rsidRPr="003A0AAB">
              <w:rPr>
                <w:bCs/>
                <w:color w:val="000000"/>
                <w:kern w:val="0"/>
                <w:sz w:val="22"/>
                <w:szCs w:val="22"/>
                <w:lang w:eastAsia="en-US"/>
              </w:rPr>
              <w:t>всего</w:t>
            </w:r>
          </w:p>
        </w:tc>
        <w:tc>
          <w:tcPr>
            <w:tcW w:w="25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spacing w:line="245" w:lineRule="auto"/>
              <w:ind w:left="-57" w:right="-57" w:firstLine="0"/>
              <w:jc w:val="left"/>
              <w:rPr>
                <w:color w:val="000000"/>
                <w:kern w:val="0"/>
                <w:sz w:val="22"/>
                <w:szCs w:val="22"/>
                <w:lang w:eastAsia="en-US"/>
              </w:rPr>
            </w:pPr>
          </w:p>
        </w:tc>
        <w:tc>
          <w:tcPr>
            <w:tcW w:w="922" w:type="pct"/>
            <w:vMerge/>
          </w:tcPr>
          <w:p w:rsidR="003A0AAB" w:rsidRPr="003A0AAB" w:rsidRDefault="003A0AAB" w:rsidP="003A0AAB">
            <w:pPr>
              <w:suppressAutoHyphens w:val="0"/>
              <w:spacing w:line="245"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33"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25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spacing w:line="245" w:lineRule="auto"/>
              <w:ind w:left="-57" w:right="-57" w:firstLine="0"/>
              <w:jc w:val="left"/>
              <w:rPr>
                <w:color w:val="000000"/>
                <w:kern w:val="0"/>
                <w:sz w:val="22"/>
                <w:szCs w:val="22"/>
                <w:lang w:eastAsia="en-US"/>
              </w:rPr>
            </w:pPr>
          </w:p>
        </w:tc>
        <w:tc>
          <w:tcPr>
            <w:tcW w:w="922" w:type="pct"/>
            <w:vMerge/>
          </w:tcPr>
          <w:p w:rsidR="003A0AAB" w:rsidRPr="003A0AAB" w:rsidRDefault="003A0AAB" w:rsidP="003A0AAB">
            <w:pPr>
              <w:suppressAutoHyphens w:val="0"/>
              <w:spacing w:line="245"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33"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color w:val="000000"/>
                <w:kern w:val="0"/>
                <w:sz w:val="22"/>
                <w:szCs w:val="22"/>
                <w:lang w:eastAsia="en-US"/>
              </w:rPr>
              <w:t xml:space="preserve">республиканский бюджет Чувашской Республики  </w:t>
            </w:r>
          </w:p>
        </w:tc>
        <w:tc>
          <w:tcPr>
            <w:tcW w:w="25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tcPr>
          <w:p w:rsidR="003A0AAB" w:rsidRPr="003A0AAB" w:rsidRDefault="003A0AAB" w:rsidP="003A0AAB">
            <w:pPr>
              <w:suppressAutoHyphens w:val="0"/>
              <w:spacing w:line="245" w:lineRule="auto"/>
              <w:ind w:left="-57" w:right="-57" w:firstLine="0"/>
              <w:jc w:val="left"/>
              <w:rPr>
                <w:color w:val="000000"/>
                <w:kern w:val="0"/>
                <w:sz w:val="22"/>
                <w:szCs w:val="22"/>
                <w:lang w:eastAsia="en-US"/>
              </w:rPr>
            </w:pPr>
          </w:p>
        </w:tc>
        <w:tc>
          <w:tcPr>
            <w:tcW w:w="922" w:type="pct"/>
            <w:vMerge/>
          </w:tcPr>
          <w:p w:rsidR="003A0AAB" w:rsidRPr="003A0AAB" w:rsidRDefault="003A0AAB" w:rsidP="003A0AAB">
            <w:pPr>
              <w:suppressAutoHyphens w:val="0"/>
              <w:spacing w:line="245"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33"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bCs/>
                <w:color w:val="000000"/>
                <w:kern w:val="0"/>
                <w:sz w:val="22"/>
                <w:szCs w:val="22"/>
                <w:lang w:eastAsia="en-US"/>
              </w:rPr>
              <w:t>бюджет Янтиковского района</w:t>
            </w:r>
          </w:p>
        </w:tc>
        <w:tc>
          <w:tcPr>
            <w:tcW w:w="258" w:type="pct"/>
            <w:shd w:val="clear" w:color="auto" w:fill="FFFFFF"/>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shd w:val="clear" w:color="auto" w:fill="FFFFFF"/>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val="restart"/>
          </w:tcPr>
          <w:p w:rsidR="003A0AAB" w:rsidRPr="003A0AAB" w:rsidRDefault="003A0AAB" w:rsidP="003A0AAB">
            <w:pPr>
              <w:keepNext/>
              <w:suppressAutoHyphens w:val="0"/>
              <w:autoSpaceDE w:val="0"/>
              <w:autoSpaceDN w:val="0"/>
              <w:adjustRightInd w:val="0"/>
              <w:spacing w:line="240" w:lineRule="auto"/>
              <w:ind w:left="-57" w:right="-57" w:firstLine="0"/>
              <w:jc w:val="left"/>
              <w:rPr>
                <w:color w:val="000000"/>
                <w:kern w:val="0"/>
                <w:sz w:val="22"/>
                <w:szCs w:val="22"/>
                <w:lang w:eastAsia="en-US"/>
              </w:rPr>
            </w:pPr>
            <w:r w:rsidRPr="003A0AAB">
              <w:rPr>
                <w:color w:val="000000"/>
                <w:kern w:val="0"/>
                <w:sz w:val="22"/>
                <w:szCs w:val="22"/>
                <w:lang w:eastAsia="en-US"/>
              </w:rPr>
              <w:t>Основное меропри</w:t>
            </w:r>
            <w:r w:rsidRPr="003A0AAB">
              <w:rPr>
                <w:color w:val="000000"/>
                <w:kern w:val="0"/>
                <w:sz w:val="22"/>
                <w:szCs w:val="22"/>
                <w:lang w:eastAsia="en-US"/>
              </w:rPr>
              <w:softHyphen/>
              <w:t>я</w:t>
            </w:r>
            <w:r w:rsidRPr="003A0AAB">
              <w:rPr>
                <w:color w:val="000000"/>
                <w:kern w:val="0"/>
                <w:sz w:val="22"/>
                <w:szCs w:val="22"/>
                <w:lang w:eastAsia="en-US"/>
              </w:rPr>
              <w:softHyphen/>
              <w:t>тие 2</w:t>
            </w:r>
          </w:p>
          <w:p w:rsidR="003A0AAB" w:rsidRPr="003A0AAB" w:rsidRDefault="003A0AAB" w:rsidP="003A0AAB">
            <w:pPr>
              <w:keepNext/>
              <w:suppressAutoHyphens w:val="0"/>
              <w:spacing w:line="240" w:lineRule="auto"/>
              <w:ind w:left="-57" w:right="-57" w:firstLine="0"/>
              <w:jc w:val="center"/>
              <w:rPr>
                <w:color w:val="000000"/>
                <w:kern w:val="0"/>
                <w:sz w:val="22"/>
                <w:szCs w:val="22"/>
                <w:lang w:eastAsia="en-US"/>
              </w:rPr>
            </w:pPr>
          </w:p>
        </w:tc>
        <w:tc>
          <w:tcPr>
            <w:tcW w:w="922" w:type="pct"/>
            <w:vMerge w:val="restart"/>
          </w:tcPr>
          <w:p w:rsidR="003A0AAB" w:rsidRPr="003A0AAB" w:rsidRDefault="003A0AAB" w:rsidP="003A0AAB">
            <w:pPr>
              <w:keepNext/>
              <w:suppressAutoHyphens w:val="0"/>
              <w:autoSpaceDE w:val="0"/>
              <w:autoSpaceDN w:val="0"/>
              <w:adjustRightInd w:val="0"/>
              <w:spacing w:line="240" w:lineRule="auto"/>
              <w:ind w:firstLine="0"/>
              <w:rPr>
                <w:color w:val="000000"/>
                <w:kern w:val="0"/>
                <w:sz w:val="22"/>
                <w:szCs w:val="22"/>
                <w:lang w:eastAsia="en-US"/>
              </w:rPr>
            </w:pPr>
            <w:r w:rsidRPr="003A0AAB">
              <w:rPr>
                <w:color w:val="000000"/>
                <w:kern w:val="0"/>
                <w:sz w:val="22"/>
                <w:szCs w:val="22"/>
                <w:lang w:eastAsia="en-US"/>
              </w:rPr>
              <w:t>Повышение качества управления муниципальными финансами</w:t>
            </w:r>
          </w:p>
          <w:p w:rsidR="003A0AAB" w:rsidRPr="003A0AAB" w:rsidRDefault="003A0AAB" w:rsidP="003A0AAB">
            <w:pPr>
              <w:keepNext/>
              <w:suppressAutoHyphens w:val="0"/>
              <w:spacing w:line="240" w:lineRule="auto"/>
              <w:ind w:firstLine="0"/>
              <w:rPr>
                <w:b/>
                <w:color w:val="000000"/>
                <w:kern w:val="0"/>
                <w:sz w:val="22"/>
                <w:szCs w:val="22"/>
                <w:lang w:eastAsia="en-US"/>
              </w:rPr>
            </w:pPr>
          </w:p>
        </w:tc>
        <w:tc>
          <w:tcPr>
            <w:tcW w:w="312" w:type="pct"/>
          </w:tcPr>
          <w:p w:rsidR="003A0AAB" w:rsidRPr="003A0AAB" w:rsidRDefault="003A0AAB" w:rsidP="003A0AAB">
            <w:pPr>
              <w:keepNext/>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Ч420200000</w:t>
            </w:r>
          </w:p>
        </w:tc>
        <w:tc>
          <w:tcPr>
            <w:tcW w:w="710" w:type="pct"/>
          </w:tcPr>
          <w:p w:rsidR="003A0AAB" w:rsidRPr="003A0AAB" w:rsidRDefault="003A0AAB" w:rsidP="003A0AAB">
            <w:pPr>
              <w:suppressAutoHyphens w:val="0"/>
              <w:autoSpaceDE w:val="0"/>
              <w:autoSpaceDN w:val="0"/>
              <w:adjustRightInd w:val="0"/>
              <w:spacing w:line="233" w:lineRule="auto"/>
              <w:ind w:firstLine="0"/>
              <w:rPr>
                <w:color w:val="000000"/>
                <w:kern w:val="0"/>
                <w:sz w:val="22"/>
                <w:szCs w:val="22"/>
                <w:lang w:eastAsia="en-US"/>
              </w:rPr>
            </w:pPr>
            <w:r w:rsidRPr="003A0AAB">
              <w:rPr>
                <w:bCs/>
                <w:color w:val="000000"/>
                <w:kern w:val="0"/>
                <w:sz w:val="22"/>
                <w:szCs w:val="22"/>
                <w:lang w:eastAsia="en-US"/>
              </w:rPr>
              <w:t>всего</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922" w:type="pct"/>
            <w:vMerge/>
          </w:tcPr>
          <w:p w:rsidR="003A0AAB" w:rsidRPr="003A0AAB" w:rsidRDefault="003A0AAB" w:rsidP="003A0AAB">
            <w:pPr>
              <w:suppressAutoHyphens w:val="0"/>
              <w:spacing w:line="240" w:lineRule="auto"/>
              <w:ind w:firstLine="0"/>
              <w:rPr>
                <w:b/>
                <w:color w:val="000000"/>
                <w:kern w:val="0"/>
                <w:sz w:val="22"/>
                <w:szCs w:val="22"/>
                <w:lang w:eastAsia="en-US"/>
              </w:rPr>
            </w:pPr>
          </w:p>
        </w:tc>
        <w:tc>
          <w:tcPr>
            <w:tcW w:w="312" w:type="pc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922" w:type="pct"/>
            <w:vMerge/>
          </w:tcPr>
          <w:p w:rsidR="003A0AAB" w:rsidRPr="003A0AAB" w:rsidRDefault="003A0AAB" w:rsidP="003A0AAB">
            <w:pPr>
              <w:suppressAutoHyphens w:val="0"/>
              <w:spacing w:line="240" w:lineRule="auto"/>
              <w:ind w:firstLine="0"/>
              <w:rPr>
                <w:b/>
                <w:color w:val="000000"/>
                <w:kern w:val="0"/>
                <w:sz w:val="22"/>
                <w:szCs w:val="22"/>
                <w:lang w:eastAsia="en-US"/>
              </w:rPr>
            </w:pPr>
          </w:p>
        </w:tc>
        <w:tc>
          <w:tcPr>
            <w:tcW w:w="312" w:type="pc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color w:val="000000"/>
                <w:kern w:val="0"/>
                <w:sz w:val="22"/>
                <w:szCs w:val="22"/>
                <w:lang w:eastAsia="en-US"/>
              </w:rPr>
              <w:t xml:space="preserve">республиканский бюджет Чувашской Республики  </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922" w:type="pct"/>
            <w:vMerge/>
          </w:tcPr>
          <w:p w:rsidR="003A0AAB" w:rsidRPr="003A0AAB" w:rsidRDefault="003A0AAB" w:rsidP="003A0AAB">
            <w:pPr>
              <w:suppressAutoHyphens w:val="0"/>
              <w:spacing w:line="240" w:lineRule="auto"/>
              <w:ind w:firstLine="0"/>
              <w:rPr>
                <w:b/>
                <w:color w:val="000000"/>
                <w:kern w:val="0"/>
                <w:sz w:val="22"/>
                <w:szCs w:val="22"/>
                <w:lang w:eastAsia="en-US"/>
              </w:rPr>
            </w:pPr>
          </w:p>
        </w:tc>
        <w:tc>
          <w:tcPr>
            <w:tcW w:w="312" w:type="pc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bCs/>
                <w:color w:val="000000"/>
                <w:kern w:val="0"/>
                <w:sz w:val="22"/>
                <w:szCs w:val="22"/>
                <w:lang w:eastAsia="en-US"/>
              </w:rPr>
              <w:t>бюджет Янтиковского района</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val="restart"/>
          </w:tcPr>
          <w:p w:rsidR="003A0AAB" w:rsidRPr="003A0AAB" w:rsidRDefault="003A0AAB" w:rsidP="003A0AAB">
            <w:pPr>
              <w:suppressAutoHyphens w:val="0"/>
              <w:autoSpaceDE w:val="0"/>
              <w:autoSpaceDN w:val="0"/>
              <w:adjustRightInd w:val="0"/>
              <w:spacing w:line="240" w:lineRule="auto"/>
              <w:ind w:left="-57" w:right="-57" w:firstLine="0"/>
              <w:jc w:val="left"/>
              <w:rPr>
                <w:color w:val="000000"/>
                <w:kern w:val="0"/>
                <w:sz w:val="22"/>
                <w:szCs w:val="22"/>
                <w:lang w:eastAsia="en-US"/>
              </w:rPr>
            </w:pPr>
            <w:r w:rsidRPr="003A0AAB">
              <w:rPr>
                <w:color w:val="000000"/>
                <w:kern w:val="0"/>
                <w:sz w:val="22"/>
                <w:szCs w:val="22"/>
                <w:lang w:eastAsia="en-US"/>
              </w:rPr>
              <w:t xml:space="preserve">Основное </w:t>
            </w:r>
            <w:r w:rsidRPr="003A0AAB">
              <w:rPr>
                <w:color w:val="000000"/>
                <w:kern w:val="0"/>
                <w:sz w:val="22"/>
                <w:szCs w:val="22"/>
                <w:lang w:eastAsia="en-US"/>
              </w:rPr>
              <w:lastRenderedPageBreak/>
              <w:t>меропри</w:t>
            </w:r>
            <w:r w:rsidRPr="003A0AAB">
              <w:rPr>
                <w:color w:val="000000"/>
                <w:kern w:val="0"/>
                <w:sz w:val="22"/>
                <w:szCs w:val="22"/>
                <w:lang w:eastAsia="en-US"/>
              </w:rPr>
              <w:softHyphen/>
              <w:t>я</w:t>
            </w:r>
            <w:r w:rsidRPr="003A0AAB">
              <w:rPr>
                <w:color w:val="000000"/>
                <w:kern w:val="0"/>
                <w:sz w:val="22"/>
                <w:szCs w:val="22"/>
                <w:lang w:eastAsia="en-US"/>
              </w:rPr>
              <w:softHyphen/>
              <w:t>тие 3</w:t>
            </w:r>
          </w:p>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922" w:type="pct"/>
            <w:vMerge w:val="restart"/>
          </w:tcPr>
          <w:p w:rsidR="003A0AAB" w:rsidRPr="003A0AAB" w:rsidRDefault="003A0AAB" w:rsidP="003A0AAB">
            <w:pPr>
              <w:suppressAutoHyphens w:val="0"/>
              <w:autoSpaceDE w:val="0"/>
              <w:autoSpaceDN w:val="0"/>
              <w:adjustRightInd w:val="0"/>
              <w:spacing w:line="240" w:lineRule="auto"/>
              <w:ind w:firstLine="0"/>
              <w:rPr>
                <w:color w:val="000000"/>
                <w:kern w:val="0"/>
                <w:sz w:val="22"/>
                <w:szCs w:val="22"/>
                <w:lang w:eastAsia="en-US"/>
              </w:rPr>
            </w:pPr>
            <w:r w:rsidRPr="003A0AAB">
              <w:rPr>
                <w:color w:val="000000"/>
                <w:kern w:val="0"/>
                <w:sz w:val="22"/>
                <w:szCs w:val="22"/>
                <w:lang w:eastAsia="en-US"/>
              </w:rPr>
              <w:lastRenderedPageBreak/>
              <w:t>Развитие системы внутреннего муниципаль</w:t>
            </w:r>
            <w:r w:rsidRPr="003A0AAB">
              <w:rPr>
                <w:color w:val="000000"/>
                <w:kern w:val="0"/>
                <w:sz w:val="22"/>
                <w:szCs w:val="22"/>
                <w:lang w:eastAsia="en-US"/>
              </w:rPr>
              <w:softHyphen/>
            </w:r>
            <w:r w:rsidRPr="003A0AAB">
              <w:rPr>
                <w:color w:val="000000"/>
                <w:kern w:val="0"/>
                <w:sz w:val="22"/>
                <w:szCs w:val="22"/>
                <w:lang w:eastAsia="en-US"/>
              </w:rPr>
              <w:lastRenderedPageBreak/>
              <w:t>ного финансового контроля</w:t>
            </w:r>
          </w:p>
          <w:p w:rsidR="003A0AAB" w:rsidRPr="003A0AAB" w:rsidRDefault="003A0AAB" w:rsidP="003A0AAB">
            <w:pPr>
              <w:suppressAutoHyphens w:val="0"/>
              <w:spacing w:line="240" w:lineRule="auto"/>
              <w:ind w:firstLine="0"/>
              <w:rPr>
                <w:b/>
                <w:color w:val="000000"/>
                <w:kern w:val="0"/>
                <w:sz w:val="22"/>
                <w:szCs w:val="22"/>
                <w:lang w:eastAsia="en-US"/>
              </w:rPr>
            </w:pPr>
          </w:p>
        </w:tc>
        <w:tc>
          <w:tcPr>
            <w:tcW w:w="312" w:type="pc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lastRenderedPageBreak/>
              <w:t>х</w:t>
            </w: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Ч420300000</w:t>
            </w:r>
          </w:p>
        </w:tc>
        <w:tc>
          <w:tcPr>
            <w:tcW w:w="710" w:type="pct"/>
          </w:tcPr>
          <w:p w:rsidR="003A0AAB" w:rsidRPr="003A0AAB" w:rsidRDefault="003A0AAB" w:rsidP="003A0AAB">
            <w:pPr>
              <w:suppressAutoHyphens w:val="0"/>
              <w:autoSpaceDE w:val="0"/>
              <w:autoSpaceDN w:val="0"/>
              <w:adjustRightInd w:val="0"/>
              <w:spacing w:line="233" w:lineRule="auto"/>
              <w:ind w:firstLine="0"/>
              <w:rPr>
                <w:color w:val="000000"/>
                <w:kern w:val="0"/>
                <w:sz w:val="22"/>
                <w:szCs w:val="22"/>
                <w:lang w:eastAsia="en-US"/>
              </w:rPr>
            </w:pPr>
            <w:r w:rsidRPr="003A0AAB">
              <w:rPr>
                <w:bCs/>
                <w:color w:val="000000"/>
                <w:kern w:val="0"/>
                <w:sz w:val="22"/>
                <w:szCs w:val="22"/>
                <w:lang w:eastAsia="en-US"/>
              </w:rPr>
              <w:t>всего</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922" w:type="pct"/>
            <w:vMerge/>
          </w:tcPr>
          <w:p w:rsidR="003A0AAB" w:rsidRPr="003A0AAB" w:rsidRDefault="003A0AAB" w:rsidP="003A0AAB">
            <w:pPr>
              <w:suppressAutoHyphens w:val="0"/>
              <w:spacing w:line="240"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922" w:type="pct"/>
            <w:vMerge/>
          </w:tcPr>
          <w:p w:rsidR="003A0AAB" w:rsidRPr="003A0AAB" w:rsidRDefault="003A0AAB" w:rsidP="003A0AAB">
            <w:pPr>
              <w:suppressAutoHyphens w:val="0"/>
              <w:spacing w:line="240"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color w:val="000000"/>
                <w:kern w:val="0"/>
                <w:sz w:val="22"/>
                <w:szCs w:val="22"/>
                <w:lang w:eastAsia="en-US"/>
              </w:rPr>
              <w:t xml:space="preserve">республиканский бюджет Чувашской Республики  </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922" w:type="pct"/>
            <w:vMerge/>
          </w:tcPr>
          <w:p w:rsidR="003A0AAB" w:rsidRPr="003A0AAB" w:rsidRDefault="003A0AAB" w:rsidP="003A0AAB">
            <w:pPr>
              <w:suppressAutoHyphens w:val="0"/>
              <w:spacing w:line="240"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bCs/>
                <w:color w:val="000000"/>
                <w:kern w:val="0"/>
                <w:sz w:val="22"/>
                <w:szCs w:val="22"/>
                <w:lang w:eastAsia="en-US"/>
              </w:rPr>
              <w:t>бюджет Янтиковского района</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val="restart"/>
          </w:tcPr>
          <w:p w:rsidR="003A0AAB" w:rsidRPr="003A0AAB" w:rsidRDefault="003A0AAB" w:rsidP="003A0AAB">
            <w:pPr>
              <w:suppressAutoHyphens w:val="0"/>
              <w:autoSpaceDE w:val="0"/>
              <w:autoSpaceDN w:val="0"/>
              <w:adjustRightInd w:val="0"/>
              <w:spacing w:line="240" w:lineRule="auto"/>
              <w:ind w:left="-57" w:right="-57" w:firstLine="0"/>
              <w:jc w:val="left"/>
              <w:rPr>
                <w:color w:val="000000"/>
                <w:kern w:val="0"/>
                <w:sz w:val="22"/>
                <w:szCs w:val="22"/>
                <w:lang w:eastAsia="en-US"/>
              </w:rPr>
            </w:pPr>
            <w:r w:rsidRPr="003A0AAB">
              <w:rPr>
                <w:color w:val="000000"/>
                <w:kern w:val="0"/>
                <w:sz w:val="22"/>
                <w:szCs w:val="22"/>
                <w:lang w:eastAsia="en-US"/>
              </w:rPr>
              <w:t>Основное меропри</w:t>
            </w:r>
            <w:r w:rsidRPr="003A0AAB">
              <w:rPr>
                <w:color w:val="000000"/>
                <w:kern w:val="0"/>
                <w:sz w:val="22"/>
                <w:szCs w:val="22"/>
                <w:lang w:eastAsia="en-US"/>
              </w:rPr>
              <w:softHyphen/>
              <w:t>я</w:t>
            </w:r>
            <w:r w:rsidRPr="003A0AAB">
              <w:rPr>
                <w:color w:val="000000"/>
                <w:kern w:val="0"/>
                <w:sz w:val="22"/>
                <w:szCs w:val="22"/>
                <w:lang w:eastAsia="en-US"/>
              </w:rPr>
              <w:softHyphen/>
              <w:t>тие 4</w:t>
            </w:r>
          </w:p>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922" w:type="pct"/>
            <w:vMerge w:val="restart"/>
          </w:tcPr>
          <w:p w:rsidR="003A0AAB" w:rsidRPr="003A0AAB" w:rsidRDefault="003A0AAB" w:rsidP="003A0AAB">
            <w:pPr>
              <w:suppressAutoHyphens w:val="0"/>
              <w:autoSpaceDE w:val="0"/>
              <w:autoSpaceDN w:val="0"/>
              <w:adjustRightInd w:val="0"/>
              <w:spacing w:line="240" w:lineRule="auto"/>
              <w:ind w:firstLine="0"/>
              <w:rPr>
                <w:color w:val="000000"/>
                <w:kern w:val="0"/>
                <w:sz w:val="22"/>
                <w:szCs w:val="22"/>
                <w:lang w:eastAsia="en-US"/>
              </w:rPr>
            </w:pPr>
            <w:r w:rsidRPr="003A0AAB">
              <w:rPr>
                <w:color w:val="000000"/>
                <w:kern w:val="0"/>
                <w:sz w:val="22"/>
                <w:szCs w:val="22"/>
                <w:lang w:eastAsia="en-US"/>
              </w:rPr>
              <w:t>Повышение эффективности бюджетных рас</w:t>
            </w:r>
            <w:r w:rsidRPr="003A0AAB">
              <w:rPr>
                <w:color w:val="000000"/>
                <w:kern w:val="0"/>
                <w:sz w:val="22"/>
                <w:szCs w:val="22"/>
                <w:lang w:eastAsia="en-US"/>
              </w:rPr>
              <w:softHyphen/>
              <w:t>ходов в условиях развития контрактной системы в сфере закупок товаров, работ, услуг для обеспечения муниципальных нужд</w:t>
            </w:r>
          </w:p>
        </w:tc>
        <w:tc>
          <w:tcPr>
            <w:tcW w:w="312" w:type="pc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Ч420400000</w:t>
            </w:r>
          </w:p>
        </w:tc>
        <w:tc>
          <w:tcPr>
            <w:tcW w:w="710" w:type="pct"/>
          </w:tcPr>
          <w:p w:rsidR="003A0AAB" w:rsidRPr="003A0AAB" w:rsidRDefault="003A0AAB" w:rsidP="003A0AAB">
            <w:pPr>
              <w:suppressAutoHyphens w:val="0"/>
              <w:autoSpaceDE w:val="0"/>
              <w:autoSpaceDN w:val="0"/>
              <w:adjustRightInd w:val="0"/>
              <w:spacing w:line="233" w:lineRule="auto"/>
              <w:ind w:firstLine="0"/>
              <w:rPr>
                <w:color w:val="000000"/>
                <w:kern w:val="0"/>
                <w:sz w:val="22"/>
                <w:szCs w:val="22"/>
                <w:lang w:eastAsia="en-US"/>
              </w:rPr>
            </w:pPr>
            <w:r w:rsidRPr="003A0AAB">
              <w:rPr>
                <w:bCs/>
                <w:color w:val="000000"/>
                <w:kern w:val="0"/>
                <w:sz w:val="22"/>
                <w:szCs w:val="22"/>
                <w:lang w:eastAsia="en-US"/>
              </w:rPr>
              <w:t>всего</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922" w:type="pct"/>
            <w:vMerge/>
          </w:tcPr>
          <w:p w:rsidR="003A0AAB" w:rsidRPr="003A0AAB" w:rsidRDefault="003A0AAB" w:rsidP="003A0AAB">
            <w:pPr>
              <w:suppressAutoHyphens w:val="0"/>
              <w:spacing w:line="240"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922" w:type="pct"/>
            <w:vMerge/>
          </w:tcPr>
          <w:p w:rsidR="003A0AAB" w:rsidRPr="003A0AAB" w:rsidRDefault="003A0AAB" w:rsidP="003A0AAB">
            <w:pPr>
              <w:suppressAutoHyphens w:val="0"/>
              <w:spacing w:line="240"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color w:val="000000"/>
                <w:kern w:val="0"/>
                <w:sz w:val="22"/>
                <w:szCs w:val="22"/>
                <w:lang w:eastAsia="en-US"/>
              </w:rPr>
              <w:t xml:space="preserve">республиканский бюджет Чувашской Республики  </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922" w:type="pct"/>
            <w:vMerge/>
          </w:tcPr>
          <w:p w:rsidR="003A0AAB" w:rsidRPr="003A0AAB" w:rsidRDefault="003A0AAB" w:rsidP="003A0AAB">
            <w:pPr>
              <w:suppressAutoHyphens w:val="0"/>
              <w:spacing w:line="240"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bCs/>
                <w:color w:val="000000"/>
                <w:kern w:val="0"/>
                <w:sz w:val="22"/>
                <w:szCs w:val="22"/>
                <w:lang w:eastAsia="en-US"/>
              </w:rPr>
              <w:t>бюджет Янтиковского района</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val="restart"/>
          </w:tcPr>
          <w:p w:rsidR="003A0AAB" w:rsidRPr="003A0AAB" w:rsidRDefault="003A0AAB" w:rsidP="003A0AAB">
            <w:pPr>
              <w:suppressAutoHyphens w:val="0"/>
              <w:autoSpaceDE w:val="0"/>
              <w:autoSpaceDN w:val="0"/>
              <w:adjustRightInd w:val="0"/>
              <w:spacing w:line="240" w:lineRule="auto"/>
              <w:ind w:left="-57" w:right="-57" w:firstLine="0"/>
              <w:jc w:val="left"/>
              <w:rPr>
                <w:color w:val="000000"/>
                <w:kern w:val="0"/>
                <w:sz w:val="22"/>
                <w:szCs w:val="22"/>
                <w:lang w:eastAsia="en-US"/>
              </w:rPr>
            </w:pPr>
            <w:r w:rsidRPr="003A0AAB">
              <w:rPr>
                <w:color w:val="000000"/>
                <w:kern w:val="0"/>
                <w:sz w:val="22"/>
                <w:szCs w:val="22"/>
                <w:lang w:eastAsia="en-US"/>
              </w:rPr>
              <w:t>Основное меропри</w:t>
            </w:r>
            <w:r w:rsidRPr="003A0AAB">
              <w:rPr>
                <w:color w:val="000000"/>
                <w:kern w:val="0"/>
                <w:sz w:val="22"/>
                <w:szCs w:val="22"/>
                <w:lang w:eastAsia="en-US"/>
              </w:rPr>
              <w:softHyphen/>
              <w:t>я</w:t>
            </w:r>
            <w:r w:rsidRPr="003A0AAB">
              <w:rPr>
                <w:color w:val="000000"/>
                <w:kern w:val="0"/>
                <w:sz w:val="22"/>
                <w:szCs w:val="22"/>
                <w:lang w:eastAsia="en-US"/>
              </w:rPr>
              <w:softHyphen/>
              <w:t>тие 5</w:t>
            </w:r>
          </w:p>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922" w:type="pct"/>
            <w:vMerge w:val="restart"/>
          </w:tcPr>
          <w:p w:rsidR="003A0AAB" w:rsidRPr="003A0AAB" w:rsidRDefault="003A0AAB" w:rsidP="003A0AAB">
            <w:pPr>
              <w:suppressAutoHyphens w:val="0"/>
              <w:autoSpaceDE w:val="0"/>
              <w:autoSpaceDN w:val="0"/>
              <w:adjustRightInd w:val="0"/>
              <w:spacing w:line="240" w:lineRule="auto"/>
              <w:ind w:firstLine="0"/>
              <w:rPr>
                <w:color w:val="000000"/>
                <w:kern w:val="0"/>
                <w:sz w:val="22"/>
                <w:szCs w:val="22"/>
                <w:lang w:eastAsia="en-US"/>
              </w:rPr>
            </w:pPr>
            <w:r w:rsidRPr="003A0AAB">
              <w:rPr>
                <w:color w:val="000000"/>
                <w:kern w:val="0"/>
                <w:sz w:val="22"/>
                <w:szCs w:val="22"/>
                <w:lang w:eastAsia="en-US"/>
              </w:rPr>
              <w:t>Повышение эффективности бюджетных инвестиций</w:t>
            </w:r>
          </w:p>
          <w:p w:rsidR="003A0AAB" w:rsidRPr="003A0AAB" w:rsidRDefault="003A0AAB" w:rsidP="003A0AAB">
            <w:pPr>
              <w:suppressAutoHyphens w:val="0"/>
              <w:autoSpaceDE w:val="0"/>
              <w:autoSpaceDN w:val="0"/>
              <w:adjustRightInd w:val="0"/>
              <w:spacing w:line="240"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Ч420500000</w:t>
            </w:r>
          </w:p>
        </w:tc>
        <w:tc>
          <w:tcPr>
            <w:tcW w:w="710" w:type="pct"/>
          </w:tcPr>
          <w:p w:rsidR="003A0AAB" w:rsidRPr="003A0AAB" w:rsidRDefault="003A0AAB" w:rsidP="003A0AAB">
            <w:pPr>
              <w:suppressAutoHyphens w:val="0"/>
              <w:autoSpaceDE w:val="0"/>
              <w:autoSpaceDN w:val="0"/>
              <w:adjustRightInd w:val="0"/>
              <w:spacing w:line="233" w:lineRule="auto"/>
              <w:ind w:firstLine="0"/>
              <w:rPr>
                <w:color w:val="000000"/>
                <w:kern w:val="0"/>
                <w:sz w:val="22"/>
                <w:szCs w:val="22"/>
                <w:lang w:eastAsia="en-US"/>
              </w:rPr>
            </w:pPr>
            <w:r w:rsidRPr="003A0AAB">
              <w:rPr>
                <w:bCs/>
                <w:color w:val="000000"/>
                <w:kern w:val="0"/>
                <w:sz w:val="22"/>
                <w:szCs w:val="22"/>
                <w:lang w:eastAsia="en-US"/>
              </w:rPr>
              <w:t>всего</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922" w:type="pct"/>
            <w:vMerge/>
          </w:tcPr>
          <w:p w:rsidR="003A0AAB" w:rsidRPr="003A0AAB" w:rsidRDefault="003A0AAB" w:rsidP="003A0AAB">
            <w:pPr>
              <w:suppressAutoHyphens w:val="0"/>
              <w:spacing w:line="240"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922" w:type="pct"/>
            <w:vMerge/>
          </w:tcPr>
          <w:p w:rsidR="003A0AAB" w:rsidRPr="003A0AAB" w:rsidRDefault="003A0AAB" w:rsidP="003A0AAB">
            <w:pPr>
              <w:suppressAutoHyphens w:val="0"/>
              <w:spacing w:line="240"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color w:val="000000"/>
                <w:kern w:val="0"/>
                <w:sz w:val="22"/>
                <w:szCs w:val="22"/>
                <w:lang w:eastAsia="en-US"/>
              </w:rPr>
              <w:t xml:space="preserve">республиканский бюджет Чувашской Республики  </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922" w:type="pct"/>
            <w:vMerge/>
          </w:tcPr>
          <w:p w:rsidR="003A0AAB" w:rsidRPr="003A0AAB" w:rsidRDefault="003A0AAB" w:rsidP="003A0AAB">
            <w:pPr>
              <w:suppressAutoHyphens w:val="0"/>
              <w:spacing w:line="240"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bCs/>
                <w:color w:val="000000"/>
                <w:kern w:val="0"/>
                <w:sz w:val="22"/>
                <w:szCs w:val="22"/>
                <w:lang w:eastAsia="en-US"/>
              </w:rPr>
              <w:t>бюджет Янтиковского района</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val="restart"/>
          </w:tcPr>
          <w:p w:rsidR="003A0AAB" w:rsidRPr="003A0AAB" w:rsidRDefault="003A0AAB" w:rsidP="003A0AAB">
            <w:pPr>
              <w:suppressAutoHyphens w:val="0"/>
              <w:autoSpaceDE w:val="0"/>
              <w:autoSpaceDN w:val="0"/>
              <w:adjustRightInd w:val="0"/>
              <w:spacing w:line="240" w:lineRule="auto"/>
              <w:ind w:left="-57" w:right="-57" w:firstLine="0"/>
              <w:jc w:val="left"/>
              <w:rPr>
                <w:color w:val="000000"/>
                <w:kern w:val="0"/>
                <w:sz w:val="22"/>
                <w:szCs w:val="22"/>
                <w:lang w:eastAsia="en-US"/>
              </w:rPr>
            </w:pPr>
            <w:r w:rsidRPr="003A0AAB">
              <w:rPr>
                <w:color w:val="000000"/>
                <w:kern w:val="0"/>
                <w:sz w:val="22"/>
                <w:szCs w:val="22"/>
                <w:lang w:eastAsia="en-US"/>
              </w:rPr>
              <w:t>Основное меропри</w:t>
            </w:r>
            <w:r w:rsidRPr="003A0AAB">
              <w:rPr>
                <w:color w:val="000000"/>
                <w:kern w:val="0"/>
                <w:sz w:val="22"/>
                <w:szCs w:val="22"/>
                <w:lang w:eastAsia="en-US"/>
              </w:rPr>
              <w:softHyphen/>
              <w:t>я</w:t>
            </w:r>
            <w:r w:rsidRPr="003A0AAB">
              <w:rPr>
                <w:color w:val="000000"/>
                <w:kern w:val="0"/>
                <w:sz w:val="22"/>
                <w:szCs w:val="22"/>
                <w:lang w:eastAsia="en-US"/>
              </w:rPr>
              <w:softHyphen/>
              <w:t>тие 6</w:t>
            </w:r>
          </w:p>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922" w:type="pct"/>
            <w:vMerge w:val="restart"/>
          </w:tcPr>
          <w:p w:rsidR="003A0AAB" w:rsidRPr="003A0AAB" w:rsidRDefault="003A0AAB" w:rsidP="003A0AAB">
            <w:pPr>
              <w:suppressAutoHyphens w:val="0"/>
              <w:autoSpaceDE w:val="0"/>
              <w:autoSpaceDN w:val="0"/>
              <w:adjustRightInd w:val="0"/>
              <w:spacing w:line="240" w:lineRule="auto"/>
              <w:ind w:firstLine="0"/>
              <w:rPr>
                <w:color w:val="000000"/>
                <w:kern w:val="0"/>
                <w:sz w:val="22"/>
                <w:szCs w:val="22"/>
                <w:lang w:eastAsia="en-US"/>
              </w:rPr>
            </w:pPr>
            <w:r w:rsidRPr="003A0AAB">
              <w:rPr>
                <w:color w:val="000000"/>
                <w:kern w:val="0"/>
                <w:sz w:val="22"/>
                <w:szCs w:val="22"/>
                <w:lang w:eastAsia="en-US"/>
              </w:rPr>
              <w:t>Повышение эффективности дея</w:t>
            </w:r>
            <w:r w:rsidRPr="003A0AAB">
              <w:rPr>
                <w:color w:val="000000"/>
                <w:kern w:val="0"/>
                <w:sz w:val="22"/>
                <w:szCs w:val="22"/>
                <w:lang w:eastAsia="en-US"/>
              </w:rPr>
              <w:softHyphen/>
              <w:t xml:space="preserve">тельности органов исполнительной власти Янтиковского района и муниципальных </w:t>
            </w:r>
            <w:r w:rsidRPr="003A0AAB">
              <w:rPr>
                <w:color w:val="000000"/>
                <w:kern w:val="0"/>
                <w:sz w:val="22"/>
                <w:szCs w:val="22"/>
                <w:lang w:eastAsia="en-US"/>
              </w:rPr>
              <w:lastRenderedPageBreak/>
              <w:t>учреждений Янтиковского района</w:t>
            </w:r>
          </w:p>
        </w:tc>
        <w:tc>
          <w:tcPr>
            <w:tcW w:w="312" w:type="pc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lastRenderedPageBreak/>
              <w:t>х</w:t>
            </w: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Ч420600000</w:t>
            </w:r>
          </w:p>
        </w:tc>
        <w:tc>
          <w:tcPr>
            <w:tcW w:w="710" w:type="pct"/>
          </w:tcPr>
          <w:p w:rsidR="003A0AAB" w:rsidRPr="003A0AAB" w:rsidRDefault="003A0AAB" w:rsidP="003A0AAB">
            <w:pPr>
              <w:suppressAutoHyphens w:val="0"/>
              <w:autoSpaceDE w:val="0"/>
              <w:autoSpaceDN w:val="0"/>
              <w:adjustRightInd w:val="0"/>
              <w:spacing w:line="233" w:lineRule="auto"/>
              <w:ind w:firstLine="0"/>
              <w:rPr>
                <w:color w:val="000000"/>
                <w:kern w:val="0"/>
                <w:sz w:val="22"/>
                <w:szCs w:val="22"/>
                <w:lang w:eastAsia="en-US"/>
              </w:rPr>
            </w:pPr>
            <w:r w:rsidRPr="003A0AAB">
              <w:rPr>
                <w:bCs/>
                <w:color w:val="000000"/>
                <w:kern w:val="0"/>
                <w:sz w:val="22"/>
                <w:szCs w:val="22"/>
                <w:lang w:eastAsia="en-US"/>
              </w:rPr>
              <w:t>всего</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922" w:type="pct"/>
            <w:vMerge/>
          </w:tcPr>
          <w:p w:rsidR="003A0AAB" w:rsidRPr="003A0AAB" w:rsidRDefault="003A0AAB" w:rsidP="003A0AAB">
            <w:pPr>
              <w:suppressAutoHyphens w:val="0"/>
              <w:spacing w:line="240"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922" w:type="pct"/>
            <w:vMerge/>
          </w:tcPr>
          <w:p w:rsidR="003A0AAB" w:rsidRPr="003A0AAB" w:rsidRDefault="003A0AAB" w:rsidP="003A0AAB">
            <w:pPr>
              <w:suppressAutoHyphens w:val="0"/>
              <w:spacing w:line="240"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color w:val="000000"/>
                <w:kern w:val="0"/>
                <w:sz w:val="22"/>
                <w:szCs w:val="22"/>
                <w:lang w:eastAsia="en-US"/>
              </w:rPr>
              <w:t xml:space="preserve">республиканский бюджет Чувашской Республики  </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922" w:type="pct"/>
            <w:vMerge/>
          </w:tcPr>
          <w:p w:rsidR="003A0AAB" w:rsidRPr="003A0AAB" w:rsidRDefault="003A0AAB" w:rsidP="003A0AAB">
            <w:pPr>
              <w:suppressAutoHyphens w:val="0"/>
              <w:spacing w:line="240"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bCs/>
                <w:color w:val="000000"/>
                <w:kern w:val="0"/>
                <w:sz w:val="22"/>
                <w:szCs w:val="22"/>
                <w:lang w:eastAsia="en-US"/>
              </w:rPr>
              <w:t>бюджет Янтиковского района</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val="restart"/>
          </w:tcPr>
          <w:p w:rsidR="003A0AAB" w:rsidRPr="003A0AAB" w:rsidRDefault="003A0AAB" w:rsidP="003A0AAB">
            <w:pPr>
              <w:suppressAutoHyphens w:val="0"/>
              <w:autoSpaceDE w:val="0"/>
              <w:autoSpaceDN w:val="0"/>
              <w:adjustRightInd w:val="0"/>
              <w:spacing w:line="240" w:lineRule="auto"/>
              <w:ind w:left="-57" w:right="-57" w:firstLine="0"/>
              <w:jc w:val="left"/>
              <w:rPr>
                <w:color w:val="000000"/>
                <w:kern w:val="0"/>
                <w:sz w:val="22"/>
                <w:szCs w:val="22"/>
                <w:lang w:eastAsia="en-US"/>
              </w:rPr>
            </w:pPr>
            <w:r w:rsidRPr="003A0AAB">
              <w:rPr>
                <w:color w:val="000000"/>
                <w:kern w:val="0"/>
                <w:sz w:val="22"/>
                <w:szCs w:val="22"/>
                <w:lang w:eastAsia="en-US"/>
              </w:rPr>
              <w:lastRenderedPageBreak/>
              <w:t>Основное меропри</w:t>
            </w:r>
            <w:r w:rsidRPr="003A0AAB">
              <w:rPr>
                <w:color w:val="000000"/>
                <w:kern w:val="0"/>
                <w:sz w:val="22"/>
                <w:szCs w:val="22"/>
                <w:lang w:eastAsia="en-US"/>
              </w:rPr>
              <w:softHyphen/>
              <w:t>я</w:t>
            </w:r>
            <w:r w:rsidRPr="003A0AAB">
              <w:rPr>
                <w:color w:val="000000"/>
                <w:kern w:val="0"/>
                <w:sz w:val="22"/>
                <w:szCs w:val="22"/>
                <w:lang w:eastAsia="en-US"/>
              </w:rPr>
              <w:softHyphen/>
              <w:t>тие 7</w:t>
            </w:r>
          </w:p>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922" w:type="pct"/>
            <w:vMerge w:val="restart"/>
          </w:tcPr>
          <w:p w:rsidR="003A0AAB" w:rsidRPr="003A0AAB" w:rsidRDefault="003A0AAB" w:rsidP="003A0AAB">
            <w:pPr>
              <w:suppressAutoHyphens w:val="0"/>
              <w:autoSpaceDE w:val="0"/>
              <w:autoSpaceDN w:val="0"/>
              <w:adjustRightInd w:val="0"/>
              <w:spacing w:line="240" w:lineRule="auto"/>
              <w:ind w:firstLine="0"/>
              <w:rPr>
                <w:color w:val="000000"/>
                <w:kern w:val="0"/>
                <w:sz w:val="22"/>
                <w:szCs w:val="22"/>
                <w:lang w:eastAsia="en-US"/>
              </w:rPr>
            </w:pPr>
            <w:r w:rsidRPr="003A0AAB">
              <w:rPr>
                <w:color w:val="000000"/>
                <w:kern w:val="0"/>
                <w:sz w:val="22"/>
                <w:szCs w:val="22"/>
                <w:lang w:eastAsia="en-US"/>
              </w:rPr>
              <w:t>Развитие муниципальной интегрированной информационной системы управления общественными финансами «Электронный бюджет» в Янтиковском районе</w:t>
            </w:r>
          </w:p>
        </w:tc>
        <w:tc>
          <w:tcPr>
            <w:tcW w:w="312" w:type="pc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Ч420700000</w:t>
            </w:r>
          </w:p>
        </w:tc>
        <w:tc>
          <w:tcPr>
            <w:tcW w:w="710" w:type="pct"/>
          </w:tcPr>
          <w:p w:rsidR="003A0AAB" w:rsidRPr="003A0AAB" w:rsidRDefault="003A0AAB" w:rsidP="003A0AAB">
            <w:pPr>
              <w:suppressAutoHyphens w:val="0"/>
              <w:autoSpaceDE w:val="0"/>
              <w:autoSpaceDN w:val="0"/>
              <w:adjustRightInd w:val="0"/>
              <w:spacing w:line="233" w:lineRule="auto"/>
              <w:ind w:firstLine="0"/>
              <w:rPr>
                <w:color w:val="000000"/>
                <w:kern w:val="0"/>
                <w:sz w:val="22"/>
                <w:szCs w:val="22"/>
                <w:lang w:eastAsia="en-US"/>
              </w:rPr>
            </w:pPr>
            <w:r w:rsidRPr="003A0AAB">
              <w:rPr>
                <w:bCs/>
                <w:color w:val="000000"/>
                <w:kern w:val="0"/>
                <w:sz w:val="22"/>
                <w:szCs w:val="22"/>
                <w:lang w:eastAsia="en-US"/>
              </w:rPr>
              <w:t>всего</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922" w:type="pct"/>
            <w:vMerge/>
          </w:tcPr>
          <w:p w:rsidR="003A0AAB" w:rsidRPr="003A0AAB" w:rsidRDefault="003A0AAB" w:rsidP="003A0AAB">
            <w:pPr>
              <w:suppressAutoHyphens w:val="0"/>
              <w:spacing w:line="240"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922" w:type="pct"/>
            <w:vMerge/>
          </w:tcPr>
          <w:p w:rsidR="003A0AAB" w:rsidRPr="003A0AAB" w:rsidRDefault="003A0AAB" w:rsidP="003A0AAB">
            <w:pPr>
              <w:suppressAutoHyphens w:val="0"/>
              <w:spacing w:line="240"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color w:val="000000"/>
                <w:kern w:val="0"/>
                <w:sz w:val="22"/>
                <w:szCs w:val="22"/>
                <w:lang w:eastAsia="en-US"/>
              </w:rPr>
              <w:t xml:space="preserve">республиканский бюджет Чувашской Республики  </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922" w:type="pct"/>
            <w:vMerge/>
          </w:tcPr>
          <w:p w:rsidR="003A0AAB" w:rsidRPr="003A0AAB" w:rsidRDefault="003A0AAB" w:rsidP="003A0AAB">
            <w:pPr>
              <w:suppressAutoHyphens w:val="0"/>
              <w:spacing w:line="240"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bCs/>
                <w:color w:val="000000"/>
                <w:kern w:val="0"/>
                <w:sz w:val="22"/>
                <w:szCs w:val="22"/>
                <w:lang w:eastAsia="en-US"/>
              </w:rPr>
              <w:t>бюджет Янтиковского района</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val="restart"/>
          </w:tcPr>
          <w:p w:rsidR="003A0AAB" w:rsidRPr="003A0AAB" w:rsidRDefault="003A0AAB" w:rsidP="003A0AAB">
            <w:pPr>
              <w:suppressAutoHyphens w:val="0"/>
              <w:autoSpaceDE w:val="0"/>
              <w:autoSpaceDN w:val="0"/>
              <w:adjustRightInd w:val="0"/>
              <w:spacing w:line="240" w:lineRule="auto"/>
              <w:ind w:left="-57" w:right="-57" w:firstLine="0"/>
              <w:jc w:val="left"/>
              <w:rPr>
                <w:color w:val="000000"/>
                <w:kern w:val="0"/>
                <w:sz w:val="22"/>
                <w:szCs w:val="22"/>
                <w:lang w:eastAsia="en-US"/>
              </w:rPr>
            </w:pPr>
            <w:r w:rsidRPr="003A0AAB">
              <w:rPr>
                <w:color w:val="000000"/>
                <w:kern w:val="0"/>
                <w:sz w:val="22"/>
                <w:szCs w:val="22"/>
                <w:lang w:eastAsia="en-US"/>
              </w:rPr>
              <w:t>Основное меропри</w:t>
            </w:r>
            <w:r w:rsidRPr="003A0AAB">
              <w:rPr>
                <w:color w:val="000000"/>
                <w:kern w:val="0"/>
                <w:sz w:val="22"/>
                <w:szCs w:val="22"/>
                <w:lang w:eastAsia="en-US"/>
              </w:rPr>
              <w:softHyphen/>
              <w:t>я</w:t>
            </w:r>
            <w:r w:rsidRPr="003A0AAB">
              <w:rPr>
                <w:color w:val="000000"/>
                <w:kern w:val="0"/>
                <w:sz w:val="22"/>
                <w:szCs w:val="22"/>
                <w:lang w:eastAsia="en-US"/>
              </w:rPr>
              <w:softHyphen/>
              <w:t>тие 8</w:t>
            </w:r>
          </w:p>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922" w:type="pct"/>
            <w:vMerge w:val="restart"/>
          </w:tcPr>
          <w:p w:rsidR="003A0AAB" w:rsidRPr="003A0AAB" w:rsidRDefault="003A0AAB" w:rsidP="003A0AAB">
            <w:pPr>
              <w:suppressAutoHyphens w:val="0"/>
              <w:autoSpaceDE w:val="0"/>
              <w:autoSpaceDN w:val="0"/>
              <w:adjustRightInd w:val="0"/>
              <w:spacing w:line="240" w:lineRule="auto"/>
              <w:ind w:firstLine="0"/>
              <w:rPr>
                <w:color w:val="000000"/>
                <w:kern w:val="0"/>
                <w:sz w:val="22"/>
                <w:szCs w:val="22"/>
                <w:lang w:eastAsia="en-US"/>
              </w:rPr>
            </w:pPr>
            <w:r w:rsidRPr="003A0AAB">
              <w:rPr>
                <w:color w:val="000000"/>
                <w:kern w:val="0"/>
                <w:sz w:val="22"/>
                <w:szCs w:val="22"/>
                <w:lang w:eastAsia="en-US"/>
              </w:rPr>
              <w:t>Развитие системы внешнего муниципального финансового контроля</w:t>
            </w:r>
          </w:p>
        </w:tc>
        <w:tc>
          <w:tcPr>
            <w:tcW w:w="312" w:type="pc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Ч420900000</w:t>
            </w:r>
          </w:p>
        </w:tc>
        <w:tc>
          <w:tcPr>
            <w:tcW w:w="710" w:type="pct"/>
          </w:tcPr>
          <w:p w:rsidR="003A0AAB" w:rsidRPr="003A0AAB" w:rsidRDefault="003A0AAB" w:rsidP="003A0AAB">
            <w:pPr>
              <w:suppressAutoHyphens w:val="0"/>
              <w:autoSpaceDE w:val="0"/>
              <w:autoSpaceDN w:val="0"/>
              <w:adjustRightInd w:val="0"/>
              <w:spacing w:line="233" w:lineRule="auto"/>
              <w:ind w:firstLine="0"/>
              <w:rPr>
                <w:color w:val="000000"/>
                <w:kern w:val="0"/>
                <w:sz w:val="22"/>
                <w:szCs w:val="22"/>
                <w:lang w:eastAsia="en-US"/>
              </w:rPr>
            </w:pPr>
            <w:r w:rsidRPr="003A0AAB">
              <w:rPr>
                <w:bCs/>
                <w:color w:val="000000"/>
                <w:kern w:val="0"/>
                <w:sz w:val="22"/>
                <w:szCs w:val="22"/>
                <w:lang w:eastAsia="en-US"/>
              </w:rPr>
              <w:t>всего</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922" w:type="pct"/>
            <w:vMerge/>
          </w:tcPr>
          <w:p w:rsidR="003A0AAB" w:rsidRPr="003A0AAB" w:rsidRDefault="003A0AAB" w:rsidP="003A0AAB">
            <w:pPr>
              <w:suppressAutoHyphens w:val="0"/>
              <w:spacing w:line="240"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922" w:type="pct"/>
            <w:vMerge/>
          </w:tcPr>
          <w:p w:rsidR="003A0AAB" w:rsidRPr="003A0AAB" w:rsidRDefault="003A0AAB" w:rsidP="003A0AAB">
            <w:pPr>
              <w:suppressAutoHyphens w:val="0"/>
              <w:spacing w:line="240"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color w:val="000000"/>
                <w:kern w:val="0"/>
                <w:sz w:val="22"/>
                <w:szCs w:val="22"/>
                <w:lang w:eastAsia="en-US"/>
              </w:rPr>
              <w:t xml:space="preserve">республиканский бюджет Чувашской Республики  </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922" w:type="pct"/>
            <w:vMerge/>
          </w:tcPr>
          <w:p w:rsidR="003A0AAB" w:rsidRPr="003A0AAB" w:rsidRDefault="003A0AAB" w:rsidP="003A0AAB">
            <w:pPr>
              <w:suppressAutoHyphens w:val="0"/>
              <w:spacing w:line="240"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bCs/>
                <w:color w:val="000000"/>
                <w:kern w:val="0"/>
                <w:sz w:val="22"/>
                <w:szCs w:val="22"/>
                <w:lang w:eastAsia="en-US"/>
              </w:rPr>
              <w:t>бюджет Янтиковского района</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val="restart"/>
          </w:tcPr>
          <w:p w:rsidR="003A0AAB" w:rsidRPr="003A0AAB" w:rsidRDefault="003A0AAB" w:rsidP="003A0AAB">
            <w:pPr>
              <w:suppressAutoHyphens w:val="0"/>
              <w:autoSpaceDE w:val="0"/>
              <w:autoSpaceDN w:val="0"/>
              <w:adjustRightInd w:val="0"/>
              <w:spacing w:line="240" w:lineRule="auto"/>
              <w:ind w:left="-57" w:right="-57" w:firstLine="0"/>
              <w:jc w:val="left"/>
              <w:rPr>
                <w:color w:val="000000"/>
                <w:kern w:val="0"/>
                <w:sz w:val="22"/>
                <w:szCs w:val="22"/>
                <w:lang w:eastAsia="en-US"/>
              </w:rPr>
            </w:pPr>
            <w:r w:rsidRPr="003A0AAB">
              <w:rPr>
                <w:color w:val="000000"/>
                <w:kern w:val="0"/>
                <w:sz w:val="22"/>
                <w:szCs w:val="22"/>
                <w:lang w:eastAsia="en-US"/>
              </w:rPr>
              <w:t>Основное меропри</w:t>
            </w:r>
            <w:r w:rsidRPr="003A0AAB">
              <w:rPr>
                <w:color w:val="000000"/>
                <w:kern w:val="0"/>
                <w:sz w:val="22"/>
                <w:szCs w:val="22"/>
                <w:lang w:eastAsia="en-US"/>
              </w:rPr>
              <w:softHyphen/>
              <w:t>я</w:t>
            </w:r>
            <w:r w:rsidRPr="003A0AAB">
              <w:rPr>
                <w:color w:val="000000"/>
                <w:kern w:val="0"/>
                <w:sz w:val="22"/>
                <w:szCs w:val="22"/>
                <w:lang w:eastAsia="en-US"/>
              </w:rPr>
              <w:softHyphen/>
              <w:t>тие 9</w:t>
            </w:r>
          </w:p>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922" w:type="pct"/>
            <w:vMerge w:val="restart"/>
          </w:tcPr>
          <w:p w:rsidR="003A0AAB" w:rsidRPr="003A0AAB" w:rsidRDefault="003A0AAB" w:rsidP="003A0AAB">
            <w:pPr>
              <w:suppressAutoHyphens w:val="0"/>
              <w:autoSpaceDE w:val="0"/>
              <w:autoSpaceDN w:val="0"/>
              <w:adjustRightInd w:val="0"/>
              <w:spacing w:line="240" w:lineRule="auto"/>
              <w:ind w:firstLine="0"/>
              <w:rPr>
                <w:color w:val="000000"/>
                <w:kern w:val="0"/>
                <w:sz w:val="22"/>
                <w:szCs w:val="22"/>
                <w:lang w:eastAsia="en-US"/>
              </w:rPr>
            </w:pPr>
            <w:r w:rsidRPr="003A0AAB">
              <w:rPr>
                <w:color w:val="000000"/>
                <w:kern w:val="0"/>
                <w:sz w:val="22"/>
                <w:szCs w:val="22"/>
                <w:lang w:eastAsia="en-US"/>
              </w:rPr>
              <w:t>Обеспечение открытости и прозрачности общественных финансов Янтиковского района</w:t>
            </w:r>
          </w:p>
          <w:p w:rsidR="003A0AAB" w:rsidRPr="003A0AAB" w:rsidRDefault="003A0AAB" w:rsidP="003A0AAB">
            <w:pPr>
              <w:suppressAutoHyphens w:val="0"/>
              <w:spacing w:line="240"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992</w:t>
            </w: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Ч420900000</w:t>
            </w:r>
          </w:p>
        </w:tc>
        <w:tc>
          <w:tcPr>
            <w:tcW w:w="710" w:type="pct"/>
          </w:tcPr>
          <w:p w:rsidR="003A0AAB" w:rsidRPr="003A0AAB" w:rsidRDefault="003A0AAB" w:rsidP="003A0AAB">
            <w:pPr>
              <w:suppressAutoHyphens w:val="0"/>
              <w:autoSpaceDE w:val="0"/>
              <w:autoSpaceDN w:val="0"/>
              <w:adjustRightInd w:val="0"/>
              <w:spacing w:line="233" w:lineRule="auto"/>
              <w:ind w:firstLine="0"/>
              <w:rPr>
                <w:color w:val="000000"/>
                <w:kern w:val="0"/>
                <w:sz w:val="22"/>
                <w:szCs w:val="22"/>
                <w:lang w:eastAsia="en-US"/>
              </w:rPr>
            </w:pPr>
            <w:r w:rsidRPr="003A0AAB">
              <w:rPr>
                <w:bCs/>
                <w:color w:val="000000"/>
                <w:kern w:val="0"/>
                <w:sz w:val="22"/>
                <w:szCs w:val="22"/>
                <w:lang w:eastAsia="en-US"/>
              </w:rPr>
              <w:t>всего</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922" w:type="pct"/>
            <w:vMerge/>
          </w:tcPr>
          <w:p w:rsidR="003A0AAB" w:rsidRPr="003A0AAB" w:rsidRDefault="003A0AAB" w:rsidP="003A0AAB">
            <w:pPr>
              <w:suppressAutoHyphens w:val="0"/>
              <w:spacing w:line="240"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922" w:type="pct"/>
            <w:vMerge/>
          </w:tcPr>
          <w:p w:rsidR="003A0AAB" w:rsidRPr="003A0AAB" w:rsidRDefault="003A0AAB" w:rsidP="003A0AAB">
            <w:pPr>
              <w:suppressAutoHyphens w:val="0"/>
              <w:spacing w:line="240"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color w:val="000000"/>
                <w:kern w:val="0"/>
                <w:sz w:val="22"/>
                <w:szCs w:val="22"/>
                <w:lang w:eastAsia="en-US"/>
              </w:rPr>
              <w:t xml:space="preserve">республиканский бюджет Чувашской Республики  </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922" w:type="pct"/>
            <w:vMerge/>
          </w:tcPr>
          <w:p w:rsidR="003A0AAB" w:rsidRPr="003A0AAB" w:rsidRDefault="003A0AAB" w:rsidP="003A0AAB">
            <w:pPr>
              <w:suppressAutoHyphens w:val="0"/>
              <w:spacing w:line="240" w:lineRule="auto"/>
              <w:ind w:firstLine="0"/>
              <w:rPr>
                <w:color w:val="000000"/>
                <w:kern w:val="0"/>
                <w:sz w:val="22"/>
                <w:szCs w:val="22"/>
                <w:lang w:eastAsia="en-US"/>
              </w:rPr>
            </w:pPr>
          </w:p>
        </w:tc>
        <w:tc>
          <w:tcPr>
            <w:tcW w:w="312" w:type="pc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bCs/>
                <w:color w:val="000000"/>
                <w:kern w:val="0"/>
                <w:sz w:val="22"/>
                <w:szCs w:val="22"/>
                <w:lang w:eastAsia="en-US"/>
              </w:rPr>
              <w:t>бюджет Янтиковского района</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Подпр</w:t>
            </w:r>
            <w:r w:rsidRPr="003A0AAB">
              <w:rPr>
                <w:bCs/>
                <w:color w:val="000000"/>
                <w:kern w:val="0"/>
                <w:sz w:val="22"/>
                <w:szCs w:val="22"/>
                <w:lang w:eastAsia="en-US"/>
              </w:rPr>
              <w:lastRenderedPageBreak/>
              <w:t>о</w:t>
            </w:r>
            <w:r w:rsidRPr="003A0AAB">
              <w:rPr>
                <w:bCs/>
                <w:color w:val="000000"/>
                <w:kern w:val="0"/>
                <w:sz w:val="22"/>
                <w:szCs w:val="22"/>
                <w:lang w:eastAsia="en-US"/>
              </w:rPr>
              <w:softHyphen/>
              <w:t xml:space="preserve">грамма </w:t>
            </w:r>
          </w:p>
        </w:tc>
        <w:tc>
          <w:tcPr>
            <w:tcW w:w="922" w:type="pct"/>
            <w:vMerge w:val="restart"/>
          </w:tcPr>
          <w:p w:rsidR="003A0AAB" w:rsidRPr="003A0AAB" w:rsidRDefault="003A0AAB" w:rsidP="003A0AAB">
            <w:pPr>
              <w:suppressAutoHyphens w:val="0"/>
              <w:autoSpaceDE w:val="0"/>
              <w:autoSpaceDN w:val="0"/>
              <w:adjustRightInd w:val="0"/>
              <w:spacing w:line="240" w:lineRule="auto"/>
              <w:ind w:left="-57" w:firstLine="0"/>
              <w:rPr>
                <w:color w:val="000000"/>
                <w:kern w:val="0"/>
                <w:sz w:val="22"/>
                <w:szCs w:val="22"/>
                <w:lang w:eastAsia="en-US"/>
              </w:rPr>
            </w:pPr>
            <w:r w:rsidRPr="003A0AAB">
              <w:rPr>
                <w:bCs/>
                <w:color w:val="000000"/>
                <w:kern w:val="0"/>
                <w:sz w:val="22"/>
                <w:szCs w:val="22"/>
                <w:lang w:eastAsia="en-US"/>
              </w:rPr>
              <w:lastRenderedPageBreak/>
              <w:t xml:space="preserve">«Обеспечение реализации </w:t>
            </w:r>
            <w:r w:rsidRPr="003A0AAB">
              <w:rPr>
                <w:bCs/>
                <w:color w:val="000000"/>
                <w:kern w:val="0"/>
                <w:sz w:val="22"/>
                <w:szCs w:val="22"/>
                <w:lang w:eastAsia="en-US"/>
              </w:rPr>
              <w:lastRenderedPageBreak/>
              <w:t>муниципальной программы Янтиковского района «Управление общественными финансами и муниципальным долгом Янтиковского района»</w:t>
            </w:r>
          </w:p>
        </w:tc>
        <w:tc>
          <w:tcPr>
            <w:tcW w:w="312" w:type="pc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lastRenderedPageBreak/>
              <w:t>х</w:t>
            </w: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33" w:lineRule="auto"/>
              <w:ind w:firstLine="0"/>
              <w:rPr>
                <w:color w:val="000000"/>
                <w:kern w:val="0"/>
                <w:sz w:val="22"/>
                <w:szCs w:val="22"/>
                <w:lang w:eastAsia="en-US"/>
              </w:rPr>
            </w:pPr>
            <w:r w:rsidRPr="003A0AAB">
              <w:rPr>
                <w:bCs/>
                <w:color w:val="000000"/>
                <w:kern w:val="0"/>
                <w:sz w:val="22"/>
                <w:szCs w:val="22"/>
                <w:lang w:eastAsia="en-US"/>
              </w:rPr>
              <w:t>всего</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val="en-US" w:eastAsia="en-US"/>
              </w:rPr>
              <w:t>3501</w:t>
            </w:r>
            <w:r w:rsidRPr="003A0AAB">
              <w:rPr>
                <w:color w:val="000000"/>
                <w:kern w:val="0"/>
                <w:sz w:val="22"/>
                <w:szCs w:val="22"/>
                <w:lang w:eastAsia="en-US"/>
              </w:rPr>
              <w:t>,0</w:t>
            </w:r>
          </w:p>
        </w:tc>
        <w:tc>
          <w:tcPr>
            <w:tcW w:w="271"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3731,2</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3731,2</w:t>
            </w:r>
          </w:p>
        </w:tc>
        <w:tc>
          <w:tcPr>
            <w:tcW w:w="27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3731,2</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3731,2</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3731,2</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3731,2</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18656,0</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18656,0</w:t>
            </w:r>
          </w:p>
        </w:tc>
      </w:tr>
      <w:tr w:rsidR="003A0AAB" w:rsidRPr="003A0AAB" w:rsidTr="00E570B5">
        <w:trPr>
          <w:trHeight w:val="20"/>
        </w:trPr>
        <w:tc>
          <w:tcPr>
            <w:tcW w:w="268" w:type="pct"/>
            <w:vMerge/>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p>
        </w:tc>
        <w:tc>
          <w:tcPr>
            <w:tcW w:w="922" w:type="pct"/>
            <w:vMerge/>
          </w:tcPr>
          <w:p w:rsidR="003A0AAB" w:rsidRPr="003A0AAB" w:rsidRDefault="003A0AAB" w:rsidP="003A0AAB">
            <w:pPr>
              <w:suppressAutoHyphens w:val="0"/>
              <w:autoSpaceDE w:val="0"/>
              <w:autoSpaceDN w:val="0"/>
              <w:adjustRightInd w:val="0"/>
              <w:spacing w:line="240" w:lineRule="auto"/>
              <w:ind w:left="-57" w:firstLine="0"/>
              <w:rPr>
                <w:bCs/>
                <w:color w:val="000000"/>
                <w:kern w:val="0"/>
                <w:sz w:val="22"/>
                <w:szCs w:val="22"/>
                <w:lang w:eastAsia="en-US"/>
              </w:rPr>
            </w:pPr>
          </w:p>
        </w:tc>
        <w:tc>
          <w:tcPr>
            <w:tcW w:w="312" w:type="pc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922"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312" w:type="pc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х</w:t>
            </w: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710" w:type="pc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color w:val="000000"/>
                <w:kern w:val="0"/>
                <w:sz w:val="22"/>
                <w:szCs w:val="22"/>
                <w:lang w:eastAsia="en-US"/>
              </w:rPr>
              <w:t xml:space="preserve">республиканский бюджет Чувашской Республики  </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1"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E570B5">
        <w:trPr>
          <w:trHeight w:val="20"/>
        </w:trPr>
        <w:tc>
          <w:tcPr>
            <w:tcW w:w="26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922"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312" w:type="pct"/>
          </w:tcPr>
          <w:p w:rsidR="003A0AAB" w:rsidRPr="003A0AAB" w:rsidRDefault="003A0AAB" w:rsidP="003A0AAB">
            <w:pPr>
              <w:suppressAutoHyphens w:val="0"/>
              <w:spacing w:line="240" w:lineRule="auto"/>
              <w:ind w:firstLine="0"/>
              <w:jc w:val="center"/>
              <w:rPr>
                <w:color w:val="000000"/>
                <w:kern w:val="0"/>
                <w:sz w:val="22"/>
                <w:szCs w:val="22"/>
                <w:lang w:eastAsia="en-US"/>
              </w:rPr>
            </w:pPr>
            <w:r w:rsidRPr="003A0AAB">
              <w:rPr>
                <w:color w:val="000000"/>
                <w:kern w:val="0"/>
                <w:sz w:val="22"/>
                <w:szCs w:val="22"/>
                <w:lang w:eastAsia="en-US"/>
              </w:rPr>
              <w:t>992</w:t>
            </w:r>
          </w:p>
        </w:tc>
        <w:tc>
          <w:tcPr>
            <w:tcW w:w="34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Ч4Э0100200</w:t>
            </w:r>
          </w:p>
        </w:tc>
        <w:tc>
          <w:tcPr>
            <w:tcW w:w="710" w:type="pct"/>
          </w:tcPr>
          <w:p w:rsidR="003A0AAB" w:rsidRPr="003A0AAB" w:rsidRDefault="003A0AAB" w:rsidP="003A0AAB">
            <w:pPr>
              <w:suppressAutoHyphens w:val="0"/>
              <w:autoSpaceDE w:val="0"/>
              <w:autoSpaceDN w:val="0"/>
              <w:adjustRightInd w:val="0"/>
              <w:spacing w:line="233" w:lineRule="auto"/>
              <w:ind w:firstLine="0"/>
              <w:rPr>
                <w:bCs/>
                <w:color w:val="000000"/>
                <w:kern w:val="0"/>
                <w:sz w:val="22"/>
                <w:szCs w:val="22"/>
                <w:lang w:eastAsia="en-US"/>
              </w:rPr>
            </w:pPr>
            <w:r w:rsidRPr="003A0AAB">
              <w:rPr>
                <w:bCs/>
                <w:color w:val="000000"/>
                <w:kern w:val="0"/>
                <w:sz w:val="22"/>
                <w:szCs w:val="22"/>
                <w:lang w:eastAsia="en-US"/>
              </w:rPr>
              <w:t>бюджет Янтиковского района</w:t>
            </w:r>
          </w:p>
        </w:tc>
        <w:tc>
          <w:tcPr>
            <w:tcW w:w="25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val="en-US" w:eastAsia="en-US"/>
              </w:rPr>
            </w:pPr>
            <w:r w:rsidRPr="003A0AAB">
              <w:rPr>
                <w:color w:val="000000"/>
                <w:kern w:val="0"/>
                <w:sz w:val="22"/>
                <w:szCs w:val="22"/>
                <w:lang w:val="en-US" w:eastAsia="en-US"/>
              </w:rPr>
              <w:t>3501</w:t>
            </w:r>
            <w:r w:rsidRPr="003A0AAB">
              <w:rPr>
                <w:color w:val="000000"/>
                <w:kern w:val="0"/>
                <w:sz w:val="22"/>
                <w:szCs w:val="22"/>
                <w:lang w:eastAsia="en-US"/>
              </w:rPr>
              <w:t>,</w:t>
            </w:r>
            <w:r w:rsidRPr="003A0AAB">
              <w:rPr>
                <w:color w:val="000000"/>
                <w:kern w:val="0"/>
                <w:sz w:val="22"/>
                <w:szCs w:val="22"/>
                <w:lang w:val="en-US" w:eastAsia="en-US"/>
              </w:rPr>
              <w:t>0</w:t>
            </w:r>
          </w:p>
        </w:tc>
        <w:tc>
          <w:tcPr>
            <w:tcW w:w="271"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3731,2</w:t>
            </w:r>
          </w:p>
        </w:tc>
        <w:tc>
          <w:tcPr>
            <w:tcW w:w="273"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3731,2</w:t>
            </w:r>
          </w:p>
        </w:tc>
        <w:tc>
          <w:tcPr>
            <w:tcW w:w="27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3731,2</w:t>
            </w:r>
          </w:p>
        </w:tc>
        <w:tc>
          <w:tcPr>
            <w:tcW w:w="25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3731,2</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3731,2</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3731,2</w:t>
            </w:r>
          </w:p>
        </w:tc>
        <w:tc>
          <w:tcPr>
            <w:tcW w:w="27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18656,0</w:t>
            </w:r>
          </w:p>
        </w:tc>
        <w:tc>
          <w:tcPr>
            <w:tcW w:w="276" w:type="pct"/>
          </w:tcPr>
          <w:p w:rsidR="003A0AAB" w:rsidRPr="003A0AAB" w:rsidRDefault="003A0AAB" w:rsidP="003A0AAB">
            <w:pPr>
              <w:suppressAutoHyphens w:val="0"/>
              <w:spacing w:line="240" w:lineRule="auto"/>
              <w:ind w:left="-113" w:right="-113" w:firstLine="0"/>
              <w:jc w:val="center"/>
              <w:rPr>
                <w:color w:val="000000"/>
                <w:kern w:val="0"/>
                <w:sz w:val="22"/>
                <w:szCs w:val="22"/>
                <w:lang w:val="en-US" w:eastAsia="en-US"/>
              </w:rPr>
            </w:pPr>
            <w:r w:rsidRPr="003A0AAB">
              <w:rPr>
                <w:color w:val="000000"/>
                <w:kern w:val="0"/>
                <w:sz w:val="22"/>
                <w:szCs w:val="22"/>
                <w:lang w:eastAsia="en-US"/>
              </w:rPr>
              <w:t>18656,0»</w:t>
            </w:r>
            <w:r w:rsidRPr="003A0AAB">
              <w:rPr>
                <w:color w:val="000000"/>
                <w:kern w:val="0"/>
                <w:sz w:val="22"/>
                <w:szCs w:val="22"/>
                <w:lang w:val="en-US" w:eastAsia="en-US"/>
              </w:rPr>
              <w:t>;</w:t>
            </w:r>
          </w:p>
        </w:tc>
      </w:tr>
    </w:tbl>
    <w:p w:rsidR="003A0AAB" w:rsidRPr="003A0AAB" w:rsidRDefault="003A0AAB" w:rsidP="003A0AAB">
      <w:pPr>
        <w:suppressAutoHyphens w:val="0"/>
        <w:spacing w:line="240" w:lineRule="auto"/>
        <w:rPr>
          <w:color w:val="000000"/>
          <w:kern w:val="0"/>
          <w:sz w:val="22"/>
          <w:szCs w:val="22"/>
          <w:lang w:eastAsia="en-US"/>
        </w:rPr>
      </w:pPr>
    </w:p>
    <w:p w:rsidR="003A0AAB" w:rsidRPr="003A0AAB" w:rsidRDefault="003A0AAB" w:rsidP="003A0AAB">
      <w:pPr>
        <w:suppressAutoHyphens w:val="0"/>
        <w:spacing w:line="240" w:lineRule="auto"/>
        <w:ind w:firstLine="0"/>
        <w:jc w:val="left"/>
        <w:rPr>
          <w:kern w:val="0"/>
          <w:sz w:val="22"/>
          <w:szCs w:val="22"/>
          <w:lang w:eastAsia="en-US"/>
        </w:rPr>
      </w:pPr>
    </w:p>
    <w:p w:rsidR="003A0AAB" w:rsidRPr="003A0AAB" w:rsidRDefault="003A0AAB" w:rsidP="003A0AAB">
      <w:pPr>
        <w:widowControl w:val="0"/>
        <w:suppressAutoHyphens w:val="0"/>
        <w:spacing w:line="240" w:lineRule="auto"/>
        <w:ind w:firstLine="0"/>
        <w:jc w:val="left"/>
        <w:rPr>
          <w:kern w:val="0"/>
          <w:sz w:val="22"/>
          <w:szCs w:val="22"/>
          <w:lang w:eastAsia="en-US"/>
        </w:rPr>
        <w:sectPr w:rsidR="003A0AAB" w:rsidRPr="003A0AAB" w:rsidSect="005D1917">
          <w:pgSz w:w="16838" w:h="11906" w:orient="landscape" w:code="9"/>
          <w:pgMar w:top="1985" w:right="1134" w:bottom="851" w:left="1134" w:header="709" w:footer="709" w:gutter="0"/>
          <w:cols w:space="708"/>
          <w:docGrid w:linePitch="360"/>
        </w:sectPr>
      </w:pPr>
    </w:p>
    <w:p w:rsidR="003A0AAB" w:rsidRPr="003A0AAB" w:rsidRDefault="003A0AAB" w:rsidP="003A0AAB">
      <w:pPr>
        <w:widowControl w:val="0"/>
        <w:suppressAutoHyphens w:val="0"/>
        <w:spacing w:line="235" w:lineRule="auto"/>
        <w:rPr>
          <w:kern w:val="0"/>
          <w:sz w:val="22"/>
          <w:szCs w:val="22"/>
          <w:lang w:eastAsia="en-US"/>
        </w:rPr>
      </w:pPr>
      <w:r w:rsidRPr="003A0AAB">
        <w:rPr>
          <w:kern w:val="0"/>
          <w:sz w:val="22"/>
          <w:szCs w:val="22"/>
          <w:lang w:eastAsia="en-US"/>
        </w:rPr>
        <w:lastRenderedPageBreak/>
        <w:t>5. В приложении № 3 к Муниципальной программе:</w:t>
      </w:r>
    </w:p>
    <w:p w:rsidR="003A0AAB" w:rsidRPr="003A0AAB" w:rsidRDefault="003A0AAB" w:rsidP="003A0AAB">
      <w:pPr>
        <w:tabs>
          <w:tab w:val="center" w:pos="4535"/>
          <w:tab w:val="right" w:pos="9071"/>
        </w:tabs>
        <w:suppressAutoHyphens w:val="0"/>
        <w:autoSpaceDE w:val="0"/>
        <w:autoSpaceDN w:val="0"/>
        <w:adjustRightInd w:val="0"/>
        <w:spacing w:line="240" w:lineRule="auto"/>
        <w:ind w:firstLine="720"/>
        <w:rPr>
          <w:b/>
          <w:color w:val="000000"/>
          <w:kern w:val="0"/>
          <w:sz w:val="22"/>
          <w:szCs w:val="22"/>
          <w:lang w:eastAsia="ru-RU"/>
        </w:rPr>
      </w:pPr>
      <w:r w:rsidRPr="003A0AAB">
        <w:rPr>
          <w:kern w:val="0"/>
          <w:sz w:val="22"/>
          <w:szCs w:val="22"/>
          <w:lang w:eastAsia="ru-RU"/>
        </w:rPr>
        <w:t>в паспорте подпрограммы «</w:t>
      </w:r>
      <w:r w:rsidRPr="003A0AAB">
        <w:rPr>
          <w:color w:val="000000"/>
          <w:kern w:val="0"/>
          <w:sz w:val="22"/>
          <w:szCs w:val="22"/>
          <w:lang w:eastAsia="ru-RU"/>
        </w:rPr>
        <w:t xml:space="preserve">Совершенствование бюджетной политики и обеспечение </w:t>
      </w:r>
      <w:r w:rsidRPr="003A0AAB">
        <w:rPr>
          <w:color w:val="000000"/>
          <w:kern w:val="0"/>
          <w:sz w:val="22"/>
          <w:szCs w:val="22"/>
          <w:lang w:eastAsia="ru-RU"/>
        </w:rPr>
        <w:tab/>
        <w:t>сбалансированности консолидированного бюджета Янтиковского района</w:t>
      </w:r>
      <w:r w:rsidRPr="003A0AAB">
        <w:rPr>
          <w:kern w:val="0"/>
          <w:sz w:val="22"/>
          <w:szCs w:val="22"/>
          <w:lang w:eastAsia="ru-RU"/>
        </w:rPr>
        <w:t xml:space="preserve">» Муниципальной программы (далее в пункте – подпрограмма): </w:t>
      </w:r>
    </w:p>
    <w:p w:rsidR="003A0AAB" w:rsidRPr="003A0AAB" w:rsidRDefault="003A0AAB" w:rsidP="003A0AAB">
      <w:pPr>
        <w:suppressAutoHyphens w:val="0"/>
        <w:autoSpaceDE w:val="0"/>
        <w:autoSpaceDN w:val="0"/>
        <w:adjustRightInd w:val="0"/>
        <w:spacing w:line="235" w:lineRule="auto"/>
        <w:rPr>
          <w:kern w:val="0"/>
          <w:sz w:val="22"/>
          <w:szCs w:val="22"/>
          <w:lang w:eastAsia="ru-RU"/>
        </w:rPr>
      </w:pPr>
      <w:r w:rsidRPr="003A0AAB">
        <w:rPr>
          <w:kern w:val="0"/>
          <w:sz w:val="22"/>
          <w:szCs w:val="22"/>
          <w:lang w:eastAsia="ru-RU"/>
        </w:rPr>
        <w:t xml:space="preserve">позицию «Объемы финансирования подпрограммы с разбивкой по годам реализации подпрограммы» изложить в следующей редакции: </w:t>
      </w:r>
    </w:p>
    <w:tbl>
      <w:tblPr>
        <w:tblW w:w="9290" w:type="dxa"/>
        <w:tblInd w:w="-2" w:type="dxa"/>
        <w:tblLook w:val="0000" w:firstRow="0" w:lastRow="0" w:firstColumn="0" w:lastColumn="0" w:noHBand="0" w:noVBand="0"/>
      </w:tblPr>
      <w:tblGrid>
        <w:gridCol w:w="3428"/>
        <w:gridCol w:w="422"/>
        <w:gridCol w:w="5440"/>
      </w:tblGrid>
      <w:tr w:rsidR="003A0AAB" w:rsidRPr="003A0AAB" w:rsidTr="00E570B5">
        <w:tc>
          <w:tcPr>
            <w:tcW w:w="3428" w:type="dxa"/>
          </w:tcPr>
          <w:p w:rsidR="003A0AAB" w:rsidRPr="003A0AAB" w:rsidRDefault="003A0AAB" w:rsidP="003A0AAB">
            <w:pPr>
              <w:suppressAutoHyphens w:val="0"/>
              <w:autoSpaceDE w:val="0"/>
              <w:autoSpaceDN w:val="0"/>
              <w:adjustRightInd w:val="0"/>
              <w:spacing w:line="235" w:lineRule="auto"/>
              <w:ind w:firstLine="2"/>
              <w:rPr>
                <w:color w:val="000000"/>
                <w:kern w:val="0"/>
                <w:sz w:val="22"/>
                <w:szCs w:val="22"/>
                <w:lang w:eastAsia="ru-RU"/>
              </w:rPr>
            </w:pPr>
            <w:r w:rsidRPr="003A0AAB">
              <w:rPr>
                <w:kern w:val="0"/>
                <w:sz w:val="22"/>
                <w:szCs w:val="22"/>
                <w:lang w:eastAsia="en-US"/>
              </w:rPr>
              <w:t xml:space="preserve"> </w:t>
            </w:r>
            <w:r w:rsidRPr="003A0AAB">
              <w:rPr>
                <w:color w:val="000000"/>
                <w:kern w:val="0"/>
                <w:sz w:val="22"/>
                <w:szCs w:val="22"/>
                <w:lang w:eastAsia="ru-RU"/>
              </w:rPr>
              <w:t>«Объемы финансирования подпрограммы с разбивкой по годам реализации подпрограммы</w:t>
            </w:r>
          </w:p>
        </w:tc>
        <w:tc>
          <w:tcPr>
            <w:tcW w:w="422" w:type="dxa"/>
          </w:tcPr>
          <w:p w:rsidR="003A0AAB" w:rsidRPr="003A0AAB" w:rsidRDefault="003A0AAB" w:rsidP="003A0AAB">
            <w:pPr>
              <w:suppressAutoHyphens w:val="0"/>
              <w:autoSpaceDE w:val="0"/>
              <w:autoSpaceDN w:val="0"/>
              <w:adjustRightInd w:val="0"/>
              <w:spacing w:line="235" w:lineRule="auto"/>
              <w:ind w:firstLine="720"/>
              <w:jc w:val="right"/>
              <w:rPr>
                <w:color w:val="000000"/>
                <w:kern w:val="0"/>
                <w:sz w:val="22"/>
                <w:szCs w:val="22"/>
                <w:lang w:eastAsia="ru-RU"/>
              </w:rPr>
            </w:pPr>
            <w:r w:rsidRPr="003A0AAB">
              <w:rPr>
                <w:color w:val="000000"/>
                <w:kern w:val="0"/>
                <w:sz w:val="22"/>
                <w:szCs w:val="22"/>
                <w:lang w:eastAsia="ru-RU"/>
              </w:rPr>
              <w:t>–</w:t>
            </w:r>
          </w:p>
        </w:tc>
        <w:tc>
          <w:tcPr>
            <w:tcW w:w="5440" w:type="dxa"/>
            <w:shd w:val="clear" w:color="auto" w:fill="auto"/>
          </w:tcPr>
          <w:p w:rsidR="003A0AAB" w:rsidRPr="003A0AAB" w:rsidRDefault="003A0AAB" w:rsidP="003A0AAB">
            <w:pPr>
              <w:suppressAutoHyphens w:val="0"/>
              <w:autoSpaceDE w:val="0"/>
              <w:autoSpaceDN w:val="0"/>
              <w:adjustRightInd w:val="0"/>
              <w:spacing w:line="235" w:lineRule="auto"/>
              <w:ind w:firstLine="720"/>
              <w:rPr>
                <w:color w:val="000000"/>
                <w:kern w:val="0"/>
                <w:sz w:val="22"/>
                <w:szCs w:val="22"/>
                <w:lang w:eastAsia="ru-RU"/>
              </w:rPr>
            </w:pPr>
            <w:r w:rsidRPr="003A0AAB">
              <w:rPr>
                <w:color w:val="000000"/>
                <w:kern w:val="0"/>
                <w:sz w:val="22"/>
                <w:szCs w:val="22"/>
                <w:lang w:eastAsia="ru-RU"/>
              </w:rPr>
              <w:t>прогнозируемый объем финансирования мероприятий подпрограммы в 2019–2035 годах составляет 407599,9 тыс. рублей, в том числе:</w:t>
            </w:r>
          </w:p>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color w:val="000000"/>
                <w:kern w:val="0"/>
                <w:sz w:val="22"/>
                <w:szCs w:val="22"/>
                <w:lang w:eastAsia="ru-RU"/>
              </w:rPr>
              <w:t>в 2019 году – 46695,9 тыс. рублей;</w:t>
            </w:r>
          </w:p>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color w:val="000000"/>
                <w:kern w:val="0"/>
                <w:sz w:val="22"/>
                <w:szCs w:val="22"/>
                <w:lang w:eastAsia="ru-RU"/>
              </w:rPr>
              <w:t>в 2020 году – 23918,7 тыс. рублей;</w:t>
            </w:r>
          </w:p>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color w:val="000000"/>
                <w:kern w:val="0"/>
                <w:sz w:val="22"/>
                <w:szCs w:val="22"/>
                <w:lang w:eastAsia="ru-RU"/>
              </w:rPr>
              <w:t>в 2021 году – 22731,5 тыс. рублей;</w:t>
            </w:r>
          </w:p>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color w:val="000000"/>
                <w:kern w:val="0"/>
                <w:sz w:val="22"/>
                <w:szCs w:val="22"/>
                <w:lang w:eastAsia="ru-RU"/>
              </w:rPr>
              <w:t>в 2022 году – 22446,7 тыс. рублей;</w:t>
            </w:r>
          </w:p>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color w:val="000000"/>
                <w:kern w:val="0"/>
                <w:sz w:val="22"/>
                <w:szCs w:val="22"/>
                <w:lang w:eastAsia="ru-RU"/>
              </w:rPr>
              <w:t>в 2023 году – 22446,7 тыс. рублей;</w:t>
            </w:r>
          </w:p>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color w:val="000000"/>
                <w:kern w:val="0"/>
                <w:sz w:val="22"/>
                <w:szCs w:val="22"/>
                <w:lang w:eastAsia="ru-RU"/>
              </w:rPr>
              <w:t>в 2024 году – 22446,7 тыс. рублей;</w:t>
            </w:r>
          </w:p>
          <w:p w:rsidR="003A0AAB" w:rsidRPr="003A0AAB" w:rsidRDefault="003A0AAB" w:rsidP="003A0AAB">
            <w:pPr>
              <w:suppressAutoHyphens w:val="0"/>
              <w:autoSpaceDE w:val="0"/>
              <w:autoSpaceDN w:val="0"/>
              <w:spacing w:line="235" w:lineRule="auto"/>
              <w:ind w:firstLine="0"/>
              <w:rPr>
                <w:color w:val="000000"/>
                <w:kern w:val="0"/>
                <w:sz w:val="22"/>
                <w:szCs w:val="22"/>
                <w:lang w:eastAsia="ru-RU"/>
              </w:rPr>
            </w:pPr>
            <w:r w:rsidRPr="003A0AAB">
              <w:rPr>
                <w:color w:val="000000"/>
                <w:kern w:val="0"/>
                <w:sz w:val="22"/>
                <w:szCs w:val="22"/>
                <w:lang w:eastAsia="ru-RU"/>
              </w:rPr>
              <w:t>в 2025 году – 22446,7 тыс. рублей</w:t>
            </w:r>
          </w:p>
          <w:p w:rsidR="003A0AAB" w:rsidRPr="003A0AAB" w:rsidRDefault="003A0AAB" w:rsidP="003A0AAB">
            <w:pPr>
              <w:suppressAutoHyphens w:val="0"/>
              <w:autoSpaceDE w:val="0"/>
              <w:autoSpaceDN w:val="0"/>
              <w:spacing w:line="235" w:lineRule="auto"/>
              <w:ind w:firstLine="0"/>
              <w:rPr>
                <w:color w:val="000000"/>
                <w:kern w:val="0"/>
                <w:sz w:val="22"/>
                <w:szCs w:val="22"/>
                <w:lang w:eastAsia="ru-RU"/>
              </w:rPr>
            </w:pPr>
            <w:r w:rsidRPr="003A0AAB">
              <w:rPr>
                <w:color w:val="000000"/>
                <w:kern w:val="0"/>
                <w:sz w:val="22"/>
                <w:szCs w:val="22"/>
                <w:lang w:eastAsia="ru-RU"/>
              </w:rPr>
              <w:t>в 2026–2030 годах – 112233,5 тыс. рублей;</w:t>
            </w:r>
          </w:p>
          <w:p w:rsidR="003A0AAB" w:rsidRPr="003A0AAB" w:rsidRDefault="003A0AAB" w:rsidP="003A0AAB">
            <w:pPr>
              <w:suppressAutoHyphens w:val="0"/>
              <w:autoSpaceDE w:val="0"/>
              <w:autoSpaceDN w:val="0"/>
              <w:spacing w:line="235" w:lineRule="auto"/>
              <w:ind w:firstLine="0"/>
              <w:rPr>
                <w:color w:val="000000"/>
                <w:kern w:val="0"/>
                <w:sz w:val="22"/>
                <w:szCs w:val="22"/>
                <w:lang w:eastAsia="ru-RU"/>
              </w:rPr>
            </w:pPr>
            <w:r w:rsidRPr="003A0AAB">
              <w:rPr>
                <w:color w:val="000000"/>
                <w:kern w:val="0"/>
                <w:sz w:val="22"/>
                <w:szCs w:val="22"/>
                <w:lang w:eastAsia="ru-RU"/>
              </w:rPr>
              <w:t>в 2031–2035 годах – 112233,5 тыс. рублей;</w:t>
            </w:r>
          </w:p>
          <w:p w:rsidR="003A0AAB" w:rsidRPr="003A0AAB" w:rsidRDefault="003A0AAB" w:rsidP="003A0AAB">
            <w:pPr>
              <w:suppressAutoHyphens w:val="0"/>
              <w:autoSpaceDE w:val="0"/>
              <w:autoSpaceDN w:val="0"/>
              <w:adjustRightInd w:val="0"/>
              <w:spacing w:line="235" w:lineRule="auto"/>
              <w:ind w:firstLine="720"/>
              <w:rPr>
                <w:color w:val="000000"/>
                <w:kern w:val="0"/>
                <w:sz w:val="22"/>
                <w:szCs w:val="22"/>
                <w:lang w:eastAsia="ru-RU"/>
              </w:rPr>
            </w:pPr>
            <w:r w:rsidRPr="003A0AAB">
              <w:rPr>
                <w:color w:val="000000"/>
                <w:kern w:val="0"/>
                <w:sz w:val="22"/>
                <w:szCs w:val="22"/>
                <w:lang w:eastAsia="ru-RU"/>
              </w:rPr>
              <w:t>из них средства:</w:t>
            </w:r>
          </w:p>
          <w:p w:rsidR="003A0AAB" w:rsidRPr="003A0AAB" w:rsidRDefault="003A0AAB" w:rsidP="003A0AAB">
            <w:pPr>
              <w:suppressAutoHyphens w:val="0"/>
              <w:autoSpaceDE w:val="0"/>
              <w:autoSpaceDN w:val="0"/>
              <w:adjustRightInd w:val="0"/>
              <w:spacing w:line="235" w:lineRule="auto"/>
              <w:ind w:firstLine="720"/>
              <w:rPr>
                <w:color w:val="000000"/>
                <w:kern w:val="0"/>
                <w:sz w:val="22"/>
                <w:szCs w:val="22"/>
                <w:lang w:eastAsia="ru-RU"/>
              </w:rPr>
            </w:pPr>
            <w:r w:rsidRPr="003A0AAB">
              <w:rPr>
                <w:color w:val="000000"/>
                <w:kern w:val="0"/>
                <w:sz w:val="22"/>
                <w:szCs w:val="22"/>
                <w:lang w:eastAsia="ru-RU"/>
              </w:rPr>
              <w:t>федерального бюджета – 18997,9 тыс. рублей, в том числе:</w:t>
            </w:r>
          </w:p>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color w:val="000000"/>
                <w:kern w:val="0"/>
                <w:sz w:val="22"/>
                <w:szCs w:val="22"/>
                <w:lang w:eastAsia="ru-RU"/>
              </w:rPr>
              <w:t>в 2019 году – 1079,4 тыс. рублей;</w:t>
            </w:r>
          </w:p>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color w:val="000000"/>
                <w:kern w:val="0"/>
                <w:sz w:val="22"/>
                <w:szCs w:val="22"/>
                <w:lang w:eastAsia="ru-RU"/>
              </w:rPr>
              <w:t>в 2020 году – 1075,5 тыс. рублей;</w:t>
            </w:r>
          </w:p>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color w:val="000000"/>
                <w:kern w:val="0"/>
                <w:sz w:val="22"/>
                <w:szCs w:val="22"/>
                <w:lang w:eastAsia="ru-RU"/>
              </w:rPr>
              <w:t>в 2021 году – 1084,6 тыс. рублей;</w:t>
            </w:r>
          </w:p>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color w:val="000000"/>
                <w:kern w:val="0"/>
                <w:sz w:val="22"/>
                <w:szCs w:val="22"/>
                <w:lang w:eastAsia="ru-RU"/>
              </w:rPr>
              <w:t>в 2022 году – 1125,6 тыс. рублей;</w:t>
            </w:r>
          </w:p>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color w:val="000000"/>
                <w:kern w:val="0"/>
                <w:sz w:val="22"/>
                <w:szCs w:val="22"/>
                <w:lang w:eastAsia="ru-RU"/>
              </w:rPr>
              <w:t>в 2023 году – 1125,6 тыс. рублей;</w:t>
            </w:r>
          </w:p>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color w:val="000000"/>
                <w:kern w:val="0"/>
                <w:sz w:val="22"/>
                <w:szCs w:val="22"/>
                <w:lang w:eastAsia="ru-RU"/>
              </w:rPr>
              <w:t>в 2024 году – 1125,6  тыс. рублей;</w:t>
            </w:r>
          </w:p>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color w:val="000000"/>
                <w:kern w:val="0"/>
                <w:sz w:val="22"/>
                <w:szCs w:val="22"/>
                <w:lang w:eastAsia="ru-RU"/>
              </w:rPr>
              <w:t>в 2025 году – 1125,6 тыс. рублей;</w:t>
            </w:r>
          </w:p>
          <w:p w:rsidR="003A0AAB" w:rsidRPr="003A0AAB" w:rsidRDefault="003A0AAB" w:rsidP="003A0AAB">
            <w:pPr>
              <w:suppressAutoHyphens w:val="0"/>
              <w:autoSpaceDE w:val="0"/>
              <w:autoSpaceDN w:val="0"/>
              <w:spacing w:line="235" w:lineRule="auto"/>
              <w:ind w:firstLine="0"/>
              <w:rPr>
                <w:color w:val="000000"/>
                <w:kern w:val="0"/>
                <w:sz w:val="22"/>
                <w:szCs w:val="22"/>
                <w:lang w:eastAsia="ru-RU"/>
              </w:rPr>
            </w:pPr>
            <w:r w:rsidRPr="003A0AAB">
              <w:rPr>
                <w:color w:val="000000"/>
                <w:kern w:val="0"/>
                <w:sz w:val="22"/>
                <w:szCs w:val="22"/>
                <w:lang w:eastAsia="ru-RU"/>
              </w:rPr>
              <w:t>в 2026–2030 годах – 5628,0 тыс. рублей;</w:t>
            </w:r>
          </w:p>
          <w:p w:rsidR="003A0AAB" w:rsidRPr="003A0AAB" w:rsidRDefault="003A0AAB" w:rsidP="003A0AAB">
            <w:pPr>
              <w:suppressAutoHyphens w:val="0"/>
              <w:autoSpaceDE w:val="0"/>
              <w:autoSpaceDN w:val="0"/>
              <w:spacing w:line="235" w:lineRule="auto"/>
              <w:ind w:firstLine="0"/>
              <w:rPr>
                <w:color w:val="000000"/>
                <w:kern w:val="0"/>
                <w:sz w:val="22"/>
                <w:szCs w:val="22"/>
                <w:lang w:eastAsia="ru-RU"/>
              </w:rPr>
            </w:pPr>
            <w:r w:rsidRPr="003A0AAB">
              <w:rPr>
                <w:color w:val="000000"/>
                <w:kern w:val="0"/>
                <w:sz w:val="22"/>
                <w:szCs w:val="22"/>
                <w:lang w:eastAsia="ru-RU"/>
              </w:rPr>
              <w:t>в 2031–2035 годах – 5628,0 тыс. рублей;</w:t>
            </w:r>
          </w:p>
          <w:p w:rsidR="003A0AAB" w:rsidRPr="003A0AAB" w:rsidRDefault="003A0AAB" w:rsidP="003A0AAB">
            <w:pPr>
              <w:suppressAutoHyphens w:val="0"/>
              <w:autoSpaceDE w:val="0"/>
              <w:autoSpaceDN w:val="0"/>
              <w:adjustRightInd w:val="0"/>
              <w:spacing w:line="235" w:lineRule="auto"/>
              <w:ind w:firstLine="720"/>
              <w:rPr>
                <w:color w:val="000000"/>
                <w:kern w:val="0"/>
                <w:sz w:val="22"/>
                <w:szCs w:val="22"/>
                <w:lang w:eastAsia="ru-RU"/>
              </w:rPr>
            </w:pPr>
            <w:r w:rsidRPr="003A0AAB">
              <w:rPr>
                <w:color w:val="000000"/>
                <w:kern w:val="0"/>
                <w:sz w:val="22"/>
                <w:szCs w:val="22"/>
                <w:lang w:eastAsia="ru-RU"/>
              </w:rPr>
              <w:t xml:space="preserve">республиканского бюджета Чувашской Республики – </w:t>
            </w:r>
            <w:r w:rsidRPr="003A0AAB">
              <w:rPr>
                <w:rFonts w:cs="Arial"/>
                <w:color w:val="000000"/>
                <w:kern w:val="0"/>
                <w:sz w:val="22"/>
                <w:szCs w:val="22"/>
                <w:lang w:eastAsia="ru-RU"/>
              </w:rPr>
              <w:t xml:space="preserve">99706,2 </w:t>
            </w:r>
            <w:r w:rsidRPr="003A0AAB">
              <w:rPr>
                <w:color w:val="000000"/>
                <w:kern w:val="0"/>
                <w:sz w:val="22"/>
                <w:szCs w:val="22"/>
                <w:lang w:eastAsia="ru-RU"/>
              </w:rPr>
              <w:t>тыс. рублей, в том числе:</w:t>
            </w:r>
          </w:p>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color w:val="000000"/>
                <w:kern w:val="0"/>
                <w:sz w:val="22"/>
                <w:szCs w:val="22"/>
                <w:lang w:eastAsia="ru-RU"/>
              </w:rPr>
              <w:t>в 2019 году – 26972,5 тыс. рублей;</w:t>
            </w:r>
          </w:p>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color w:val="000000"/>
                <w:kern w:val="0"/>
                <w:sz w:val="22"/>
                <w:szCs w:val="22"/>
                <w:lang w:eastAsia="ru-RU"/>
              </w:rPr>
              <w:t>в 2020 году – 13336,4 тыс. рублей;</w:t>
            </w:r>
          </w:p>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color w:val="000000"/>
                <w:kern w:val="0"/>
                <w:sz w:val="22"/>
                <w:szCs w:val="22"/>
                <w:lang w:eastAsia="ru-RU"/>
              </w:rPr>
              <w:t>в 2021 году – 12140,1 тыс. рублей;</w:t>
            </w:r>
          </w:p>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color w:val="000000"/>
                <w:kern w:val="0"/>
                <w:sz w:val="22"/>
                <w:szCs w:val="22"/>
                <w:lang w:eastAsia="ru-RU"/>
              </w:rPr>
              <w:t>в 2022 году – 11814,3 тыс. рублей;</w:t>
            </w:r>
          </w:p>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color w:val="000000"/>
                <w:kern w:val="0"/>
                <w:sz w:val="22"/>
                <w:szCs w:val="22"/>
                <w:lang w:eastAsia="ru-RU"/>
              </w:rPr>
              <w:t>в 2023 году – 11814,3 тыс. рублей;</w:t>
            </w:r>
          </w:p>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color w:val="000000"/>
                <w:kern w:val="0"/>
                <w:sz w:val="22"/>
                <w:szCs w:val="22"/>
                <w:lang w:eastAsia="ru-RU"/>
              </w:rPr>
              <w:t>в 2024 году – 11814,3 тыс. рублей;</w:t>
            </w:r>
          </w:p>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color w:val="000000"/>
                <w:kern w:val="0"/>
                <w:sz w:val="22"/>
                <w:szCs w:val="22"/>
                <w:lang w:eastAsia="ru-RU"/>
              </w:rPr>
              <w:t>в 2025 году – 11814,3 тыс. рублей;</w:t>
            </w:r>
          </w:p>
          <w:p w:rsidR="003A0AAB" w:rsidRPr="003A0AAB" w:rsidRDefault="003A0AAB" w:rsidP="003A0AAB">
            <w:pPr>
              <w:suppressAutoHyphens w:val="0"/>
              <w:autoSpaceDE w:val="0"/>
              <w:autoSpaceDN w:val="0"/>
              <w:spacing w:line="235" w:lineRule="auto"/>
              <w:ind w:firstLine="0"/>
              <w:rPr>
                <w:color w:val="000000"/>
                <w:kern w:val="0"/>
                <w:sz w:val="22"/>
                <w:szCs w:val="22"/>
                <w:lang w:eastAsia="ru-RU"/>
              </w:rPr>
            </w:pPr>
            <w:r w:rsidRPr="003A0AAB">
              <w:rPr>
                <w:color w:val="000000"/>
                <w:kern w:val="0"/>
                <w:sz w:val="22"/>
                <w:szCs w:val="22"/>
                <w:lang w:eastAsia="ru-RU"/>
              </w:rPr>
              <w:t>в 2026–2030 годах – 59071,5 тыс. рублей;</w:t>
            </w:r>
          </w:p>
          <w:p w:rsidR="003A0AAB" w:rsidRPr="003A0AAB" w:rsidRDefault="003A0AAB" w:rsidP="003A0AAB">
            <w:pPr>
              <w:suppressAutoHyphens w:val="0"/>
              <w:autoSpaceDE w:val="0"/>
              <w:autoSpaceDN w:val="0"/>
              <w:spacing w:line="235" w:lineRule="auto"/>
              <w:ind w:firstLine="0"/>
              <w:rPr>
                <w:color w:val="000000"/>
                <w:kern w:val="0"/>
                <w:sz w:val="22"/>
                <w:szCs w:val="22"/>
                <w:lang w:eastAsia="ru-RU"/>
              </w:rPr>
            </w:pPr>
            <w:r w:rsidRPr="003A0AAB">
              <w:rPr>
                <w:color w:val="000000"/>
                <w:kern w:val="0"/>
                <w:sz w:val="22"/>
                <w:szCs w:val="22"/>
                <w:lang w:eastAsia="ru-RU"/>
              </w:rPr>
              <w:t>в 2031–2035 годах 59071,5 тыс. рублей;</w:t>
            </w:r>
          </w:p>
          <w:p w:rsidR="003A0AAB" w:rsidRPr="003A0AAB" w:rsidRDefault="003A0AAB" w:rsidP="003A0AAB">
            <w:pPr>
              <w:suppressAutoHyphens w:val="0"/>
              <w:autoSpaceDE w:val="0"/>
              <w:autoSpaceDN w:val="0"/>
              <w:adjustRightInd w:val="0"/>
              <w:spacing w:line="235" w:lineRule="auto"/>
              <w:ind w:firstLine="720"/>
              <w:rPr>
                <w:color w:val="000000"/>
                <w:kern w:val="0"/>
                <w:sz w:val="22"/>
                <w:szCs w:val="22"/>
                <w:lang w:eastAsia="ru-RU"/>
              </w:rPr>
            </w:pPr>
            <w:r w:rsidRPr="003A0AAB">
              <w:rPr>
                <w:color w:val="000000"/>
                <w:kern w:val="0"/>
                <w:sz w:val="22"/>
                <w:szCs w:val="22"/>
                <w:lang w:eastAsia="ru-RU"/>
              </w:rPr>
              <w:t>бюджета Янтиковского района – 170752,8 тыс. рублей, в том числе:</w:t>
            </w:r>
          </w:p>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color w:val="000000"/>
                <w:kern w:val="0"/>
                <w:sz w:val="22"/>
                <w:szCs w:val="22"/>
                <w:lang w:eastAsia="ru-RU"/>
              </w:rPr>
              <w:t>в 2019 году – 18644,0 тыс. рублей;</w:t>
            </w:r>
          </w:p>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color w:val="000000"/>
                <w:kern w:val="0"/>
                <w:sz w:val="22"/>
                <w:szCs w:val="22"/>
                <w:lang w:eastAsia="ru-RU"/>
              </w:rPr>
              <w:t>в 2020 году – 9506,8 тыс. рублей;</w:t>
            </w:r>
          </w:p>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color w:val="000000"/>
                <w:kern w:val="0"/>
                <w:sz w:val="22"/>
                <w:szCs w:val="22"/>
                <w:lang w:eastAsia="ru-RU"/>
              </w:rPr>
              <w:t>в 2021 году – 9506,8 тыс. рублей;</w:t>
            </w:r>
          </w:p>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color w:val="000000"/>
                <w:kern w:val="0"/>
                <w:sz w:val="22"/>
                <w:szCs w:val="22"/>
                <w:lang w:eastAsia="ru-RU"/>
              </w:rPr>
              <w:t>в 2022 году – 9506,8 тыс. рублей;</w:t>
            </w:r>
          </w:p>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color w:val="000000"/>
                <w:kern w:val="0"/>
                <w:sz w:val="22"/>
                <w:szCs w:val="22"/>
                <w:lang w:eastAsia="ru-RU"/>
              </w:rPr>
              <w:t>в 2023 году – 9506,8 тыс. рублей;</w:t>
            </w:r>
          </w:p>
          <w:p w:rsidR="003A0AAB" w:rsidRPr="003A0AAB" w:rsidRDefault="003A0AAB" w:rsidP="003A0AAB">
            <w:pPr>
              <w:tabs>
                <w:tab w:val="center" w:pos="4960"/>
              </w:tabs>
              <w:suppressAutoHyphens w:val="0"/>
              <w:autoSpaceDE w:val="0"/>
              <w:autoSpaceDN w:val="0"/>
              <w:spacing w:line="240" w:lineRule="auto"/>
              <w:ind w:firstLine="0"/>
              <w:rPr>
                <w:color w:val="000000"/>
                <w:kern w:val="0"/>
                <w:sz w:val="22"/>
                <w:szCs w:val="22"/>
                <w:lang w:eastAsia="ru-RU"/>
              </w:rPr>
            </w:pPr>
            <w:r w:rsidRPr="003A0AAB">
              <w:rPr>
                <w:color w:val="000000"/>
                <w:kern w:val="0"/>
                <w:sz w:val="22"/>
                <w:szCs w:val="22"/>
                <w:lang w:eastAsia="ru-RU"/>
              </w:rPr>
              <w:t xml:space="preserve">в 2024 году – 9506,8 тыс. рублей; </w:t>
            </w:r>
          </w:p>
          <w:p w:rsidR="003A0AAB" w:rsidRPr="003A0AAB" w:rsidRDefault="003A0AAB" w:rsidP="003A0AAB">
            <w:pPr>
              <w:suppressAutoHyphens w:val="0"/>
              <w:autoSpaceDE w:val="0"/>
              <w:autoSpaceDN w:val="0"/>
              <w:spacing w:line="235" w:lineRule="auto"/>
              <w:ind w:firstLine="0"/>
              <w:rPr>
                <w:color w:val="000000"/>
                <w:kern w:val="0"/>
                <w:sz w:val="22"/>
                <w:szCs w:val="22"/>
                <w:lang w:eastAsia="ru-RU"/>
              </w:rPr>
            </w:pPr>
            <w:r w:rsidRPr="003A0AAB">
              <w:rPr>
                <w:color w:val="000000"/>
                <w:kern w:val="0"/>
                <w:sz w:val="22"/>
                <w:szCs w:val="22"/>
                <w:lang w:eastAsia="ru-RU"/>
              </w:rPr>
              <w:t>в 2025 году – 9506,8 тыс. рублей;</w:t>
            </w:r>
          </w:p>
          <w:p w:rsidR="003A0AAB" w:rsidRPr="003A0AAB" w:rsidRDefault="003A0AAB" w:rsidP="003A0AAB">
            <w:pPr>
              <w:suppressAutoHyphens w:val="0"/>
              <w:autoSpaceDE w:val="0"/>
              <w:autoSpaceDN w:val="0"/>
              <w:spacing w:line="235" w:lineRule="auto"/>
              <w:ind w:firstLine="0"/>
              <w:rPr>
                <w:color w:val="000000"/>
                <w:kern w:val="0"/>
                <w:sz w:val="22"/>
                <w:szCs w:val="22"/>
                <w:lang w:eastAsia="ru-RU"/>
              </w:rPr>
            </w:pPr>
            <w:r w:rsidRPr="003A0AAB">
              <w:rPr>
                <w:color w:val="000000"/>
                <w:kern w:val="0"/>
                <w:sz w:val="22"/>
                <w:szCs w:val="22"/>
                <w:lang w:eastAsia="ru-RU"/>
              </w:rPr>
              <w:t>в 2026–2030 годах – 47534,0 тыс. рублей;</w:t>
            </w:r>
          </w:p>
          <w:p w:rsidR="003A0AAB" w:rsidRPr="003A0AAB" w:rsidRDefault="003A0AAB" w:rsidP="003A0AAB">
            <w:pPr>
              <w:suppressAutoHyphens w:val="0"/>
              <w:autoSpaceDE w:val="0"/>
              <w:autoSpaceDN w:val="0"/>
              <w:spacing w:line="235" w:lineRule="auto"/>
              <w:ind w:firstLine="0"/>
              <w:rPr>
                <w:color w:val="000000"/>
                <w:kern w:val="0"/>
                <w:sz w:val="22"/>
                <w:szCs w:val="22"/>
                <w:lang w:eastAsia="ru-RU"/>
              </w:rPr>
            </w:pPr>
            <w:r w:rsidRPr="003A0AAB">
              <w:rPr>
                <w:color w:val="000000"/>
                <w:kern w:val="0"/>
                <w:sz w:val="22"/>
                <w:szCs w:val="22"/>
                <w:lang w:eastAsia="ru-RU"/>
              </w:rPr>
              <w:t>в 2031–2035 годах – 47534,0 тыс. рублей.</w:t>
            </w:r>
          </w:p>
          <w:p w:rsidR="003A0AAB" w:rsidRPr="003A0AAB" w:rsidRDefault="003A0AAB" w:rsidP="003A0AAB">
            <w:pPr>
              <w:suppressAutoHyphens w:val="0"/>
              <w:autoSpaceDE w:val="0"/>
              <w:autoSpaceDN w:val="0"/>
              <w:adjustRightInd w:val="0"/>
              <w:spacing w:line="235" w:lineRule="auto"/>
              <w:ind w:firstLine="720"/>
              <w:rPr>
                <w:color w:val="000000"/>
                <w:kern w:val="0"/>
                <w:sz w:val="22"/>
                <w:szCs w:val="22"/>
                <w:lang w:eastAsia="ru-RU"/>
              </w:rPr>
            </w:pPr>
            <w:r w:rsidRPr="003A0AAB">
              <w:rPr>
                <w:color w:val="000000"/>
                <w:kern w:val="0"/>
                <w:sz w:val="22"/>
                <w:szCs w:val="22"/>
                <w:lang w:eastAsia="ru-RU"/>
              </w:rPr>
              <w:t>Объемы финансирования подпрограммы подлежат ежегодному уточнению исходя из возможностей бюджета Янтиковского района»;</w:t>
            </w:r>
          </w:p>
          <w:p w:rsidR="003A0AAB" w:rsidRPr="003A0AAB" w:rsidRDefault="003A0AAB" w:rsidP="003A0AAB">
            <w:pPr>
              <w:suppressAutoHyphens w:val="0"/>
              <w:autoSpaceDE w:val="0"/>
              <w:autoSpaceDN w:val="0"/>
              <w:adjustRightInd w:val="0"/>
              <w:spacing w:line="235" w:lineRule="auto"/>
              <w:ind w:firstLine="720"/>
              <w:rPr>
                <w:color w:val="000000"/>
                <w:kern w:val="0"/>
                <w:sz w:val="22"/>
                <w:szCs w:val="22"/>
                <w:lang w:eastAsia="ru-RU"/>
              </w:rPr>
            </w:pPr>
          </w:p>
        </w:tc>
      </w:tr>
    </w:tbl>
    <w:p w:rsidR="003A0AAB" w:rsidRPr="003A0AAB" w:rsidRDefault="003A0AAB" w:rsidP="003A0AAB">
      <w:pPr>
        <w:suppressAutoHyphens w:val="0"/>
        <w:spacing w:line="240" w:lineRule="auto"/>
        <w:ind w:firstLine="0"/>
        <w:rPr>
          <w:kern w:val="0"/>
          <w:sz w:val="22"/>
          <w:szCs w:val="22"/>
          <w:lang w:eastAsia="en-US"/>
        </w:rPr>
      </w:pPr>
    </w:p>
    <w:p w:rsidR="003A0AAB" w:rsidRPr="003A0AAB" w:rsidRDefault="003A0AAB" w:rsidP="003A0AAB">
      <w:pPr>
        <w:suppressAutoHyphens w:val="0"/>
        <w:spacing w:line="240" w:lineRule="auto"/>
        <w:ind w:firstLine="567"/>
        <w:rPr>
          <w:kern w:val="0"/>
          <w:sz w:val="22"/>
          <w:szCs w:val="22"/>
          <w:lang w:eastAsia="en-US"/>
        </w:rPr>
      </w:pPr>
      <w:r w:rsidRPr="003A0AAB">
        <w:rPr>
          <w:kern w:val="0"/>
          <w:sz w:val="22"/>
          <w:szCs w:val="22"/>
          <w:lang w:eastAsia="en-US"/>
        </w:rPr>
        <w:t>приложение к подпрограмме изложить в следующей редакции:</w:t>
      </w:r>
    </w:p>
    <w:p w:rsidR="003A0AAB" w:rsidRPr="003A0AAB" w:rsidRDefault="003A0AAB" w:rsidP="003A0AAB">
      <w:pPr>
        <w:suppressAutoHyphens w:val="0"/>
        <w:spacing w:line="240" w:lineRule="auto"/>
        <w:ind w:left="9790" w:firstLine="0"/>
        <w:jc w:val="center"/>
        <w:rPr>
          <w:kern w:val="0"/>
          <w:sz w:val="22"/>
          <w:szCs w:val="22"/>
          <w:lang w:eastAsia="en-US"/>
        </w:rPr>
        <w:sectPr w:rsidR="003A0AAB" w:rsidRPr="003A0AAB" w:rsidSect="00273EC7">
          <w:pgSz w:w="11906" w:h="16838" w:code="9"/>
          <w:pgMar w:top="1134" w:right="850" w:bottom="1134" w:left="1984" w:header="709" w:footer="709" w:gutter="0"/>
          <w:cols w:space="708"/>
          <w:docGrid w:linePitch="360"/>
        </w:sectPr>
      </w:pPr>
    </w:p>
    <w:p w:rsidR="003A0AAB" w:rsidRPr="003A0AAB" w:rsidRDefault="003A0AAB" w:rsidP="003A0AAB">
      <w:pPr>
        <w:suppressAutoHyphens w:val="0"/>
        <w:spacing w:line="240" w:lineRule="auto"/>
        <w:ind w:left="10120" w:right="-60" w:firstLine="0"/>
        <w:jc w:val="center"/>
        <w:rPr>
          <w:color w:val="000000"/>
          <w:kern w:val="0"/>
          <w:sz w:val="22"/>
          <w:szCs w:val="22"/>
          <w:lang w:eastAsia="en-US"/>
        </w:rPr>
      </w:pPr>
      <w:r w:rsidRPr="003A0AAB">
        <w:rPr>
          <w:color w:val="000000"/>
          <w:kern w:val="0"/>
          <w:sz w:val="22"/>
          <w:szCs w:val="22"/>
          <w:lang w:eastAsia="en-US"/>
        </w:rPr>
        <w:lastRenderedPageBreak/>
        <w:t xml:space="preserve">«Приложение </w:t>
      </w:r>
    </w:p>
    <w:p w:rsidR="003A0AAB" w:rsidRPr="003A0AAB" w:rsidRDefault="003A0AAB" w:rsidP="003A0AAB">
      <w:pPr>
        <w:suppressAutoHyphens w:val="0"/>
        <w:spacing w:line="240" w:lineRule="auto"/>
        <w:ind w:left="10120" w:right="-60" w:firstLine="0"/>
        <w:rPr>
          <w:color w:val="000000"/>
          <w:kern w:val="0"/>
          <w:sz w:val="22"/>
          <w:szCs w:val="22"/>
          <w:lang w:eastAsia="en-US"/>
        </w:rPr>
      </w:pPr>
      <w:r w:rsidRPr="003A0AAB">
        <w:rPr>
          <w:color w:val="000000"/>
          <w:kern w:val="0"/>
          <w:sz w:val="22"/>
          <w:szCs w:val="22"/>
          <w:lang w:eastAsia="en-US"/>
        </w:rPr>
        <w:t>к подпрограмме «Совершенствование бюджетной политики и обеспечение сбалансированности консолидированного бюджета Янтиковского района» муниципальной программы Янтиковского района «Управление обществен</w:t>
      </w:r>
      <w:r w:rsidRPr="003A0AAB">
        <w:rPr>
          <w:color w:val="000000"/>
          <w:kern w:val="0"/>
          <w:sz w:val="22"/>
          <w:szCs w:val="22"/>
          <w:lang w:eastAsia="en-US"/>
        </w:rPr>
        <w:softHyphen/>
        <w:t xml:space="preserve">ными финансами и муниципальным </w:t>
      </w:r>
      <w:r w:rsidRPr="003A0AAB">
        <w:rPr>
          <w:color w:val="000000"/>
          <w:kern w:val="0"/>
          <w:sz w:val="22"/>
          <w:szCs w:val="22"/>
          <w:lang w:eastAsia="en-US"/>
        </w:rPr>
        <w:br/>
        <w:t xml:space="preserve">        долгом Янтиковского района»</w:t>
      </w:r>
    </w:p>
    <w:p w:rsidR="003A0AAB" w:rsidRPr="003A0AAB" w:rsidRDefault="003A0AAB" w:rsidP="003A0AAB">
      <w:pPr>
        <w:suppressAutoHyphens w:val="0"/>
        <w:spacing w:line="240" w:lineRule="auto"/>
        <w:ind w:right="-598" w:firstLine="0"/>
        <w:jc w:val="center"/>
        <w:rPr>
          <w:b/>
          <w:caps/>
          <w:color w:val="000000"/>
          <w:kern w:val="0"/>
          <w:sz w:val="22"/>
          <w:szCs w:val="22"/>
          <w:lang w:eastAsia="en-US"/>
        </w:rPr>
      </w:pPr>
    </w:p>
    <w:p w:rsidR="003A0AAB" w:rsidRPr="003A0AAB" w:rsidRDefault="003A0AAB" w:rsidP="003A0AAB">
      <w:pPr>
        <w:suppressAutoHyphens w:val="0"/>
        <w:spacing w:line="240" w:lineRule="auto"/>
        <w:ind w:firstLine="0"/>
        <w:jc w:val="center"/>
        <w:rPr>
          <w:b/>
          <w:caps/>
          <w:color w:val="000000"/>
          <w:kern w:val="0"/>
          <w:sz w:val="22"/>
          <w:szCs w:val="22"/>
          <w:lang w:eastAsia="en-US"/>
        </w:rPr>
      </w:pPr>
    </w:p>
    <w:p w:rsidR="003A0AAB" w:rsidRPr="003A0AAB" w:rsidRDefault="003A0AAB" w:rsidP="003A0AAB">
      <w:pPr>
        <w:suppressAutoHyphens w:val="0"/>
        <w:spacing w:line="240" w:lineRule="auto"/>
        <w:ind w:firstLine="0"/>
        <w:jc w:val="center"/>
        <w:rPr>
          <w:b/>
          <w:color w:val="000000"/>
          <w:kern w:val="0"/>
          <w:sz w:val="22"/>
          <w:szCs w:val="22"/>
          <w:lang w:eastAsia="en-US"/>
        </w:rPr>
      </w:pPr>
      <w:r w:rsidRPr="003A0AAB">
        <w:rPr>
          <w:b/>
          <w:caps/>
          <w:color w:val="000000"/>
          <w:kern w:val="0"/>
          <w:sz w:val="22"/>
          <w:szCs w:val="22"/>
          <w:lang w:eastAsia="en-US"/>
        </w:rPr>
        <w:t>Ресурсное обеспечение</w:t>
      </w:r>
      <w:r w:rsidRPr="003A0AAB">
        <w:rPr>
          <w:color w:val="000000"/>
          <w:kern w:val="0"/>
          <w:sz w:val="22"/>
          <w:szCs w:val="22"/>
          <w:lang w:eastAsia="en-US"/>
        </w:rPr>
        <w:t xml:space="preserve"> </w:t>
      </w:r>
      <w:r w:rsidRPr="003A0AAB">
        <w:rPr>
          <w:color w:val="000000"/>
          <w:kern w:val="0"/>
          <w:sz w:val="22"/>
          <w:szCs w:val="22"/>
          <w:lang w:eastAsia="en-US"/>
        </w:rPr>
        <w:br/>
      </w:r>
      <w:r w:rsidRPr="003A0AAB">
        <w:rPr>
          <w:b/>
          <w:color w:val="000000"/>
          <w:kern w:val="0"/>
          <w:sz w:val="22"/>
          <w:szCs w:val="22"/>
          <w:lang w:eastAsia="en-US"/>
        </w:rPr>
        <w:t xml:space="preserve">реализации подпрограммы «Совершенствование бюджетной политики и обеспечение сбалансированности </w:t>
      </w:r>
    </w:p>
    <w:p w:rsidR="003A0AAB" w:rsidRPr="003A0AAB" w:rsidRDefault="003A0AAB" w:rsidP="003A0AAB">
      <w:pPr>
        <w:suppressAutoHyphens w:val="0"/>
        <w:spacing w:line="240" w:lineRule="auto"/>
        <w:ind w:firstLine="0"/>
        <w:jc w:val="center"/>
        <w:rPr>
          <w:b/>
          <w:color w:val="000000"/>
          <w:kern w:val="0"/>
          <w:sz w:val="22"/>
          <w:szCs w:val="22"/>
          <w:lang w:eastAsia="en-US"/>
        </w:rPr>
      </w:pPr>
      <w:r w:rsidRPr="003A0AAB">
        <w:rPr>
          <w:b/>
          <w:color w:val="000000"/>
          <w:kern w:val="0"/>
          <w:sz w:val="22"/>
          <w:szCs w:val="22"/>
          <w:lang w:eastAsia="en-US"/>
        </w:rPr>
        <w:t xml:space="preserve">консолидированного бюджета Янтиковского района» муниципальной программы Янтиковского района «Управление </w:t>
      </w:r>
    </w:p>
    <w:p w:rsidR="003A0AAB" w:rsidRPr="003A0AAB" w:rsidRDefault="003A0AAB" w:rsidP="003A0AAB">
      <w:pPr>
        <w:suppressAutoHyphens w:val="0"/>
        <w:spacing w:line="240" w:lineRule="auto"/>
        <w:ind w:firstLine="0"/>
        <w:jc w:val="center"/>
        <w:rPr>
          <w:b/>
          <w:color w:val="000000"/>
          <w:kern w:val="0"/>
          <w:sz w:val="22"/>
          <w:szCs w:val="22"/>
          <w:lang w:eastAsia="en-US"/>
        </w:rPr>
      </w:pPr>
      <w:r w:rsidRPr="003A0AAB">
        <w:rPr>
          <w:b/>
          <w:color w:val="000000"/>
          <w:kern w:val="0"/>
          <w:sz w:val="22"/>
          <w:szCs w:val="22"/>
          <w:lang w:eastAsia="en-US"/>
        </w:rPr>
        <w:t>общественными финансами и муниципальным долгом Янтиковского района» за счет всех источников финансирования</w:t>
      </w:r>
    </w:p>
    <w:p w:rsidR="003A0AAB" w:rsidRPr="003A0AAB" w:rsidRDefault="003A0AAB" w:rsidP="003A0AAB">
      <w:pPr>
        <w:suppressAutoHyphens w:val="0"/>
        <w:spacing w:line="240" w:lineRule="auto"/>
        <w:ind w:firstLine="0"/>
        <w:jc w:val="center"/>
        <w:rPr>
          <w:color w:val="000000"/>
          <w:kern w:val="0"/>
          <w:sz w:val="22"/>
          <w:szCs w:val="22"/>
          <w:lang w:eastAsia="en-US"/>
        </w:rPr>
      </w:pPr>
    </w:p>
    <w:p w:rsidR="003A0AAB" w:rsidRPr="003A0AAB" w:rsidRDefault="003A0AAB" w:rsidP="003A0AAB">
      <w:pPr>
        <w:suppressAutoHyphens w:val="0"/>
        <w:spacing w:line="240" w:lineRule="auto"/>
        <w:ind w:firstLine="0"/>
        <w:jc w:val="center"/>
        <w:rPr>
          <w:color w:val="000000"/>
          <w:kern w:val="0"/>
          <w:sz w:val="22"/>
          <w:szCs w:val="22"/>
          <w:lang w:eastAsia="en-US"/>
        </w:rPr>
      </w:pPr>
    </w:p>
    <w:p w:rsidR="003A0AAB" w:rsidRPr="003A0AAB" w:rsidRDefault="003A0AAB" w:rsidP="003A0AAB">
      <w:pPr>
        <w:suppressAutoHyphens w:val="0"/>
        <w:spacing w:line="240" w:lineRule="auto"/>
        <w:ind w:firstLine="0"/>
        <w:jc w:val="left"/>
        <w:rPr>
          <w:color w:val="000000"/>
          <w:kern w:val="0"/>
          <w:sz w:val="22"/>
          <w:szCs w:val="22"/>
          <w:lang w:eastAsia="en-US"/>
        </w:rPr>
      </w:pPr>
    </w:p>
    <w:tbl>
      <w:tblPr>
        <w:tblW w:w="15379"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3A0AAB" w:rsidRPr="003A0AAB" w:rsidTr="00E570B5">
        <w:trPr>
          <w:tblHeader/>
        </w:trPr>
        <w:tc>
          <w:tcPr>
            <w:tcW w:w="707" w:type="dxa"/>
            <w:vMerge w:val="restart"/>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Статус</w:t>
            </w:r>
          </w:p>
        </w:tc>
        <w:tc>
          <w:tcPr>
            <w:tcW w:w="1416" w:type="dxa"/>
            <w:vMerge w:val="restart"/>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Наименование подпрограммы муниципальной программы Янтиковского района (основного мероприятия, мероприятия)</w:t>
            </w:r>
          </w:p>
        </w:tc>
        <w:tc>
          <w:tcPr>
            <w:tcW w:w="1274" w:type="dxa"/>
            <w:vMerge w:val="restart"/>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ru-RU"/>
              </w:rPr>
              <w:t xml:space="preserve">Задача подпрограммы </w:t>
            </w:r>
            <w:r w:rsidRPr="003A0AAB">
              <w:rPr>
                <w:color w:val="000000"/>
                <w:kern w:val="0"/>
                <w:sz w:val="22"/>
                <w:szCs w:val="22"/>
                <w:lang w:eastAsia="ru-RU"/>
              </w:rPr>
              <w:br/>
              <w:t>муниципальной программы Янтиковского района</w:t>
            </w:r>
          </w:p>
        </w:tc>
        <w:tc>
          <w:tcPr>
            <w:tcW w:w="1275" w:type="dxa"/>
            <w:vMerge w:val="restart"/>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Ответственный исполнитель</w:t>
            </w:r>
          </w:p>
        </w:tc>
        <w:tc>
          <w:tcPr>
            <w:tcW w:w="2626" w:type="dxa"/>
            <w:gridSpan w:val="4"/>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Код бюджетной классификации</w:t>
            </w:r>
          </w:p>
        </w:tc>
        <w:tc>
          <w:tcPr>
            <w:tcW w:w="1604" w:type="dxa"/>
            <w:vMerge w:val="restart"/>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 xml:space="preserve">Источники </w:t>
            </w:r>
            <w:r w:rsidRPr="003A0AAB">
              <w:rPr>
                <w:color w:val="000000"/>
                <w:kern w:val="0"/>
                <w:sz w:val="22"/>
                <w:szCs w:val="22"/>
                <w:lang w:eastAsia="en-US"/>
              </w:rPr>
              <w:br/>
              <w:t>финансирования</w:t>
            </w:r>
          </w:p>
        </w:tc>
        <w:tc>
          <w:tcPr>
            <w:tcW w:w="6477" w:type="dxa"/>
            <w:gridSpan w:val="9"/>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 xml:space="preserve">Расходы по годам, тыс. рублей </w:t>
            </w:r>
          </w:p>
        </w:tc>
      </w:tr>
      <w:tr w:rsidR="003A0AAB" w:rsidRPr="003A0AAB" w:rsidTr="00E570B5">
        <w:trPr>
          <w:tblHeader/>
        </w:trPr>
        <w:tc>
          <w:tcPr>
            <w:tcW w:w="707" w:type="dxa"/>
            <w:vMerge/>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1416" w:type="dxa"/>
            <w:vMerge/>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1274" w:type="dxa"/>
            <w:vMerge/>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1275" w:type="dxa"/>
            <w:vMerge/>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642" w:type="dxa"/>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главный распорядитель бюджетных средств</w:t>
            </w:r>
          </w:p>
        </w:tc>
        <w:tc>
          <w:tcPr>
            <w:tcW w:w="498" w:type="dxa"/>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раздел, подраздел</w:t>
            </w:r>
          </w:p>
        </w:tc>
        <w:tc>
          <w:tcPr>
            <w:tcW w:w="992" w:type="dxa"/>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целевая статья расходов</w:t>
            </w:r>
          </w:p>
        </w:tc>
        <w:tc>
          <w:tcPr>
            <w:tcW w:w="494" w:type="dxa"/>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груп</w:t>
            </w:r>
            <w:r w:rsidRPr="003A0AAB">
              <w:rPr>
                <w:color w:val="000000"/>
                <w:kern w:val="0"/>
                <w:sz w:val="22"/>
                <w:szCs w:val="22"/>
                <w:lang w:eastAsia="en-US"/>
              </w:rPr>
              <w:softHyphen/>
              <w:t>па (под</w:t>
            </w:r>
            <w:r w:rsidRPr="003A0AAB">
              <w:rPr>
                <w:color w:val="000000"/>
                <w:kern w:val="0"/>
                <w:sz w:val="22"/>
                <w:szCs w:val="22"/>
                <w:lang w:eastAsia="en-US"/>
              </w:rPr>
              <w:softHyphen/>
              <w:t>груп</w:t>
            </w:r>
            <w:r w:rsidRPr="003A0AAB">
              <w:rPr>
                <w:color w:val="000000"/>
                <w:kern w:val="0"/>
                <w:sz w:val="22"/>
                <w:szCs w:val="22"/>
                <w:lang w:val="en-US" w:eastAsia="en-US"/>
              </w:rPr>
              <w:softHyphen/>
            </w:r>
            <w:r w:rsidRPr="003A0AAB">
              <w:rPr>
                <w:color w:val="000000"/>
                <w:kern w:val="0"/>
                <w:sz w:val="22"/>
                <w:szCs w:val="22"/>
                <w:lang w:eastAsia="en-US"/>
              </w:rPr>
              <w:t>па) вида рас</w:t>
            </w:r>
            <w:r w:rsidRPr="003A0AAB">
              <w:rPr>
                <w:color w:val="000000"/>
                <w:kern w:val="0"/>
                <w:sz w:val="22"/>
                <w:szCs w:val="22"/>
                <w:lang w:eastAsia="en-US"/>
              </w:rPr>
              <w:softHyphen/>
              <w:t>ходов</w:t>
            </w:r>
          </w:p>
        </w:tc>
        <w:tc>
          <w:tcPr>
            <w:tcW w:w="1604" w:type="dxa"/>
            <w:vMerge/>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709" w:type="dxa"/>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2019</w:t>
            </w:r>
          </w:p>
        </w:tc>
        <w:tc>
          <w:tcPr>
            <w:tcW w:w="709" w:type="dxa"/>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2020</w:t>
            </w:r>
          </w:p>
        </w:tc>
        <w:tc>
          <w:tcPr>
            <w:tcW w:w="727" w:type="dxa"/>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2021</w:t>
            </w:r>
          </w:p>
        </w:tc>
        <w:tc>
          <w:tcPr>
            <w:tcW w:w="709" w:type="dxa"/>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2022</w:t>
            </w:r>
          </w:p>
        </w:tc>
        <w:tc>
          <w:tcPr>
            <w:tcW w:w="709" w:type="dxa"/>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2023</w:t>
            </w:r>
          </w:p>
        </w:tc>
        <w:tc>
          <w:tcPr>
            <w:tcW w:w="709" w:type="dxa"/>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2024</w:t>
            </w:r>
          </w:p>
        </w:tc>
        <w:tc>
          <w:tcPr>
            <w:tcW w:w="708" w:type="dxa"/>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2025</w:t>
            </w:r>
          </w:p>
        </w:tc>
        <w:tc>
          <w:tcPr>
            <w:tcW w:w="747" w:type="dxa"/>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2026–2030</w:t>
            </w:r>
          </w:p>
        </w:tc>
        <w:tc>
          <w:tcPr>
            <w:tcW w:w="750" w:type="dxa"/>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2031–2035</w:t>
            </w:r>
          </w:p>
        </w:tc>
      </w:tr>
    </w:tbl>
    <w:p w:rsidR="003A0AAB" w:rsidRPr="003A0AAB" w:rsidRDefault="003A0AAB" w:rsidP="003A0AAB">
      <w:pPr>
        <w:spacing w:line="20" w:lineRule="exact"/>
        <w:ind w:firstLine="0"/>
        <w:jc w:val="left"/>
        <w:rPr>
          <w:kern w:val="0"/>
          <w:sz w:val="22"/>
          <w:szCs w:val="22"/>
          <w:lang w:eastAsia="en-US"/>
        </w:rPr>
      </w:pPr>
    </w:p>
    <w:tbl>
      <w:tblPr>
        <w:tblW w:w="15486"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382"/>
        <w:gridCol w:w="642"/>
        <w:gridCol w:w="498"/>
        <w:gridCol w:w="992"/>
        <w:gridCol w:w="494"/>
        <w:gridCol w:w="1604"/>
        <w:gridCol w:w="709"/>
        <w:gridCol w:w="709"/>
        <w:gridCol w:w="727"/>
        <w:gridCol w:w="709"/>
        <w:gridCol w:w="709"/>
        <w:gridCol w:w="709"/>
        <w:gridCol w:w="708"/>
        <w:gridCol w:w="747"/>
        <w:gridCol w:w="750"/>
      </w:tblGrid>
      <w:tr w:rsidR="003A0AAB" w:rsidRPr="003A0AAB" w:rsidTr="003A0AAB">
        <w:trPr>
          <w:tblHeader/>
        </w:trPr>
        <w:tc>
          <w:tcPr>
            <w:tcW w:w="707"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w:t>
            </w:r>
          </w:p>
        </w:tc>
        <w:tc>
          <w:tcPr>
            <w:tcW w:w="1416"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2</w:t>
            </w:r>
          </w:p>
        </w:tc>
        <w:tc>
          <w:tcPr>
            <w:tcW w:w="127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3</w:t>
            </w:r>
          </w:p>
        </w:tc>
        <w:tc>
          <w:tcPr>
            <w:tcW w:w="138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4</w:t>
            </w: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5</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6</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7</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8</w:t>
            </w:r>
          </w:p>
        </w:tc>
        <w:tc>
          <w:tcPr>
            <w:tcW w:w="160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9</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11</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12</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13</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14</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15</w:t>
            </w:r>
          </w:p>
        </w:tc>
        <w:tc>
          <w:tcPr>
            <w:tcW w:w="708"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16</w:t>
            </w:r>
          </w:p>
        </w:tc>
        <w:tc>
          <w:tcPr>
            <w:tcW w:w="74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17</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18</w:t>
            </w:r>
          </w:p>
        </w:tc>
      </w:tr>
      <w:tr w:rsidR="003A0AAB" w:rsidRPr="003A0AAB" w:rsidTr="003A0AAB">
        <w:tc>
          <w:tcPr>
            <w:tcW w:w="707" w:type="dxa"/>
            <w:vMerge w:val="restar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color w:val="000000"/>
                <w:kern w:val="0"/>
                <w:sz w:val="22"/>
                <w:szCs w:val="22"/>
                <w:lang w:eastAsia="en-US"/>
              </w:rPr>
              <w:t xml:space="preserve">Подпрограмма </w:t>
            </w:r>
          </w:p>
        </w:tc>
        <w:tc>
          <w:tcPr>
            <w:tcW w:w="1416" w:type="dxa"/>
            <w:vMerge w:val="restar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color w:val="000000"/>
                <w:kern w:val="0"/>
                <w:sz w:val="22"/>
                <w:szCs w:val="22"/>
                <w:lang w:eastAsia="en-US"/>
              </w:rPr>
              <w:t xml:space="preserve">«Совершенствование бюджетной </w:t>
            </w:r>
            <w:r w:rsidRPr="003A0AAB">
              <w:rPr>
                <w:color w:val="000000"/>
                <w:kern w:val="0"/>
                <w:sz w:val="22"/>
                <w:szCs w:val="22"/>
                <w:lang w:eastAsia="en-US"/>
              </w:rPr>
              <w:lastRenderedPageBreak/>
              <w:t>политики и обеспечение сбалансированности консолидированного бюджета Янтиковского района»</w:t>
            </w:r>
          </w:p>
        </w:tc>
        <w:tc>
          <w:tcPr>
            <w:tcW w:w="1274" w:type="dxa"/>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382" w:type="dxa"/>
            <w:vMerge w:val="restart"/>
          </w:tcPr>
          <w:p w:rsidR="003A0AAB" w:rsidRPr="003A0AAB" w:rsidRDefault="003A0AAB" w:rsidP="003A0AAB">
            <w:pPr>
              <w:suppressAutoHyphens w:val="0"/>
              <w:spacing w:line="240" w:lineRule="auto"/>
              <w:ind w:left="-57" w:right="-57" w:firstLine="0"/>
              <w:rPr>
                <w:b/>
                <w:color w:val="000000"/>
                <w:kern w:val="0"/>
                <w:sz w:val="22"/>
                <w:szCs w:val="22"/>
                <w:lang w:eastAsia="en-US"/>
              </w:rPr>
            </w:pPr>
            <w:r w:rsidRPr="003A0AAB">
              <w:rPr>
                <w:color w:val="000000"/>
                <w:kern w:val="0"/>
                <w:sz w:val="22"/>
                <w:szCs w:val="22"/>
                <w:lang w:eastAsia="en-US"/>
              </w:rPr>
              <w:t xml:space="preserve">ответственный исполнитель </w:t>
            </w:r>
            <w:r w:rsidRPr="003A0AAB">
              <w:rPr>
                <w:color w:val="000000"/>
                <w:kern w:val="0"/>
                <w:sz w:val="22"/>
                <w:szCs w:val="22"/>
                <w:lang w:eastAsia="en-US"/>
              </w:rPr>
              <w:lastRenderedPageBreak/>
              <w:t>– Финансовый отдел</w:t>
            </w: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lastRenderedPageBreak/>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Ч410000000</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709" w:type="dxa"/>
            <w:shd w:val="clear" w:color="auto" w:fill="auto"/>
            <w:vAlign w:val="bottom"/>
          </w:tcPr>
          <w:p w:rsidR="003A0AAB" w:rsidRPr="003A0AAB" w:rsidRDefault="003A0AAB" w:rsidP="003A0AAB">
            <w:pPr>
              <w:suppressAutoHyphens w:val="0"/>
              <w:spacing w:after="200" w:line="276" w:lineRule="auto"/>
              <w:ind w:left="-121" w:right="-95" w:firstLine="0"/>
              <w:jc w:val="center"/>
              <w:rPr>
                <w:kern w:val="0"/>
                <w:sz w:val="22"/>
                <w:szCs w:val="22"/>
                <w:lang w:eastAsia="en-US"/>
              </w:rPr>
            </w:pPr>
            <w:r w:rsidRPr="003A0AAB">
              <w:rPr>
                <w:kern w:val="0"/>
                <w:sz w:val="22"/>
                <w:szCs w:val="22"/>
                <w:lang w:eastAsia="en-US"/>
              </w:rPr>
              <w:t>46695,9</w:t>
            </w:r>
          </w:p>
        </w:tc>
        <w:tc>
          <w:tcPr>
            <w:tcW w:w="709" w:type="dxa"/>
            <w:shd w:val="clear" w:color="auto" w:fill="auto"/>
            <w:vAlign w:val="bottom"/>
          </w:tcPr>
          <w:p w:rsidR="003A0AAB" w:rsidRPr="003A0AAB" w:rsidRDefault="003A0AAB" w:rsidP="003A0AAB">
            <w:pPr>
              <w:suppressAutoHyphens w:val="0"/>
              <w:spacing w:after="200" w:line="276" w:lineRule="auto"/>
              <w:ind w:left="-121" w:right="-95" w:firstLine="0"/>
              <w:jc w:val="center"/>
              <w:rPr>
                <w:kern w:val="0"/>
                <w:sz w:val="22"/>
                <w:szCs w:val="22"/>
                <w:lang w:eastAsia="en-US"/>
              </w:rPr>
            </w:pPr>
            <w:r w:rsidRPr="003A0AAB">
              <w:rPr>
                <w:kern w:val="0"/>
                <w:sz w:val="22"/>
                <w:szCs w:val="22"/>
                <w:lang w:eastAsia="en-US"/>
              </w:rPr>
              <w:t>23918,7</w:t>
            </w:r>
          </w:p>
        </w:tc>
        <w:tc>
          <w:tcPr>
            <w:tcW w:w="727" w:type="dxa"/>
            <w:shd w:val="clear" w:color="auto" w:fill="auto"/>
            <w:vAlign w:val="bottom"/>
          </w:tcPr>
          <w:p w:rsidR="003A0AAB" w:rsidRPr="003A0AAB" w:rsidRDefault="003A0AAB" w:rsidP="003A0AAB">
            <w:pPr>
              <w:suppressAutoHyphens w:val="0"/>
              <w:spacing w:after="200" w:line="276" w:lineRule="auto"/>
              <w:ind w:left="-121" w:right="-95" w:firstLine="0"/>
              <w:jc w:val="center"/>
              <w:rPr>
                <w:kern w:val="0"/>
                <w:sz w:val="22"/>
                <w:szCs w:val="22"/>
                <w:lang w:eastAsia="en-US"/>
              </w:rPr>
            </w:pPr>
            <w:r w:rsidRPr="003A0AAB">
              <w:rPr>
                <w:kern w:val="0"/>
                <w:sz w:val="22"/>
                <w:szCs w:val="22"/>
                <w:lang w:eastAsia="en-US"/>
              </w:rPr>
              <w:t>22731,5</w:t>
            </w:r>
          </w:p>
        </w:tc>
        <w:tc>
          <w:tcPr>
            <w:tcW w:w="709" w:type="dxa"/>
            <w:shd w:val="clear" w:color="auto" w:fill="auto"/>
            <w:vAlign w:val="bottom"/>
          </w:tcPr>
          <w:p w:rsidR="003A0AAB" w:rsidRPr="003A0AAB" w:rsidRDefault="003A0AAB" w:rsidP="003A0AAB">
            <w:pPr>
              <w:suppressAutoHyphens w:val="0"/>
              <w:spacing w:after="200" w:line="276" w:lineRule="auto"/>
              <w:ind w:left="-121" w:right="-95" w:firstLine="0"/>
              <w:jc w:val="center"/>
              <w:rPr>
                <w:kern w:val="0"/>
                <w:sz w:val="22"/>
                <w:szCs w:val="22"/>
                <w:lang w:eastAsia="en-US"/>
              </w:rPr>
            </w:pPr>
            <w:r w:rsidRPr="003A0AAB">
              <w:rPr>
                <w:kern w:val="0"/>
                <w:sz w:val="22"/>
                <w:szCs w:val="22"/>
                <w:lang w:eastAsia="en-US"/>
              </w:rPr>
              <w:t>22446,7</w:t>
            </w:r>
          </w:p>
        </w:tc>
        <w:tc>
          <w:tcPr>
            <w:tcW w:w="709" w:type="dxa"/>
            <w:shd w:val="clear" w:color="auto" w:fill="auto"/>
            <w:vAlign w:val="bottom"/>
          </w:tcPr>
          <w:p w:rsidR="003A0AAB" w:rsidRPr="003A0AAB" w:rsidRDefault="003A0AAB" w:rsidP="003A0AAB">
            <w:pPr>
              <w:suppressAutoHyphens w:val="0"/>
              <w:spacing w:after="200" w:line="276" w:lineRule="auto"/>
              <w:ind w:left="-121" w:right="-95" w:firstLine="0"/>
              <w:jc w:val="center"/>
              <w:rPr>
                <w:kern w:val="0"/>
                <w:sz w:val="22"/>
                <w:szCs w:val="22"/>
                <w:lang w:eastAsia="en-US"/>
              </w:rPr>
            </w:pPr>
            <w:r w:rsidRPr="003A0AAB">
              <w:rPr>
                <w:kern w:val="0"/>
                <w:sz w:val="22"/>
                <w:szCs w:val="22"/>
                <w:lang w:eastAsia="en-US"/>
              </w:rPr>
              <w:t>22446,7</w:t>
            </w:r>
          </w:p>
        </w:tc>
        <w:tc>
          <w:tcPr>
            <w:tcW w:w="709" w:type="dxa"/>
            <w:shd w:val="clear" w:color="auto" w:fill="auto"/>
            <w:vAlign w:val="bottom"/>
          </w:tcPr>
          <w:p w:rsidR="003A0AAB" w:rsidRPr="003A0AAB" w:rsidRDefault="003A0AAB" w:rsidP="003A0AAB">
            <w:pPr>
              <w:suppressAutoHyphens w:val="0"/>
              <w:spacing w:after="200" w:line="276" w:lineRule="auto"/>
              <w:ind w:left="-121" w:right="-95" w:firstLine="0"/>
              <w:jc w:val="center"/>
              <w:rPr>
                <w:kern w:val="0"/>
                <w:sz w:val="22"/>
                <w:szCs w:val="22"/>
                <w:lang w:eastAsia="en-US"/>
              </w:rPr>
            </w:pPr>
            <w:r w:rsidRPr="003A0AAB">
              <w:rPr>
                <w:kern w:val="0"/>
                <w:sz w:val="22"/>
                <w:szCs w:val="22"/>
                <w:lang w:eastAsia="en-US"/>
              </w:rPr>
              <w:t>22446,7</w:t>
            </w:r>
          </w:p>
        </w:tc>
        <w:tc>
          <w:tcPr>
            <w:tcW w:w="708" w:type="dxa"/>
            <w:shd w:val="clear" w:color="auto" w:fill="auto"/>
            <w:vAlign w:val="bottom"/>
          </w:tcPr>
          <w:p w:rsidR="003A0AAB" w:rsidRPr="003A0AAB" w:rsidRDefault="003A0AAB" w:rsidP="003A0AAB">
            <w:pPr>
              <w:suppressAutoHyphens w:val="0"/>
              <w:spacing w:after="200" w:line="276" w:lineRule="auto"/>
              <w:ind w:left="-121" w:right="-95" w:firstLine="0"/>
              <w:jc w:val="center"/>
              <w:rPr>
                <w:kern w:val="0"/>
                <w:sz w:val="22"/>
                <w:szCs w:val="22"/>
                <w:lang w:eastAsia="en-US"/>
              </w:rPr>
            </w:pPr>
            <w:r w:rsidRPr="003A0AAB">
              <w:rPr>
                <w:kern w:val="0"/>
                <w:sz w:val="22"/>
                <w:szCs w:val="22"/>
                <w:lang w:eastAsia="en-US"/>
              </w:rPr>
              <w:t>22446,7</w:t>
            </w:r>
          </w:p>
        </w:tc>
        <w:tc>
          <w:tcPr>
            <w:tcW w:w="747" w:type="dxa"/>
            <w:shd w:val="clear" w:color="auto" w:fill="auto"/>
            <w:vAlign w:val="bottom"/>
          </w:tcPr>
          <w:p w:rsidR="003A0AAB" w:rsidRPr="003A0AAB" w:rsidRDefault="003A0AAB" w:rsidP="003A0AAB">
            <w:pPr>
              <w:suppressAutoHyphens w:val="0"/>
              <w:spacing w:after="200" w:line="276" w:lineRule="auto"/>
              <w:ind w:left="-121" w:right="-95" w:firstLine="0"/>
              <w:jc w:val="center"/>
              <w:rPr>
                <w:kern w:val="0"/>
                <w:sz w:val="22"/>
                <w:szCs w:val="22"/>
                <w:lang w:eastAsia="en-US"/>
              </w:rPr>
            </w:pPr>
            <w:r w:rsidRPr="003A0AAB">
              <w:rPr>
                <w:kern w:val="0"/>
                <w:sz w:val="22"/>
                <w:szCs w:val="22"/>
                <w:lang w:eastAsia="en-US"/>
              </w:rPr>
              <w:t>112233,5</w:t>
            </w:r>
          </w:p>
        </w:tc>
        <w:tc>
          <w:tcPr>
            <w:tcW w:w="750" w:type="dxa"/>
            <w:shd w:val="clear" w:color="auto" w:fill="auto"/>
            <w:vAlign w:val="bottom"/>
          </w:tcPr>
          <w:p w:rsidR="003A0AAB" w:rsidRPr="003A0AAB" w:rsidRDefault="003A0AAB" w:rsidP="003A0AAB">
            <w:pPr>
              <w:suppressAutoHyphens w:val="0"/>
              <w:spacing w:after="200" w:line="276" w:lineRule="auto"/>
              <w:ind w:left="-121" w:right="-95" w:firstLine="0"/>
              <w:jc w:val="center"/>
              <w:rPr>
                <w:kern w:val="0"/>
                <w:sz w:val="22"/>
                <w:szCs w:val="22"/>
                <w:lang w:eastAsia="en-US"/>
              </w:rPr>
            </w:pPr>
            <w:r w:rsidRPr="003A0AAB">
              <w:rPr>
                <w:kern w:val="0"/>
                <w:sz w:val="22"/>
                <w:szCs w:val="22"/>
                <w:lang w:eastAsia="en-US"/>
              </w:rPr>
              <w:t>112233,5</w:t>
            </w:r>
          </w:p>
        </w:tc>
      </w:tr>
      <w:tr w:rsidR="003A0AAB" w:rsidRPr="003A0AAB" w:rsidTr="003A0AAB">
        <w:tc>
          <w:tcPr>
            <w:tcW w:w="707" w:type="dxa"/>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p>
        </w:tc>
        <w:tc>
          <w:tcPr>
            <w:tcW w:w="1274" w:type="dxa"/>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федеральный бюджет</w:t>
            </w:r>
          </w:p>
        </w:tc>
        <w:tc>
          <w:tcPr>
            <w:tcW w:w="709" w:type="dxa"/>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1079,4</w:t>
            </w:r>
          </w:p>
        </w:tc>
        <w:tc>
          <w:tcPr>
            <w:tcW w:w="709" w:type="dxa"/>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1075,5</w:t>
            </w:r>
          </w:p>
        </w:tc>
        <w:tc>
          <w:tcPr>
            <w:tcW w:w="727" w:type="dxa"/>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1084,6</w:t>
            </w:r>
          </w:p>
        </w:tc>
        <w:tc>
          <w:tcPr>
            <w:tcW w:w="709" w:type="dxa"/>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1125,6</w:t>
            </w:r>
          </w:p>
        </w:tc>
        <w:tc>
          <w:tcPr>
            <w:tcW w:w="709" w:type="dxa"/>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1125,6</w:t>
            </w:r>
          </w:p>
        </w:tc>
        <w:tc>
          <w:tcPr>
            <w:tcW w:w="709" w:type="dxa"/>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1125,6</w:t>
            </w:r>
          </w:p>
        </w:tc>
        <w:tc>
          <w:tcPr>
            <w:tcW w:w="708" w:type="dxa"/>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1125,6</w:t>
            </w:r>
          </w:p>
        </w:tc>
        <w:tc>
          <w:tcPr>
            <w:tcW w:w="747" w:type="dxa"/>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5628,0</w:t>
            </w:r>
          </w:p>
        </w:tc>
        <w:tc>
          <w:tcPr>
            <w:tcW w:w="750" w:type="dxa"/>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5628,0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b/>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b/>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b/>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 xml:space="preserve">республиканский бюджет Чувашской Республики </w:t>
            </w:r>
          </w:p>
        </w:tc>
        <w:tc>
          <w:tcPr>
            <w:tcW w:w="709" w:type="dxa"/>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26972,5</w:t>
            </w:r>
          </w:p>
        </w:tc>
        <w:tc>
          <w:tcPr>
            <w:tcW w:w="709" w:type="dxa"/>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13336,4</w:t>
            </w:r>
          </w:p>
        </w:tc>
        <w:tc>
          <w:tcPr>
            <w:tcW w:w="727" w:type="dxa"/>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12140,1</w:t>
            </w:r>
          </w:p>
        </w:tc>
        <w:tc>
          <w:tcPr>
            <w:tcW w:w="709" w:type="dxa"/>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11814,3</w:t>
            </w:r>
          </w:p>
        </w:tc>
        <w:tc>
          <w:tcPr>
            <w:tcW w:w="709" w:type="dxa"/>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11814,3</w:t>
            </w:r>
          </w:p>
        </w:tc>
        <w:tc>
          <w:tcPr>
            <w:tcW w:w="709" w:type="dxa"/>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11814,3</w:t>
            </w:r>
          </w:p>
        </w:tc>
        <w:tc>
          <w:tcPr>
            <w:tcW w:w="708" w:type="dxa"/>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11814,3</w:t>
            </w:r>
          </w:p>
        </w:tc>
        <w:tc>
          <w:tcPr>
            <w:tcW w:w="747" w:type="dxa"/>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59071,5</w:t>
            </w:r>
          </w:p>
        </w:tc>
        <w:tc>
          <w:tcPr>
            <w:tcW w:w="750" w:type="dxa"/>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59071,5</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b/>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b/>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b/>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бюджет Янтиковского района</w:t>
            </w:r>
          </w:p>
        </w:tc>
        <w:tc>
          <w:tcPr>
            <w:tcW w:w="709" w:type="dxa"/>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18644,0</w:t>
            </w:r>
          </w:p>
        </w:tc>
        <w:tc>
          <w:tcPr>
            <w:tcW w:w="709" w:type="dxa"/>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9506,8</w:t>
            </w:r>
          </w:p>
        </w:tc>
        <w:tc>
          <w:tcPr>
            <w:tcW w:w="727" w:type="dxa"/>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9506,8</w:t>
            </w:r>
          </w:p>
        </w:tc>
        <w:tc>
          <w:tcPr>
            <w:tcW w:w="709" w:type="dxa"/>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9506,8</w:t>
            </w:r>
          </w:p>
        </w:tc>
        <w:tc>
          <w:tcPr>
            <w:tcW w:w="709" w:type="dxa"/>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9506,8</w:t>
            </w:r>
          </w:p>
        </w:tc>
        <w:tc>
          <w:tcPr>
            <w:tcW w:w="709" w:type="dxa"/>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9506,8</w:t>
            </w:r>
          </w:p>
        </w:tc>
        <w:tc>
          <w:tcPr>
            <w:tcW w:w="708" w:type="dxa"/>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9506,8</w:t>
            </w:r>
          </w:p>
        </w:tc>
        <w:tc>
          <w:tcPr>
            <w:tcW w:w="747" w:type="dxa"/>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47534,0</w:t>
            </w:r>
          </w:p>
        </w:tc>
        <w:tc>
          <w:tcPr>
            <w:tcW w:w="750" w:type="dxa"/>
            <w:shd w:val="clear" w:color="auto" w:fill="auto"/>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47534,0</w:t>
            </w:r>
          </w:p>
        </w:tc>
      </w:tr>
      <w:tr w:rsidR="003A0AAB" w:rsidRPr="003A0AAB" w:rsidTr="003A0AAB">
        <w:tc>
          <w:tcPr>
            <w:tcW w:w="15486" w:type="dxa"/>
            <w:gridSpan w:val="18"/>
          </w:tcPr>
          <w:p w:rsidR="003A0AAB" w:rsidRPr="003A0AAB" w:rsidRDefault="003A0AAB" w:rsidP="003A0AAB">
            <w:pPr>
              <w:suppressAutoHyphens w:val="0"/>
              <w:spacing w:line="240" w:lineRule="auto"/>
              <w:ind w:left="-113" w:right="-113" w:firstLine="0"/>
              <w:jc w:val="center"/>
              <w:rPr>
                <w:b/>
                <w:color w:val="000000"/>
                <w:kern w:val="0"/>
                <w:sz w:val="22"/>
                <w:szCs w:val="22"/>
                <w:lang w:eastAsia="en-US"/>
              </w:rPr>
            </w:pPr>
          </w:p>
          <w:p w:rsidR="003A0AAB" w:rsidRPr="003A0AAB" w:rsidRDefault="003A0AAB" w:rsidP="003A0AAB">
            <w:pPr>
              <w:suppressAutoHyphens w:val="0"/>
              <w:spacing w:line="240" w:lineRule="auto"/>
              <w:ind w:left="-113" w:right="-113" w:firstLine="0"/>
              <w:jc w:val="center"/>
              <w:rPr>
                <w:b/>
                <w:color w:val="000000"/>
                <w:kern w:val="0"/>
                <w:sz w:val="22"/>
                <w:szCs w:val="22"/>
                <w:lang w:eastAsia="en-US"/>
              </w:rPr>
            </w:pPr>
            <w:r w:rsidRPr="003A0AAB">
              <w:rPr>
                <w:b/>
                <w:color w:val="000000"/>
                <w:kern w:val="0"/>
                <w:sz w:val="22"/>
                <w:szCs w:val="22"/>
                <w:lang w:eastAsia="en-US"/>
              </w:rPr>
              <w:t>Цель «Создание условий для обеспечения долгосрочной сбалансированности и повышения устойчивости бюджетной системы в Янтиковском районе»</w:t>
            </w:r>
          </w:p>
          <w:p w:rsidR="003A0AAB" w:rsidRPr="003A0AAB" w:rsidRDefault="003A0AAB" w:rsidP="003A0AAB">
            <w:pPr>
              <w:suppressAutoHyphens w:val="0"/>
              <w:spacing w:line="240" w:lineRule="auto"/>
              <w:ind w:left="-113" w:right="-113" w:firstLine="0"/>
              <w:jc w:val="center"/>
              <w:rPr>
                <w:color w:val="000000"/>
                <w:kern w:val="0"/>
                <w:sz w:val="22"/>
                <w:szCs w:val="22"/>
                <w:lang w:eastAsia="en-US"/>
              </w:rPr>
            </w:pPr>
          </w:p>
        </w:tc>
      </w:tr>
      <w:tr w:rsidR="003A0AAB" w:rsidRPr="003A0AAB" w:rsidTr="003A0AAB">
        <w:tc>
          <w:tcPr>
            <w:tcW w:w="707" w:type="dxa"/>
            <w:vMerge w:val="restart"/>
          </w:tcPr>
          <w:p w:rsidR="003A0AAB" w:rsidRPr="003A0AAB" w:rsidRDefault="003A0AAB" w:rsidP="003A0AAB">
            <w:pPr>
              <w:suppressAutoHyphens w:val="0"/>
              <w:spacing w:line="240" w:lineRule="auto"/>
              <w:ind w:left="-57" w:right="-57" w:firstLine="0"/>
              <w:rPr>
                <w:b/>
                <w:color w:val="000000"/>
                <w:kern w:val="0"/>
                <w:sz w:val="22"/>
                <w:szCs w:val="22"/>
                <w:lang w:eastAsia="en-US"/>
              </w:rPr>
            </w:pPr>
            <w:r w:rsidRPr="003A0AAB">
              <w:rPr>
                <w:bCs/>
                <w:color w:val="000000"/>
                <w:kern w:val="0"/>
                <w:sz w:val="22"/>
                <w:szCs w:val="22"/>
                <w:lang w:eastAsia="en-US"/>
              </w:rPr>
              <w:t>Основное</w:t>
            </w:r>
            <w:r w:rsidRPr="003A0AAB">
              <w:rPr>
                <w:bCs/>
                <w:color w:val="000000"/>
                <w:kern w:val="0"/>
                <w:sz w:val="22"/>
                <w:szCs w:val="22"/>
                <w:lang w:val="en-US" w:eastAsia="en-US"/>
              </w:rPr>
              <w:t xml:space="preserve"> </w:t>
            </w:r>
            <w:r w:rsidRPr="003A0AAB">
              <w:rPr>
                <w:bCs/>
                <w:color w:val="000000"/>
                <w:kern w:val="0"/>
                <w:sz w:val="22"/>
                <w:szCs w:val="22"/>
                <w:lang w:eastAsia="en-US"/>
              </w:rPr>
              <w:t>ме</w:t>
            </w:r>
            <w:r w:rsidRPr="003A0AAB">
              <w:rPr>
                <w:bCs/>
                <w:color w:val="000000"/>
                <w:kern w:val="0"/>
                <w:sz w:val="22"/>
                <w:szCs w:val="22"/>
                <w:lang w:val="en-US" w:eastAsia="en-US"/>
              </w:rPr>
              <w:softHyphen/>
            </w:r>
            <w:r w:rsidRPr="003A0AAB">
              <w:rPr>
                <w:bCs/>
                <w:color w:val="000000"/>
                <w:kern w:val="0"/>
                <w:sz w:val="22"/>
                <w:szCs w:val="22"/>
                <w:lang w:eastAsia="en-US"/>
              </w:rPr>
              <w:t>роприятие 1</w:t>
            </w:r>
          </w:p>
        </w:tc>
        <w:tc>
          <w:tcPr>
            <w:tcW w:w="1416" w:type="dxa"/>
            <w:vMerge w:val="restar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Развитие бюджетного планирования, формирование бюджета Янтиковского района на очередной фи</w:t>
            </w:r>
            <w:r w:rsidRPr="003A0AAB">
              <w:rPr>
                <w:bCs/>
                <w:color w:val="000000"/>
                <w:kern w:val="0"/>
                <w:sz w:val="22"/>
                <w:szCs w:val="22"/>
                <w:lang w:eastAsia="en-US"/>
              </w:rPr>
              <w:softHyphen/>
              <w:t>нан-совый год и плановый период</w:t>
            </w:r>
          </w:p>
        </w:tc>
        <w:tc>
          <w:tcPr>
            <w:tcW w:w="1274" w:type="dxa"/>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ru-RU"/>
              </w:rPr>
              <w:t>совершенствование бюджетной по</w:t>
            </w:r>
            <w:r w:rsidRPr="003A0AAB">
              <w:rPr>
                <w:color w:val="000000"/>
                <w:kern w:val="0"/>
                <w:sz w:val="22"/>
                <w:szCs w:val="22"/>
                <w:lang w:eastAsia="ru-RU"/>
              </w:rPr>
              <w:softHyphen/>
              <w:t>литики, создание прочной фи</w:t>
            </w:r>
            <w:r w:rsidRPr="003A0AAB">
              <w:rPr>
                <w:color w:val="000000"/>
                <w:kern w:val="0"/>
                <w:sz w:val="22"/>
                <w:szCs w:val="22"/>
                <w:lang w:eastAsia="ru-RU"/>
              </w:rPr>
              <w:softHyphen/>
              <w:t>нан</w:t>
            </w:r>
            <w:r w:rsidRPr="003A0AAB">
              <w:rPr>
                <w:color w:val="000000"/>
                <w:kern w:val="0"/>
                <w:sz w:val="22"/>
                <w:szCs w:val="22"/>
                <w:lang w:eastAsia="ru-RU"/>
              </w:rPr>
              <w:softHyphen/>
              <w:t>совой основы в рамках бюджетного планирования для социально-эконо</w:t>
            </w:r>
            <w:r w:rsidRPr="003A0AAB">
              <w:rPr>
                <w:color w:val="000000"/>
                <w:kern w:val="0"/>
                <w:sz w:val="22"/>
                <w:szCs w:val="22"/>
                <w:lang w:eastAsia="ru-RU"/>
              </w:rPr>
              <w:softHyphen/>
              <w:t>мических преобразований, обеспечения со</w:t>
            </w:r>
            <w:r w:rsidRPr="003A0AAB">
              <w:rPr>
                <w:color w:val="000000"/>
                <w:kern w:val="0"/>
                <w:sz w:val="22"/>
                <w:szCs w:val="22"/>
                <w:lang w:eastAsia="ru-RU"/>
              </w:rPr>
              <w:softHyphen/>
              <w:t xml:space="preserve">циальных гарантий населению, развития </w:t>
            </w:r>
            <w:r w:rsidRPr="003A0AAB">
              <w:rPr>
                <w:color w:val="000000"/>
                <w:kern w:val="0"/>
                <w:sz w:val="22"/>
                <w:szCs w:val="22"/>
                <w:lang w:eastAsia="ru-RU"/>
              </w:rPr>
              <w:lastRenderedPageBreak/>
              <w:t>общественной ин</w:t>
            </w:r>
            <w:r w:rsidRPr="003A0AAB">
              <w:rPr>
                <w:color w:val="000000"/>
                <w:kern w:val="0"/>
                <w:sz w:val="22"/>
                <w:szCs w:val="22"/>
                <w:lang w:eastAsia="ru-RU"/>
              </w:rPr>
              <w:softHyphen/>
              <w:t>фра</w:t>
            </w:r>
            <w:r w:rsidRPr="003A0AAB">
              <w:rPr>
                <w:color w:val="000000"/>
                <w:kern w:val="0"/>
                <w:sz w:val="22"/>
                <w:szCs w:val="22"/>
                <w:lang w:eastAsia="ru-RU"/>
              </w:rPr>
              <w:softHyphen/>
              <w:t>струк</w:t>
            </w:r>
            <w:r w:rsidRPr="003A0AAB">
              <w:rPr>
                <w:color w:val="000000"/>
                <w:kern w:val="0"/>
                <w:sz w:val="22"/>
                <w:szCs w:val="22"/>
                <w:lang w:eastAsia="ru-RU"/>
              </w:rPr>
              <w:softHyphen/>
              <w:t>туры</w:t>
            </w:r>
          </w:p>
        </w:tc>
        <w:tc>
          <w:tcPr>
            <w:tcW w:w="1382" w:type="dxa"/>
            <w:vMerge w:val="restart"/>
          </w:tcPr>
          <w:p w:rsidR="003A0AAB" w:rsidRPr="003A0AAB" w:rsidRDefault="003A0AAB" w:rsidP="003A0AAB">
            <w:pPr>
              <w:suppressAutoHyphens w:val="0"/>
              <w:spacing w:line="240" w:lineRule="auto"/>
              <w:ind w:left="-57" w:right="-57" w:firstLine="0"/>
              <w:rPr>
                <w:b/>
                <w:color w:val="000000"/>
                <w:kern w:val="0"/>
                <w:sz w:val="22"/>
                <w:szCs w:val="22"/>
                <w:lang w:eastAsia="en-US"/>
              </w:rPr>
            </w:pPr>
            <w:r w:rsidRPr="003A0AAB">
              <w:rPr>
                <w:color w:val="000000"/>
                <w:kern w:val="0"/>
                <w:sz w:val="22"/>
                <w:szCs w:val="22"/>
                <w:lang w:eastAsia="en-US"/>
              </w:rPr>
              <w:lastRenderedPageBreak/>
              <w:t>ответственный исполнитель – Финансовый отдел</w:t>
            </w: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Ч410100000</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500,0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500,0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федеральный бюджет</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 xml:space="preserve">республиканский бюджет Чувашской Республики </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992</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0111</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Ч410173430</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870</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500,0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500,0</w:t>
            </w:r>
          </w:p>
        </w:tc>
      </w:tr>
      <w:tr w:rsidR="003A0AAB" w:rsidRPr="003A0AAB" w:rsidTr="003A0AAB">
        <w:tc>
          <w:tcPr>
            <w:tcW w:w="2123" w:type="dxa"/>
            <w:gridSpan w:val="2"/>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ru-RU"/>
              </w:rPr>
              <w:lastRenderedPageBreak/>
              <w:t>Целевой индикатор и показатель Муниципальной программы, подпрограммы, увя</w:t>
            </w:r>
            <w:r w:rsidRPr="003A0AAB">
              <w:rPr>
                <w:color w:val="000000"/>
                <w:kern w:val="0"/>
                <w:sz w:val="22"/>
                <w:szCs w:val="22"/>
                <w:lang w:eastAsia="ru-RU"/>
              </w:rPr>
              <w:softHyphen/>
              <w:t>занные с основным мероприятием 1</w:t>
            </w:r>
          </w:p>
        </w:tc>
        <w:tc>
          <w:tcPr>
            <w:tcW w:w="6886" w:type="dxa"/>
            <w:gridSpan w:val="7"/>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Отношение объема просроченной кредиторской задолженности бюджета Янтиковского района к объему расходов бюджета Янтиковского района, процентов</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Меропри</w:t>
            </w:r>
            <w:r w:rsidRPr="003A0AAB">
              <w:rPr>
                <w:color w:val="000000"/>
                <w:kern w:val="0"/>
                <w:sz w:val="22"/>
                <w:szCs w:val="22"/>
                <w:lang w:eastAsia="en-US"/>
              </w:rPr>
              <w:softHyphen/>
              <w:t>я</w:t>
            </w:r>
            <w:r w:rsidRPr="003A0AAB">
              <w:rPr>
                <w:color w:val="000000"/>
                <w:kern w:val="0"/>
                <w:sz w:val="22"/>
                <w:szCs w:val="22"/>
                <w:lang w:eastAsia="en-US"/>
              </w:rPr>
              <w:softHyphen/>
              <w:t>тие 1.1</w:t>
            </w:r>
          </w:p>
        </w:tc>
        <w:tc>
          <w:tcPr>
            <w:tcW w:w="1416" w:type="dxa"/>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Разработка бюджетных проектировок и направление их органам исполнительной власти Янтиковского района</w:t>
            </w:r>
          </w:p>
        </w:tc>
        <w:tc>
          <w:tcPr>
            <w:tcW w:w="1274" w:type="dxa"/>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382" w:type="dxa"/>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ответственный исполнитель – Финансовый отдел</w:t>
            </w: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федеральный бюджет</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 xml:space="preserve">республиканский бюджет Чувашской Республики </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ru-RU"/>
              </w:rPr>
              <w:t>бюджеты сельских поселений</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тие 1.2</w:t>
            </w:r>
          </w:p>
        </w:tc>
        <w:tc>
          <w:tcPr>
            <w:tcW w:w="1416"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Резервный фонд Администрации Янтиковского района</w:t>
            </w:r>
          </w:p>
        </w:tc>
        <w:tc>
          <w:tcPr>
            <w:tcW w:w="1274" w:type="dxa"/>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382" w:type="dxa"/>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ответственный исполнитель – Финансовый отдел</w:t>
            </w: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09" w:type="dxa"/>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09" w:type="dxa"/>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08" w:type="dxa"/>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47" w:type="dxa"/>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500,0</w:t>
            </w:r>
          </w:p>
        </w:tc>
        <w:tc>
          <w:tcPr>
            <w:tcW w:w="750" w:type="dxa"/>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500,0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shd w:val="clear" w:color="auto" w:fill="auto"/>
          </w:tcPr>
          <w:p w:rsidR="003A0AAB" w:rsidRPr="003A0AAB" w:rsidRDefault="003A0AAB" w:rsidP="003A0AAB">
            <w:pPr>
              <w:keepNext/>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федеральный бюджет</w:t>
            </w:r>
          </w:p>
        </w:tc>
        <w:tc>
          <w:tcPr>
            <w:tcW w:w="709" w:type="dxa"/>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shd w:val="clear" w:color="auto" w:fill="auto"/>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 xml:space="preserve">республиканский бюджет Чувашской Республики </w:t>
            </w:r>
          </w:p>
        </w:tc>
        <w:tc>
          <w:tcPr>
            <w:tcW w:w="709" w:type="dxa"/>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shd w:val="clear" w:color="auto" w:fill="auto"/>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992</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0111</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Ч410173430</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870</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500,0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500,0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ru-RU"/>
              </w:rPr>
              <w:t>бюджеты сельских поселений</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Меропри</w:t>
            </w:r>
            <w:r w:rsidRPr="003A0AAB">
              <w:rPr>
                <w:color w:val="000000"/>
                <w:kern w:val="0"/>
                <w:sz w:val="22"/>
                <w:szCs w:val="22"/>
                <w:lang w:eastAsia="en-US"/>
              </w:rPr>
              <w:softHyphen/>
              <w:t>я</w:t>
            </w:r>
            <w:r w:rsidRPr="003A0AAB">
              <w:rPr>
                <w:color w:val="000000"/>
                <w:kern w:val="0"/>
                <w:sz w:val="22"/>
                <w:szCs w:val="22"/>
                <w:lang w:eastAsia="en-US"/>
              </w:rPr>
              <w:softHyphen/>
              <w:t>тие 1.3</w:t>
            </w:r>
          </w:p>
        </w:tc>
        <w:tc>
          <w:tcPr>
            <w:tcW w:w="1416"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Резервный фонд Янтиковского района</w:t>
            </w:r>
          </w:p>
        </w:tc>
        <w:tc>
          <w:tcPr>
            <w:tcW w:w="1274"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ответственный исполнитель – Финансовый отдел</w:t>
            </w: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федеральный бюджет</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 xml:space="preserve">республиканский бюджет Чувашской Республики </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ru-RU"/>
              </w:rPr>
              <w:t>бюджеты сельских поселений</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Меро-при</w:t>
            </w:r>
            <w:r w:rsidRPr="003A0AAB">
              <w:rPr>
                <w:color w:val="000000"/>
                <w:kern w:val="0"/>
                <w:sz w:val="22"/>
                <w:szCs w:val="22"/>
                <w:lang w:eastAsia="en-US"/>
              </w:rPr>
              <w:softHyphen/>
              <w:t>я</w:t>
            </w:r>
            <w:r w:rsidRPr="003A0AAB">
              <w:rPr>
                <w:color w:val="000000"/>
                <w:kern w:val="0"/>
                <w:sz w:val="22"/>
                <w:szCs w:val="22"/>
                <w:lang w:eastAsia="en-US"/>
              </w:rPr>
              <w:softHyphen/>
              <w:t>тие 1.4</w:t>
            </w:r>
          </w:p>
        </w:tc>
        <w:tc>
          <w:tcPr>
            <w:tcW w:w="1416" w:type="dxa"/>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Анализ предложений органов исполнительной влас</w:t>
            </w:r>
            <w:r w:rsidRPr="003A0AAB">
              <w:rPr>
                <w:color w:val="000000"/>
                <w:kern w:val="0"/>
                <w:sz w:val="22"/>
                <w:szCs w:val="22"/>
                <w:lang w:eastAsia="en-US"/>
              </w:rPr>
              <w:softHyphen/>
              <w:t>ти Янтиковского района по бюд</w:t>
            </w:r>
            <w:r w:rsidRPr="003A0AAB">
              <w:rPr>
                <w:color w:val="000000"/>
                <w:kern w:val="0"/>
                <w:sz w:val="22"/>
                <w:szCs w:val="22"/>
                <w:lang w:eastAsia="en-US"/>
              </w:rPr>
              <w:softHyphen/>
              <w:t>жетным проектировкам и под</w:t>
            </w:r>
            <w:r w:rsidRPr="003A0AAB">
              <w:rPr>
                <w:color w:val="000000"/>
                <w:kern w:val="0"/>
                <w:sz w:val="22"/>
                <w:szCs w:val="22"/>
                <w:lang w:eastAsia="en-US"/>
              </w:rPr>
              <w:softHyphen/>
              <w:t>готовка про</w:t>
            </w:r>
            <w:r w:rsidRPr="003A0AAB">
              <w:rPr>
                <w:color w:val="000000"/>
                <w:kern w:val="0"/>
                <w:sz w:val="22"/>
                <w:szCs w:val="22"/>
                <w:lang w:eastAsia="en-US"/>
              </w:rPr>
              <w:softHyphen/>
              <w:t xml:space="preserve">екта решения Собрания депутатов Янтиковского </w:t>
            </w:r>
            <w:r w:rsidRPr="003A0AAB">
              <w:rPr>
                <w:color w:val="000000"/>
                <w:kern w:val="0"/>
                <w:sz w:val="22"/>
                <w:szCs w:val="22"/>
                <w:lang w:eastAsia="en-US"/>
              </w:rPr>
              <w:lastRenderedPageBreak/>
              <w:t>района о бюджете Янтиковского района на очередной фи</w:t>
            </w:r>
            <w:r w:rsidRPr="003A0AAB">
              <w:rPr>
                <w:color w:val="000000"/>
                <w:kern w:val="0"/>
                <w:sz w:val="22"/>
                <w:szCs w:val="22"/>
                <w:lang w:eastAsia="en-US"/>
              </w:rPr>
              <w:softHyphen/>
              <w:t>нансовый год и плановый период</w:t>
            </w:r>
          </w:p>
        </w:tc>
        <w:tc>
          <w:tcPr>
            <w:tcW w:w="1274" w:type="dxa"/>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382"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ответственный исполнитель – Финансовый отдел</w:t>
            </w: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федеральный бюджет</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 xml:space="preserve">республиканский бюджет Чувашской Республики </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ru-RU"/>
              </w:rPr>
              <w:t>бюджеты сельских поселений</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lastRenderedPageBreak/>
              <w:t>Меро-при</w:t>
            </w:r>
            <w:r w:rsidRPr="003A0AAB">
              <w:rPr>
                <w:color w:val="000000"/>
                <w:kern w:val="0"/>
                <w:sz w:val="22"/>
                <w:szCs w:val="22"/>
                <w:lang w:eastAsia="en-US"/>
              </w:rPr>
              <w:softHyphen/>
              <w:t>я</w:t>
            </w:r>
            <w:r w:rsidRPr="003A0AAB">
              <w:rPr>
                <w:color w:val="000000"/>
                <w:kern w:val="0"/>
                <w:sz w:val="22"/>
                <w:szCs w:val="22"/>
                <w:lang w:eastAsia="en-US"/>
              </w:rPr>
              <w:softHyphen/>
              <w:t>тие 1.5</w:t>
            </w:r>
          </w:p>
        </w:tc>
        <w:tc>
          <w:tcPr>
            <w:tcW w:w="1416" w:type="dxa"/>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Проведение в Собрании депутатов Янтиковского района ра</w:t>
            </w:r>
            <w:r w:rsidRPr="003A0AAB">
              <w:rPr>
                <w:color w:val="000000"/>
                <w:kern w:val="0"/>
                <w:sz w:val="22"/>
                <w:szCs w:val="22"/>
                <w:lang w:eastAsia="en-US"/>
              </w:rPr>
              <w:softHyphen/>
              <w:t>бо</w:t>
            </w:r>
            <w:r w:rsidRPr="003A0AAB">
              <w:rPr>
                <w:color w:val="000000"/>
                <w:kern w:val="0"/>
                <w:sz w:val="22"/>
                <w:szCs w:val="22"/>
                <w:lang w:eastAsia="en-US"/>
              </w:rPr>
              <w:softHyphen/>
              <w:t>ты, свя</w:t>
            </w:r>
            <w:r w:rsidRPr="003A0AAB">
              <w:rPr>
                <w:color w:val="000000"/>
                <w:kern w:val="0"/>
                <w:sz w:val="22"/>
                <w:szCs w:val="22"/>
                <w:lang w:eastAsia="en-US"/>
              </w:rPr>
              <w:softHyphen/>
              <w:t>зан</w:t>
            </w:r>
            <w:r w:rsidRPr="003A0AAB">
              <w:rPr>
                <w:color w:val="000000"/>
                <w:kern w:val="0"/>
                <w:sz w:val="22"/>
                <w:szCs w:val="22"/>
                <w:lang w:eastAsia="en-US"/>
              </w:rPr>
              <w:softHyphen/>
              <w:t>ной с рассмотрением про</w:t>
            </w:r>
            <w:r w:rsidRPr="003A0AAB">
              <w:rPr>
                <w:color w:val="000000"/>
                <w:kern w:val="0"/>
                <w:sz w:val="22"/>
                <w:szCs w:val="22"/>
                <w:lang w:eastAsia="en-US"/>
              </w:rPr>
              <w:softHyphen/>
              <w:t>екта решения Собрания депутатов Янтиковского района о бюджете Янтиковского района на оче</w:t>
            </w:r>
            <w:r w:rsidRPr="003A0AAB">
              <w:rPr>
                <w:color w:val="000000"/>
                <w:kern w:val="0"/>
                <w:sz w:val="22"/>
                <w:szCs w:val="22"/>
                <w:lang w:eastAsia="en-US"/>
              </w:rPr>
              <w:softHyphen/>
              <w:t>редной фи</w:t>
            </w:r>
            <w:r w:rsidRPr="003A0AAB">
              <w:rPr>
                <w:color w:val="000000"/>
                <w:kern w:val="0"/>
                <w:sz w:val="22"/>
                <w:szCs w:val="22"/>
                <w:lang w:eastAsia="en-US"/>
              </w:rPr>
              <w:softHyphen/>
              <w:t>нан</w:t>
            </w:r>
            <w:r w:rsidRPr="003A0AAB">
              <w:rPr>
                <w:color w:val="000000"/>
                <w:kern w:val="0"/>
                <w:sz w:val="22"/>
                <w:szCs w:val="22"/>
                <w:lang w:eastAsia="en-US"/>
              </w:rPr>
              <w:softHyphen/>
              <w:t>совый год и пла</w:t>
            </w:r>
            <w:r w:rsidRPr="003A0AAB">
              <w:rPr>
                <w:color w:val="000000"/>
                <w:kern w:val="0"/>
                <w:sz w:val="22"/>
                <w:szCs w:val="22"/>
                <w:lang w:eastAsia="en-US"/>
              </w:rPr>
              <w:softHyphen/>
              <w:t>новый период</w:t>
            </w:r>
          </w:p>
        </w:tc>
        <w:tc>
          <w:tcPr>
            <w:tcW w:w="1274" w:type="dxa"/>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382"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ответственный исполнитель – Финансовый отдел</w:t>
            </w: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федеральный бюджет</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 xml:space="preserve">республиканский бюджет Чувашской Республики </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ru-RU"/>
              </w:rPr>
              <w:t>бюджеты сельских поселений</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15486" w:type="dxa"/>
            <w:gridSpan w:val="18"/>
          </w:tcPr>
          <w:p w:rsidR="003A0AAB" w:rsidRPr="003A0AAB" w:rsidRDefault="003A0AAB" w:rsidP="003A0AAB">
            <w:pPr>
              <w:suppressAutoHyphens w:val="0"/>
              <w:spacing w:line="235" w:lineRule="auto"/>
              <w:ind w:left="-113" w:right="-113" w:firstLine="0"/>
              <w:jc w:val="center"/>
              <w:rPr>
                <w:b/>
                <w:color w:val="000000"/>
                <w:kern w:val="0"/>
                <w:sz w:val="22"/>
                <w:szCs w:val="22"/>
                <w:lang w:eastAsia="en-US"/>
              </w:rPr>
            </w:pPr>
          </w:p>
          <w:p w:rsidR="003A0AAB" w:rsidRPr="003A0AAB" w:rsidRDefault="003A0AAB" w:rsidP="003A0AAB">
            <w:pPr>
              <w:suppressAutoHyphens w:val="0"/>
              <w:spacing w:line="235" w:lineRule="auto"/>
              <w:ind w:left="-113" w:right="-113" w:firstLine="0"/>
              <w:jc w:val="center"/>
              <w:rPr>
                <w:b/>
                <w:color w:val="000000"/>
                <w:kern w:val="0"/>
                <w:sz w:val="22"/>
                <w:szCs w:val="22"/>
                <w:lang w:eastAsia="en-US"/>
              </w:rPr>
            </w:pPr>
            <w:r w:rsidRPr="003A0AAB">
              <w:rPr>
                <w:b/>
                <w:color w:val="000000"/>
                <w:kern w:val="0"/>
                <w:sz w:val="22"/>
                <w:szCs w:val="22"/>
                <w:lang w:eastAsia="en-US"/>
              </w:rPr>
              <w:t>Цель «Создание условий для обеспечения долгосрочной сбалансированности и повышения устойчивости бюджетной системы в Янтиковском районе»</w:t>
            </w:r>
          </w:p>
          <w:p w:rsidR="003A0AAB" w:rsidRPr="003A0AAB" w:rsidRDefault="003A0AAB" w:rsidP="003A0AAB">
            <w:pPr>
              <w:suppressAutoHyphens w:val="0"/>
              <w:spacing w:line="235" w:lineRule="auto"/>
              <w:ind w:left="-113" w:right="-113" w:firstLine="0"/>
              <w:jc w:val="center"/>
              <w:rPr>
                <w:color w:val="000000"/>
                <w:kern w:val="0"/>
                <w:sz w:val="22"/>
                <w:szCs w:val="22"/>
                <w:lang w:eastAsia="en-US"/>
              </w:rPr>
            </w:pPr>
          </w:p>
        </w:tc>
      </w:tr>
      <w:tr w:rsidR="003A0AAB" w:rsidRPr="003A0AAB" w:rsidTr="003A0AAB">
        <w:tc>
          <w:tcPr>
            <w:tcW w:w="707" w:type="dxa"/>
            <w:vMerge w:val="restart"/>
          </w:tcPr>
          <w:p w:rsidR="003A0AAB" w:rsidRPr="003A0AAB" w:rsidRDefault="003A0AAB" w:rsidP="003A0AAB">
            <w:pPr>
              <w:suppressAutoHyphens w:val="0"/>
              <w:spacing w:line="235" w:lineRule="auto"/>
              <w:ind w:left="-57" w:right="-57" w:firstLine="0"/>
              <w:rPr>
                <w:color w:val="000000"/>
                <w:kern w:val="0"/>
                <w:sz w:val="22"/>
                <w:szCs w:val="22"/>
                <w:lang w:eastAsia="en-US"/>
              </w:rPr>
            </w:pPr>
            <w:r w:rsidRPr="003A0AAB">
              <w:rPr>
                <w:color w:val="000000"/>
                <w:kern w:val="0"/>
                <w:sz w:val="22"/>
                <w:szCs w:val="22"/>
                <w:lang w:eastAsia="en-US"/>
              </w:rPr>
              <w:t>Основ</w:t>
            </w:r>
            <w:r w:rsidRPr="003A0AAB">
              <w:rPr>
                <w:color w:val="000000"/>
                <w:kern w:val="0"/>
                <w:sz w:val="22"/>
                <w:szCs w:val="22"/>
                <w:lang w:eastAsia="en-US"/>
              </w:rPr>
              <w:softHyphen/>
            </w:r>
            <w:r w:rsidRPr="003A0AAB">
              <w:rPr>
                <w:color w:val="000000"/>
                <w:kern w:val="0"/>
                <w:sz w:val="22"/>
                <w:szCs w:val="22"/>
                <w:lang w:eastAsia="en-US"/>
              </w:rPr>
              <w:lastRenderedPageBreak/>
              <w:t>ное ме</w:t>
            </w:r>
            <w:r w:rsidRPr="003A0AAB">
              <w:rPr>
                <w:color w:val="000000"/>
                <w:kern w:val="0"/>
                <w:sz w:val="22"/>
                <w:szCs w:val="22"/>
                <w:lang w:val="en-US" w:eastAsia="en-US"/>
              </w:rPr>
              <w:softHyphen/>
            </w:r>
            <w:r w:rsidRPr="003A0AAB">
              <w:rPr>
                <w:color w:val="000000"/>
                <w:kern w:val="0"/>
                <w:sz w:val="22"/>
                <w:szCs w:val="22"/>
                <w:lang w:eastAsia="en-US"/>
              </w:rPr>
              <w:t>роприя</w:t>
            </w:r>
            <w:r w:rsidRPr="003A0AAB">
              <w:rPr>
                <w:color w:val="000000"/>
                <w:kern w:val="0"/>
                <w:sz w:val="22"/>
                <w:szCs w:val="22"/>
                <w:lang w:eastAsia="en-US"/>
              </w:rPr>
              <w:softHyphen/>
              <w:t>тие 2</w:t>
            </w:r>
          </w:p>
        </w:tc>
        <w:tc>
          <w:tcPr>
            <w:tcW w:w="1416" w:type="dxa"/>
            <w:vMerge w:val="restart"/>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en-US"/>
              </w:rPr>
            </w:pPr>
            <w:r w:rsidRPr="003A0AAB">
              <w:rPr>
                <w:color w:val="000000"/>
                <w:kern w:val="0"/>
                <w:sz w:val="22"/>
                <w:szCs w:val="22"/>
                <w:lang w:eastAsia="en-US"/>
              </w:rPr>
              <w:lastRenderedPageBreak/>
              <w:t xml:space="preserve">Повышение </w:t>
            </w:r>
            <w:r w:rsidRPr="003A0AAB">
              <w:rPr>
                <w:color w:val="000000"/>
                <w:kern w:val="0"/>
                <w:sz w:val="22"/>
                <w:szCs w:val="22"/>
                <w:lang w:eastAsia="en-US"/>
              </w:rPr>
              <w:lastRenderedPageBreak/>
              <w:t>до</w:t>
            </w:r>
            <w:r w:rsidRPr="003A0AAB">
              <w:rPr>
                <w:color w:val="000000"/>
                <w:kern w:val="0"/>
                <w:sz w:val="22"/>
                <w:szCs w:val="22"/>
                <w:lang w:eastAsia="en-US"/>
              </w:rPr>
              <w:softHyphen/>
              <w:t>ходной базы, уточ</w:t>
            </w:r>
            <w:r w:rsidRPr="003A0AAB">
              <w:rPr>
                <w:color w:val="000000"/>
                <w:kern w:val="0"/>
                <w:sz w:val="22"/>
                <w:szCs w:val="22"/>
                <w:lang w:eastAsia="en-US"/>
              </w:rPr>
              <w:softHyphen/>
              <w:t>нение бюджета Янтиковского района в ходе его исполнения с учетом поступлений до</w:t>
            </w:r>
            <w:r w:rsidRPr="003A0AAB">
              <w:rPr>
                <w:color w:val="000000"/>
                <w:kern w:val="0"/>
                <w:sz w:val="22"/>
                <w:szCs w:val="22"/>
                <w:lang w:eastAsia="en-US"/>
              </w:rPr>
              <w:softHyphen/>
              <w:t>ходов в бюджет Янтиковского района</w:t>
            </w:r>
          </w:p>
        </w:tc>
        <w:tc>
          <w:tcPr>
            <w:tcW w:w="1274" w:type="dxa"/>
            <w:vMerge w:val="restart"/>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en-US"/>
              </w:rPr>
            </w:pPr>
            <w:r w:rsidRPr="003A0AAB">
              <w:rPr>
                <w:color w:val="000000"/>
                <w:kern w:val="0"/>
                <w:sz w:val="22"/>
                <w:szCs w:val="22"/>
                <w:lang w:eastAsia="ru-RU"/>
              </w:rPr>
              <w:lastRenderedPageBreak/>
              <w:t>обеспечени</w:t>
            </w:r>
            <w:r w:rsidRPr="003A0AAB">
              <w:rPr>
                <w:color w:val="000000"/>
                <w:kern w:val="0"/>
                <w:sz w:val="22"/>
                <w:szCs w:val="22"/>
                <w:lang w:eastAsia="ru-RU"/>
              </w:rPr>
              <w:lastRenderedPageBreak/>
              <w:t>е роста собственных доходов консолидирован</w:t>
            </w:r>
            <w:r w:rsidRPr="003A0AAB">
              <w:rPr>
                <w:color w:val="000000"/>
                <w:kern w:val="0"/>
                <w:sz w:val="22"/>
                <w:szCs w:val="22"/>
                <w:lang w:eastAsia="ru-RU"/>
              </w:rPr>
              <w:softHyphen/>
              <w:t>ного бюджета Янтиковского района, рациональное использование механизма предоставления налоговых льгот</w:t>
            </w:r>
          </w:p>
        </w:tc>
        <w:tc>
          <w:tcPr>
            <w:tcW w:w="1382" w:type="dxa"/>
            <w:vMerge w:val="restart"/>
          </w:tcPr>
          <w:p w:rsidR="003A0AAB" w:rsidRPr="003A0AAB" w:rsidRDefault="003A0AAB" w:rsidP="003A0AAB">
            <w:pPr>
              <w:suppressAutoHyphens w:val="0"/>
              <w:spacing w:line="235" w:lineRule="auto"/>
              <w:ind w:left="-57" w:right="-57" w:firstLine="0"/>
              <w:rPr>
                <w:color w:val="000000"/>
                <w:kern w:val="0"/>
                <w:sz w:val="22"/>
                <w:szCs w:val="22"/>
                <w:lang w:eastAsia="en-US"/>
              </w:rPr>
            </w:pPr>
            <w:r w:rsidRPr="003A0AAB">
              <w:rPr>
                <w:color w:val="000000"/>
                <w:kern w:val="0"/>
                <w:sz w:val="22"/>
                <w:szCs w:val="22"/>
                <w:lang w:eastAsia="en-US"/>
              </w:rPr>
              <w:lastRenderedPageBreak/>
              <w:t>ответственн</w:t>
            </w:r>
            <w:r w:rsidRPr="003A0AAB">
              <w:rPr>
                <w:color w:val="000000"/>
                <w:kern w:val="0"/>
                <w:sz w:val="22"/>
                <w:szCs w:val="22"/>
                <w:lang w:eastAsia="en-US"/>
              </w:rPr>
              <w:lastRenderedPageBreak/>
              <w:t>ый исполнитель – Финансовый отдел</w:t>
            </w:r>
          </w:p>
        </w:tc>
        <w:tc>
          <w:tcPr>
            <w:tcW w:w="642"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lastRenderedPageBreak/>
              <w:t>х</w:t>
            </w:r>
          </w:p>
        </w:tc>
        <w:tc>
          <w:tcPr>
            <w:tcW w:w="498"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Ч4102000</w:t>
            </w:r>
            <w:r w:rsidRPr="003A0AAB">
              <w:rPr>
                <w:color w:val="000000"/>
                <w:kern w:val="0"/>
                <w:sz w:val="22"/>
                <w:szCs w:val="22"/>
                <w:lang w:eastAsia="en-US"/>
              </w:rPr>
              <w:lastRenderedPageBreak/>
              <w:t>00</w:t>
            </w:r>
          </w:p>
        </w:tc>
        <w:tc>
          <w:tcPr>
            <w:tcW w:w="494"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lastRenderedPageBreak/>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федеральный бюджет</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 xml:space="preserve">республиканский бюджет Чувашской Республики </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ru-RU"/>
              </w:rPr>
              <w:t>бюджеты сельских поселений</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2123" w:type="dxa"/>
            <w:gridSpan w:val="2"/>
            <w:vMerge w:val="restart"/>
          </w:tcPr>
          <w:p w:rsidR="003A0AAB" w:rsidRPr="003A0AAB" w:rsidRDefault="003A0AAB" w:rsidP="003A0AAB">
            <w:pPr>
              <w:suppressAutoHyphens w:val="0"/>
              <w:spacing w:line="235" w:lineRule="auto"/>
              <w:ind w:left="-57" w:right="-57" w:firstLine="0"/>
              <w:rPr>
                <w:color w:val="000000"/>
                <w:kern w:val="0"/>
                <w:sz w:val="22"/>
                <w:szCs w:val="22"/>
                <w:lang w:eastAsia="ru-RU"/>
              </w:rPr>
            </w:pPr>
            <w:r w:rsidRPr="003A0AAB">
              <w:rPr>
                <w:color w:val="000000"/>
                <w:kern w:val="0"/>
                <w:sz w:val="22"/>
                <w:szCs w:val="22"/>
                <w:lang w:eastAsia="ru-RU"/>
              </w:rPr>
              <w:t>Целевые индикаторы и показатели Муниципальной программы, подпрограммы, увя</w:t>
            </w:r>
            <w:r w:rsidRPr="003A0AAB">
              <w:rPr>
                <w:color w:val="000000"/>
                <w:kern w:val="0"/>
                <w:sz w:val="22"/>
                <w:szCs w:val="22"/>
                <w:lang w:eastAsia="ru-RU"/>
              </w:rPr>
              <w:softHyphen/>
              <w:t>занные с основным мероприятием 2</w:t>
            </w:r>
          </w:p>
        </w:tc>
        <w:tc>
          <w:tcPr>
            <w:tcW w:w="6886" w:type="dxa"/>
            <w:gridSpan w:val="7"/>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en-US"/>
              </w:rPr>
            </w:pPr>
            <w:r w:rsidRPr="003A0AAB">
              <w:rPr>
                <w:iCs/>
                <w:color w:val="000000"/>
                <w:kern w:val="0"/>
                <w:sz w:val="22"/>
                <w:szCs w:val="22"/>
                <w:lang w:eastAsia="ru-RU"/>
              </w:rPr>
              <w:t xml:space="preserve">Темп роста налоговых и неналоговых доходов консолидированного бюджета Янтиковского района </w:t>
            </w:r>
            <w:r w:rsidRPr="003A0AAB">
              <w:rPr>
                <w:color w:val="000000"/>
                <w:kern w:val="0"/>
                <w:sz w:val="22"/>
                <w:szCs w:val="22"/>
                <w:lang w:eastAsia="en-US"/>
              </w:rPr>
              <w:t xml:space="preserve">(к предыдущему году), </w:t>
            </w:r>
            <w:r w:rsidRPr="003A0AAB">
              <w:rPr>
                <w:iCs/>
                <w:color w:val="000000"/>
                <w:kern w:val="0"/>
                <w:sz w:val="22"/>
                <w:szCs w:val="22"/>
                <w:lang w:eastAsia="ru-RU"/>
              </w:rPr>
              <w:t>процентов</w:t>
            </w:r>
          </w:p>
        </w:tc>
        <w:tc>
          <w:tcPr>
            <w:tcW w:w="709" w:type="dxa"/>
          </w:tcPr>
          <w:p w:rsidR="003A0AAB" w:rsidRPr="003A0AAB" w:rsidRDefault="003A0AAB" w:rsidP="003A0AAB">
            <w:pPr>
              <w:suppressAutoHyphens w:val="0"/>
              <w:autoSpaceDE w:val="0"/>
              <w:autoSpaceDN w:val="0"/>
              <w:spacing w:line="235" w:lineRule="auto"/>
              <w:ind w:left="-113" w:right="-113" w:firstLine="0"/>
              <w:jc w:val="center"/>
              <w:rPr>
                <w:color w:val="000000"/>
                <w:kern w:val="0"/>
                <w:sz w:val="22"/>
                <w:szCs w:val="22"/>
                <w:lang w:eastAsia="ru-RU"/>
              </w:rPr>
            </w:pPr>
            <w:r w:rsidRPr="003A0AAB">
              <w:rPr>
                <w:color w:val="000000"/>
                <w:kern w:val="0"/>
                <w:sz w:val="22"/>
                <w:szCs w:val="22"/>
                <w:lang w:eastAsia="ru-RU"/>
              </w:rPr>
              <w:t>104,5</w:t>
            </w:r>
          </w:p>
        </w:tc>
        <w:tc>
          <w:tcPr>
            <w:tcW w:w="709" w:type="dxa"/>
          </w:tcPr>
          <w:p w:rsidR="003A0AAB" w:rsidRPr="003A0AAB" w:rsidRDefault="003A0AAB" w:rsidP="003A0AAB">
            <w:pPr>
              <w:suppressAutoHyphens w:val="0"/>
              <w:autoSpaceDE w:val="0"/>
              <w:autoSpaceDN w:val="0"/>
              <w:spacing w:line="235" w:lineRule="auto"/>
              <w:ind w:left="-113" w:right="-113" w:firstLine="0"/>
              <w:jc w:val="center"/>
              <w:rPr>
                <w:color w:val="000000"/>
                <w:kern w:val="0"/>
                <w:sz w:val="22"/>
                <w:szCs w:val="22"/>
                <w:lang w:eastAsia="ru-RU"/>
              </w:rPr>
            </w:pPr>
            <w:r w:rsidRPr="003A0AAB">
              <w:rPr>
                <w:color w:val="000000"/>
                <w:kern w:val="0"/>
                <w:sz w:val="22"/>
                <w:szCs w:val="22"/>
                <w:lang w:eastAsia="ru-RU"/>
              </w:rPr>
              <w:t>103,7</w:t>
            </w:r>
          </w:p>
        </w:tc>
        <w:tc>
          <w:tcPr>
            <w:tcW w:w="727" w:type="dxa"/>
          </w:tcPr>
          <w:p w:rsidR="003A0AAB" w:rsidRPr="003A0AAB" w:rsidRDefault="003A0AAB" w:rsidP="003A0AAB">
            <w:pPr>
              <w:suppressAutoHyphens w:val="0"/>
              <w:autoSpaceDE w:val="0"/>
              <w:autoSpaceDN w:val="0"/>
              <w:spacing w:line="235" w:lineRule="auto"/>
              <w:ind w:left="-113" w:right="-113" w:firstLine="0"/>
              <w:jc w:val="center"/>
              <w:rPr>
                <w:color w:val="000000"/>
                <w:kern w:val="0"/>
                <w:sz w:val="22"/>
                <w:szCs w:val="22"/>
                <w:lang w:eastAsia="ru-RU"/>
              </w:rPr>
            </w:pPr>
            <w:r w:rsidRPr="003A0AAB">
              <w:rPr>
                <w:color w:val="000000"/>
                <w:kern w:val="0"/>
                <w:sz w:val="22"/>
                <w:szCs w:val="22"/>
                <w:lang w:eastAsia="ru-RU"/>
              </w:rPr>
              <w:t>104,0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103,4</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103,2</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103,0</w:t>
            </w:r>
          </w:p>
        </w:tc>
        <w:tc>
          <w:tcPr>
            <w:tcW w:w="708" w:type="dxa"/>
          </w:tcPr>
          <w:p w:rsidR="003A0AAB" w:rsidRPr="003A0AAB" w:rsidRDefault="003A0AAB" w:rsidP="003A0AAB">
            <w:pPr>
              <w:suppressAutoHyphens w:val="0"/>
              <w:autoSpaceDE w:val="0"/>
              <w:autoSpaceDN w:val="0"/>
              <w:spacing w:line="235" w:lineRule="auto"/>
              <w:ind w:left="-113" w:right="-113" w:firstLine="0"/>
              <w:jc w:val="center"/>
              <w:rPr>
                <w:color w:val="000000"/>
                <w:kern w:val="0"/>
                <w:sz w:val="22"/>
                <w:szCs w:val="22"/>
                <w:lang w:eastAsia="ru-RU"/>
              </w:rPr>
            </w:pPr>
            <w:r w:rsidRPr="003A0AAB">
              <w:rPr>
                <w:color w:val="000000"/>
                <w:kern w:val="0"/>
                <w:sz w:val="22"/>
                <w:szCs w:val="22"/>
                <w:lang w:eastAsia="ru-RU"/>
              </w:rPr>
              <w:t>103,2</w:t>
            </w:r>
          </w:p>
        </w:tc>
        <w:tc>
          <w:tcPr>
            <w:tcW w:w="747" w:type="dxa"/>
          </w:tcPr>
          <w:p w:rsidR="003A0AAB" w:rsidRPr="003A0AAB" w:rsidRDefault="003A0AAB" w:rsidP="003A0AAB">
            <w:pPr>
              <w:suppressAutoHyphens w:val="0"/>
              <w:autoSpaceDE w:val="0"/>
              <w:autoSpaceDN w:val="0"/>
              <w:spacing w:line="235" w:lineRule="auto"/>
              <w:ind w:left="-113" w:right="-113" w:firstLine="0"/>
              <w:jc w:val="center"/>
              <w:rPr>
                <w:color w:val="000000"/>
                <w:kern w:val="0"/>
                <w:sz w:val="22"/>
                <w:szCs w:val="22"/>
                <w:lang w:eastAsia="ru-RU"/>
              </w:rPr>
            </w:pPr>
            <w:r w:rsidRPr="003A0AAB">
              <w:rPr>
                <w:color w:val="000000"/>
                <w:kern w:val="0"/>
                <w:sz w:val="22"/>
                <w:szCs w:val="22"/>
                <w:lang w:eastAsia="ru-RU"/>
              </w:rPr>
              <w:t>103,6</w:t>
            </w:r>
          </w:p>
        </w:tc>
        <w:tc>
          <w:tcPr>
            <w:tcW w:w="750" w:type="dxa"/>
          </w:tcPr>
          <w:p w:rsidR="003A0AAB" w:rsidRPr="003A0AAB" w:rsidRDefault="003A0AAB" w:rsidP="003A0AAB">
            <w:pPr>
              <w:suppressAutoHyphens w:val="0"/>
              <w:autoSpaceDE w:val="0"/>
              <w:autoSpaceDN w:val="0"/>
              <w:spacing w:line="235" w:lineRule="auto"/>
              <w:ind w:left="-113" w:right="-113" w:firstLine="0"/>
              <w:jc w:val="center"/>
              <w:rPr>
                <w:color w:val="000000"/>
                <w:kern w:val="0"/>
                <w:sz w:val="22"/>
                <w:szCs w:val="22"/>
                <w:lang w:eastAsia="ru-RU"/>
              </w:rPr>
            </w:pPr>
            <w:r w:rsidRPr="003A0AAB">
              <w:rPr>
                <w:color w:val="000000"/>
                <w:kern w:val="0"/>
                <w:sz w:val="22"/>
                <w:szCs w:val="22"/>
                <w:lang w:eastAsia="ru-RU"/>
              </w:rPr>
              <w:t>103,0</w:t>
            </w:r>
          </w:p>
        </w:tc>
      </w:tr>
      <w:tr w:rsidR="003A0AAB" w:rsidRPr="003A0AAB" w:rsidTr="003A0AAB">
        <w:tc>
          <w:tcPr>
            <w:tcW w:w="2123" w:type="dxa"/>
            <w:gridSpan w:val="2"/>
            <w:vMerge/>
          </w:tcPr>
          <w:p w:rsidR="003A0AAB" w:rsidRPr="003A0AAB" w:rsidRDefault="003A0AAB" w:rsidP="003A0AAB">
            <w:pPr>
              <w:suppressAutoHyphens w:val="0"/>
              <w:spacing w:line="235" w:lineRule="auto"/>
              <w:ind w:left="-57" w:right="-57" w:firstLine="0"/>
              <w:rPr>
                <w:color w:val="000000"/>
                <w:kern w:val="0"/>
                <w:sz w:val="22"/>
                <w:szCs w:val="22"/>
                <w:lang w:eastAsia="ru-RU"/>
              </w:rPr>
            </w:pPr>
          </w:p>
        </w:tc>
        <w:tc>
          <w:tcPr>
            <w:tcW w:w="6886" w:type="dxa"/>
            <w:gridSpan w:val="7"/>
          </w:tcPr>
          <w:p w:rsidR="003A0AAB" w:rsidRPr="003A0AAB" w:rsidRDefault="003A0AAB" w:rsidP="003A0AAB">
            <w:pPr>
              <w:suppressAutoHyphens w:val="0"/>
              <w:spacing w:line="235" w:lineRule="auto"/>
              <w:ind w:left="-57" w:right="-57" w:firstLine="0"/>
              <w:rPr>
                <w:color w:val="000000"/>
                <w:kern w:val="0"/>
                <w:sz w:val="22"/>
                <w:szCs w:val="22"/>
                <w:lang w:eastAsia="en-US"/>
              </w:rPr>
            </w:pPr>
            <w:r w:rsidRPr="003A0AAB">
              <w:rPr>
                <w:color w:val="000000"/>
                <w:kern w:val="0"/>
                <w:sz w:val="22"/>
                <w:szCs w:val="22"/>
                <w:lang w:eastAsia="en-US"/>
              </w:rPr>
              <w:t>Темп роста налоговых и неналоговых доходов бюджета Янтиковского района (к предыдущему году), процентов</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104,5</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104,4</w:t>
            </w:r>
          </w:p>
        </w:tc>
        <w:tc>
          <w:tcPr>
            <w:tcW w:w="727"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104,6</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103,5</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103,4</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103,2</w:t>
            </w:r>
          </w:p>
        </w:tc>
        <w:tc>
          <w:tcPr>
            <w:tcW w:w="708"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103,3</w:t>
            </w:r>
          </w:p>
        </w:tc>
        <w:tc>
          <w:tcPr>
            <w:tcW w:w="747"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103,9</w:t>
            </w:r>
          </w:p>
        </w:tc>
        <w:tc>
          <w:tcPr>
            <w:tcW w:w="750"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103,9</w:t>
            </w:r>
          </w:p>
        </w:tc>
      </w:tr>
      <w:tr w:rsidR="003A0AAB" w:rsidRPr="003A0AAB" w:rsidTr="003A0AAB">
        <w:tc>
          <w:tcPr>
            <w:tcW w:w="707" w:type="dxa"/>
            <w:vMerge w:val="restart"/>
          </w:tcPr>
          <w:p w:rsidR="003A0AAB" w:rsidRPr="003A0AAB" w:rsidRDefault="003A0AAB" w:rsidP="003A0AAB">
            <w:pPr>
              <w:suppressAutoHyphens w:val="0"/>
              <w:spacing w:line="235"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тие 2.1</w:t>
            </w:r>
          </w:p>
        </w:tc>
        <w:tc>
          <w:tcPr>
            <w:tcW w:w="1416" w:type="dxa"/>
            <w:vMerge w:val="restart"/>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en-US"/>
              </w:rPr>
            </w:pPr>
            <w:r w:rsidRPr="003A0AAB">
              <w:rPr>
                <w:color w:val="000000"/>
                <w:kern w:val="0"/>
                <w:sz w:val="22"/>
                <w:szCs w:val="22"/>
                <w:lang w:eastAsia="en-US"/>
              </w:rPr>
              <w:t>Анализ поступлений доходов в бюджет Янтиковского района и предоставляемых налоговых льгот</w:t>
            </w:r>
          </w:p>
        </w:tc>
        <w:tc>
          <w:tcPr>
            <w:tcW w:w="1274" w:type="dxa"/>
            <w:vMerge w:val="restart"/>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en-US"/>
              </w:rPr>
            </w:pPr>
          </w:p>
        </w:tc>
        <w:tc>
          <w:tcPr>
            <w:tcW w:w="1382" w:type="dxa"/>
            <w:vMerge w:val="restart"/>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en-US"/>
              </w:rPr>
            </w:pPr>
            <w:r w:rsidRPr="003A0AAB">
              <w:rPr>
                <w:color w:val="000000"/>
                <w:kern w:val="0"/>
                <w:sz w:val="22"/>
                <w:szCs w:val="22"/>
                <w:lang w:eastAsia="en-US"/>
              </w:rPr>
              <w:t>ответственный исполнитель – Финансовый отдел</w:t>
            </w:r>
          </w:p>
        </w:tc>
        <w:tc>
          <w:tcPr>
            <w:tcW w:w="642"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федеральный бюджет</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 xml:space="preserve">республиканский бюджет Чувашской Республики </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ru-RU"/>
              </w:rPr>
              <w:t xml:space="preserve">бюджеты сельских </w:t>
            </w:r>
            <w:r w:rsidRPr="003A0AAB">
              <w:rPr>
                <w:color w:val="000000"/>
                <w:kern w:val="0"/>
                <w:sz w:val="22"/>
                <w:szCs w:val="22"/>
                <w:lang w:eastAsia="ru-RU"/>
              </w:rPr>
              <w:lastRenderedPageBreak/>
              <w:t>поселений</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lastRenderedPageBreak/>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val="restart"/>
          </w:tcPr>
          <w:p w:rsidR="003A0AAB" w:rsidRPr="003A0AAB" w:rsidRDefault="003A0AAB" w:rsidP="003A0AAB">
            <w:pPr>
              <w:suppressAutoHyphens w:val="0"/>
              <w:spacing w:line="235"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тие 2.2</w:t>
            </w:r>
          </w:p>
        </w:tc>
        <w:tc>
          <w:tcPr>
            <w:tcW w:w="1416" w:type="dxa"/>
            <w:vMerge w:val="restart"/>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en-US"/>
              </w:rPr>
            </w:pPr>
            <w:r w:rsidRPr="003A0AAB">
              <w:rPr>
                <w:color w:val="000000"/>
                <w:kern w:val="0"/>
                <w:sz w:val="22"/>
                <w:szCs w:val="22"/>
                <w:lang w:eastAsia="en-US"/>
              </w:rPr>
              <w:t>Подготовка про</w:t>
            </w:r>
            <w:r w:rsidRPr="003A0AAB">
              <w:rPr>
                <w:color w:val="000000"/>
                <w:kern w:val="0"/>
                <w:sz w:val="22"/>
                <w:szCs w:val="22"/>
                <w:lang w:eastAsia="en-US"/>
              </w:rPr>
              <w:softHyphen/>
              <w:t>ектов решений Собрания депутатов Янтиковского района о внесении изменений в решение Собрания депутатов Янтиковского района о бюджете Янтиковского района на очередной фи</w:t>
            </w:r>
            <w:r w:rsidRPr="003A0AAB">
              <w:rPr>
                <w:color w:val="000000"/>
                <w:kern w:val="0"/>
                <w:sz w:val="22"/>
                <w:szCs w:val="22"/>
                <w:lang w:eastAsia="en-US"/>
              </w:rPr>
              <w:softHyphen/>
              <w:t>нансовый год и плановый период</w:t>
            </w:r>
          </w:p>
        </w:tc>
        <w:tc>
          <w:tcPr>
            <w:tcW w:w="1274" w:type="dxa"/>
            <w:vMerge w:val="restart"/>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en-US"/>
              </w:rPr>
            </w:pPr>
          </w:p>
        </w:tc>
        <w:tc>
          <w:tcPr>
            <w:tcW w:w="1382" w:type="dxa"/>
            <w:vMerge w:val="restart"/>
          </w:tcPr>
          <w:p w:rsidR="003A0AAB" w:rsidRPr="003A0AAB" w:rsidRDefault="003A0AAB" w:rsidP="003A0AAB">
            <w:pPr>
              <w:suppressAutoHyphens w:val="0"/>
              <w:spacing w:line="235" w:lineRule="auto"/>
              <w:ind w:left="-57" w:right="-57" w:firstLine="0"/>
              <w:rPr>
                <w:color w:val="000000"/>
                <w:kern w:val="0"/>
                <w:sz w:val="22"/>
                <w:szCs w:val="22"/>
                <w:lang w:eastAsia="en-US"/>
              </w:rPr>
            </w:pPr>
            <w:r w:rsidRPr="003A0AAB">
              <w:rPr>
                <w:color w:val="000000"/>
                <w:kern w:val="0"/>
                <w:sz w:val="22"/>
                <w:szCs w:val="22"/>
                <w:lang w:eastAsia="en-US"/>
              </w:rPr>
              <w:t>ответственный исполнитель – Финансовый отдел</w:t>
            </w:r>
          </w:p>
        </w:tc>
        <w:tc>
          <w:tcPr>
            <w:tcW w:w="642"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федеральный бюджет</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 xml:space="preserve">республиканский бюджет Чувашской Республики </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ru-RU"/>
              </w:rPr>
              <w:t>бюджеты сельских поселений</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15486" w:type="dxa"/>
            <w:gridSpan w:val="18"/>
          </w:tcPr>
          <w:p w:rsidR="003A0AAB" w:rsidRPr="003A0AAB" w:rsidRDefault="003A0AAB" w:rsidP="003A0AAB">
            <w:pPr>
              <w:keepNext/>
              <w:suppressAutoHyphens w:val="0"/>
              <w:spacing w:line="240" w:lineRule="auto"/>
              <w:ind w:left="-113" w:right="-113" w:firstLine="0"/>
              <w:jc w:val="center"/>
              <w:rPr>
                <w:b/>
                <w:color w:val="000000"/>
                <w:kern w:val="0"/>
                <w:sz w:val="22"/>
                <w:szCs w:val="22"/>
                <w:lang w:eastAsia="en-US"/>
              </w:rPr>
            </w:pPr>
          </w:p>
          <w:p w:rsidR="003A0AAB" w:rsidRPr="003A0AAB" w:rsidRDefault="003A0AAB" w:rsidP="003A0AAB">
            <w:pPr>
              <w:keepNext/>
              <w:suppressAutoHyphens w:val="0"/>
              <w:spacing w:line="240" w:lineRule="auto"/>
              <w:ind w:left="-113" w:right="-113" w:firstLine="0"/>
              <w:jc w:val="center"/>
              <w:rPr>
                <w:b/>
                <w:color w:val="000000"/>
                <w:kern w:val="0"/>
                <w:sz w:val="22"/>
                <w:szCs w:val="22"/>
                <w:lang w:eastAsia="en-US"/>
              </w:rPr>
            </w:pPr>
            <w:r w:rsidRPr="003A0AAB">
              <w:rPr>
                <w:b/>
                <w:color w:val="000000"/>
                <w:kern w:val="0"/>
                <w:sz w:val="22"/>
                <w:szCs w:val="22"/>
                <w:lang w:eastAsia="en-US"/>
              </w:rPr>
              <w:t>Цель «Создание условий для обеспечения долгосрочной сбалансированности и повышения устойчивости бюджетной системы в Янтиковском районе»</w:t>
            </w:r>
          </w:p>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p>
        </w:tc>
      </w:tr>
      <w:tr w:rsidR="003A0AAB" w:rsidRPr="003A0AAB" w:rsidTr="003A0AAB">
        <w:tc>
          <w:tcPr>
            <w:tcW w:w="707"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Основ</w:t>
            </w:r>
            <w:r w:rsidRPr="003A0AAB">
              <w:rPr>
                <w:color w:val="000000"/>
                <w:kern w:val="0"/>
                <w:sz w:val="22"/>
                <w:szCs w:val="22"/>
                <w:lang w:eastAsia="en-US"/>
              </w:rPr>
              <w:softHyphen/>
              <w:t>ное ме</w:t>
            </w:r>
            <w:r w:rsidRPr="003A0AAB">
              <w:rPr>
                <w:color w:val="000000"/>
                <w:kern w:val="0"/>
                <w:sz w:val="22"/>
                <w:szCs w:val="22"/>
                <w:lang w:val="en-US" w:eastAsia="en-US"/>
              </w:rPr>
              <w:softHyphen/>
            </w:r>
            <w:r w:rsidRPr="003A0AAB">
              <w:rPr>
                <w:color w:val="000000"/>
                <w:kern w:val="0"/>
                <w:sz w:val="22"/>
                <w:szCs w:val="22"/>
                <w:lang w:eastAsia="en-US"/>
              </w:rPr>
              <w:t>роприя</w:t>
            </w:r>
            <w:r w:rsidRPr="003A0AAB">
              <w:rPr>
                <w:color w:val="000000"/>
                <w:kern w:val="0"/>
                <w:sz w:val="22"/>
                <w:szCs w:val="22"/>
                <w:lang w:eastAsia="en-US"/>
              </w:rPr>
              <w:softHyphen/>
              <w:t>тие 3</w:t>
            </w:r>
          </w:p>
        </w:tc>
        <w:tc>
          <w:tcPr>
            <w:tcW w:w="1416" w:type="dxa"/>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Организация ис</w:t>
            </w:r>
            <w:r w:rsidRPr="003A0AAB">
              <w:rPr>
                <w:color w:val="000000"/>
                <w:kern w:val="0"/>
                <w:sz w:val="22"/>
                <w:szCs w:val="22"/>
                <w:lang w:eastAsia="en-US"/>
              </w:rPr>
              <w:softHyphen/>
              <w:t>полнения и подготовка от</w:t>
            </w:r>
            <w:r w:rsidRPr="003A0AAB">
              <w:rPr>
                <w:color w:val="000000"/>
                <w:kern w:val="0"/>
                <w:sz w:val="22"/>
                <w:szCs w:val="22"/>
                <w:lang w:eastAsia="en-US"/>
              </w:rPr>
              <w:softHyphen/>
              <w:t xml:space="preserve">четов об исполнении бюджета Янтиковского района </w:t>
            </w:r>
          </w:p>
        </w:tc>
        <w:tc>
          <w:tcPr>
            <w:tcW w:w="1274"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ru-RU"/>
              </w:rPr>
              <w:t xml:space="preserve">рационализация структуры расходов и эффективное использование средств </w:t>
            </w:r>
            <w:r w:rsidRPr="003A0AAB">
              <w:rPr>
                <w:color w:val="000000"/>
                <w:kern w:val="0"/>
                <w:sz w:val="22"/>
                <w:szCs w:val="22"/>
                <w:lang w:eastAsia="ru-RU"/>
              </w:rPr>
              <w:lastRenderedPageBreak/>
              <w:t>бюджета Янтиковского района, концентрация бюд</w:t>
            </w:r>
            <w:r w:rsidRPr="003A0AAB">
              <w:rPr>
                <w:color w:val="000000"/>
                <w:kern w:val="0"/>
                <w:sz w:val="22"/>
                <w:szCs w:val="22"/>
                <w:lang w:eastAsia="ru-RU"/>
              </w:rPr>
              <w:softHyphen/>
              <w:t>жетных ин</w:t>
            </w:r>
            <w:r w:rsidRPr="003A0AAB">
              <w:rPr>
                <w:color w:val="000000"/>
                <w:kern w:val="0"/>
                <w:sz w:val="22"/>
                <w:szCs w:val="22"/>
                <w:lang w:eastAsia="ru-RU"/>
              </w:rPr>
              <w:softHyphen/>
              <w:t>вестиций на прио</w:t>
            </w:r>
            <w:r w:rsidRPr="003A0AAB">
              <w:rPr>
                <w:color w:val="000000"/>
                <w:kern w:val="0"/>
                <w:sz w:val="22"/>
                <w:szCs w:val="22"/>
                <w:lang w:eastAsia="ru-RU"/>
              </w:rPr>
              <w:softHyphen/>
              <w:t>ритетных направлениях социально-эко</w:t>
            </w:r>
            <w:r w:rsidRPr="003A0AAB">
              <w:rPr>
                <w:color w:val="000000"/>
                <w:kern w:val="0"/>
                <w:sz w:val="22"/>
                <w:szCs w:val="22"/>
                <w:lang w:eastAsia="ru-RU"/>
              </w:rPr>
              <w:softHyphen/>
              <w:t>но</w:t>
            </w:r>
            <w:r w:rsidRPr="003A0AAB">
              <w:rPr>
                <w:color w:val="000000"/>
                <w:kern w:val="0"/>
                <w:sz w:val="22"/>
                <w:szCs w:val="22"/>
                <w:lang w:eastAsia="ru-RU"/>
              </w:rPr>
              <w:softHyphen/>
              <w:t>мичес</w:t>
            </w:r>
            <w:r w:rsidRPr="003A0AAB">
              <w:rPr>
                <w:color w:val="000000"/>
                <w:kern w:val="0"/>
                <w:sz w:val="22"/>
                <w:szCs w:val="22"/>
                <w:lang w:eastAsia="ru-RU"/>
              </w:rPr>
              <w:softHyphen/>
              <w:t>ко</w:t>
            </w:r>
            <w:r w:rsidRPr="003A0AAB">
              <w:rPr>
                <w:color w:val="000000"/>
                <w:kern w:val="0"/>
                <w:sz w:val="22"/>
                <w:szCs w:val="22"/>
                <w:lang w:eastAsia="ru-RU"/>
              </w:rPr>
              <w:softHyphen/>
              <w:t>го развития Янтиковского района</w:t>
            </w:r>
          </w:p>
        </w:tc>
        <w:tc>
          <w:tcPr>
            <w:tcW w:w="1382"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lastRenderedPageBreak/>
              <w:t>ответственный исполнитель – Финансовый отдел</w:t>
            </w: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федеральный бюджет</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 xml:space="preserve">республиканский бюджет Чувашской Республики </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bCs/>
                <w:color w:val="000000"/>
                <w:kern w:val="0"/>
                <w:sz w:val="22"/>
                <w:szCs w:val="22"/>
                <w:lang w:eastAsia="en-US"/>
              </w:rPr>
              <w:t xml:space="preserve">бюджет </w:t>
            </w:r>
            <w:r w:rsidRPr="003A0AAB">
              <w:rPr>
                <w:bCs/>
                <w:color w:val="000000"/>
                <w:kern w:val="0"/>
                <w:sz w:val="22"/>
                <w:szCs w:val="22"/>
                <w:lang w:eastAsia="en-US"/>
              </w:rPr>
              <w:lastRenderedPageBreak/>
              <w:t>Янтиковского района</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lastRenderedPageBreak/>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ru-RU"/>
              </w:rPr>
              <w:t>бюджеты сельских поселений</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2123" w:type="dxa"/>
            <w:gridSpan w:val="2"/>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ru-RU"/>
              </w:rPr>
              <w:t>Целевой индикатор и показатель подпрограммы, увязанные с основным мероприятием 3</w:t>
            </w:r>
          </w:p>
        </w:tc>
        <w:tc>
          <w:tcPr>
            <w:tcW w:w="6886" w:type="dxa"/>
            <w:gridSpan w:val="7"/>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межбюджетных трансфертов из бюджета Янтиковского района на соответствующий год, процентов</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08"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4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r>
      <w:tr w:rsidR="003A0AAB" w:rsidRPr="003A0AAB" w:rsidTr="003A0AAB">
        <w:tc>
          <w:tcPr>
            <w:tcW w:w="707"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Меропри</w:t>
            </w:r>
            <w:r w:rsidRPr="003A0AAB">
              <w:rPr>
                <w:color w:val="000000"/>
                <w:kern w:val="0"/>
                <w:sz w:val="22"/>
                <w:szCs w:val="22"/>
                <w:lang w:eastAsia="en-US"/>
              </w:rPr>
              <w:softHyphen/>
              <w:t>ятие 3.1</w:t>
            </w:r>
          </w:p>
        </w:tc>
        <w:tc>
          <w:tcPr>
            <w:tcW w:w="1416"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Организация ис</w:t>
            </w:r>
            <w:r w:rsidRPr="003A0AAB">
              <w:rPr>
                <w:color w:val="000000"/>
                <w:kern w:val="0"/>
                <w:sz w:val="22"/>
                <w:szCs w:val="22"/>
                <w:lang w:eastAsia="en-US"/>
              </w:rPr>
              <w:softHyphen/>
              <w:t>полнения бюджета Янтиковского района</w:t>
            </w:r>
          </w:p>
        </w:tc>
        <w:tc>
          <w:tcPr>
            <w:tcW w:w="1274" w:type="dxa"/>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382" w:type="dxa"/>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ответственный исполнитель – Финансовый отдел</w:t>
            </w: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федеральный бюджет</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 xml:space="preserve">республиканский бюджет Чувашской Республики </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ru-RU"/>
              </w:rPr>
              <w:t xml:space="preserve">бюджеты сельских </w:t>
            </w:r>
            <w:r w:rsidRPr="003A0AAB">
              <w:rPr>
                <w:color w:val="000000"/>
                <w:kern w:val="0"/>
                <w:sz w:val="22"/>
                <w:szCs w:val="22"/>
                <w:lang w:eastAsia="ru-RU"/>
              </w:rPr>
              <w:lastRenderedPageBreak/>
              <w:t>поселений</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lastRenderedPageBreak/>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Меро-при</w:t>
            </w:r>
            <w:r w:rsidRPr="003A0AAB">
              <w:rPr>
                <w:color w:val="000000"/>
                <w:kern w:val="0"/>
                <w:sz w:val="22"/>
                <w:szCs w:val="22"/>
                <w:lang w:eastAsia="en-US"/>
              </w:rPr>
              <w:softHyphen/>
              <w:t>я</w:t>
            </w:r>
            <w:r w:rsidRPr="003A0AAB">
              <w:rPr>
                <w:color w:val="000000"/>
                <w:kern w:val="0"/>
                <w:sz w:val="22"/>
                <w:szCs w:val="22"/>
                <w:lang w:eastAsia="en-US"/>
              </w:rPr>
              <w:softHyphen/>
              <w:t>тие 3.2</w:t>
            </w:r>
          </w:p>
        </w:tc>
        <w:tc>
          <w:tcPr>
            <w:tcW w:w="1416"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Прочие выплаты по обязательствам Янтиковского района</w:t>
            </w:r>
          </w:p>
        </w:tc>
        <w:tc>
          <w:tcPr>
            <w:tcW w:w="1274"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ответственный исполнитель – Финансовый отдел</w:t>
            </w: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федеральный бюджет</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 xml:space="preserve">республиканский бюджет Чувашской Республики </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ru-RU"/>
              </w:rPr>
              <w:t>бюджеты сельских поселений</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val="restart"/>
          </w:tcPr>
          <w:p w:rsidR="003A0AAB" w:rsidRPr="003A0AAB" w:rsidRDefault="003A0AAB" w:rsidP="003A0AAB">
            <w:pPr>
              <w:suppressAutoHyphens w:val="0"/>
              <w:spacing w:line="235" w:lineRule="auto"/>
              <w:ind w:left="-57" w:right="-57" w:firstLine="0"/>
              <w:rPr>
                <w:color w:val="000000"/>
                <w:kern w:val="0"/>
                <w:sz w:val="22"/>
                <w:szCs w:val="22"/>
                <w:lang w:eastAsia="en-US"/>
              </w:rPr>
            </w:pPr>
            <w:r w:rsidRPr="003A0AAB">
              <w:rPr>
                <w:color w:val="000000"/>
                <w:kern w:val="0"/>
                <w:sz w:val="22"/>
                <w:szCs w:val="22"/>
                <w:lang w:eastAsia="en-US"/>
              </w:rPr>
              <w:t>Меро-при</w:t>
            </w:r>
            <w:r w:rsidRPr="003A0AAB">
              <w:rPr>
                <w:color w:val="000000"/>
                <w:kern w:val="0"/>
                <w:sz w:val="22"/>
                <w:szCs w:val="22"/>
                <w:lang w:eastAsia="en-US"/>
              </w:rPr>
              <w:softHyphen/>
              <w:t>я</w:t>
            </w:r>
            <w:r w:rsidRPr="003A0AAB">
              <w:rPr>
                <w:color w:val="000000"/>
                <w:kern w:val="0"/>
                <w:sz w:val="22"/>
                <w:szCs w:val="22"/>
                <w:lang w:eastAsia="en-US"/>
              </w:rPr>
              <w:softHyphen/>
              <w:t>тие 3.3</w:t>
            </w:r>
          </w:p>
        </w:tc>
        <w:tc>
          <w:tcPr>
            <w:tcW w:w="1416" w:type="dxa"/>
            <w:vMerge w:val="restart"/>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en-US"/>
              </w:rPr>
            </w:pPr>
            <w:r w:rsidRPr="003A0AAB">
              <w:rPr>
                <w:color w:val="000000"/>
                <w:kern w:val="0"/>
                <w:sz w:val="22"/>
                <w:szCs w:val="22"/>
                <w:lang w:eastAsia="en-US"/>
              </w:rPr>
              <w:t>Составление и представление бюд</w:t>
            </w:r>
            <w:r w:rsidRPr="003A0AAB">
              <w:rPr>
                <w:color w:val="000000"/>
                <w:kern w:val="0"/>
                <w:sz w:val="22"/>
                <w:szCs w:val="22"/>
                <w:lang w:eastAsia="en-US"/>
              </w:rPr>
              <w:softHyphen/>
              <w:t>жетной от</w:t>
            </w:r>
            <w:r w:rsidRPr="003A0AAB">
              <w:rPr>
                <w:color w:val="000000"/>
                <w:kern w:val="0"/>
                <w:sz w:val="22"/>
                <w:szCs w:val="22"/>
                <w:lang w:eastAsia="en-US"/>
              </w:rPr>
              <w:softHyphen/>
              <w:t>четности Янтиковского района</w:t>
            </w:r>
          </w:p>
        </w:tc>
        <w:tc>
          <w:tcPr>
            <w:tcW w:w="1274" w:type="dxa"/>
            <w:vMerge w:val="restart"/>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382" w:type="dxa"/>
            <w:vMerge w:val="restart"/>
          </w:tcPr>
          <w:p w:rsidR="003A0AAB" w:rsidRPr="003A0AAB" w:rsidRDefault="003A0AAB" w:rsidP="003A0AAB">
            <w:pPr>
              <w:suppressAutoHyphens w:val="0"/>
              <w:spacing w:line="235" w:lineRule="auto"/>
              <w:ind w:left="-57" w:right="-57" w:firstLine="0"/>
              <w:rPr>
                <w:color w:val="000000"/>
                <w:kern w:val="0"/>
                <w:sz w:val="22"/>
                <w:szCs w:val="22"/>
                <w:lang w:eastAsia="en-US"/>
              </w:rPr>
            </w:pPr>
            <w:r w:rsidRPr="003A0AAB">
              <w:rPr>
                <w:color w:val="000000"/>
                <w:kern w:val="0"/>
                <w:sz w:val="22"/>
                <w:szCs w:val="22"/>
                <w:lang w:eastAsia="en-US"/>
              </w:rPr>
              <w:t>ответственный исполнитель – Финансовый отдел</w:t>
            </w:r>
          </w:p>
        </w:tc>
        <w:tc>
          <w:tcPr>
            <w:tcW w:w="642"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федеральный бюджет</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 xml:space="preserve">республиканский бюджет Чувашской Республики </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ru-RU"/>
              </w:rPr>
              <w:t>бюджеты сельских поселений</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15486" w:type="dxa"/>
            <w:gridSpan w:val="18"/>
          </w:tcPr>
          <w:p w:rsidR="003A0AAB" w:rsidRPr="003A0AAB" w:rsidRDefault="003A0AAB" w:rsidP="003A0AAB">
            <w:pPr>
              <w:suppressAutoHyphens w:val="0"/>
              <w:spacing w:line="235" w:lineRule="auto"/>
              <w:ind w:left="-113" w:right="-113" w:firstLine="0"/>
              <w:jc w:val="center"/>
              <w:rPr>
                <w:b/>
                <w:color w:val="000000"/>
                <w:kern w:val="0"/>
                <w:sz w:val="22"/>
                <w:szCs w:val="22"/>
                <w:lang w:eastAsia="en-US"/>
              </w:rPr>
            </w:pPr>
          </w:p>
          <w:p w:rsidR="003A0AAB" w:rsidRPr="003A0AAB" w:rsidRDefault="003A0AAB" w:rsidP="003A0AAB">
            <w:pPr>
              <w:suppressAutoHyphens w:val="0"/>
              <w:spacing w:line="235" w:lineRule="auto"/>
              <w:ind w:left="-113" w:right="-113" w:firstLine="0"/>
              <w:jc w:val="center"/>
              <w:rPr>
                <w:b/>
                <w:color w:val="000000"/>
                <w:kern w:val="0"/>
                <w:sz w:val="22"/>
                <w:szCs w:val="22"/>
                <w:lang w:eastAsia="en-US"/>
              </w:rPr>
            </w:pPr>
            <w:r w:rsidRPr="003A0AAB">
              <w:rPr>
                <w:b/>
                <w:color w:val="000000"/>
                <w:kern w:val="0"/>
                <w:sz w:val="22"/>
                <w:szCs w:val="22"/>
                <w:lang w:eastAsia="en-US"/>
              </w:rPr>
              <w:t>Цель «Создание условий для обеспечения долгосрочной сбалансированности и повышения устойчивости бюджетной системы в Янтиковском районе»</w:t>
            </w:r>
          </w:p>
          <w:p w:rsidR="003A0AAB" w:rsidRPr="003A0AAB" w:rsidRDefault="003A0AAB" w:rsidP="003A0AAB">
            <w:pPr>
              <w:suppressAutoHyphens w:val="0"/>
              <w:spacing w:line="235" w:lineRule="auto"/>
              <w:ind w:left="-113" w:right="-113" w:firstLine="0"/>
              <w:jc w:val="center"/>
              <w:rPr>
                <w:color w:val="000000"/>
                <w:kern w:val="0"/>
                <w:sz w:val="22"/>
                <w:szCs w:val="22"/>
                <w:lang w:eastAsia="en-US"/>
              </w:rPr>
            </w:pPr>
          </w:p>
        </w:tc>
      </w:tr>
      <w:tr w:rsidR="003A0AAB" w:rsidRPr="003A0AAB" w:rsidTr="003A0AAB">
        <w:tc>
          <w:tcPr>
            <w:tcW w:w="707" w:type="dxa"/>
            <w:vMerge w:val="restart"/>
          </w:tcPr>
          <w:p w:rsidR="003A0AAB" w:rsidRPr="003A0AAB" w:rsidRDefault="003A0AAB" w:rsidP="003A0AAB">
            <w:pPr>
              <w:suppressAutoHyphens w:val="0"/>
              <w:spacing w:line="235" w:lineRule="auto"/>
              <w:ind w:left="-57" w:right="-57" w:firstLine="0"/>
              <w:rPr>
                <w:color w:val="000000"/>
                <w:kern w:val="0"/>
                <w:sz w:val="22"/>
                <w:szCs w:val="22"/>
                <w:lang w:eastAsia="en-US"/>
              </w:rPr>
            </w:pPr>
            <w:r w:rsidRPr="003A0AAB">
              <w:rPr>
                <w:color w:val="000000"/>
                <w:kern w:val="0"/>
                <w:sz w:val="22"/>
                <w:szCs w:val="22"/>
                <w:lang w:eastAsia="en-US"/>
              </w:rPr>
              <w:lastRenderedPageBreak/>
              <w:t>Основное ме</w:t>
            </w:r>
            <w:r w:rsidRPr="003A0AAB">
              <w:rPr>
                <w:color w:val="000000"/>
                <w:kern w:val="0"/>
                <w:sz w:val="22"/>
                <w:szCs w:val="22"/>
                <w:lang w:eastAsia="en-US"/>
              </w:rPr>
              <w:softHyphen/>
              <w:t>роприя</w:t>
            </w:r>
            <w:r w:rsidRPr="003A0AAB">
              <w:rPr>
                <w:color w:val="000000"/>
                <w:kern w:val="0"/>
                <w:sz w:val="22"/>
                <w:szCs w:val="22"/>
                <w:lang w:eastAsia="en-US"/>
              </w:rPr>
              <w:softHyphen/>
            </w:r>
            <w:r w:rsidRPr="003A0AAB">
              <w:rPr>
                <w:color w:val="000000"/>
                <w:kern w:val="0"/>
                <w:sz w:val="22"/>
                <w:szCs w:val="22"/>
                <w:lang w:eastAsia="en-US"/>
              </w:rPr>
              <w:softHyphen/>
              <w:t>тие 4</w:t>
            </w:r>
          </w:p>
        </w:tc>
        <w:tc>
          <w:tcPr>
            <w:tcW w:w="1416" w:type="dxa"/>
            <w:vMerge w:val="restart"/>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en-US"/>
              </w:rPr>
            </w:pPr>
            <w:r w:rsidRPr="003A0AAB">
              <w:rPr>
                <w:color w:val="000000"/>
                <w:kern w:val="0"/>
                <w:sz w:val="22"/>
                <w:szCs w:val="22"/>
                <w:lang w:eastAsia="en-US"/>
              </w:rPr>
              <w:t>Осуществление мер финансовой поддержки бюджетов муниципальных районов, городских округов и поселений, на</w:t>
            </w:r>
            <w:r w:rsidRPr="003A0AAB">
              <w:rPr>
                <w:color w:val="000000"/>
                <w:kern w:val="0"/>
                <w:sz w:val="22"/>
                <w:szCs w:val="22"/>
                <w:lang w:eastAsia="en-US"/>
              </w:rPr>
              <w:softHyphen/>
              <w:t>прав</w:t>
            </w:r>
            <w:r w:rsidRPr="003A0AAB">
              <w:rPr>
                <w:color w:val="000000"/>
                <w:kern w:val="0"/>
                <w:sz w:val="22"/>
                <w:szCs w:val="22"/>
                <w:lang w:eastAsia="en-US"/>
              </w:rPr>
              <w:softHyphen/>
              <w:t>ленных на обеспечение их сбалансированности и повышение уровня бюджетной обеспеченности муниципальных образований</w:t>
            </w:r>
          </w:p>
        </w:tc>
        <w:tc>
          <w:tcPr>
            <w:tcW w:w="1274" w:type="dxa"/>
            <w:vMerge w:val="restart"/>
          </w:tcPr>
          <w:p w:rsidR="003A0AAB" w:rsidRPr="003A0AAB" w:rsidRDefault="003A0AAB" w:rsidP="003A0AAB">
            <w:pPr>
              <w:suppressAutoHyphens w:val="0"/>
              <w:spacing w:line="235" w:lineRule="auto"/>
              <w:ind w:left="-57" w:right="-57" w:firstLine="0"/>
              <w:rPr>
                <w:color w:val="000000"/>
                <w:kern w:val="0"/>
                <w:sz w:val="22"/>
                <w:szCs w:val="22"/>
                <w:lang w:eastAsia="en-US"/>
              </w:rPr>
            </w:pPr>
            <w:r w:rsidRPr="003A0AAB">
              <w:rPr>
                <w:color w:val="000000"/>
                <w:kern w:val="0"/>
                <w:sz w:val="22"/>
                <w:szCs w:val="22"/>
                <w:lang w:eastAsia="ru-RU"/>
              </w:rPr>
              <w:t>развитие и совершенствование ме</w:t>
            </w:r>
            <w:r w:rsidRPr="003A0AAB">
              <w:rPr>
                <w:color w:val="000000"/>
                <w:kern w:val="0"/>
                <w:sz w:val="22"/>
                <w:szCs w:val="22"/>
                <w:lang w:eastAsia="ru-RU"/>
              </w:rPr>
              <w:softHyphen/>
              <w:t>ха</w:t>
            </w:r>
            <w:r w:rsidRPr="003A0AAB">
              <w:rPr>
                <w:color w:val="000000"/>
                <w:kern w:val="0"/>
                <w:sz w:val="22"/>
                <w:szCs w:val="22"/>
                <w:lang w:eastAsia="ru-RU"/>
              </w:rPr>
              <w:softHyphen/>
              <w:t>низ</w:t>
            </w:r>
            <w:r w:rsidRPr="003A0AAB">
              <w:rPr>
                <w:color w:val="000000"/>
                <w:kern w:val="0"/>
                <w:sz w:val="22"/>
                <w:szCs w:val="22"/>
                <w:lang w:eastAsia="ru-RU"/>
              </w:rPr>
              <w:softHyphen/>
              <w:t>мов финансовой поддержки бюд</w:t>
            </w:r>
            <w:r w:rsidRPr="003A0AAB">
              <w:rPr>
                <w:color w:val="000000"/>
                <w:kern w:val="0"/>
                <w:sz w:val="22"/>
                <w:szCs w:val="22"/>
                <w:lang w:eastAsia="ru-RU"/>
              </w:rPr>
              <w:softHyphen/>
              <w:t xml:space="preserve">жетов муниципальных образований Янтиковского района, направленных на повышение их сбалансированности и </w:t>
            </w:r>
            <w:r w:rsidRPr="003A0AAB">
              <w:rPr>
                <w:color w:val="000000"/>
                <w:spacing w:val="-2"/>
                <w:kern w:val="0"/>
                <w:sz w:val="22"/>
                <w:szCs w:val="22"/>
                <w:lang w:eastAsia="ru-RU"/>
              </w:rPr>
              <w:t>бюджетной обес</w:t>
            </w:r>
            <w:r w:rsidRPr="003A0AAB">
              <w:rPr>
                <w:color w:val="000000"/>
                <w:spacing w:val="-2"/>
                <w:kern w:val="0"/>
                <w:sz w:val="22"/>
                <w:szCs w:val="22"/>
                <w:lang w:eastAsia="ru-RU"/>
              </w:rPr>
              <w:softHyphen/>
              <w:t>печенности</w:t>
            </w:r>
            <w:r w:rsidRPr="003A0AAB">
              <w:rPr>
                <w:color w:val="000000"/>
                <w:kern w:val="0"/>
                <w:sz w:val="22"/>
                <w:szCs w:val="22"/>
                <w:lang w:eastAsia="en-US"/>
              </w:rPr>
              <w:t xml:space="preserve"> му</w:t>
            </w:r>
            <w:r w:rsidRPr="003A0AAB">
              <w:rPr>
                <w:color w:val="000000"/>
                <w:kern w:val="0"/>
                <w:sz w:val="22"/>
                <w:szCs w:val="22"/>
                <w:lang w:eastAsia="en-US"/>
              </w:rPr>
              <w:softHyphen/>
              <w:t>ниципальных об</w:t>
            </w:r>
            <w:r w:rsidRPr="003A0AAB">
              <w:rPr>
                <w:color w:val="000000"/>
                <w:kern w:val="0"/>
                <w:sz w:val="22"/>
                <w:szCs w:val="22"/>
                <w:lang w:eastAsia="en-US"/>
              </w:rPr>
              <w:softHyphen/>
              <w:t>разований</w:t>
            </w:r>
          </w:p>
        </w:tc>
        <w:tc>
          <w:tcPr>
            <w:tcW w:w="1382" w:type="dxa"/>
            <w:vMerge w:val="restart"/>
          </w:tcPr>
          <w:p w:rsidR="003A0AAB" w:rsidRPr="003A0AAB" w:rsidRDefault="003A0AAB" w:rsidP="003A0AAB">
            <w:pPr>
              <w:suppressAutoHyphens w:val="0"/>
              <w:spacing w:line="235" w:lineRule="auto"/>
              <w:ind w:left="-57" w:right="-57" w:firstLine="0"/>
              <w:rPr>
                <w:color w:val="000000"/>
                <w:kern w:val="0"/>
                <w:sz w:val="22"/>
                <w:szCs w:val="22"/>
                <w:lang w:eastAsia="en-US"/>
              </w:rPr>
            </w:pPr>
            <w:r w:rsidRPr="003A0AAB">
              <w:rPr>
                <w:color w:val="000000"/>
                <w:kern w:val="0"/>
                <w:sz w:val="22"/>
                <w:szCs w:val="22"/>
                <w:lang w:eastAsia="en-US"/>
              </w:rPr>
              <w:t>ответственный исполнитель – Финансовый отдел</w:t>
            </w:r>
          </w:p>
        </w:tc>
        <w:tc>
          <w:tcPr>
            <w:tcW w:w="642"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Ч410400000</w:t>
            </w:r>
          </w:p>
        </w:tc>
        <w:tc>
          <w:tcPr>
            <w:tcW w:w="494"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autoSpaceDE w:val="0"/>
              <w:autoSpaceDN w:val="0"/>
              <w:adjustRightInd w:val="0"/>
              <w:spacing w:line="235"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709" w:type="dxa"/>
          </w:tcPr>
          <w:p w:rsidR="003A0AAB" w:rsidRPr="003A0AAB" w:rsidRDefault="003A0AAB" w:rsidP="003A0AAB">
            <w:pPr>
              <w:suppressAutoHyphens w:val="0"/>
              <w:spacing w:line="235" w:lineRule="auto"/>
              <w:ind w:left="-113" w:right="-113" w:firstLine="0"/>
              <w:jc w:val="center"/>
              <w:rPr>
                <w:b/>
                <w:color w:val="000000"/>
                <w:kern w:val="0"/>
                <w:sz w:val="22"/>
                <w:szCs w:val="22"/>
                <w:lang w:eastAsia="en-US"/>
              </w:rPr>
            </w:pPr>
            <w:r w:rsidRPr="003A0AAB">
              <w:rPr>
                <w:b/>
                <w:color w:val="000000"/>
                <w:kern w:val="0"/>
                <w:sz w:val="22"/>
                <w:szCs w:val="22"/>
                <w:lang w:eastAsia="en-US"/>
              </w:rPr>
              <w:t>46595,9</w:t>
            </w:r>
          </w:p>
        </w:tc>
        <w:tc>
          <w:tcPr>
            <w:tcW w:w="709" w:type="dxa"/>
          </w:tcPr>
          <w:p w:rsidR="003A0AAB" w:rsidRPr="003A0AAB" w:rsidRDefault="003A0AAB" w:rsidP="003A0AAB">
            <w:pPr>
              <w:suppressAutoHyphens w:val="0"/>
              <w:spacing w:line="235" w:lineRule="auto"/>
              <w:ind w:left="-113" w:right="-113" w:firstLine="0"/>
              <w:jc w:val="center"/>
              <w:rPr>
                <w:b/>
                <w:color w:val="000000"/>
                <w:kern w:val="0"/>
                <w:sz w:val="22"/>
                <w:szCs w:val="22"/>
                <w:lang w:eastAsia="en-US"/>
              </w:rPr>
            </w:pPr>
            <w:r w:rsidRPr="003A0AAB">
              <w:rPr>
                <w:b/>
                <w:color w:val="000000"/>
                <w:kern w:val="0"/>
                <w:sz w:val="22"/>
                <w:szCs w:val="22"/>
                <w:lang w:eastAsia="en-US"/>
              </w:rPr>
              <w:t>23818,7</w:t>
            </w:r>
          </w:p>
        </w:tc>
        <w:tc>
          <w:tcPr>
            <w:tcW w:w="727" w:type="dxa"/>
          </w:tcPr>
          <w:p w:rsidR="003A0AAB" w:rsidRPr="003A0AAB" w:rsidRDefault="003A0AAB" w:rsidP="003A0AAB">
            <w:pPr>
              <w:suppressAutoHyphens w:val="0"/>
              <w:spacing w:line="235" w:lineRule="auto"/>
              <w:ind w:left="-113" w:right="-113" w:firstLine="0"/>
              <w:jc w:val="center"/>
              <w:rPr>
                <w:b/>
                <w:color w:val="000000"/>
                <w:kern w:val="0"/>
                <w:sz w:val="22"/>
                <w:szCs w:val="22"/>
                <w:lang w:eastAsia="en-US"/>
              </w:rPr>
            </w:pPr>
            <w:r w:rsidRPr="003A0AAB">
              <w:rPr>
                <w:b/>
                <w:color w:val="000000"/>
                <w:kern w:val="0"/>
                <w:sz w:val="22"/>
                <w:szCs w:val="22"/>
                <w:lang w:eastAsia="en-US"/>
              </w:rPr>
              <w:t>22631,5</w:t>
            </w:r>
          </w:p>
        </w:tc>
        <w:tc>
          <w:tcPr>
            <w:tcW w:w="709" w:type="dxa"/>
          </w:tcPr>
          <w:p w:rsidR="003A0AAB" w:rsidRPr="003A0AAB" w:rsidRDefault="003A0AAB" w:rsidP="003A0AAB">
            <w:pPr>
              <w:suppressAutoHyphens w:val="0"/>
              <w:spacing w:line="235" w:lineRule="auto"/>
              <w:ind w:left="-113" w:right="-113" w:firstLine="0"/>
              <w:jc w:val="center"/>
              <w:rPr>
                <w:b/>
                <w:color w:val="000000"/>
                <w:kern w:val="0"/>
                <w:sz w:val="22"/>
                <w:szCs w:val="22"/>
                <w:lang w:eastAsia="en-US"/>
              </w:rPr>
            </w:pPr>
            <w:r w:rsidRPr="003A0AAB">
              <w:rPr>
                <w:b/>
                <w:color w:val="000000"/>
                <w:kern w:val="0"/>
                <w:sz w:val="22"/>
                <w:szCs w:val="22"/>
                <w:lang w:eastAsia="en-US"/>
              </w:rPr>
              <w:t>22346,7</w:t>
            </w:r>
          </w:p>
        </w:tc>
        <w:tc>
          <w:tcPr>
            <w:tcW w:w="709" w:type="dxa"/>
          </w:tcPr>
          <w:p w:rsidR="003A0AAB" w:rsidRPr="003A0AAB" w:rsidRDefault="003A0AAB" w:rsidP="003A0AAB">
            <w:pPr>
              <w:suppressAutoHyphens w:val="0"/>
              <w:spacing w:line="235" w:lineRule="auto"/>
              <w:ind w:left="-113" w:right="-113" w:firstLine="0"/>
              <w:jc w:val="center"/>
              <w:rPr>
                <w:b/>
                <w:color w:val="000000"/>
                <w:kern w:val="0"/>
                <w:sz w:val="22"/>
                <w:szCs w:val="22"/>
                <w:lang w:eastAsia="en-US"/>
              </w:rPr>
            </w:pPr>
            <w:r w:rsidRPr="003A0AAB">
              <w:rPr>
                <w:b/>
                <w:color w:val="000000"/>
                <w:kern w:val="0"/>
                <w:sz w:val="22"/>
                <w:szCs w:val="22"/>
                <w:lang w:eastAsia="en-US"/>
              </w:rPr>
              <w:t>22346,7</w:t>
            </w:r>
          </w:p>
        </w:tc>
        <w:tc>
          <w:tcPr>
            <w:tcW w:w="709" w:type="dxa"/>
          </w:tcPr>
          <w:p w:rsidR="003A0AAB" w:rsidRPr="003A0AAB" w:rsidRDefault="003A0AAB" w:rsidP="003A0AAB">
            <w:pPr>
              <w:suppressAutoHyphens w:val="0"/>
              <w:spacing w:line="235" w:lineRule="auto"/>
              <w:ind w:left="-113" w:right="-113" w:firstLine="0"/>
              <w:jc w:val="center"/>
              <w:rPr>
                <w:b/>
                <w:color w:val="000000"/>
                <w:kern w:val="0"/>
                <w:sz w:val="22"/>
                <w:szCs w:val="22"/>
                <w:lang w:eastAsia="en-US"/>
              </w:rPr>
            </w:pPr>
            <w:r w:rsidRPr="003A0AAB">
              <w:rPr>
                <w:b/>
                <w:color w:val="000000"/>
                <w:kern w:val="0"/>
                <w:sz w:val="22"/>
                <w:szCs w:val="22"/>
                <w:lang w:eastAsia="en-US"/>
              </w:rPr>
              <w:t>22346,7</w:t>
            </w:r>
          </w:p>
        </w:tc>
        <w:tc>
          <w:tcPr>
            <w:tcW w:w="708" w:type="dxa"/>
          </w:tcPr>
          <w:p w:rsidR="003A0AAB" w:rsidRPr="003A0AAB" w:rsidRDefault="003A0AAB" w:rsidP="003A0AAB">
            <w:pPr>
              <w:suppressAutoHyphens w:val="0"/>
              <w:spacing w:line="235" w:lineRule="auto"/>
              <w:ind w:left="-113" w:right="-113" w:firstLine="0"/>
              <w:jc w:val="center"/>
              <w:rPr>
                <w:b/>
                <w:color w:val="000000"/>
                <w:kern w:val="0"/>
                <w:sz w:val="22"/>
                <w:szCs w:val="22"/>
                <w:lang w:eastAsia="en-US"/>
              </w:rPr>
            </w:pPr>
            <w:r w:rsidRPr="003A0AAB">
              <w:rPr>
                <w:b/>
                <w:color w:val="000000"/>
                <w:kern w:val="0"/>
                <w:sz w:val="22"/>
                <w:szCs w:val="22"/>
                <w:lang w:eastAsia="en-US"/>
              </w:rPr>
              <w:t>22346,7</w:t>
            </w:r>
          </w:p>
        </w:tc>
        <w:tc>
          <w:tcPr>
            <w:tcW w:w="747" w:type="dxa"/>
          </w:tcPr>
          <w:p w:rsidR="003A0AAB" w:rsidRPr="003A0AAB" w:rsidRDefault="003A0AAB" w:rsidP="003A0AAB">
            <w:pPr>
              <w:suppressAutoHyphens w:val="0"/>
              <w:spacing w:line="235" w:lineRule="auto"/>
              <w:ind w:left="-113" w:right="-113" w:firstLine="0"/>
              <w:jc w:val="center"/>
              <w:rPr>
                <w:b/>
                <w:color w:val="000000"/>
                <w:kern w:val="0"/>
                <w:sz w:val="22"/>
                <w:szCs w:val="22"/>
                <w:lang w:eastAsia="en-US"/>
              </w:rPr>
            </w:pPr>
            <w:r w:rsidRPr="003A0AAB">
              <w:rPr>
                <w:b/>
                <w:color w:val="000000"/>
                <w:kern w:val="0"/>
                <w:sz w:val="22"/>
                <w:szCs w:val="22"/>
                <w:lang w:eastAsia="en-US"/>
              </w:rPr>
              <w:t>111733,5</w:t>
            </w:r>
          </w:p>
        </w:tc>
        <w:tc>
          <w:tcPr>
            <w:tcW w:w="750" w:type="dxa"/>
          </w:tcPr>
          <w:p w:rsidR="003A0AAB" w:rsidRPr="003A0AAB" w:rsidRDefault="003A0AAB" w:rsidP="003A0AAB">
            <w:pPr>
              <w:suppressAutoHyphens w:val="0"/>
              <w:spacing w:line="235" w:lineRule="auto"/>
              <w:ind w:left="-113" w:right="-113" w:firstLine="0"/>
              <w:jc w:val="center"/>
              <w:rPr>
                <w:b/>
                <w:color w:val="000000"/>
                <w:kern w:val="0"/>
                <w:sz w:val="22"/>
                <w:szCs w:val="22"/>
                <w:lang w:eastAsia="en-US"/>
              </w:rPr>
            </w:pPr>
            <w:r w:rsidRPr="003A0AAB">
              <w:rPr>
                <w:b/>
                <w:color w:val="000000"/>
                <w:kern w:val="0"/>
                <w:sz w:val="22"/>
                <w:szCs w:val="22"/>
                <w:lang w:eastAsia="en-US"/>
              </w:rPr>
              <w:t>111733,5</w:t>
            </w:r>
          </w:p>
        </w:tc>
      </w:tr>
      <w:tr w:rsidR="003A0AAB" w:rsidRPr="003A0AAB" w:rsidTr="003A0AAB">
        <w:tc>
          <w:tcPr>
            <w:tcW w:w="707" w:type="dxa"/>
            <w:vMerge/>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ru-RU"/>
              </w:rPr>
            </w:pPr>
          </w:p>
        </w:tc>
        <w:tc>
          <w:tcPr>
            <w:tcW w:w="1382"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992</w:t>
            </w:r>
          </w:p>
        </w:tc>
        <w:tc>
          <w:tcPr>
            <w:tcW w:w="498"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0203</w:t>
            </w:r>
          </w:p>
        </w:tc>
        <w:tc>
          <w:tcPr>
            <w:tcW w:w="992"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Ч410451180</w:t>
            </w:r>
          </w:p>
        </w:tc>
        <w:tc>
          <w:tcPr>
            <w:tcW w:w="494"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530</w:t>
            </w:r>
          </w:p>
        </w:tc>
        <w:tc>
          <w:tcPr>
            <w:tcW w:w="1604" w:type="dxa"/>
          </w:tcPr>
          <w:p w:rsidR="003A0AAB" w:rsidRPr="003A0AAB" w:rsidRDefault="003A0AAB" w:rsidP="003A0AAB">
            <w:pPr>
              <w:suppressAutoHyphens w:val="0"/>
              <w:autoSpaceDE w:val="0"/>
              <w:autoSpaceDN w:val="0"/>
              <w:adjustRightInd w:val="0"/>
              <w:spacing w:line="235"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709" w:type="dxa"/>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1079,4</w:t>
            </w:r>
          </w:p>
        </w:tc>
        <w:tc>
          <w:tcPr>
            <w:tcW w:w="709" w:type="dxa"/>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1075,5</w:t>
            </w:r>
          </w:p>
        </w:tc>
        <w:tc>
          <w:tcPr>
            <w:tcW w:w="727" w:type="dxa"/>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1084,6</w:t>
            </w:r>
          </w:p>
        </w:tc>
        <w:tc>
          <w:tcPr>
            <w:tcW w:w="709" w:type="dxa"/>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1125,6</w:t>
            </w:r>
          </w:p>
        </w:tc>
        <w:tc>
          <w:tcPr>
            <w:tcW w:w="709" w:type="dxa"/>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1125,6</w:t>
            </w:r>
          </w:p>
        </w:tc>
        <w:tc>
          <w:tcPr>
            <w:tcW w:w="709" w:type="dxa"/>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1125,6</w:t>
            </w:r>
          </w:p>
        </w:tc>
        <w:tc>
          <w:tcPr>
            <w:tcW w:w="708" w:type="dxa"/>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1125,6</w:t>
            </w:r>
          </w:p>
        </w:tc>
        <w:tc>
          <w:tcPr>
            <w:tcW w:w="747" w:type="dxa"/>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5628,0</w:t>
            </w:r>
          </w:p>
        </w:tc>
        <w:tc>
          <w:tcPr>
            <w:tcW w:w="750" w:type="dxa"/>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5628,0</w:t>
            </w:r>
          </w:p>
        </w:tc>
      </w:tr>
      <w:tr w:rsidR="003A0AAB" w:rsidRPr="003A0AAB" w:rsidTr="003A0AAB">
        <w:tc>
          <w:tcPr>
            <w:tcW w:w="707" w:type="dxa"/>
            <w:vMerge/>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ru-RU"/>
              </w:rPr>
            </w:pPr>
          </w:p>
        </w:tc>
        <w:tc>
          <w:tcPr>
            <w:tcW w:w="1382"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992</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0106</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Ч4104Д0071</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120</w:t>
            </w:r>
          </w:p>
        </w:tc>
        <w:tc>
          <w:tcPr>
            <w:tcW w:w="1604" w:type="dxa"/>
            <w:vMerge w:val="restart"/>
          </w:tcPr>
          <w:p w:rsidR="003A0AAB" w:rsidRPr="003A0AAB" w:rsidRDefault="003A0AAB" w:rsidP="003A0AAB">
            <w:pPr>
              <w:suppressAutoHyphens w:val="0"/>
              <w:autoSpaceDE w:val="0"/>
              <w:autoSpaceDN w:val="0"/>
              <w:adjustRightInd w:val="0"/>
              <w:spacing w:line="235"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131,0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136,1</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139,7</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139,7</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139,7</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139,7</w:t>
            </w:r>
          </w:p>
        </w:tc>
        <w:tc>
          <w:tcPr>
            <w:tcW w:w="708"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139,7</w:t>
            </w:r>
          </w:p>
        </w:tc>
        <w:tc>
          <w:tcPr>
            <w:tcW w:w="74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698,5</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698,5</w:t>
            </w:r>
          </w:p>
        </w:tc>
      </w:tr>
      <w:tr w:rsidR="003A0AAB" w:rsidRPr="003A0AAB" w:rsidTr="003A0AAB">
        <w:tc>
          <w:tcPr>
            <w:tcW w:w="707" w:type="dxa"/>
            <w:vMerge/>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ru-RU"/>
              </w:rPr>
            </w:pPr>
          </w:p>
        </w:tc>
        <w:tc>
          <w:tcPr>
            <w:tcW w:w="1382"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992</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1401</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Ч4104Д0072</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510</w:t>
            </w:r>
          </w:p>
        </w:tc>
        <w:tc>
          <w:tcPr>
            <w:tcW w:w="1604" w:type="dxa"/>
            <w:vMerge/>
          </w:tcPr>
          <w:p w:rsidR="003A0AAB" w:rsidRPr="003A0AAB" w:rsidRDefault="003A0AAB" w:rsidP="003A0AAB">
            <w:pPr>
              <w:suppressAutoHyphens w:val="0"/>
              <w:autoSpaceDE w:val="0"/>
              <w:autoSpaceDN w:val="0"/>
              <w:adjustRightInd w:val="0"/>
              <w:spacing w:line="235" w:lineRule="auto"/>
              <w:ind w:left="-57" w:right="-57" w:firstLine="0"/>
              <w:rPr>
                <w:bCs/>
                <w:color w:val="000000"/>
                <w:kern w:val="0"/>
                <w:sz w:val="22"/>
                <w:szCs w:val="22"/>
                <w:lang w:eastAsia="en-US"/>
              </w:rPr>
            </w:pP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12777,6</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13200,3</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12000,4</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11674,6</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11674,6</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11674,6</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11674,6</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58373,0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58373,0</w:t>
            </w:r>
          </w:p>
        </w:tc>
      </w:tr>
      <w:tr w:rsidR="003A0AAB" w:rsidRPr="003A0AAB" w:rsidTr="003A0AAB">
        <w:tc>
          <w:tcPr>
            <w:tcW w:w="707" w:type="dxa"/>
            <w:vMerge/>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ru-RU"/>
              </w:rPr>
            </w:pPr>
          </w:p>
        </w:tc>
        <w:tc>
          <w:tcPr>
            <w:tcW w:w="1382"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903  974</w:t>
            </w:r>
          </w:p>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992</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0103</w:t>
            </w:r>
          </w:p>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0104 0106</w:t>
            </w:r>
          </w:p>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0709</w:t>
            </w:r>
          </w:p>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1403</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Ч410419982</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120 540</w:t>
            </w:r>
          </w:p>
        </w:tc>
        <w:tc>
          <w:tcPr>
            <w:tcW w:w="1604" w:type="dxa"/>
            <w:vMerge/>
          </w:tcPr>
          <w:p w:rsidR="003A0AAB" w:rsidRPr="003A0AAB" w:rsidRDefault="003A0AAB" w:rsidP="003A0AAB">
            <w:pPr>
              <w:suppressAutoHyphens w:val="0"/>
              <w:autoSpaceDE w:val="0"/>
              <w:autoSpaceDN w:val="0"/>
              <w:adjustRightInd w:val="0"/>
              <w:spacing w:line="235" w:lineRule="auto"/>
              <w:ind w:left="-57" w:right="-57" w:firstLine="0"/>
              <w:rPr>
                <w:bCs/>
                <w:color w:val="000000"/>
                <w:kern w:val="0"/>
                <w:sz w:val="22"/>
                <w:szCs w:val="22"/>
                <w:lang w:eastAsia="en-US"/>
              </w:rPr>
            </w:pP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1544,6</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ru-RU"/>
              </w:rPr>
            </w:pPr>
          </w:p>
        </w:tc>
        <w:tc>
          <w:tcPr>
            <w:tcW w:w="1382"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974</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0701 0702 0703</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Ч4104SA710</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610 620</w:t>
            </w:r>
          </w:p>
        </w:tc>
        <w:tc>
          <w:tcPr>
            <w:tcW w:w="1604" w:type="dxa"/>
            <w:vMerge/>
          </w:tcPr>
          <w:p w:rsidR="003A0AAB" w:rsidRPr="003A0AAB" w:rsidRDefault="003A0AAB" w:rsidP="003A0AAB">
            <w:pPr>
              <w:suppressAutoHyphens w:val="0"/>
              <w:autoSpaceDE w:val="0"/>
              <w:autoSpaceDN w:val="0"/>
              <w:adjustRightInd w:val="0"/>
              <w:spacing w:line="235" w:lineRule="auto"/>
              <w:ind w:left="-57" w:right="-57" w:firstLine="0"/>
              <w:rPr>
                <w:bCs/>
                <w:color w:val="000000"/>
                <w:kern w:val="0"/>
                <w:sz w:val="22"/>
                <w:szCs w:val="22"/>
                <w:lang w:eastAsia="en-US"/>
              </w:rPr>
            </w:pP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12519,3</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ru-RU"/>
              </w:rPr>
            </w:pPr>
          </w:p>
        </w:tc>
        <w:tc>
          <w:tcPr>
            <w:tcW w:w="1382"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p>
        </w:tc>
        <w:tc>
          <w:tcPr>
            <w:tcW w:w="498"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p>
        </w:tc>
        <w:tc>
          <w:tcPr>
            <w:tcW w:w="992"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p>
        </w:tc>
        <w:tc>
          <w:tcPr>
            <w:tcW w:w="494"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p>
        </w:tc>
        <w:tc>
          <w:tcPr>
            <w:tcW w:w="1604" w:type="dxa"/>
          </w:tcPr>
          <w:p w:rsidR="003A0AAB" w:rsidRPr="003A0AAB" w:rsidRDefault="003A0AAB" w:rsidP="003A0AAB">
            <w:pPr>
              <w:suppressAutoHyphens w:val="0"/>
              <w:autoSpaceDE w:val="0"/>
              <w:autoSpaceDN w:val="0"/>
              <w:adjustRightInd w:val="0"/>
              <w:spacing w:line="235" w:lineRule="auto"/>
              <w:ind w:left="-57" w:right="-57" w:firstLine="0"/>
              <w:rPr>
                <w:bCs/>
                <w:color w:val="000000"/>
                <w:kern w:val="0"/>
                <w:sz w:val="22"/>
                <w:szCs w:val="22"/>
                <w:lang w:eastAsia="en-US"/>
              </w:rPr>
            </w:pPr>
            <w:r w:rsidRPr="003A0AAB">
              <w:rPr>
                <w:bCs/>
                <w:color w:val="000000"/>
                <w:kern w:val="0"/>
                <w:sz w:val="22"/>
                <w:szCs w:val="22"/>
                <w:lang w:eastAsia="en-US"/>
              </w:rPr>
              <w:t>итого</w:t>
            </w:r>
          </w:p>
        </w:tc>
        <w:tc>
          <w:tcPr>
            <w:tcW w:w="709" w:type="dxa"/>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26972,5</w:t>
            </w:r>
          </w:p>
        </w:tc>
        <w:tc>
          <w:tcPr>
            <w:tcW w:w="709" w:type="dxa"/>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13336,4</w:t>
            </w:r>
          </w:p>
        </w:tc>
        <w:tc>
          <w:tcPr>
            <w:tcW w:w="727" w:type="dxa"/>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12140,1</w:t>
            </w:r>
          </w:p>
        </w:tc>
        <w:tc>
          <w:tcPr>
            <w:tcW w:w="709" w:type="dxa"/>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11814,3</w:t>
            </w:r>
          </w:p>
        </w:tc>
        <w:tc>
          <w:tcPr>
            <w:tcW w:w="709" w:type="dxa"/>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11814,3</w:t>
            </w:r>
          </w:p>
        </w:tc>
        <w:tc>
          <w:tcPr>
            <w:tcW w:w="709" w:type="dxa"/>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11814,3</w:t>
            </w:r>
          </w:p>
        </w:tc>
        <w:tc>
          <w:tcPr>
            <w:tcW w:w="708" w:type="dxa"/>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11814,3</w:t>
            </w:r>
          </w:p>
        </w:tc>
        <w:tc>
          <w:tcPr>
            <w:tcW w:w="747" w:type="dxa"/>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59071,5</w:t>
            </w:r>
          </w:p>
        </w:tc>
        <w:tc>
          <w:tcPr>
            <w:tcW w:w="750" w:type="dxa"/>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59071,5</w:t>
            </w:r>
          </w:p>
        </w:tc>
      </w:tr>
      <w:tr w:rsidR="003A0AAB" w:rsidRPr="003A0AAB" w:rsidTr="003A0AAB">
        <w:tc>
          <w:tcPr>
            <w:tcW w:w="707" w:type="dxa"/>
            <w:vMerge/>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ru-RU"/>
              </w:rPr>
            </w:pPr>
          </w:p>
        </w:tc>
        <w:tc>
          <w:tcPr>
            <w:tcW w:w="1382"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992</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1402</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Ч4104Г0040</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510</w:t>
            </w:r>
          </w:p>
        </w:tc>
        <w:tc>
          <w:tcPr>
            <w:tcW w:w="1604" w:type="dxa"/>
          </w:tcPr>
          <w:p w:rsidR="003A0AAB" w:rsidRPr="003A0AAB" w:rsidRDefault="003A0AAB" w:rsidP="003A0AAB">
            <w:pPr>
              <w:suppressAutoHyphens w:val="0"/>
              <w:spacing w:line="235"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709" w:type="dxa"/>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18544,0</w:t>
            </w:r>
          </w:p>
        </w:tc>
        <w:tc>
          <w:tcPr>
            <w:tcW w:w="709" w:type="dxa"/>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9406,8</w:t>
            </w:r>
          </w:p>
        </w:tc>
        <w:tc>
          <w:tcPr>
            <w:tcW w:w="727" w:type="dxa"/>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9406,8</w:t>
            </w:r>
          </w:p>
        </w:tc>
        <w:tc>
          <w:tcPr>
            <w:tcW w:w="709" w:type="dxa"/>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9406,8</w:t>
            </w:r>
          </w:p>
        </w:tc>
        <w:tc>
          <w:tcPr>
            <w:tcW w:w="709" w:type="dxa"/>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9406,8</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9406,8</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9406,8</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47034,0</w:t>
            </w:r>
          </w:p>
        </w:tc>
        <w:tc>
          <w:tcPr>
            <w:tcW w:w="750" w:type="dxa"/>
          </w:tcPr>
          <w:p w:rsidR="003A0AAB" w:rsidRPr="003A0AAB" w:rsidRDefault="003A0AAB" w:rsidP="003A0AAB">
            <w:pPr>
              <w:suppressAutoHyphens w:val="0"/>
              <w:spacing w:line="240" w:lineRule="auto"/>
              <w:ind w:left="-113" w:right="-113" w:firstLine="0"/>
              <w:jc w:val="center"/>
              <w:rPr>
                <w:i/>
                <w:color w:val="000000"/>
                <w:kern w:val="0"/>
                <w:sz w:val="22"/>
                <w:szCs w:val="22"/>
                <w:lang w:eastAsia="en-US"/>
              </w:rPr>
            </w:pPr>
            <w:r w:rsidRPr="003A0AAB">
              <w:rPr>
                <w:i/>
                <w:color w:val="000000"/>
                <w:kern w:val="0"/>
                <w:sz w:val="22"/>
                <w:szCs w:val="22"/>
                <w:lang w:eastAsia="en-US"/>
              </w:rPr>
              <w:t>47034,0</w:t>
            </w:r>
          </w:p>
        </w:tc>
      </w:tr>
      <w:tr w:rsidR="003A0AAB" w:rsidRPr="003A0AAB" w:rsidTr="003A0AAB">
        <w:tc>
          <w:tcPr>
            <w:tcW w:w="707" w:type="dxa"/>
            <w:vMerge/>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ru-RU"/>
              </w:rPr>
            </w:pPr>
          </w:p>
        </w:tc>
        <w:tc>
          <w:tcPr>
            <w:tcW w:w="1382"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35" w:lineRule="auto"/>
              <w:ind w:left="-57" w:right="-57" w:firstLine="0"/>
              <w:rPr>
                <w:color w:val="000000"/>
                <w:kern w:val="0"/>
                <w:sz w:val="22"/>
                <w:szCs w:val="22"/>
                <w:lang w:eastAsia="en-US"/>
              </w:rPr>
            </w:pPr>
            <w:r w:rsidRPr="003A0AAB">
              <w:rPr>
                <w:color w:val="000000"/>
                <w:kern w:val="0"/>
                <w:sz w:val="22"/>
                <w:szCs w:val="22"/>
                <w:lang w:eastAsia="ru-RU"/>
              </w:rPr>
              <w:t>бюджеты сельских поселений</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ru-RU"/>
              </w:rPr>
            </w:pPr>
          </w:p>
        </w:tc>
        <w:tc>
          <w:tcPr>
            <w:tcW w:w="1382" w:type="dxa"/>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35"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2123" w:type="dxa"/>
            <w:gridSpan w:val="2"/>
            <w:vMerge w:val="restart"/>
          </w:tcPr>
          <w:p w:rsidR="003A0AAB" w:rsidRPr="003A0AAB" w:rsidRDefault="003A0AAB" w:rsidP="003A0AAB">
            <w:pPr>
              <w:suppressAutoHyphens w:val="0"/>
              <w:spacing w:line="235" w:lineRule="auto"/>
              <w:ind w:left="-57" w:right="-57" w:firstLine="0"/>
              <w:rPr>
                <w:color w:val="000000"/>
                <w:kern w:val="0"/>
                <w:sz w:val="22"/>
                <w:szCs w:val="22"/>
                <w:lang w:eastAsia="en-US"/>
              </w:rPr>
            </w:pPr>
            <w:r w:rsidRPr="003A0AAB">
              <w:rPr>
                <w:color w:val="000000"/>
                <w:kern w:val="0"/>
                <w:sz w:val="22"/>
                <w:szCs w:val="22"/>
                <w:lang w:eastAsia="ru-RU"/>
              </w:rPr>
              <w:t xml:space="preserve">Целевой индикатор и </w:t>
            </w:r>
            <w:r w:rsidRPr="003A0AAB">
              <w:rPr>
                <w:color w:val="000000"/>
                <w:kern w:val="0"/>
                <w:sz w:val="22"/>
                <w:szCs w:val="22"/>
                <w:lang w:eastAsia="ru-RU"/>
              </w:rPr>
              <w:lastRenderedPageBreak/>
              <w:t>показатель подпрограммы, увязанные с основным мероприятием 4</w:t>
            </w:r>
            <w:r w:rsidRPr="003A0AAB">
              <w:rPr>
                <w:color w:val="000000"/>
                <w:kern w:val="0"/>
                <w:sz w:val="22"/>
                <w:szCs w:val="22"/>
                <w:lang w:eastAsia="en-US"/>
              </w:rPr>
              <w:t xml:space="preserve"> </w:t>
            </w:r>
          </w:p>
        </w:tc>
        <w:tc>
          <w:tcPr>
            <w:tcW w:w="6886" w:type="dxa"/>
            <w:gridSpan w:val="7"/>
          </w:tcPr>
          <w:p w:rsidR="003A0AAB" w:rsidRPr="003A0AAB" w:rsidRDefault="003A0AAB" w:rsidP="003A0AAB">
            <w:pPr>
              <w:suppressAutoHyphens w:val="0"/>
              <w:spacing w:line="235" w:lineRule="auto"/>
              <w:ind w:left="-57" w:right="-57" w:firstLine="0"/>
              <w:rPr>
                <w:color w:val="000000"/>
                <w:kern w:val="0"/>
                <w:sz w:val="22"/>
                <w:szCs w:val="22"/>
                <w:lang w:eastAsia="en-US"/>
              </w:rPr>
            </w:pPr>
            <w:r w:rsidRPr="003A0AAB">
              <w:rPr>
                <w:color w:val="000000"/>
                <w:kern w:val="0"/>
                <w:sz w:val="22"/>
                <w:szCs w:val="22"/>
                <w:lang w:eastAsia="en-US"/>
              </w:rPr>
              <w:lastRenderedPageBreak/>
              <w:t xml:space="preserve">Отношение фактического объема расходов бюджета Янтиковского </w:t>
            </w:r>
            <w:r w:rsidRPr="003A0AAB">
              <w:rPr>
                <w:color w:val="000000"/>
                <w:kern w:val="0"/>
                <w:sz w:val="22"/>
                <w:szCs w:val="22"/>
                <w:lang w:eastAsia="en-US"/>
              </w:rPr>
              <w:lastRenderedPageBreak/>
              <w:t>района, направленных на выравнивание бюджетной обеспеченности муниципальных районов (городских округов), к их плановому объему на соответствующий год, процентов</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lastRenderedPageBreak/>
              <w:t>100,0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27"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09"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08"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47"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c>
          <w:tcPr>
            <w:tcW w:w="750" w:type="dxa"/>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100,0</w:t>
            </w:r>
          </w:p>
        </w:tc>
      </w:tr>
      <w:tr w:rsidR="003A0AAB" w:rsidRPr="003A0AAB" w:rsidTr="003A0AAB">
        <w:tc>
          <w:tcPr>
            <w:tcW w:w="2123" w:type="dxa"/>
            <w:gridSpan w:val="2"/>
            <w:vMerge/>
          </w:tcPr>
          <w:p w:rsidR="003A0AAB" w:rsidRPr="003A0AAB" w:rsidRDefault="003A0AAB" w:rsidP="003A0AAB">
            <w:pPr>
              <w:suppressAutoHyphens w:val="0"/>
              <w:spacing w:line="235" w:lineRule="auto"/>
              <w:ind w:left="-57" w:right="-57" w:firstLine="0"/>
              <w:rPr>
                <w:color w:val="000000"/>
                <w:kern w:val="0"/>
                <w:sz w:val="22"/>
                <w:szCs w:val="22"/>
                <w:lang w:eastAsia="ru-RU"/>
              </w:rPr>
            </w:pPr>
          </w:p>
        </w:tc>
        <w:tc>
          <w:tcPr>
            <w:tcW w:w="6886" w:type="dxa"/>
            <w:gridSpan w:val="7"/>
          </w:tcPr>
          <w:p w:rsidR="003A0AAB" w:rsidRPr="003A0AAB" w:rsidRDefault="003A0AAB" w:rsidP="003A0AAB">
            <w:pPr>
              <w:suppressAutoHyphens w:val="0"/>
              <w:autoSpaceDE w:val="0"/>
              <w:autoSpaceDN w:val="0"/>
              <w:spacing w:line="240" w:lineRule="auto"/>
              <w:ind w:firstLine="0"/>
              <w:rPr>
                <w:color w:val="000000"/>
                <w:kern w:val="0"/>
                <w:sz w:val="22"/>
                <w:szCs w:val="22"/>
                <w:lang w:eastAsia="ru-RU"/>
              </w:rPr>
            </w:pPr>
            <w:r w:rsidRPr="003A0AAB">
              <w:rPr>
                <w:kern w:val="0"/>
                <w:sz w:val="22"/>
                <w:szCs w:val="22"/>
                <w:lang w:eastAsia="en-US"/>
              </w:rPr>
              <w:t>Объем просроченной кредиторской задолженности муниципальных бюджетных и автономных учреждений в сфере образования (тыс.рублей)</w:t>
            </w:r>
          </w:p>
        </w:tc>
        <w:tc>
          <w:tcPr>
            <w:tcW w:w="709" w:type="dxa"/>
          </w:tcPr>
          <w:p w:rsidR="003A0AAB" w:rsidRPr="003A0AAB" w:rsidRDefault="003A0AAB" w:rsidP="003A0AAB">
            <w:pPr>
              <w:suppressAutoHyphens w:val="0"/>
              <w:autoSpaceDE w:val="0"/>
              <w:autoSpaceDN w:val="0"/>
              <w:spacing w:line="240" w:lineRule="auto"/>
              <w:ind w:firstLine="0"/>
              <w:jc w:val="center"/>
              <w:rPr>
                <w:color w:val="000000"/>
                <w:kern w:val="0"/>
                <w:sz w:val="22"/>
                <w:szCs w:val="22"/>
                <w:lang w:eastAsia="ru-RU"/>
              </w:rPr>
            </w:pPr>
            <w:r w:rsidRPr="003A0AAB">
              <w:rPr>
                <w:color w:val="000000"/>
                <w:kern w:val="0"/>
                <w:sz w:val="22"/>
                <w:szCs w:val="22"/>
                <w:lang w:eastAsia="ru-RU"/>
              </w:rPr>
              <w:t>0,0</w:t>
            </w:r>
          </w:p>
        </w:tc>
        <w:tc>
          <w:tcPr>
            <w:tcW w:w="709" w:type="dxa"/>
          </w:tcPr>
          <w:p w:rsidR="003A0AAB" w:rsidRPr="003A0AAB" w:rsidRDefault="003A0AAB" w:rsidP="003A0AAB">
            <w:pPr>
              <w:suppressAutoHyphens w:val="0"/>
              <w:autoSpaceDE w:val="0"/>
              <w:autoSpaceDN w:val="0"/>
              <w:spacing w:line="240" w:lineRule="auto"/>
              <w:ind w:left="-57" w:right="-57" w:firstLine="0"/>
              <w:jc w:val="center"/>
              <w:rPr>
                <w:color w:val="000000"/>
                <w:kern w:val="0"/>
                <w:sz w:val="22"/>
                <w:szCs w:val="22"/>
                <w:lang w:eastAsia="ru-RU"/>
              </w:rPr>
            </w:pPr>
            <w:r w:rsidRPr="003A0AAB">
              <w:rPr>
                <w:color w:val="000000"/>
                <w:kern w:val="0"/>
                <w:sz w:val="22"/>
                <w:szCs w:val="22"/>
                <w:lang w:eastAsia="ru-RU"/>
              </w:rPr>
              <w:t>0,0</w:t>
            </w:r>
          </w:p>
        </w:tc>
        <w:tc>
          <w:tcPr>
            <w:tcW w:w="727" w:type="dxa"/>
          </w:tcPr>
          <w:p w:rsidR="003A0AAB" w:rsidRPr="003A0AAB" w:rsidRDefault="003A0AAB" w:rsidP="003A0AAB">
            <w:pPr>
              <w:suppressAutoHyphens w:val="0"/>
              <w:autoSpaceDE w:val="0"/>
              <w:autoSpaceDN w:val="0"/>
              <w:spacing w:line="240" w:lineRule="auto"/>
              <w:ind w:left="-57" w:right="-57" w:firstLine="0"/>
              <w:jc w:val="center"/>
              <w:rPr>
                <w:color w:val="000000"/>
                <w:kern w:val="0"/>
                <w:sz w:val="22"/>
                <w:szCs w:val="22"/>
                <w:lang w:eastAsia="ru-RU"/>
              </w:rPr>
            </w:pPr>
            <w:r w:rsidRPr="003A0AAB">
              <w:rPr>
                <w:color w:val="000000"/>
                <w:kern w:val="0"/>
                <w:sz w:val="22"/>
                <w:szCs w:val="22"/>
                <w:lang w:eastAsia="ru-RU"/>
              </w:rPr>
              <w:t>0,0</w:t>
            </w:r>
          </w:p>
        </w:tc>
        <w:tc>
          <w:tcPr>
            <w:tcW w:w="709" w:type="dxa"/>
          </w:tcPr>
          <w:p w:rsidR="003A0AAB" w:rsidRPr="003A0AAB" w:rsidRDefault="003A0AAB" w:rsidP="003A0AAB">
            <w:pPr>
              <w:suppressAutoHyphens w:val="0"/>
              <w:autoSpaceDE w:val="0"/>
              <w:autoSpaceDN w:val="0"/>
              <w:spacing w:line="240" w:lineRule="auto"/>
              <w:ind w:left="-57" w:right="-57" w:firstLine="0"/>
              <w:jc w:val="center"/>
              <w:rPr>
                <w:color w:val="000000"/>
                <w:kern w:val="0"/>
                <w:sz w:val="22"/>
                <w:szCs w:val="22"/>
                <w:lang w:eastAsia="ru-RU"/>
              </w:rPr>
            </w:pPr>
            <w:r w:rsidRPr="003A0AAB">
              <w:rPr>
                <w:color w:val="000000"/>
                <w:kern w:val="0"/>
                <w:sz w:val="22"/>
                <w:szCs w:val="22"/>
                <w:lang w:eastAsia="ru-RU"/>
              </w:rPr>
              <w:t>0,0</w:t>
            </w:r>
          </w:p>
        </w:tc>
        <w:tc>
          <w:tcPr>
            <w:tcW w:w="709" w:type="dxa"/>
          </w:tcPr>
          <w:p w:rsidR="003A0AAB" w:rsidRPr="003A0AAB" w:rsidRDefault="003A0AAB" w:rsidP="003A0AAB">
            <w:pPr>
              <w:suppressAutoHyphens w:val="0"/>
              <w:autoSpaceDE w:val="0"/>
              <w:autoSpaceDN w:val="0"/>
              <w:spacing w:line="240" w:lineRule="auto"/>
              <w:ind w:left="-57" w:right="-57" w:firstLine="0"/>
              <w:jc w:val="center"/>
              <w:rPr>
                <w:color w:val="000000"/>
                <w:kern w:val="0"/>
                <w:sz w:val="22"/>
                <w:szCs w:val="22"/>
                <w:lang w:eastAsia="ru-RU"/>
              </w:rPr>
            </w:pPr>
            <w:r w:rsidRPr="003A0AAB">
              <w:rPr>
                <w:color w:val="000000"/>
                <w:kern w:val="0"/>
                <w:sz w:val="22"/>
                <w:szCs w:val="22"/>
                <w:lang w:eastAsia="ru-RU"/>
              </w:rPr>
              <w:t>0,0</w:t>
            </w:r>
          </w:p>
        </w:tc>
        <w:tc>
          <w:tcPr>
            <w:tcW w:w="709" w:type="dxa"/>
          </w:tcPr>
          <w:p w:rsidR="003A0AAB" w:rsidRPr="003A0AAB" w:rsidRDefault="003A0AAB" w:rsidP="003A0AAB">
            <w:pPr>
              <w:suppressAutoHyphens w:val="0"/>
              <w:autoSpaceDE w:val="0"/>
              <w:autoSpaceDN w:val="0"/>
              <w:spacing w:line="240" w:lineRule="auto"/>
              <w:ind w:left="-57" w:right="-57" w:firstLine="0"/>
              <w:jc w:val="center"/>
              <w:rPr>
                <w:color w:val="000000"/>
                <w:kern w:val="0"/>
                <w:sz w:val="22"/>
                <w:szCs w:val="22"/>
                <w:lang w:eastAsia="ru-RU"/>
              </w:rPr>
            </w:pPr>
            <w:r w:rsidRPr="003A0AAB">
              <w:rPr>
                <w:color w:val="000000"/>
                <w:kern w:val="0"/>
                <w:sz w:val="22"/>
                <w:szCs w:val="22"/>
                <w:lang w:eastAsia="ru-RU"/>
              </w:rPr>
              <w:t>0,0</w:t>
            </w:r>
          </w:p>
        </w:tc>
        <w:tc>
          <w:tcPr>
            <w:tcW w:w="708" w:type="dxa"/>
          </w:tcPr>
          <w:p w:rsidR="003A0AAB" w:rsidRPr="003A0AAB" w:rsidRDefault="003A0AAB" w:rsidP="003A0AAB">
            <w:pPr>
              <w:suppressAutoHyphens w:val="0"/>
              <w:autoSpaceDE w:val="0"/>
              <w:autoSpaceDN w:val="0"/>
              <w:spacing w:line="240" w:lineRule="auto"/>
              <w:ind w:left="-57" w:right="-57" w:firstLine="0"/>
              <w:jc w:val="center"/>
              <w:rPr>
                <w:color w:val="000000"/>
                <w:kern w:val="0"/>
                <w:sz w:val="22"/>
                <w:szCs w:val="22"/>
                <w:lang w:eastAsia="ru-RU"/>
              </w:rPr>
            </w:pPr>
            <w:r w:rsidRPr="003A0AAB">
              <w:rPr>
                <w:color w:val="000000"/>
                <w:kern w:val="0"/>
                <w:sz w:val="22"/>
                <w:szCs w:val="22"/>
                <w:lang w:eastAsia="ru-RU"/>
              </w:rPr>
              <w:t>0,0</w:t>
            </w:r>
          </w:p>
        </w:tc>
        <w:tc>
          <w:tcPr>
            <w:tcW w:w="747" w:type="dxa"/>
          </w:tcPr>
          <w:p w:rsidR="003A0AAB" w:rsidRPr="003A0AAB" w:rsidRDefault="003A0AAB" w:rsidP="003A0AAB">
            <w:pPr>
              <w:suppressAutoHyphens w:val="0"/>
              <w:autoSpaceDE w:val="0"/>
              <w:autoSpaceDN w:val="0"/>
              <w:spacing w:line="240" w:lineRule="auto"/>
              <w:ind w:left="-57" w:right="-57" w:firstLine="0"/>
              <w:jc w:val="center"/>
              <w:rPr>
                <w:color w:val="000000"/>
                <w:kern w:val="0"/>
                <w:sz w:val="22"/>
                <w:szCs w:val="22"/>
                <w:lang w:eastAsia="ru-RU"/>
              </w:rPr>
            </w:pPr>
            <w:r w:rsidRPr="003A0AAB">
              <w:rPr>
                <w:color w:val="000000"/>
                <w:kern w:val="0"/>
                <w:sz w:val="22"/>
                <w:szCs w:val="22"/>
                <w:lang w:eastAsia="ru-RU"/>
              </w:rPr>
              <w:t>0,0</w:t>
            </w:r>
          </w:p>
        </w:tc>
        <w:tc>
          <w:tcPr>
            <w:tcW w:w="750" w:type="dxa"/>
          </w:tcPr>
          <w:p w:rsidR="003A0AAB" w:rsidRPr="003A0AAB" w:rsidRDefault="003A0AAB" w:rsidP="003A0AAB">
            <w:pPr>
              <w:suppressAutoHyphens w:val="0"/>
              <w:autoSpaceDE w:val="0"/>
              <w:autoSpaceDN w:val="0"/>
              <w:spacing w:line="240" w:lineRule="auto"/>
              <w:ind w:left="-57" w:right="-57" w:firstLine="0"/>
              <w:jc w:val="center"/>
              <w:rPr>
                <w:color w:val="000000"/>
                <w:kern w:val="0"/>
                <w:sz w:val="22"/>
                <w:szCs w:val="22"/>
                <w:lang w:eastAsia="ru-RU"/>
              </w:rPr>
            </w:pPr>
            <w:r w:rsidRPr="003A0AAB">
              <w:rPr>
                <w:color w:val="000000"/>
                <w:kern w:val="0"/>
                <w:sz w:val="22"/>
                <w:szCs w:val="22"/>
                <w:lang w:eastAsia="ru-RU"/>
              </w:rPr>
              <w:t>0,0</w:t>
            </w:r>
          </w:p>
        </w:tc>
      </w:tr>
      <w:tr w:rsidR="003A0AAB" w:rsidRPr="003A0AAB" w:rsidTr="003A0AAB">
        <w:tc>
          <w:tcPr>
            <w:tcW w:w="2123" w:type="dxa"/>
            <w:gridSpan w:val="2"/>
            <w:vMerge/>
          </w:tcPr>
          <w:p w:rsidR="003A0AAB" w:rsidRPr="003A0AAB" w:rsidRDefault="003A0AAB" w:rsidP="003A0AAB">
            <w:pPr>
              <w:suppressAutoHyphens w:val="0"/>
              <w:spacing w:line="235" w:lineRule="auto"/>
              <w:ind w:left="-57" w:right="-57" w:firstLine="0"/>
              <w:rPr>
                <w:color w:val="000000"/>
                <w:kern w:val="0"/>
                <w:sz w:val="22"/>
                <w:szCs w:val="22"/>
                <w:lang w:eastAsia="ru-RU"/>
              </w:rPr>
            </w:pPr>
          </w:p>
        </w:tc>
        <w:tc>
          <w:tcPr>
            <w:tcW w:w="6886" w:type="dxa"/>
            <w:gridSpan w:val="7"/>
          </w:tcPr>
          <w:p w:rsidR="003A0AAB" w:rsidRPr="003A0AAB" w:rsidRDefault="003A0AAB" w:rsidP="003A0AAB">
            <w:pPr>
              <w:suppressAutoHyphens w:val="0"/>
              <w:autoSpaceDE w:val="0"/>
              <w:autoSpaceDN w:val="0"/>
              <w:spacing w:line="240" w:lineRule="auto"/>
              <w:ind w:firstLine="0"/>
              <w:rPr>
                <w:kern w:val="0"/>
                <w:sz w:val="22"/>
                <w:szCs w:val="22"/>
                <w:lang w:eastAsia="en-US"/>
              </w:rPr>
            </w:pPr>
            <w:r w:rsidRPr="003A0AAB">
              <w:rPr>
                <w:kern w:val="0"/>
                <w:sz w:val="22"/>
                <w:szCs w:val="22"/>
                <w:lang w:eastAsia="en-US"/>
              </w:rPr>
              <w:t>Объем просроченной кредиторской задолженности муниципальных бюджетных и автономных учреждений в сфере физической культуры и спорта (тыс.рублей)</w:t>
            </w:r>
          </w:p>
        </w:tc>
        <w:tc>
          <w:tcPr>
            <w:tcW w:w="709" w:type="dxa"/>
          </w:tcPr>
          <w:p w:rsidR="003A0AAB" w:rsidRPr="003A0AAB" w:rsidRDefault="003A0AAB" w:rsidP="003A0AAB">
            <w:pPr>
              <w:suppressAutoHyphens w:val="0"/>
              <w:autoSpaceDE w:val="0"/>
              <w:autoSpaceDN w:val="0"/>
              <w:spacing w:line="240" w:lineRule="auto"/>
              <w:ind w:firstLine="0"/>
              <w:jc w:val="center"/>
              <w:rPr>
                <w:color w:val="000000"/>
                <w:kern w:val="0"/>
                <w:sz w:val="22"/>
                <w:szCs w:val="22"/>
                <w:lang w:eastAsia="ru-RU"/>
              </w:rPr>
            </w:pPr>
            <w:r w:rsidRPr="003A0AAB">
              <w:rPr>
                <w:color w:val="000000"/>
                <w:kern w:val="0"/>
                <w:sz w:val="22"/>
                <w:szCs w:val="22"/>
                <w:lang w:eastAsia="ru-RU"/>
              </w:rPr>
              <w:t>0,0</w:t>
            </w:r>
          </w:p>
        </w:tc>
        <w:tc>
          <w:tcPr>
            <w:tcW w:w="709" w:type="dxa"/>
          </w:tcPr>
          <w:p w:rsidR="003A0AAB" w:rsidRPr="003A0AAB" w:rsidRDefault="003A0AAB" w:rsidP="003A0AAB">
            <w:pPr>
              <w:suppressAutoHyphens w:val="0"/>
              <w:autoSpaceDE w:val="0"/>
              <w:autoSpaceDN w:val="0"/>
              <w:spacing w:line="240" w:lineRule="auto"/>
              <w:ind w:left="-57" w:right="-57" w:firstLine="0"/>
              <w:jc w:val="center"/>
              <w:rPr>
                <w:color w:val="000000"/>
                <w:kern w:val="0"/>
                <w:sz w:val="22"/>
                <w:szCs w:val="22"/>
                <w:lang w:eastAsia="ru-RU"/>
              </w:rPr>
            </w:pPr>
            <w:r w:rsidRPr="003A0AAB">
              <w:rPr>
                <w:color w:val="000000"/>
                <w:kern w:val="0"/>
                <w:sz w:val="22"/>
                <w:szCs w:val="22"/>
                <w:lang w:eastAsia="ru-RU"/>
              </w:rPr>
              <w:t>0,0</w:t>
            </w:r>
          </w:p>
        </w:tc>
        <w:tc>
          <w:tcPr>
            <w:tcW w:w="727" w:type="dxa"/>
          </w:tcPr>
          <w:p w:rsidR="003A0AAB" w:rsidRPr="003A0AAB" w:rsidRDefault="003A0AAB" w:rsidP="003A0AAB">
            <w:pPr>
              <w:suppressAutoHyphens w:val="0"/>
              <w:autoSpaceDE w:val="0"/>
              <w:autoSpaceDN w:val="0"/>
              <w:spacing w:line="240" w:lineRule="auto"/>
              <w:ind w:left="-57" w:right="-57" w:firstLine="0"/>
              <w:jc w:val="center"/>
              <w:rPr>
                <w:color w:val="000000"/>
                <w:kern w:val="0"/>
                <w:sz w:val="22"/>
                <w:szCs w:val="22"/>
                <w:lang w:eastAsia="ru-RU"/>
              </w:rPr>
            </w:pPr>
            <w:r w:rsidRPr="003A0AAB">
              <w:rPr>
                <w:color w:val="000000"/>
                <w:kern w:val="0"/>
                <w:sz w:val="22"/>
                <w:szCs w:val="22"/>
                <w:lang w:eastAsia="ru-RU"/>
              </w:rPr>
              <w:t>0,0</w:t>
            </w:r>
          </w:p>
        </w:tc>
        <w:tc>
          <w:tcPr>
            <w:tcW w:w="709" w:type="dxa"/>
          </w:tcPr>
          <w:p w:rsidR="003A0AAB" w:rsidRPr="003A0AAB" w:rsidRDefault="003A0AAB" w:rsidP="003A0AAB">
            <w:pPr>
              <w:suppressAutoHyphens w:val="0"/>
              <w:autoSpaceDE w:val="0"/>
              <w:autoSpaceDN w:val="0"/>
              <w:spacing w:line="240" w:lineRule="auto"/>
              <w:ind w:left="-57" w:right="-57" w:firstLine="0"/>
              <w:jc w:val="center"/>
              <w:rPr>
                <w:color w:val="000000"/>
                <w:kern w:val="0"/>
                <w:sz w:val="22"/>
                <w:szCs w:val="22"/>
                <w:lang w:eastAsia="ru-RU"/>
              </w:rPr>
            </w:pPr>
            <w:r w:rsidRPr="003A0AAB">
              <w:rPr>
                <w:color w:val="000000"/>
                <w:kern w:val="0"/>
                <w:sz w:val="22"/>
                <w:szCs w:val="22"/>
                <w:lang w:eastAsia="ru-RU"/>
              </w:rPr>
              <w:t>0,0</w:t>
            </w:r>
          </w:p>
        </w:tc>
        <w:tc>
          <w:tcPr>
            <w:tcW w:w="709" w:type="dxa"/>
          </w:tcPr>
          <w:p w:rsidR="003A0AAB" w:rsidRPr="003A0AAB" w:rsidRDefault="003A0AAB" w:rsidP="003A0AAB">
            <w:pPr>
              <w:suppressAutoHyphens w:val="0"/>
              <w:autoSpaceDE w:val="0"/>
              <w:autoSpaceDN w:val="0"/>
              <w:spacing w:line="240" w:lineRule="auto"/>
              <w:ind w:left="-57" w:right="-57" w:firstLine="0"/>
              <w:jc w:val="center"/>
              <w:rPr>
                <w:color w:val="000000"/>
                <w:kern w:val="0"/>
                <w:sz w:val="22"/>
                <w:szCs w:val="22"/>
                <w:lang w:eastAsia="ru-RU"/>
              </w:rPr>
            </w:pPr>
            <w:r w:rsidRPr="003A0AAB">
              <w:rPr>
                <w:color w:val="000000"/>
                <w:kern w:val="0"/>
                <w:sz w:val="22"/>
                <w:szCs w:val="22"/>
                <w:lang w:eastAsia="ru-RU"/>
              </w:rPr>
              <w:t>0,0</w:t>
            </w:r>
          </w:p>
        </w:tc>
        <w:tc>
          <w:tcPr>
            <w:tcW w:w="709" w:type="dxa"/>
          </w:tcPr>
          <w:p w:rsidR="003A0AAB" w:rsidRPr="003A0AAB" w:rsidRDefault="003A0AAB" w:rsidP="003A0AAB">
            <w:pPr>
              <w:suppressAutoHyphens w:val="0"/>
              <w:autoSpaceDE w:val="0"/>
              <w:autoSpaceDN w:val="0"/>
              <w:spacing w:line="240" w:lineRule="auto"/>
              <w:ind w:left="-57" w:right="-57" w:firstLine="0"/>
              <w:jc w:val="center"/>
              <w:rPr>
                <w:color w:val="000000"/>
                <w:kern w:val="0"/>
                <w:sz w:val="22"/>
                <w:szCs w:val="22"/>
                <w:lang w:eastAsia="ru-RU"/>
              </w:rPr>
            </w:pPr>
            <w:r w:rsidRPr="003A0AAB">
              <w:rPr>
                <w:color w:val="000000"/>
                <w:kern w:val="0"/>
                <w:sz w:val="22"/>
                <w:szCs w:val="22"/>
                <w:lang w:eastAsia="ru-RU"/>
              </w:rPr>
              <w:t>0,0</w:t>
            </w:r>
          </w:p>
        </w:tc>
        <w:tc>
          <w:tcPr>
            <w:tcW w:w="708" w:type="dxa"/>
          </w:tcPr>
          <w:p w:rsidR="003A0AAB" w:rsidRPr="003A0AAB" w:rsidRDefault="003A0AAB" w:rsidP="003A0AAB">
            <w:pPr>
              <w:suppressAutoHyphens w:val="0"/>
              <w:autoSpaceDE w:val="0"/>
              <w:autoSpaceDN w:val="0"/>
              <w:spacing w:line="240" w:lineRule="auto"/>
              <w:ind w:left="-57" w:right="-57" w:firstLine="0"/>
              <w:jc w:val="center"/>
              <w:rPr>
                <w:color w:val="000000"/>
                <w:kern w:val="0"/>
                <w:sz w:val="22"/>
                <w:szCs w:val="22"/>
                <w:lang w:eastAsia="ru-RU"/>
              </w:rPr>
            </w:pPr>
            <w:r w:rsidRPr="003A0AAB">
              <w:rPr>
                <w:color w:val="000000"/>
                <w:kern w:val="0"/>
                <w:sz w:val="22"/>
                <w:szCs w:val="22"/>
                <w:lang w:eastAsia="ru-RU"/>
              </w:rPr>
              <w:t>0,0</w:t>
            </w:r>
          </w:p>
        </w:tc>
        <w:tc>
          <w:tcPr>
            <w:tcW w:w="747" w:type="dxa"/>
          </w:tcPr>
          <w:p w:rsidR="003A0AAB" w:rsidRPr="003A0AAB" w:rsidRDefault="003A0AAB" w:rsidP="003A0AAB">
            <w:pPr>
              <w:suppressAutoHyphens w:val="0"/>
              <w:autoSpaceDE w:val="0"/>
              <w:autoSpaceDN w:val="0"/>
              <w:spacing w:line="240" w:lineRule="auto"/>
              <w:ind w:left="-57" w:right="-57" w:firstLine="0"/>
              <w:jc w:val="center"/>
              <w:rPr>
                <w:color w:val="000000"/>
                <w:kern w:val="0"/>
                <w:sz w:val="22"/>
                <w:szCs w:val="22"/>
                <w:lang w:eastAsia="ru-RU"/>
              </w:rPr>
            </w:pPr>
            <w:r w:rsidRPr="003A0AAB">
              <w:rPr>
                <w:color w:val="000000"/>
                <w:kern w:val="0"/>
                <w:sz w:val="22"/>
                <w:szCs w:val="22"/>
                <w:lang w:eastAsia="ru-RU"/>
              </w:rPr>
              <w:t>0,0</w:t>
            </w:r>
          </w:p>
        </w:tc>
        <w:tc>
          <w:tcPr>
            <w:tcW w:w="750" w:type="dxa"/>
          </w:tcPr>
          <w:p w:rsidR="003A0AAB" w:rsidRPr="003A0AAB" w:rsidRDefault="003A0AAB" w:rsidP="003A0AAB">
            <w:pPr>
              <w:suppressAutoHyphens w:val="0"/>
              <w:autoSpaceDE w:val="0"/>
              <w:autoSpaceDN w:val="0"/>
              <w:spacing w:line="240" w:lineRule="auto"/>
              <w:ind w:left="-57" w:right="-57" w:firstLine="0"/>
              <w:jc w:val="center"/>
              <w:rPr>
                <w:color w:val="000000"/>
                <w:kern w:val="0"/>
                <w:sz w:val="22"/>
                <w:szCs w:val="22"/>
                <w:lang w:eastAsia="ru-RU"/>
              </w:rPr>
            </w:pPr>
            <w:r w:rsidRPr="003A0AAB">
              <w:rPr>
                <w:color w:val="000000"/>
                <w:kern w:val="0"/>
                <w:sz w:val="22"/>
                <w:szCs w:val="22"/>
                <w:lang w:eastAsia="ru-RU"/>
              </w:rPr>
              <w:t>0,0</w:t>
            </w:r>
          </w:p>
        </w:tc>
      </w:tr>
      <w:tr w:rsidR="003A0AAB" w:rsidRPr="003A0AAB" w:rsidTr="003A0AAB">
        <w:tc>
          <w:tcPr>
            <w:tcW w:w="707"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тие 4.1</w:t>
            </w:r>
          </w:p>
        </w:tc>
        <w:tc>
          <w:tcPr>
            <w:tcW w:w="1416" w:type="dxa"/>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Дотации на под</w:t>
            </w:r>
            <w:r w:rsidRPr="003A0AAB">
              <w:rPr>
                <w:color w:val="000000"/>
                <w:kern w:val="0"/>
                <w:sz w:val="22"/>
                <w:szCs w:val="22"/>
                <w:lang w:eastAsia="en-US"/>
              </w:rPr>
              <w:softHyphen/>
              <w:t>держку мер по обеспечению сба</w:t>
            </w:r>
            <w:r w:rsidRPr="003A0AAB">
              <w:rPr>
                <w:color w:val="000000"/>
                <w:kern w:val="0"/>
                <w:sz w:val="22"/>
                <w:szCs w:val="22"/>
                <w:lang w:eastAsia="en-US"/>
              </w:rPr>
              <w:softHyphen/>
              <w:t xml:space="preserve">лансированности бюджетов </w:t>
            </w:r>
          </w:p>
        </w:tc>
        <w:tc>
          <w:tcPr>
            <w:tcW w:w="1274"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ответственный исполнитель – Финансовый отдел</w:t>
            </w: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18544,0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9406,8</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9406,8</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9406,8</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9406,8</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9406,8</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9406,8</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47034,0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47034,0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федеральный бюджет</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 xml:space="preserve">республиканский бюджет Чувашской Республики </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992</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1402</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Ч4104Г0040</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510</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18544,0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9406,8</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9406,8</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9406,8</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9406,8</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9406,8</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9406,8</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47034,0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47034,0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ru-RU"/>
              </w:rPr>
              <w:t>бюджеты сельских поселений</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тие 4.2</w:t>
            </w:r>
          </w:p>
        </w:tc>
        <w:tc>
          <w:tcPr>
            <w:tcW w:w="1416" w:type="dxa"/>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Финансовое обеспечение передаваемых муниципальных полномочий Янтиковского района по рас</w:t>
            </w:r>
            <w:r w:rsidRPr="003A0AAB">
              <w:rPr>
                <w:color w:val="000000"/>
                <w:kern w:val="0"/>
                <w:sz w:val="22"/>
                <w:szCs w:val="22"/>
                <w:lang w:eastAsia="en-US"/>
              </w:rPr>
              <w:softHyphen/>
              <w:t>чету и предоставлен</w:t>
            </w:r>
            <w:r w:rsidRPr="003A0AAB">
              <w:rPr>
                <w:color w:val="000000"/>
                <w:kern w:val="0"/>
                <w:sz w:val="22"/>
                <w:szCs w:val="22"/>
                <w:lang w:eastAsia="en-US"/>
              </w:rPr>
              <w:lastRenderedPageBreak/>
              <w:t>ию дотаций на выравнивание бюд</w:t>
            </w:r>
            <w:r w:rsidRPr="003A0AAB">
              <w:rPr>
                <w:color w:val="000000"/>
                <w:kern w:val="0"/>
                <w:sz w:val="22"/>
                <w:szCs w:val="22"/>
                <w:lang w:eastAsia="en-US"/>
              </w:rPr>
              <w:softHyphen/>
              <w:t>жетной обеспеченности поселений</w:t>
            </w:r>
          </w:p>
        </w:tc>
        <w:tc>
          <w:tcPr>
            <w:tcW w:w="1274"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ответственный исполнитель – Финансовый отдел</w:t>
            </w: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12908,6</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13336,4</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12140,1</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11814,3</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11814,3</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11814,3</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11814,3</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59071,5</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59071,5</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федеральный бюджет</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992</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0106</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Ч4104Д0071</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120</w:t>
            </w:r>
          </w:p>
        </w:tc>
        <w:tc>
          <w:tcPr>
            <w:tcW w:w="1604" w:type="dxa"/>
            <w:vMerge w:val="restart"/>
          </w:tcPr>
          <w:p w:rsidR="003A0AAB" w:rsidRPr="003A0AAB" w:rsidRDefault="003A0AAB" w:rsidP="003A0AAB">
            <w:pPr>
              <w:suppressAutoHyphens w:val="0"/>
              <w:autoSpaceDE w:val="0"/>
              <w:autoSpaceDN w:val="0"/>
              <w:adjustRightInd w:val="0"/>
              <w:spacing w:after="200" w:line="276"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131,0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136,1</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139,7</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139,7</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139,7</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139,7</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139,7</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698,5</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698,5</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992</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1401</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Ч4104Д0072</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510</w:t>
            </w:r>
          </w:p>
        </w:tc>
        <w:tc>
          <w:tcPr>
            <w:tcW w:w="1604" w:type="dxa"/>
            <w:vMerge/>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12777,6</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13200,3</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12000,4</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11674,6</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11674,6</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11674,6</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11674,6</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58373,0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58373,0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ru-RU"/>
              </w:rPr>
              <w:t>бюджеты сельских поселений</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Меро-при</w:t>
            </w:r>
            <w:r w:rsidRPr="003A0AAB">
              <w:rPr>
                <w:color w:val="000000"/>
                <w:kern w:val="0"/>
                <w:sz w:val="22"/>
                <w:szCs w:val="22"/>
                <w:lang w:eastAsia="en-US"/>
              </w:rPr>
              <w:softHyphen/>
              <w:t>я</w:t>
            </w:r>
            <w:r w:rsidRPr="003A0AAB">
              <w:rPr>
                <w:color w:val="000000"/>
                <w:kern w:val="0"/>
                <w:sz w:val="22"/>
                <w:szCs w:val="22"/>
                <w:lang w:eastAsia="en-US"/>
              </w:rPr>
              <w:softHyphen/>
              <w:t>тие 4.3</w:t>
            </w:r>
          </w:p>
        </w:tc>
        <w:tc>
          <w:tcPr>
            <w:tcW w:w="1416" w:type="dxa"/>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Осуществление первичного воинского учета на территориях, где отсутствуют военные комиссариаты, за счет субвенции, предостав</w:t>
            </w:r>
            <w:r w:rsidRPr="003A0AAB">
              <w:rPr>
                <w:color w:val="000000"/>
                <w:kern w:val="0"/>
                <w:sz w:val="22"/>
                <w:szCs w:val="22"/>
                <w:lang w:eastAsia="en-US"/>
              </w:rPr>
              <w:softHyphen/>
              <w:t>ляемой из федерального бюджета</w:t>
            </w:r>
          </w:p>
        </w:tc>
        <w:tc>
          <w:tcPr>
            <w:tcW w:w="1274"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ответственный исполнитель – Финансовый отдел</w:t>
            </w: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1079,4</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1075,5</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1084,6</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1125,6</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1125,6</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1125,6</w:t>
            </w:r>
          </w:p>
        </w:tc>
        <w:tc>
          <w:tcPr>
            <w:tcW w:w="708"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1125,6</w:t>
            </w:r>
          </w:p>
        </w:tc>
        <w:tc>
          <w:tcPr>
            <w:tcW w:w="74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5628,0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5628,0</w:t>
            </w:r>
          </w:p>
        </w:tc>
      </w:tr>
      <w:tr w:rsidR="003A0AAB" w:rsidRPr="003A0AAB" w:rsidTr="003A0AAB">
        <w:tc>
          <w:tcPr>
            <w:tcW w:w="707" w:type="dxa"/>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992</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0203</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Ч410451180</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530</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федеральный бюджет</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1079,4</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1075,5</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1084,6</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1125,6</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1125,6</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1125,6</w:t>
            </w:r>
          </w:p>
        </w:tc>
        <w:tc>
          <w:tcPr>
            <w:tcW w:w="708"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1125,6</w:t>
            </w:r>
          </w:p>
        </w:tc>
        <w:tc>
          <w:tcPr>
            <w:tcW w:w="74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5628,0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5628,0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 xml:space="preserve">республиканский бюджет Чувашской Республики </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ru-RU"/>
              </w:rPr>
              <w:t>бюджеты сельских поселений</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тие 4.4</w:t>
            </w:r>
          </w:p>
        </w:tc>
        <w:tc>
          <w:tcPr>
            <w:tcW w:w="1416" w:type="dxa"/>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 xml:space="preserve">Поощрение муниципальных районов за содействие достижению значений (уровней) показателей для оценки эффективности деятельности высших </w:t>
            </w:r>
            <w:r w:rsidRPr="003A0AAB">
              <w:rPr>
                <w:color w:val="000000"/>
                <w:kern w:val="0"/>
                <w:sz w:val="22"/>
                <w:szCs w:val="22"/>
                <w:lang w:eastAsia="en-US"/>
              </w:rPr>
              <w:lastRenderedPageBreak/>
              <w:t>должностных лиц (руководителей высших исполнительных органов государственной власти) субъектов РФ и деятельности органов исполнительной власти РФ</w:t>
            </w:r>
          </w:p>
        </w:tc>
        <w:tc>
          <w:tcPr>
            <w:tcW w:w="1274"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ответственный исполнитель – Финансовый отдел</w:t>
            </w: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1544,6</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федеральный бюджет</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903  974</w:t>
            </w:r>
          </w:p>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992</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0103</w:t>
            </w:r>
          </w:p>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0104 0106</w:t>
            </w:r>
          </w:p>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0709</w:t>
            </w:r>
          </w:p>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1403</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Ч410419982</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120 540</w:t>
            </w:r>
          </w:p>
        </w:tc>
        <w:tc>
          <w:tcPr>
            <w:tcW w:w="1604" w:type="dxa"/>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 xml:space="preserve">республиканский бюджет Чувашской Республики </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1544,6</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ru-RU"/>
              </w:rPr>
              <w:t>бюджеты сельских поселений</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тие 4.5</w:t>
            </w:r>
          </w:p>
        </w:tc>
        <w:tc>
          <w:tcPr>
            <w:tcW w:w="1416" w:type="dxa"/>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Реализация вопросов местного значения в сфере образования, физической культуры и спорта</w:t>
            </w:r>
          </w:p>
        </w:tc>
        <w:tc>
          <w:tcPr>
            <w:tcW w:w="1274"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ответственный исполнитель – Финансовый отдел</w:t>
            </w: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12645,8</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федеральный бюджет</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vMerge w:val="restar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974</w:t>
            </w:r>
          </w:p>
        </w:tc>
        <w:tc>
          <w:tcPr>
            <w:tcW w:w="498" w:type="dxa"/>
            <w:vMerge w:val="restar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0701 0702 0703</w:t>
            </w:r>
          </w:p>
          <w:p w:rsidR="003A0AAB" w:rsidRPr="003A0AAB" w:rsidRDefault="003A0AAB" w:rsidP="003A0AAB">
            <w:pPr>
              <w:suppressAutoHyphens w:val="0"/>
              <w:spacing w:after="200" w:line="276" w:lineRule="auto"/>
              <w:ind w:left="-57" w:right="-57" w:firstLine="0"/>
              <w:jc w:val="center"/>
              <w:rPr>
                <w:color w:val="000000"/>
                <w:kern w:val="0"/>
                <w:sz w:val="22"/>
                <w:szCs w:val="22"/>
                <w:lang w:eastAsia="en-US"/>
              </w:rPr>
            </w:pPr>
          </w:p>
        </w:tc>
        <w:tc>
          <w:tcPr>
            <w:tcW w:w="992" w:type="dxa"/>
            <w:vMerge w:val="restar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Ч4104SA710</w:t>
            </w:r>
          </w:p>
          <w:p w:rsidR="003A0AAB" w:rsidRPr="003A0AAB" w:rsidRDefault="003A0AAB" w:rsidP="003A0AAB">
            <w:pPr>
              <w:suppressAutoHyphens w:val="0"/>
              <w:spacing w:after="200" w:line="276" w:lineRule="auto"/>
              <w:ind w:left="-113" w:right="-113" w:firstLine="0"/>
              <w:jc w:val="center"/>
              <w:rPr>
                <w:color w:val="000000"/>
                <w:kern w:val="0"/>
                <w:sz w:val="22"/>
                <w:szCs w:val="22"/>
                <w:lang w:eastAsia="en-US"/>
              </w:rPr>
            </w:pPr>
          </w:p>
        </w:tc>
        <w:tc>
          <w:tcPr>
            <w:tcW w:w="494" w:type="dxa"/>
            <w:vMerge w:val="restar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610 620</w:t>
            </w:r>
          </w:p>
          <w:p w:rsidR="003A0AAB" w:rsidRPr="003A0AAB" w:rsidRDefault="003A0AAB" w:rsidP="003A0AAB">
            <w:pPr>
              <w:suppressAutoHyphens w:val="0"/>
              <w:spacing w:after="200" w:line="276" w:lineRule="auto"/>
              <w:ind w:left="-57" w:right="-57" w:firstLine="0"/>
              <w:jc w:val="center"/>
              <w:rPr>
                <w:color w:val="000000"/>
                <w:kern w:val="0"/>
                <w:sz w:val="22"/>
                <w:szCs w:val="22"/>
                <w:lang w:eastAsia="en-US"/>
              </w:rPr>
            </w:pPr>
          </w:p>
        </w:tc>
        <w:tc>
          <w:tcPr>
            <w:tcW w:w="1604" w:type="dxa"/>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 xml:space="preserve">республиканский бюджет Чувашской Республики </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12519,3</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vMerge/>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498" w:type="dxa"/>
            <w:vMerge/>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992" w:type="dxa"/>
            <w:vMerge/>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p>
        </w:tc>
        <w:tc>
          <w:tcPr>
            <w:tcW w:w="494" w:type="dxa"/>
            <w:vMerge/>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126,5</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ru-RU"/>
              </w:rPr>
              <w:t>бюджеты сельских поселений</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тие 4.6</w:t>
            </w:r>
          </w:p>
        </w:tc>
        <w:tc>
          <w:tcPr>
            <w:tcW w:w="1416" w:type="dxa"/>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 xml:space="preserve">Разработка (актуализация) правил формирования, </w:t>
            </w:r>
            <w:r w:rsidRPr="003A0AAB">
              <w:rPr>
                <w:color w:val="000000"/>
                <w:kern w:val="0"/>
                <w:sz w:val="22"/>
                <w:szCs w:val="22"/>
                <w:lang w:eastAsia="en-US"/>
              </w:rPr>
              <w:lastRenderedPageBreak/>
              <w:t>предоставления и распределения субсидий из бюджета Янтиковского района бюджетам сельских поселений</w:t>
            </w:r>
          </w:p>
        </w:tc>
        <w:tc>
          <w:tcPr>
            <w:tcW w:w="1274"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 xml:space="preserve">ответственный исполнитель – Финансовый </w:t>
            </w:r>
            <w:r w:rsidRPr="003A0AAB">
              <w:rPr>
                <w:color w:val="000000"/>
                <w:kern w:val="0"/>
                <w:sz w:val="22"/>
                <w:szCs w:val="22"/>
                <w:lang w:eastAsia="en-US"/>
              </w:rPr>
              <w:lastRenderedPageBreak/>
              <w:t>отдел</w:t>
            </w: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lastRenderedPageBreak/>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федеральный бюджет</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 xml:space="preserve">республиканский бюджет </w:t>
            </w:r>
            <w:r w:rsidRPr="003A0AAB">
              <w:rPr>
                <w:bCs/>
                <w:color w:val="000000"/>
                <w:kern w:val="0"/>
                <w:sz w:val="22"/>
                <w:szCs w:val="22"/>
                <w:lang w:eastAsia="en-US"/>
              </w:rPr>
              <w:lastRenderedPageBreak/>
              <w:t xml:space="preserve">Чувашской Республики </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lastRenderedPageBreak/>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ru-RU"/>
              </w:rPr>
              <w:t>бюджеты сельских поселений</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15486" w:type="dxa"/>
            <w:gridSpan w:val="18"/>
          </w:tcPr>
          <w:p w:rsidR="003A0AAB" w:rsidRPr="003A0AAB" w:rsidRDefault="003A0AAB" w:rsidP="003A0AAB">
            <w:pPr>
              <w:suppressAutoHyphens w:val="0"/>
              <w:autoSpaceDE w:val="0"/>
              <w:autoSpaceDN w:val="0"/>
              <w:adjustRightInd w:val="0"/>
              <w:spacing w:line="240" w:lineRule="auto"/>
              <w:ind w:left="-113" w:right="-113" w:firstLine="720"/>
              <w:jc w:val="center"/>
              <w:rPr>
                <w:b/>
                <w:color w:val="000000"/>
                <w:kern w:val="0"/>
                <w:sz w:val="22"/>
                <w:szCs w:val="22"/>
                <w:lang w:eastAsia="ru-RU"/>
              </w:rPr>
            </w:pPr>
          </w:p>
          <w:p w:rsidR="003A0AAB" w:rsidRPr="003A0AAB" w:rsidRDefault="003A0AAB" w:rsidP="003A0AAB">
            <w:pPr>
              <w:suppressAutoHyphens w:val="0"/>
              <w:autoSpaceDE w:val="0"/>
              <w:autoSpaceDN w:val="0"/>
              <w:adjustRightInd w:val="0"/>
              <w:spacing w:line="240" w:lineRule="auto"/>
              <w:ind w:left="-113" w:right="-113" w:firstLine="720"/>
              <w:jc w:val="center"/>
              <w:rPr>
                <w:b/>
                <w:color w:val="000000"/>
                <w:kern w:val="0"/>
                <w:sz w:val="22"/>
                <w:szCs w:val="22"/>
                <w:lang w:eastAsia="ru-RU"/>
              </w:rPr>
            </w:pPr>
            <w:r w:rsidRPr="003A0AAB">
              <w:rPr>
                <w:b/>
                <w:color w:val="000000"/>
                <w:kern w:val="0"/>
                <w:sz w:val="22"/>
                <w:szCs w:val="22"/>
                <w:lang w:eastAsia="ru-RU"/>
              </w:rPr>
              <w:t>Цель «Создание условий для обеспечения долгосрочной сбалансированности и повышения устойчивости бюджетной системы в Янтиковском районе»</w:t>
            </w:r>
          </w:p>
          <w:p w:rsidR="003A0AAB" w:rsidRPr="003A0AAB" w:rsidRDefault="003A0AAB" w:rsidP="003A0AAB">
            <w:pPr>
              <w:suppressAutoHyphens w:val="0"/>
              <w:autoSpaceDE w:val="0"/>
              <w:autoSpaceDN w:val="0"/>
              <w:adjustRightInd w:val="0"/>
              <w:spacing w:line="240" w:lineRule="auto"/>
              <w:ind w:left="-113" w:right="-113" w:firstLine="720"/>
              <w:jc w:val="center"/>
              <w:rPr>
                <w:b/>
                <w:color w:val="000000"/>
                <w:kern w:val="0"/>
                <w:sz w:val="22"/>
                <w:szCs w:val="22"/>
                <w:lang w:eastAsia="ru-RU"/>
              </w:rPr>
            </w:pPr>
          </w:p>
        </w:tc>
      </w:tr>
      <w:tr w:rsidR="003A0AAB" w:rsidRPr="003A0AAB" w:rsidTr="003A0AAB">
        <w:tc>
          <w:tcPr>
            <w:tcW w:w="707"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Основное ме</w:t>
            </w:r>
            <w:r w:rsidRPr="003A0AAB">
              <w:rPr>
                <w:color w:val="000000"/>
                <w:kern w:val="0"/>
                <w:sz w:val="22"/>
                <w:szCs w:val="22"/>
                <w:lang w:eastAsia="en-US"/>
              </w:rPr>
              <w:softHyphen/>
              <w:t>роприя</w:t>
            </w:r>
            <w:r w:rsidRPr="003A0AAB">
              <w:rPr>
                <w:color w:val="000000"/>
                <w:kern w:val="0"/>
                <w:sz w:val="22"/>
                <w:szCs w:val="22"/>
                <w:lang w:eastAsia="en-US"/>
              </w:rPr>
              <w:softHyphen/>
              <w:t>тие 5</w:t>
            </w:r>
          </w:p>
        </w:tc>
        <w:tc>
          <w:tcPr>
            <w:tcW w:w="1416" w:type="dxa"/>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Реализация мер по оптимизации муниципального долга Янтиковского района и свое</w:t>
            </w:r>
            <w:r w:rsidRPr="003A0AAB">
              <w:rPr>
                <w:color w:val="000000"/>
                <w:kern w:val="0"/>
                <w:sz w:val="22"/>
                <w:szCs w:val="22"/>
                <w:lang w:eastAsia="en-US"/>
              </w:rPr>
              <w:softHyphen/>
              <w:t>временному испол</w:t>
            </w:r>
            <w:r w:rsidRPr="003A0AAB">
              <w:rPr>
                <w:color w:val="000000"/>
                <w:kern w:val="0"/>
                <w:sz w:val="22"/>
                <w:szCs w:val="22"/>
                <w:lang w:eastAsia="en-US"/>
              </w:rPr>
              <w:softHyphen/>
              <w:t>нению дол</w:t>
            </w:r>
            <w:r w:rsidRPr="003A0AAB">
              <w:rPr>
                <w:color w:val="000000"/>
                <w:kern w:val="0"/>
                <w:sz w:val="22"/>
                <w:szCs w:val="22"/>
                <w:lang w:eastAsia="en-US"/>
              </w:rPr>
              <w:softHyphen/>
              <w:t>говых обязательств</w:t>
            </w:r>
          </w:p>
        </w:tc>
        <w:tc>
          <w:tcPr>
            <w:tcW w:w="1274" w:type="dxa"/>
            <w:vMerge w:val="restart"/>
          </w:tcPr>
          <w:p w:rsidR="003A0AAB" w:rsidRPr="003A0AAB" w:rsidRDefault="003A0AAB" w:rsidP="003A0AAB">
            <w:pPr>
              <w:suppressAutoHyphens w:val="0"/>
              <w:autoSpaceDE w:val="0"/>
              <w:autoSpaceDN w:val="0"/>
              <w:adjustRightInd w:val="0"/>
              <w:spacing w:line="240" w:lineRule="auto"/>
              <w:ind w:firstLine="0"/>
              <w:rPr>
                <w:color w:val="000000"/>
                <w:kern w:val="0"/>
                <w:sz w:val="22"/>
                <w:szCs w:val="22"/>
                <w:lang w:eastAsia="en-US"/>
              </w:rPr>
            </w:pPr>
            <w:r w:rsidRPr="003A0AAB">
              <w:rPr>
                <w:color w:val="000000"/>
                <w:kern w:val="0"/>
                <w:sz w:val="22"/>
                <w:szCs w:val="22"/>
                <w:lang w:eastAsia="ru-RU"/>
              </w:rPr>
              <w:t xml:space="preserve">обеспечение долговой устойчивости Янтиковского района, проведение ответственной долговой политики, снижение бюджетных рисков, связанных с долговой нагрузкой на бюджет </w:t>
            </w:r>
            <w:r w:rsidRPr="003A0AAB">
              <w:rPr>
                <w:color w:val="000000"/>
                <w:kern w:val="0"/>
                <w:sz w:val="22"/>
                <w:szCs w:val="22"/>
                <w:lang w:eastAsia="ru-RU"/>
              </w:rPr>
              <w:lastRenderedPageBreak/>
              <w:t>Янтиковского района</w:t>
            </w:r>
          </w:p>
        </w:tc>
        <w:tc>
          <w:tcPr>
            <w:tcW w:w="1382"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lastRenderedPageBreak/>
              <w:t>ответственный исполнитель – Финансовый отдел</w:t>
            </w: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Ч410500000</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федеральный бюджет</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vMerge w:val="restar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vMerge/>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vMerge/>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vMerge/>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ru-RU"/>
              </w:rPr>
              <w:t>бюджет Янгтиковского района</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ru-RU"/>
              </w:rPr>
              <w:t>Бюджеты селських поселений</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2123" w:type="dxa"/>
            <w:gridSpan w:val="2"/>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ru-RU"/>
              </w:rPr>
              <w:lastRenderedPageBreak/>
              <w:t>Целевые индикаторы и показатели Муниципальной программы, подпрограммы, увя</w:t>
            </w:r>
            <w:r w:rsidRPr="003A0AAB">
              <w:rPr>
                <w:color w:val="000000"/>
                <w:kern w:val="0"/>
                <w:sz w:val="22"/>
                <w:szCs w:val="22"/>
                <w:lang w:eastAsia="ru-RU"/>
              </w:rPr>
              <w:softHyphen/>
              <w:t>занные с основным мероприятием 5</w:t>
            </w:r>
            <w:r w:rsidRPr="003A0AAB">
              <w:rPr>
                <w:color w:val="000000"/>
                <w:kern w:val="0"/>
                <w:sz w:val="22"/>
                <w:szCs w:val="22"/>
                <w:lang w:eastAsia="en-US"/>
              </w:rPr>
              <w:t xml:space="preserve"> </w:t>
            </w:r>
          </w:p>
        </w:tc>
        <w:tc>
          <w:tcPr>
            <w:tcW w:w="6886" w:type="dxa"/>
            <w:gridSpan w:val="7"/>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Отношение муниципального долга Янтиковского района к доходам бюджета Янтиковского района (без учета безвозмездных поступлений), процентов</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2123" w:type="dxa"/>
            <w:gridSpan w:val="2"/>
            <w:vMerge/>
          </w:tcPr>
          <w:p w:rsidR="003A0AAB" w:rsidRPr="003A0AAB" w:rsidRDefault="003A0AAB" w:rsidP="003A0AAB">
            <w:pPr>
              <w:suppressAutoHyphens w:val="0"/>
              <w:spacing w:line="240" w:lineRule="auto"/>
              <w:ind w:left="-57" w:right="-57" w:firstLine="0"/>
              <w:rPr>
                <w:color w:val="000000"/>
                <w:kern w:val="0"/>
                <w:sz w:val="22"/>
                <w:szCs w:val="22"/>
                <w:lang w:eastAsia="ru-RU"/>
              </w:rPr>
            </w:pPr>
          </w:p>
        </w:tc>
        <w:tc>
          <w:tcPr>
            <w:tcW w:w="6886" w:type="dxa"/>
            <w:gridSpan w:val="7"/>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 xml:space="preserve">Отношение объема просроченной задолженности по долговым обязательствам Янтиковского района к общему объему задолженности по долговым обязательствам Янтиковского района, процентов </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2123" w:type="dxa"/>
            <w:gridSpan w:val="2"/>
            <w:vMerge/>
          </w:tcPr>
          <w:p w:rsidR="003A0AAB" w:rsidRPr="003A0AAB" w:rsidRDefault="003A0AAB" w:rsidP="003A0AAB">
            <w:pPr>
              <w:suppressAutoHyphens w:val="0"/>
              <w:spacing w:line="240" w:lineRule="auto"/>
              <w:ind w:left="-57" w:right="-57" w:firstLine="0"/>
              <w:rPr>
                <w:color w:val="000000"/>
                <w:kern w:val="0"/>
                <w:sz w:val="22"/>
                <w:szCs w:val="22"/>
                <w:lang w:eastAsia="ru-RU"/>
              </w:rPr>
            </w:pPr>
          </w:p>
        </w:tc>
        <w:tc>
          <w:tcPr>
            <w:tcW w:w="6886" w:type="dxa"/>
            <w:gridSpan w:val="7"/>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iCs/>
                <w:color w:val="000000"/>
                <w:kern w:val="0"/>
                <w:sz w:val="22"/>
                <w:szCs w:val="22"/>
                <w:lang w:eastAsia="ru-RU"/>
              </w:rPr>
              <w:t xml:space="preserve">Доля просроченной задолженности по бюджетным кредитам, предоставленным из федерального бюджета, в общем объеме задолженности по бюджетным кредитам, предоставленным из федерального бюджета, </w:t>
            </w:r>
            <w:r w:rsidRPr="003A0AAB">
              <w:rPr>
                <w:color w:val="000000"/>
                <w:kern w:val="0"/>
                <w:sz w:val="22"/>
                <w:szCs w:val="22"/>
                <w:lang w:eastAsia="en-US"/>
              </w:rPr>
              <w:t>процентов</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тие 5.1</w:t>
            </w:r>
          </w:p>
        </w:tc>
        <w:tc>
          <w:tcPr>
            <w:tcW w:w="1416" w:type="dxa"/>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Анализ объема и структуры муниципального долга Янтиковского района и осу</w:t>
            </w:r>
            <w:r w:rsidRPr="003A0AAB">
              <w:rPr>
                <w:color w:val="000000"/>
                <w:kern w:val="0"/>
                <w:sz w:val="22"/>
                <w:szCs w:val="22"/>
                <w:lang w:eastAsia="en-US"/>
              </w:rPr>
              <w:softHyphen/>
              <w:t>ществление мер по его оптимизации</w:t>
            </w:r>
          </w:p>
        </w:tc>
        <w:tc>
          <w:tcPr>
            <w:tcW w:w="1274"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ответственный исполнитель – Финансовый отдел</w:t>
            </w: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федеральный бюджет</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 xml:space="preserve">республиканский бюджет Чувашской Республики </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ru-RU"/>
              </w:rPr>
              <w:t>бюджеты сельских послеений</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тие 5.2</w:t>
            </w:r>
          </w:p>
        </w:tc>
        <w:tc>
          <w:tcPr>
            <w:tcW w:w="1416"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Ведение Муниципальной дол</w:t>
            </w:r>
            <w:r w:rsidRPr="003A0AAB">
              <w:rPr>
                <w:color w:val="000000"/>
                <w:kern w:val="0"/>
                <w:sz w:val="22"/>
                <w:szCs w:val="22"/>
                <w:lang w:eastAsia="en-US"/>
              </w:rPr>
              <w:softHyphen/>
              <w:t>говой книги Янтиковского района</w:t>
            </w:r>
          </w:p>
        </w:tc>
        <w:tc>
          <w:tcPr>
            <w:tcW w:w="1274"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ответственный исполнитель – Финансовый отдел</w:t>
            </w: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федеральный бюджет</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 xml:space="preserve">республиканский бюджет Чувашской Республики </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bCs/>
                <w:color w:val="000000"/>
                <w:kern w:val="0"/>
                <w:sz w:val="22"/>
                <w:szCs w:val="22"/>
                <w:lang w:eastAsia="en-US"/>
              </w:rPr>
              <w:t xml:space="preserve">бюджет </w:t>
            </w:r>
            <w:r w:rsidRPr="003A0AAB">
              <w:rPr>
                <w:bCs/>
                <w:color w:val="000000"/>
                <w:kern w:val="0"/>
                <w:sz w:val="22"/>
                <w:szCs w:val="22"/>
                <w:lang w:eastAsia="en-US"/>
              </w:rPr>
              <w:lastRenderedPageBreak/>
              <w:t>Янтиковского района</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lastRenderedPageBreak/>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ru-RU"/>
              </w:rPr>
              <w:t>бюджеты сельских послеений</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тие 5.3</w:t>
            </w:r>
          </w:p>
        </w:tc>
        <w:tc>
          <w:tcPr>
            <w:tcW w:w="1416" w:type="dxa"/>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Погашение муниципального долга Янтиковского района</w:t>
            </w:r>
          </w:p>
        </w:tc>
        <w:tc>
          <w:tcPr>
            <w:tcW w:w="1274"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ответственный исполнитель – Финансовый отдел</w:t>
            </w: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федеральный бюджет</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 xml:space="preserve">республиканский бюджет Чувашской Республики </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ru-RU"/>
              </w:rPr>
              <w:t>бюджеты сельских послеений</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тие 5.4</w:t>
            </w:r>
          </w:p>
        </w:tc>
        <w:tc>
          <w:tcPr>
            <w:tcW w:w="1416" w:type="dxa"/>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Процентные пла</w:t>
            </w:r>
            <w:r w:rsidRPr="003A0AAB">
              <w:rPr>
                <w:color w:val="000000"/>
                <w:kern w:val="0"/>
                <w:sz w:val="22"/>
                <w:szCs w:val="22"/>
                <w:lang w:eastAsia="en-US"/>
              </w:rPr>
              <w:softHyphen/>
              <w:t>тежи по муниципальному долгу Янтиковского района</w:t>
            </w:r>
          </w:p>
        </w:tc>
        <w:tc>
          <w:tcPr>
            <w:tcW w:w="1274"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ответственный исполнитель – Финансовый отдел</w:t>
            </w: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федеральный бюджет</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 xml:space="preserve">республиканский бюджет Чувашской Республики </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ru-RU"/>
              </w:rPr>
              <w:t>бюджеты сельских послеений</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15486" w:type="dxa"/>
            <w:gridSpan w:val="18"/>
          </w:tcPr>
          <w:p w:rsidR="003A0AAB" w:rsidRPr="003A0AAB" w:rsidRDefault="003A0AAB" w:rsidP="003A0AAB">
            <w:pPr>
              <w:suppressAutoHyphens w:val="0"/>
              <w:spacing w:line="240" w:lineRule="auto"/>
              <w:ind w:left="-113" w:right="-113" w:firstLine="0"/>
              <w:jc w:val="center"/>
              <w:rPr>
                <w:b/>
                <w:color w:val="000000"/>
                <w:kern w:val="0"/>
                <w:sz w:val="22"/>
                <w:szCs w:val="22"/>
                <w:lang w:eastAsia="en-US"/>
              </w:rPr>
            </w:pPr>
          </w:p>
          <w:p w:rsidR="003A0AAB" w:rsidRPr="003A0AAB" w:rsidRDefault="003A0AAB" w:rsidP="003A0AAB">
            <w:pPr>
              <w:suppressAutoHyphens w:val="0"/>
              <w:spacing w:line="240" w:lineRule="auto"/>
              <w:ind w:left="-113" w:right="-113" w:firstLine="0"/>
              <w:jc w:val="center"/>
              <w:rPr>
                <w:b/>
                <w:color w:val="000000"/>
                <w:kern w:val="0"/>
                <w:sz w:val="22"/>
                <w:szCs w:val="22"/>
                <w:lang w:eastAsia="en-US"/>
              </w:rPr>
            </w:pPr>
            <w:r w:rsidRPr="003A0AAB">
              <w:rPr>
                <w:b/>
                <w:color w:val="000000"/>
                <w:kern w:val="0"/>
                <w:sz w:val="22"/>
                <w:szCs w:val="22"/>
                <w:lang w:eastAsia="en-US"/>
              </w:rPr>
              <w:t>Цель «Создание условий для обеспечения долгосрочной сбалансированности и повышения устойчивости бюджетной системы в Янтиковском районе»</w:t>
            </w:r>
          </w:p>
          <w:p w:rsidR="003A0AAB" w:rsidRPr="003A0AAB" w:rsidRDefault="003A0AAB" w:rsidP="003A0AAB">
            <w:pPr>
              <w:suppressAutoHyphens w:val="0"/>
              <w:spacing w:line="240" w:lineRule="auto"/>
              <w:ind w:left="-113" w:right="-113" w:firstLine="0"/>
              <w:jc w:val="center"/>
              <w:rPr>
                <w:color w:val="000000"/>
                <w:kern w:val="0"/>
                <w:sz w:val="22"/>
                <w:szCs w:val="22"/>
                <w:lang w:eastAsia="en-US"/>
              </w:rPr>
            </w:pPr>
          </w:p>
        </w:tc>
      </w:tr>
      <w:tr w:rsidR="003A0AAB" w:rsidRPr="003A0AAB" w:rsidTr="003A0AAB">
        <w:tc>
          <w:tcPr>
            <w:tcW w:w="707"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bCs/>
                <w:color w:val="000000"/>
                <w:kern w:val="0"/>
                <w:sz w:val="22"/>
                <w:szCs w:val="22"/>
                <w:lang w:eastAsia="en-US"/>
              </w:rPr>
              <w:t>Основное ме</w:t>
            </w:r>
            <w:r w:rsidRPr="003A0AAB">
              <w:rPr>
                <w:bCs/>
                <w:color w:val="000000"/>
                <w:kern w:val="0"/>
                <w:sz w:val="22"/>
                <w:szCs w:val="22"/>
                <w:lang w:eastAsia="en-US"/>
              </w:rPr>
              <w:softHyphen/>
              <w:t>роприя</w:t>
            </w:r>
            <w:r w:rsidRPr="003A0AAB">
              <w:rPr>
                <w:bCs/>
                <w:color w:val="000000"/>
                <w:kern w:val="0"/>
                <w:sz w:val="22"/>
                <w:szCs w:val="22"/>
                <w:lang w:eastAsia="en-US"/>
              </w:rPr>
              <w:softHyphen/>
              <w:t>тие 6</w:t>
            </w:r>
          </w:p>
        </w:tc>
        <w:tc>
          <w:tcPr>
            <w:tcW w:w="1416"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Обеспечение долгосрочной устойчивости и сбалансированности бюджетной системы в Янтиковском районе</w:t>
            </w:r>
          </w:p>
        </w:tc>
        <w:tc>
          <w:tcPr>
            <w:tcW w:w="1274" w:type="dxa"/>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ru-RU"/>
              </w:rPr>
              <w:t xml:space="preserve">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Янтиковского района на долгосрочный период; эффективное управление муниципальным долгом Янтиковского района, </w:t>
            </w:r>
            <w:r w:rsidRPr="003A0AAB">
              <w:rPr>
                <w:color w:val="000000"/>
                <w:kern w:val="0"/>
                <w:sz w:val="22"/>
                <w:szCs w:val="22"/>
                <w:lang w:eastAsia="ru-RU"/>
              </w:rPr>
              <w:lastRenderedPageBreak/>
              <w:t>недопущение образования просроченной задолженности по долговым обязательствам Янтиковского района</w:t>
            </w:r>
          </w:p>
        </w:tc>
        <w:tc>
          <w:tcPr>
            <w:tcW w:w="1382"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bCs/>
                <w:color w:val="000000"/>
                <w:kern w:val="0"/>
                <w:sz w:val="22"/>
                <w:szCs w:val="22"/>
                <w:lang w:eastAsia="en-US"/>
              </w:rPr>
              <w:lastRenderedPageBreak/>
              <w:t>ответственный исполнитель – Финансовый отдел</w:t>
            </w: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Ч410600000</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p>
        </w:tc>
        <w:tc>
          <w:tcPr>
            <w:tcW w:w="1416" w:type="dxa"/>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ru-RU"/>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федеральный бюджет</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p>
        </w:tc>
        <w:tc>
          <w:tcPr>
            <w:tcW w:w="1416" w:type="dxa"/>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ru-RU"/>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 xml:space="preserve">республиканский бюджет Чувашской Республики </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p>
        </w:tc>
        <w:tc>
          <w:tcPr>
            <w:tcW w:w="1416" w:type="dxa"/>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ru-RU"/>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p>
        </w:tc>
        <w:tc>
          <w:tcPr>
            <w:tcW w:w="1416" w:type="dxa"/>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ru-RU"/>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ru-RU"/>
              </w:rPr>
              <w:t>бюджеты сельских послеений</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p>
        </w:tc>
        <w:tc>
          <w:tcPr>
            <w:tcW w:w="1416" w:type="dxa"/>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ru-RU"/>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2123" w:type="dxa"/>
            <w:gridSpan w:val="2"/>
            <w:vMerge w:val="restart"/>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lastRenderedPageBreak/>
              <w:t>Целевые индикаторы и показатели Муниципальной программы, подпрограммы, увязанные с основным мероприятием 6</w:t>
            </w:r>
          </w:p>
        </w:tc>
        <w:tc>
          <w:tcPr>
            <w:tcW w:w="6886" w:type="dxa"/>
            <w:gridSpan w:val="7"/>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iCs/>
                <w:color w:val="000000"/>
                <w:kern w:val="0"/>
                <w:sz w:val="22"/>
                <w:szCs w:val="22"/>
                <w:lang w:eastAsia="ru-RU"/>
              </w:rPr>
              <w:t xml:space="preserve">Отношение дефицита бюджета Янтиковского района к доходам бюджета Янтиковского района (без учета безвозмездных поступлений), </w:t>
            </w:r>
            <w:r w:rsidRPr="003A0AAB">
              <w:rPr>
                <w:color w:val="000000"/>
                <w:kern w:val="0"/>
                <w:sz w:val="22"/>
                <w:szCs w:val="22"/>
                <w:lang w:eastAsia="en-US"/>
              </w:rPr>
              <w:t>процентов</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3,0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3,0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3,0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3,0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3,0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3,0</w:t>
            </w:r>
          </w:p>
        </w:tc>
        <w:tc>
          <w:tcPr>
            <w:tcW w:w="708"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3,0</w:t>
            </w:r>
          </w:p>
        </w:tc>
        <w:tc>
          <w:tcPr>
            <w:tcW w:w="74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3,0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3,0</w:t>
            </w:r>
          </w:p>
        </w:tc>
      </w:tr>
      <w:tr w:rsidR="003A0AAB" w:rsidRPr="003A0AAB" w:rsidTr="003A0AAB">
        <w:tc>
          <w:tcPr>
            <w:tcW w:w="2123" w:type="dxa"/>
            <w:gridSpan w:val="2"/>
            <w:vMerge/>
          </w:tcPr>
          <w:p w:rsidR="003A0AAB" w:rsidRPr="003A0AAB" w:rsidRDefault="003A0AAB" w:rsidP="003A0AAB">
            <w:pPr>
              <w:suppressAutoHyphens w:val="0"/>
              <w:spacing w:line="240" w:lineRule="auto"/>
              <w:ind w:left="-57" w:right="-57" w:firstLine="0"/>
              <w:rPr>
                <w:color w:val="000000"/>
                <w:kern w:val="0"/>
                <w:sz w:val="22"/>
                <w:szCs w:val="22"/>
                <w:lang w:eastAsia="ru-RU"/>
              </w:rPr>
            </w:pPr>
          </w:p>
        </w:tc>
        <w:tc>
          <w:tcPr>
            <w:tcW w:w="6886" w:type="dxa"/>
            <w:gridSpan w:val="7"/>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iCs/>
                <w:color w:val="000000"/>
                <w:kern w:val="0"/>
                <w:sz w:val="22"/>
                <w:szCs w:val="22"/>
                <w:lang w:eastAsia="ru-RU"/>
              </w:rPr>
              <w:t xml:space="preserve">Доля расходов на обслуживание муниципального долга Янтиковского района в объеме расходов бюджета Янтиковского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3A0AAB">
              <w:rPr>
                <w:color w:val="000000"/>
                <w:kern w:val="0"/>
                <w:sz w:val="22"/>
                <w:szCs w:val="22"/>
                <w:lang w:eastAsia="en-US"/>
              </w:rPr>
              <w:t>процентов</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тие 6.1</w:t>
            </w:r>
          </w:p>
        </w:tc>
        <w:tc>
          <w:tcPr>
            <w:tcW w:w="1416"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Разработка (корректировка) бюджетного прог</w:t>
            </w:r>
            <w:r w:rsidRPr="003A0AAB">
              <w:rPr>
                <w:color w:val="000000"/>
                <w:kern w:val="0"/>
                <w:sz w:val="22"/>
                <w:szCs w:val="22"/>
                <w:lang w:eastAsia="en-US"/>
              </w:rPr>
              <w:softHyphen/>
              <w:t>ноза Янтиковского района на долгосрочный период</w:t>
            </w:r>
          </w:p>
        </w:tc>
        <w:tc>
          <w:tcPr>
            <w:tcW w:w="1274" w:type="dxa"/>
            <w:vMerge w:val="restart"/>
          </w:tcPr>
          <w:p w:rsidR="003A0AAB" w:rsidRPr="003A0AAB" w:rsidRDefault="003A0AAB" w:rsidP="003A0AAB">
            <w:pPr>
              <w:suppressAutoHyphens w:val="0"/>
              <w:spacing w:line="240" w:lineRule="auto"/>
              <w:ind w:left="-57" w:right="-57" w:firstLine="0"/>
              <w:rPr>
                <w:bCs/>
                <w:color w:val="000000"/>
                <w:kern w:val="0"/>
                <w:sz w:val="22"/>
                <w:szCs w:val="22"/>
                <w:lang w:eastAsia="en-US"/>
              </w:rPr>
            </w:pPr>
          </w:p>
        </w:tc>
        <w:tc>
          <w:tcPr>
            <w:tcW w:w="1382"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bCs/>
                <w:color w:val="000000"/>
                <w:kern w:val="0"/>
                <w:sz w:val="22"/>
                <w:szCs w:val="22"/>
                <w:lang w:eastAsia="en-US"/>
              </w:rPr>
              <w:t>ответственный исполнитель – Финансовый отдел</w:t>
            </w: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федеральный бюджет</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 xml:space="preserve">республиканский бюджет Чувашской Республики </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ru-RU"/>
              </w:rPr>
              <w:t>бюджеты сельских послеений</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lastRenderedPageBreak/>
              <w:t>Мероприя</w:t>
            </w:r>
            <w:r w:rsidRPr="003A0AAB">
              <w:rPr>
                <w:color w:val="000000"/>
                <w:kern w:val="0"/>
                <w:sz w:val="22"/>
                <w:szCs w:val="22"/>
                <w:lang w:eastAsia="en-US"/>
              </w:rPr>
              <w:softHyphen/>
              <w:t>тие 6.2</w:t>
            </w:r>
          </w:p>
        </w:tc>
        <w:tc>
          <w:tcPr>
            <w:tcW w:w="1416" w:type="dxa"/>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Формирование сбалансированного бюджета Янтиковского района на очередной финансовый год и плановый период, обеспечивающего под</w:t>
            </w:r>
            <w:r w:rsidRPr="003A0AAB">
              <w:rPr>
                <w:color w:val="000000"/>
                <w:kern w:val="0"/>
                <w:sz w:val="22"/>
                <w:szCs w:val="22"/>
                <w:lang w:eastAsia="en-US"/>
              </w:rPr>
              <w:softHyphen/>
              <w:t>держание без</w:t>
            </w:r>
            <w:r w:rsidRPr="003A0AAB">
              <w:rPr>
                <w:color w:val="000000"/>
                <w:kern w:val="0"/>
                <w:sz w:val="22"/>
                <w:szCs w:val="22"/>
                <w:lang w:eastAsia="en-US"/>
              </w:rPr>
              <w:softHyphen/>
              <w:t>опасного уровня муниципального долга Янтиковского района</w:t>
            </w:r>
          </w:p>
        </w:tc>
        <w:tc>
          <w:tcPr>
            <w:tcW w:w="1274" w:type="dxa"/>
            <w:vMerge w:val="restart"/>
          </w:tcPr>
          <w:p w:rsidR="003A0AAB" w:rsidRPr="003A0AAB" w:rsidRDefault="003A0AAB" w:rsidP="003A0AAB">
            <w:pPr>
              <w:suppressAutoHyphens w:val="0"/>
              <w:spacing w:line="240" w:lineRule="auto"/>
              <w:ind w:left="-57" w:right="-57" w:firstLine="0"/>
              <w:rPr>
                <w:bCs/>
                <w:color w:val="000000"/>
                <w:kern w:val="0"/>
                <w:sz w:val="22"/>
                <w:szCs w:val="22"/>
                <w:lang w:eastAsia="en-US"/>
              </w:rPr>
            </w:pPr>
          </w:p>
        </w:tc>
        <w:tc>
          <w:tcPr>
            <w:tcW w:w="1382" w:type="dxa"/>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bCs/>
                <w:color w:val="000000"/>
                <w:kern w:val="0"/>
                <w:sz w:val="22"/>
                <w:szCs w:val="22"/>
                <w:lang w:eastAsia="en-US"/>
              </w:rPr>
              <w:t>ответственный исполнитель – Финансовый отдел</w:t>
            </w: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федеральный бюджет</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 xml:space="preserve">республиканский бюджет Чувашской Республики </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ru-RU"/>
              </w:rPr>
              <w:t>бюджеты сельских послеений</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val="restart"/>
          </w:tcPr>
          <w:p w:rsidR="003A0AAB" w:rsidRPr="003A0AAB" w:rsidRDefault="003A0AAB" w:rsidP="003A0AAB">
            <w:pPr>
              <w:keepNext/>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тие 6.3</w:t>
            </w:r>
          </w:p>
        </w:tc>
        <w:tc>
          <w:tcPr>
            <w:tcW w:w="1416" w:type="dxa"/>
            <w:vMerge w:val="restart"/>
          </w:tcPr>
          <w:p w:rsidR="003A0AAB" w:rsidRPr="003A0AAB" w:rsidRDefault="003A0AAB" w:rsidP="003A0AAB">
            <w:pPr>
              <w:keepNext/>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Реализация Программы оздоровления муниципальных финансов Янтиковского района</w:t>
            </w:r>
          </w:p>
        </w:tc>
        <w:tc>
          <w:tcPr>
            <w:tcW w:w="1274" w:type="dxa"/>
            <w:vMerge w:val="restart"/>
          </w:tcPr>
          <w:p w:rsidR="003A0AAB" w:rsidRPr="003A0AAB" w:rsidRDefault="003A0AAB" w:rsidP="003A0AAB">
            <w:pPr>
              <w:keepNext/>
              <w:suppressAutoHyphens w:val="0"/>
              <w:spacing w:line="240" w:lineRule="auto"/>
              <w:ind w:left="-57" w:right="-57" w:firstLine="0"/>
              <w:rPr>
                <w:bCs/>
                <w:color w:val="000000"/>
                <w:kern w:val="0"/>
                <w:sz w:val="22"/>
                <w:szCs w:val="22"/>
                <w:lang w:eastAsia="en-US"/>
              </w:rPr>
            </w:pPr>
          </w:p>
        </w:tc>
        <w:tc>
          <w:tcPr>
            <w:tcW w:w="1382" w:type="dxa"/>
            <w:vMerge w:val="restart"/>
          </w:tcPr>
          <w:p w:rsidR="003A0AAB" w:rsidRPr="003A0AAB" w:rsidRDefault="003A0AAB" w:rsidP="003A0AAB">
            <w:pPr>
              <w:keepNext/>
              <w:suppressAutoHyphens w:val="0"/>
              <w:spacing w:line="240" w:lineRule="auto"/>
              <w:ind w:left="-57" w:right="-57" w:firstLine="0"/>
              <w:rPr>
                <w:color w:val="000000"/>
                <w:kern w:val="0"/>
                <w:sz w:val="22"/>
                <w:szCs w:val="22"/>
                <w:lang w:eastAsia="en-US"/>
              </w:rPr>
            </w:pPr>
            <w:r w:rsidRPr="003A0AAB">
              <w:rPr>
                <w:bCs/>
                <w:color w:val="000000"/>
                <w:kern w:val="0"/>
                <w:sz w:val="22"/>
                <w:szCs w:val="22"/>
                <w:lang w:eastAsia="en-US"/>
              </w:rPr>
              <w:t>ответственный исполнитель – Финансовый отдел</w:t>
            </w:r>
          </w:p>
        </w:tc>
        <w:tc>
          <w:tcPr>
            <w:tcW w:w="642" w:type="dxa"/>
          </w:tcPr>
          <w:p w:rsidR="003A0AAB" w:rsidRPr="003A0AAB" w:rsidRDefault="003A0AAB" w:rsidP="003A0AAB">
            <w:pPr>
              <w:keepNext/>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keepNext/>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keepNext/>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709" w:type="dxa"/>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keepNext/>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keepNext/>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keepNext/>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keepNext/>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keepNext/>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keepNext/>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keepNext/>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keepNext/>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федеральный бюджет</w:t>
            </w:r>
          </w:p>
        </w:tc>
        <w:tc>
          <w:tcPr>
            <w:tcW w:w="709" w:type="dxa"/>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keepNext/>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 xml:space="preserve">республиканский бюджет Чувашской Республики </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c>
          <w:tcPr>
            <w:tcW w:w="707"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416"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274"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382" w:type="dxa"/>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42"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498"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92"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494" w:type="dxa"/>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604" w:type="dxa"/>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ru-RU"/>
              </w:rPr>
              <w:t>бюджеты сельских послеений</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27"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9"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08"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47" w:type="dxa"/>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750" w:type="dxa"/>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bl>
    <w:p w:rsidR="003A0AAB" w:rsidRPr="003A0AAB" w:rsidRDefault="003A0AAB" w:rsidP="003A0AAB">
      <w:pPr>
        <w:suppressAutoHyphens w:val="0"/>
        <w:spacing w:line="240" w:lineRule="auto"/>
        <w:ind w:left="567" w:firstLine="0"/>
        <w:rPr>
          <w:kern w:val="0"/>
          <w:sz w:val="22"/>
          <w:szCs w:val="22"/>
          <w:lang w:val="en-US" w:eastAsia="en-US"/>
        </w:rPr>
      </w:pPr>
    </w:p>
    <w:p w:rsidR="003A0AAB" w:rsidRPr="003A0AAB" w:rsidRDefault="003A0AAB" w:rsidP="003A0AAB">
      <w:pPr>
        <w:suppressAutoHyphens w:val="0"/>
        <w:spacing w:line="240" w:lineRule="auto"/>
        <w:ind w:left="567" w:firstLine="0"/>
        <w:rPr>
          <w:kern w:val="0"/>
          <w:sz w:val="22"/>
          <w:szCs w:val="22"/>
          <w:lang w:val="en-US" w:eastAsia="en-US"/>
        </w:rPr>
        <w:sectPr w:rsidR="003A0AAB" w:rsidRPr="003A0AAB" w:rsidSect="00E76E7C">
          <w:pgSz w:w="16838" w:h="11906" w:orient="landscape" w:code="9"/>
          <w:pgMar w:top="1134" w:right="1134" w:bottom="1418" w:left="1134" w:header="992" w:footer="709" w:gutter="0"/>
          <w:cols w:space="708"/>
          <w:docGrid w:linePitch="360"/>
        </w:sectPr>
      </w:pPr>
    </w:p>
    <w:p w:rsidR="003A0AAB" w:rsidRPr="003A0AAB" w:rsidRDefault="003A0AAB" w:rsidP="003A0AAB">
      <w:pPr>
        <w:suppressAutoHyphens w:val="0"/>
        <w:spacing w:line="240" w:lineRule="auto"/>
        <w:ind w:firstLine="702"/>
        <w:rPr>
          <w:kern w:val="0"/>
          <w:sz w:val="22"/>
          <w:szCs w:val="22"/>
          <w:lang w:eastAsia="en-US"/>
        </w:rPr>
      </w:pPr>
      <w:r w:rsidRPr="003A0AAB">
        <w:rPr>
          <w:kern w:val="0"/>
          <w:sz w:val="22"/>
          <w:szCs w:val="22"/>
          <w:lang w:eastAsia="en-US"/>
        </w:rPr>
        <w:lastRenderedPageBreak/>
        <w:t>6. В приложении № 4 к Муниципальной программе:</w:t>
      </w:r>
    </w:p>
    <w:p w:rsidR="003A0AAB" w:rsidRPr="003A0AAB" w:rsidRDefault="003A0AAB" w:rsidP="003A0AAB">
      <w:pPr>
        <w:suppressAutoHyphens w:val="0"/>
        <w:autoSpaceDE w:val="0"/>
        <w:autoSpaceDN w:val="0"/>
        <w:adjustRightInd w:val="0"/>
        <w:spacing w:line="240" w:lineRule="auto"/>
        <w:ind w:firstLine="720"/>
        <w:rPr>
          <w:b/>
          <w:color w:val="000000"/>
          <w:kern w:val="0"/>
          <w:sz w:val="22"/>
          <w:szCs w:val="22"/>
          <w:lang w:eastAsia="ru-RU"/>
        </w:rPr>
      </w:pPr>
      <w:r w:rsidRPr="003A0AAB">
        <w:rPr>
          <w:kern w:val="0"/>
          <w:sz w:val="22"/>
          <w:szCs w:val="22"/>
          <w:lang w:eastAsia="ru-RU"/>
        </w:rPr>
        <w:t>в паспорте подпрограммы «</w:t>
      </w:r>
      <w:r w:rsidRPr="003A0AAB">
        <w:rPr>
          <w:color w:val="000000"/>
          <w:kern w:val="0"/>
          <w:sz w:val="22"/>
          <w:szCs w:val="22"/>
          <w:lang w:eastAsia="ru-RU"/>
        </w:rPr>
        <w:t>Повышение эффективности бюджетных расходов Янтиковского района</w:t>
      </w:r>
      <w:r w:rsidRPr="003A0AAB">
        <w:rPr>
          <w:kern w:val="0"/>
          <w:sz w:val="22"/>
          <w:szCs w:val="22"/>
          <w:lang w:eastAsia="ru-RU"/>
        </w:rPr>
        <w:t xml:space="preserve">» Муниципальной программы (далее в пункте – подпрограмма) </w:t>
      </w:r>
      <w:r w:rsidRPr="003A0AAB">
        <w:rPr>
          <w:rFonts w:cs="Arial"/>
          <w:kern w:val="0"/>
          <w:sz w:val="22"/>
          <w:szCs w:val="22"/>
          <w:lang w:eastAsia="ru-RU"/>
        </w:rPr>
        <w:t xml:space="preserve">позицию «Объемы финансирования подпрограммы с разбивкой по годам реализации подпрограммы» изложить в следующей редакции: </w:t>
      </w:r>
    </w:p>
    <w:tbl>
      <w:tblPr>
        <w:tblW w:w="0" w:type="auto"/>
        <w:tblLayout w:type="fixed"/>
        <w:tblLook w:val="0000" w:firstRow="0" w:lastRow="0" w:firstColumn="0" w:lastColumn="0" w:noHBand="0" w:noVBand="0"/>
      </w:tblPr>
      <w:tblGrid>
        <w:gridCol w:w="3309"/>
        <w:gridCol w:w="417"/>
        <w:gridCol w:w="5562"/>
      </w:tblGrid>
      <w:tr w:rsidR="003A0AAB" w:rsidRPr="003A0AAB" w:rsidTr="00E570B5">
        <w:tc>
          <w:tcPr>
            <w:tcW w:w="3309" w:type="dxa"/>
          </w:tcPr>
          <w:p w:rsidR="003A0AAB" w:rsidRPr="003A0AAB" w:rsidRDefault="003A0AAB" w:rsidP="003A0AAB">
            <w:pPr>
              <w:suppressAutoHyphens w:val="0"/>
              <w:autoSpaceDE w:val="0"/>
              <w:autoSpaceDN w:val="0"/>
              <w:adjustRightInd w:val="0"/>
              <w:spacing w:line="240" w:lineRule="auto"/>
              <w:ind w:firstLine="0"/>
              <w:rPr>
                <w:color w:val="000000"/>
                <w:kern w:val="0"/>
                <w:sz w:val="22"/>
                <w:szCs w:val="22"/>
                <w:lang w:eastAsia="ru-RU"/>
              </w:rPr>
            </w:pPr>
            <w:r w:rsidRPr="003A0AAB">
              <w:rPr>
                <w:color w:val="000000"/>
                <w:kern w:val="0"/>
                <w:sz w:val="22"/>
                <w:szCs w:val="22"/>
                <w:lang w:eastAsia="ru-RU"/>
              </w:rPr>
              <w:t>«Объемы финансирования подпрограммы с разбивкой по годам реализации подпрограммы</w:t>
            </w:r>
          </w:p>
        </w:tc>
        <w:tc>
          <w:tcPr>
            <w:tcW w:w="417" w:type="dxa"/>
          </w:tcPr>
          <w:p w:rsidR="003A0AAB" w:rsidRPr="003A0AAB" w:rsidRDefault="003A0AAB" w:rsidP="003A0AAB">
            <w:pPr>
              <w:suppressAutoHyphens w:val="0"/>
              <w:autoSpaceDE w:val="0"/>
              <w:autoSpaceDN w:val="0"/>
              <w:adjustRightInd w:val="0"/>
              <w:spacing w:line="240" w:lineRule="auto"/>
              <w:ind w:firstLine="720"/>
              <w:jc w:val="center"/>
              <w:rPr>
                <w:color w:val="000000"/>
                <w:kern w:val="0"/>
                <w:sz w:val="22"/>
                <w:szCs w:val="22"/>
                <w:lang w:eastAsia="ru-RU"/>
              </w:rPr>
            </w:pPr>
            <w:r w:rsidRPr="003A0AAB">
              <w:rPr>
                <w:color w:val="000000"/>
                <w:kern w:val="0"/>
                <w:sz w:val="22"/>
                <w:szCs w:val="22"/>
                <w:lang w:eastAsia="ru-RU"/>
              </w:rPr>
              <w:t>–</w:t>
            </w:r>
          </w:p>
        </w:tc>
        <w:tc>
          <w:tcPr>
            <w:tcW w:w="5562" w:type="dxa"/>
          </w:tcPr>
          <w:p w:rsidR="003A0AAB" w:rsidRPr="003A0AAB" w:rsidRDefault="003A0AAB" w:rsidP="003A0AAB">
            <w:pPr>
              <w:suppressAutoHyphens w:val="0"/>
              <w:autoSpaceDE w:val="0"/>
              <w:autoSpaceDN w:val="0"/>
              <w:adjustRightInd w:val="0"/>
              <w:spacing w:line="240" w:lineRule="auto"/>
              <w:ind w:firstLine="720"/>
              <w:rPr>
                <w:color w:val="000000"/>
                <w:kern w:val="0"/>
                <w:sz w:val="22"/>
                <w:szCs w:val="22"/>
                <w:lang w:eastAsia="ru-RU"/>
              </w:rPr>
            </w:pPr>
            <w:r w:rsidRPr="003A0AAB">
              <w:rPr>
                <w:color w:val="000000"/>
                <w:kern w:val="0"/>
                <w:sz w:val="22"/>
                <w:szCs w:val="22"/>
                <w:lang w:eastAsia="ru-RU"/>
              </w:rPr>
              <w:t xml:space="preserve">прогнозируемый объем финансирования мероприятий подпрограммы в 2019–2035 годах составляет </w:t>
            </w:r>
            <w:r w:rsidRPr="003A0AAB">
              <w:rPr>
                <w:color w:val="000000"/>
                <w:kern w:val="0"/>
                <w:sz w:val="22"/>
                <w:szCs w:val="22"/>
                <w:lang w:eastAsia="ru-RU"/>
              </w:rPr>
              <w:br/>
              <w:t>0,0 тыс. рублей, в том числе:</w:t>
            </w:r>
          </w:p>
          <w:p w:rsidR="003A0AAB" w:rsidRPr="003A0AAB" w:rsidRDefault="003A0AAB" w:rsidP="003A0AAB">
            <w:pPr>
              <w:suppressAutoHyphens w:val="0"/>
              <w:autoSpaceDE w:val="0"/>
              <w:autoSpaceDN w:val="0"/>
              <w:adjustRightInd w:val="0"/>
              <w:spacing w:line="240" w:lineRule="auto"/>
              <w:ind w:firstLine="720"/>
              <w:rPr>
                <w:color w:val="000000"/>
                <w:kern w:val="0"/>
                <w:sz w:val="22"/>
                <w:szCs w:val="22"/>
                <w:lang w:eastAsia="ru-RU"/>
              </w:rPr>
            </w:pPr>
            <w:r w:rsidRPr="003A0AAB">
              <w:rPr>
                <w:color w:val="000000"/>
                <w:kern w:val="0"/>
                <w:sz w:val="22"/>
                <w:szCs w:val="22"/>
                <w:lang w:eastAsia="ru-RU"/>
              </w:rPr>
              <w:t>в 2019 году – 0,0 тыс. рублей;</w:t>
            </w:r>
          </w:p>
          <w:p w:rsidR="003A0AAB" w:rsidRPr="003A0AAB" w:rsidRDefault="003A0AAB" w:rsidP="003A0AAB">
            <w:pPr>
              <w:suppressAutoHyphens w:val="0"/>
              <w:autoSpaceDE w:val="0"/>
              <w:autoSpaceDN w:val="0"/>
              <w:adjustRightInd w:val="0"/>
              <w:spacing w:line="240" w:lineRule="auto"/>
              <w:ind w:firstLine="720"/>
              <w:rPr>
                <w:color w:val="000000"/>
                <w:kern w:val="0"/>
                <w:sz w:val="22"/>
                <w:szCs w:val="22"/>
                <w:lang w:eastAsia="ru-RU"/>
              </w:rPr>
            </w:pPr>
            <w:r w:rsidRPr="003A0AAB">
              <w:rPr>
                <w:color w:val="000000"/>
                <w:kern w:val="0"/>
                <w:sz w:val="22"/>
                <w:szCs w:val="22"/>
                <w:lang w:eastAsia="ru-RU"/>
              </w:rPr>
              <w:t>в 2020 году – 0,0 тыс. рублей;</w:t>
            </w:r>
          </w:p>
          <w:p w:rsidR="003A0AAB" w:rsidRPr="003A0AAB" w:rsidRDefault="003A0AAB" w:rsidP="003A0AAB">
            <w:pPr>
              <w:suppressAutoHyphens w:val="0"/>
              <w:autoSpaceDE w:val="0"/>
              <w:autoSpaceDN w:val="0"/>
              <w:adjustRightInd w:val="0"/>
              <w:spacing w:line="240" w:lineRule="auto"/>
              <w:ind w:firstLine="720"/>
              <w:rPr>
                <w:color w:val="000000"/>
                <w:kern w:val="0"/>
                <w:sz w:val="22"/>
                <w:szCs w:val="22"/>
                <w:lang w:eastAsia="ru-RU"/>
              </w:rPr>
            </w:pPr>
            <w:r w:rsidRPr="003A0AAB">
              <w:rPr>
                <w:color w:val="000000"/>
                <w:kern w:val="0"/>
                <w:sz w:val="22"/>
                <w:szCs w:val="22"/>
                <w:lang w:eastAsia="ru-RU"/>
              </w:rPr>
              <w:t>в 2021 году – 0,0 тыс. рублей;</w:t>
            </w:r>
          </w:p>
          <w:p w:rsidR="003A0AAB" w:rsidRPr="003A0AAB" w:rsidRDefault="003A0AAB" w:rsidP="003A0AAB">
            <w:pPr>
              <w:suppressAutoHyphens w:val="0"/>
              <w:autoSpaceDE w:val="0"/>
              <w:autoSpaceDN w:val="0"/>
              <w:adjustRightInd w:val="0"/>
              <w:spacing w:line="240" w:lineRule="auto"/>
              <w:ind w:firstLine="720"/>
              <w:rPr>
                <w:color w:val="000000"/>
                <w:kern w:val="0"/>
                <w:sz w:val="22"/>
                <w:szCs w:val="22"/>
                <w:lang w:eastAsia="ru-RU"/>
              </w:rPr>
            </w:pPr>
            <w:r w:rsidRPr="003A0AAB">
              <w:rPr>
                <w:color w:val="000000"/>
                <w:kern w:val="0"/>
                <w:sz w:val="22"/>
                <w:szCs w:val="22"/>
                <w:lang w:eastAsia="ru-RU"/>
              </w:rPr>
              <w:t>в 2022 году – 0,0 тыс. рублей;</w:t>
            </w:r>
          </w:p>
          <w:p w:rsidR="003A0AAB" w:rsidRPr="003A0AAB" w:rsidRDefault="003A0AAB" w:rsidP="003A0AAB">
            <w:pPr>
              <w:suppressAutoHyphens w:val="0"/>
              <w:autoSpaceDE w:val="0"/>
              <w:autoSpaceDN w:val="0"/>
              <w:adjustRightInd w:val="0"/>
              <w:spacing w:line="240" w:lineRule="auto"/>
              <w:ind w:firstLine="720"/>
              <w:rPr>
                <w:color w:val="000000"/>
                <w:kern w:val="0"/>
                <w:sz w:val="22"/>
                <w:szCs w:val="22"/>
                <w:lang w:eastAsia="ru-RU"/>
              </w:rPr>
            </w:pPr>
            <w:r w:rsidRPr="003A0AAB">
              <w:rPr>
                <w:color w:val="000000"/>
                <w:kern w:val="0"/>
                <w:sz w:val="22"/>
                <w:szCs w:val="22"/>
                <w:lang w:eastAsia="ru-RU"/>
              </w:rPr>
              <w:t>в 2023 году – 0,0 тыс. рублей;</w:t>
            </w:r>
          </w:p>
          <w:p w:rsidR="003A0AAB" w:rsidRPr="003A0AAB" w:rsidRDefault="003A0AAB" w:rsidP="003A0AAB">
            <w:pPr>
              <w:suppressAutoHyphens w:val="0"/>
              <w:autoSpaceDE w:val="0"/>
              <w:autoSpaceDN w:val="0"/>
              <w:adjustRightInd w:val="0"/>
              <w:spacing w:line="240" w:lineRule="auto"/>
              <w:ind w:firstLine="720"/>
              <w:rPr>
                <w:color w:val="000000"/>
                <w:kern w:val="0"/>
                <w:sz w:val="22"/>
                <w:szCs w:val="22"/>
                <w:lang w:eastAsia="ru-RU"/>
              </w:rPr>
            </w:pPr>
            <w:r w:rsidRPr="003A0AAB">
              <w:rPr>
                <w:color w:val="000000"/>
                <w:kern w:val="0"/>
                <w:sz w:val="22"/>
                <w:szCs w:val="22"/>
                <w:lang w:eastAsia="ru-RU"/>
              </w:rPr>
              <w:t>в 2024 году – 0,0 тыс. рублей;</w:t>
            </w:r>
          </w:p>
          <w:p w:rsidR="003A0AAB" w:rsidRPr="003A0AAB" w:rsidRDefault="003A0AAB" w:rsidP="003A0AAB">
            <w:pPr>
              <w:suppressAutoHyphens w:val="0"/>
              <w:autoSpaceDE w:val="0"/>
              <w:autoSpaceDN w:val="0"/>
              <w:adjustRightInd w:val="0"/>
              <w:spacing w:line="240" w:lineRule="auto"/>
              <w:ind w:firstLine="720"/>
              <w:rPr>
                <w:color w:val="000000"/>
                <w:kern w:val="0"/>
                <w:sz w:val="22"/>
                <w:szCs w:val="22"/>
                <w:lang w:eastAsia="ru-RU"/>
              </w:rPr>
            </w:pPr>
            <w:r w:rsidRPr="003A0AAB">
              <w:rPr>
                <w:color w:val="000000"/>
                <w:kern w:val="0"/>
                <w:sz w:val="22"/>
                <w:szCs w:val="22"/>
                <w:lang w:eastAsia="ru-RU"/>
              </w:rPr>
              <w:t>в 2025 году – 0,0 тыс. рублей;</w:t>
            </w:r>
          </w:p>
          <w:p w:rsidR="003A0AAB" w:rsidRPr="003A0AAB" w:rsidRDefault="003A0AAB" w:rsidP="003A0AAB">
            <w:pPr>
              <w:suppressAutoHyphens w:val="0"/>
              <w:autoSpaceDE w:val="0"/>
              <w:autoSpaceDN w:val="0"/>
              <w:adjustRightInd w:val="0"/>
              <w:spacing w:line="240" w:lineRule="auto"/>
              <w:ind w:firstLine="720"/>
              <w:rPr>
                <w:color w:val="000000"/>
                <w:kern w:val="0"/>
                <w:sz w:val="22"/>
                <w:szCs w:val="22"/>
                <w:lang w:eastAsia="ru-RU"/>
              </w:rPr>
            </w:pPr>
            <w:r w:rsidRPr="003A0AAB">
              <w:rPr>
                <w:color w:val="000000"/>
                <w:kern w:val="0"/>
                <w:sz w:val="22"/>
                <w:szCs w:val="22"/>
                <w:lang w:eastAsia="ru-RU"/>
              </w:rPr>
              <w:t>в 2026–2030 годах – 0,0 тыс. рублей;</w:t>
            </w:r>
          </w:p>
          <w:p w:rsidR="003A0AAB" w:rsidRPr="003A0AAB" w:rsidRDefault="003A0AAB" w:rsidP="003A0AAB">
            <w:pPr>
              <w:suppressAutoHyphens w:val="0"/>
              <w:autoSpaceDE w:val="0"/>
              <w:autoSpaceDN w:val="0"/>
              <w:adjustRightInd w:val="0"/>
              <w:spacing w:line="240" w:lineRule="auto"/>
              <w:ind w:firstLine="720"/>
              <w:rPr>
                <w:color w:val="000000"/>
                <w:kern w:val="0"/>
                <w:sz w:val="22"/>
                <w:szCs w:val="22"/>
                <w:lang w:eastAsia="ru-RU"/>
              </w:rPr>
            </w:pPr>
            <w:r w:rsidRPr="003A0AAB">
              <w:rPr>
                <w:color w:val="000000"/>
                <w:kern w:val="0"/>
                <w:sz w:val="22"/>
                <w:szCs w:val="22"/>
                <w:lang w:eastAsia="ru-RU"/>
              </w:rPr>
              <w:t>в 2031–2035 годах – 0,0 тыс. рублей;</w:t>
            </w:r>
          </w:p>
          <w:p w:rsidR="003A0AAB" w:rsidRPr="003A0AAB" w:rsidRDefault="003A0AAB" w:rsidP="003A0AAB">
            <w:pPr>
              <w:suppressAutoHyphens w:val="0"/>
              <w:autoSpaceDE w:val="0"/>
              <w:autoSpaceDN w:val="0"/>
              <w:adjustRightInd w:val="0"/>
              <w:spacing w:line="240" w:lineRule="auto"/>
              <w:ind w:firstLine="720"/>
              <w:rPr>
                <w:color w:val="000000"/>
                <w:kern w:val="0"/>
                <w:sz w:val="22"/>
                <w:szCs w:val="22"/>
                <w:lang w:eastAsia="ru-RU"/>
              </w:rPr>
            </w:pPr>
            <w:r w:rsidRPr="003A0AAB">
              <w:rPr>
                <w:color w:val="000000"/>
                <w:kern w:val="0"/>
                <w:sz w:val="22"/>
                <w:szCs w:val="22"/>
                <w:lang w:eastAsia="ru-RU"/>
              </w:rPr>
              <w:t>из них средства:</w:t>
            </w:r>
          </w:p>
          <w:p w:rsidR="003A0AAB" w:rsidRPr="003A0AAB" w:rsidRDefault="003A0AAB" w:rsidP="003A0AAB">
            <w:pPr>
              <w:suppressAutoHyphens w:val="0"/>
              <w:autoSpaceDE w:val="0"/>
              <w:autoSpaceDN w:val="0"/>
              <w:adjustRightInd w:val="0"/>
              <w:spacing w:line="240" w:lineRule="auto"/>
              <w:ind w:firstLine="720"/>
              <w:rPr>
                <w:color w:val="000000"/>
                <w:kern w:val="0"/>
                <w:sz w:val="22"/>
                <w:szCs w:val="22"/>
                <w:lang w:eastAsia="ru-RU"/>
              </w:rPr>
            </w:pPr>
            <w:r w:rsidRPr="003A0AAB">
              <w:rPr>
                <w:color w:val="000000"/>
                <w:kern w:val="0"/>
                <w:sz w:val="22"/>
                <w:szCs w:val="22"/>
                <w:lang w:eastAsia="ru-RU"/>
              </w:rPr>
              <w:t>бюджета Янтиковского района – 0,0 тыс. рублей (100,0 процента), в том числе:</w:t>
            </w:r>
          </w:p>
          <w:p w:rsidR="003A0AAB" w:rsidRPr="003A0AAB" w:rsidRDefault="003A0AAB" w:rsidP="003A0AAB">
            <w:pPr>
              <w:suppressAutoHyphens w:val="0"/>
              <w:autoSpaceDE w:val="0"/>
              <w:autoSpaceDN w:val="0"/>
              <w:adjustRightInd w:val="0"/>
              <w:spacing w:line="240" w:lineRule="auto"/>
              <w:ind w:firstLine="720"/>
              <w:rPr>
                <w:color w:val="000000"/>
                <w:kern w:val="0"/>
                <w:sz w:val="22"/>
                <w:szCs w:val="22"/>
                <w:lang w:eastAsia="ru-RU"/>
              </w:rPr>
            </w:pPr>
            <w:r w:rsidRPr="003A0AAB">
              <w:rPr>
                <w:color w:val="000000"/>
                <w:kern w:val="0"/>
                <w:sz w:val="22"/>
                <w:szCs w:val="22"/>
                <w:lang w:eastAsia="ru-RU"/>
              </w:rPr>
              <w:t>в 2019 году – 0,0 тыс. рублей;</w:t>
            </w:r>
          </w:p>
          <w:p w:rsidR="003A0AAB" w:rsidRPr="003A0AAB" w:rsidRDefault="003A0AAB" w:rsidP="003A0AAB">
            <w:pPr>
              <w:suppressAutoHyphens w:val="0"/>
              <w:autoSpaceDE w:val="0"/>
              <w:autoSpaceDN w:val="0"/>
              <w:adjustRightInd w:val="0"/>
              <w:spacing w:line="240" w:lineRule="auto"/>
              <w:ind w:firstLine="720"/>
              <w:rPr>
                <w:color w:val="000000"/>
                <w:kern w:val="0"/>
                <w:sz w:val="22"/>
                <w:szCs w:val="22"/>
                <w:lang w:eastAsia="ru-RU"/>
              </w:rPr>
            </w:pPr>
            <w:r w:rsidRPr="003A0AAB">
              <w:rPr>
                <w:color w:val="000000"/>
                <w:kern w:val="0"/>
                <w:sz w:val="22"/>
                <w:szCs w:val="22"/>
                <w:lang w:eastAsia="ru-RU"/>
              </w:rPr>
              <w:t>в 2020 году – 0,0 тыс. рублей;</w:t>
            </w:r>
          </w:p>
          <w:p w:rsidR="003A0AAB" w:rsidRPr="003A0AAB" w:rsidRDefault="003A0AAB" w:rsidP="003A0AAB">
            <w:pPr>
              <w:suppressAutoHyphens w:val="0"/>
              <w:autoSpaceDE w:val="0"/>
              <w:autoSpaceDN w:val="0"/>
              <w:adjustRightInd w:val="0"/>
              <w:spacing w:line="240" w:lineRule="auto"/>
              <w:ind w:firstLine="720"/>
              <w:rPr>
                <w:color w:val="000000"/>
                <w:kern w:val="0"/>
                <w:sz w:val="22"/>
                <w:szCs w:val="22"/>
                <w:lang w:eastAsia="ru-RU"/>
              </w:rPr>
            </w:pPr>
            <w:r w:rsidRPr="003A0AAB">
              <w:rPr>
                <w:color w:val="000000"/>
                <w:kern w:val="0"/>
                <w:sz w:val="22"/>
                <w:szCs w:val="22"/>
                <w:lang w:eastAsia="ru-RU"/>
              </w:rPr>
              <w:t>в 2021 году – 0,0 тыс. рублей;</w:t>
            </w:r>
          </w:p>
          <w:p w:rsidR="003A0AAB" w:rsidRPr="003A0AAB" w:rsidRDefault="003A0AAB" w:rsidP="003A0AAB">
            <w:pPr>
              <w:suppressAutoHyphens w:val="0"/>
              <w:autoSpaceDE w:val="0"/>
              <w:autoSpaceDN w:val="0"/>
              <w:adjustRightInd w:val="0"/>
              <w:spacing w:line="240" w:lineRule="auto"/>
              <w:ind w:firstLine="720"/>
              <w:rPr>
                <w:color w:val="000000"/>
                <w:kern w:val="0"/>
                <w:sz w:val="22"/>
                <w:szCs w:val="22"/>
                <w:lang w:eastAsia="ru-RU"/>
              </w:rPr>
            </w:pPr>
            <w:r w:rsidRPr="003A0AAB">
              <w:rPr>
                <w:color w:val="000000"/>
                <w:kern w:val="0"/>
                <w:sz w:val="22"/>
                <w:szCs w:val="22"/>
                <w:lang w:eastAsia="ru-RU"/>
              </w:rPr>
              <w:t>в 2022 году – 0,0 тыс. рублей;</w:t>
            </w:r>
          </w:p>
          <w:p w:rsidR="003A0AAB" w:rsidRPr="003A0AAB" w:rsidRDefault="003A0AAB" w:rsidP="003A0AAB">
            <w:pPr>
              <w:suppressAutoHyphens w:val="0"/>
              <w:autoSpaceDE w:val="0"/>
              <w:autoSpaceDN w:val="0"/>
              <w:adjustRightInd w:val="0"/>
              <w:spacing w:line="240" w:lineRule="auto"/>
              <w:ind w:firstLine="720"/>
              <w:rPr>
                <w:color w:val="000000"/>
                <w:kern w:val="0"/>
                <w:sz w:val="22"/>
                <w:szCs w:val="22"/>
                <w:lang w:eastAsia="ru-RU"/>
              </w:rPr>
            </w:pPr>
            <w:r w:rsidRPr="003A0AAB">
              <w:rPr>
                <w:color w:val="000000"/>
                <w:kern w:val="0"/>
                <w:sz w:val="22"/>
                <w:szCs w:val="22"/>
                <w:lang w:eastAsia="ru-RU"/>
              </w:rPr>
              <w:t>в 2023 году – 0,0 тыс. рублей;</w:t>
            </w:r>
          </w:p>
          <w:p w:rsidR="003A0AAB" w:rsidRPr="003A0AAB" w:rsidRDefault="003A0AAB" w:rsidP="003A0AAB">
            <w:pPr>
              <w:suppressAutoHyphens w:val="0"/>
              <w:autoSpaceDE w:val="0"/>
              <w:autoSpaceDN w:val="0"/>
              <w:adjustRightInd w:val="0"/>
              <w:spacing w:line="240" w:lineRule="auto"/>
              <w:ind w:firstLine="720"/>
              <w:rPr>
                <w:color w:val="000000"/>
                <w:kern w:val="0"/>
                <w:sz w:val="22"/>
                <w:szCs w:val="22"/>
                <w:lang w:eastAsia="ru-RU"/>
              </w:rPr>
            </w:pPr>
            <w:r w:rsidRPr="003A0AAB">
              <w:rPr>
                <w:color w:val="000000"/>
                <w:kern w:val="0"/>
                <w:sz w:val="22"/>
                <w:szCs w:val="22"/>
                <w:lang w:eastAsia="ru-RU"/>
              </w:rPr>
              <w:t>в 2024 году – 0,0 тыс. рублей;</w:t>
            </w:r>
          </w:p>
          <w:p w:rsidR="003A0AAB" w:rsidRPr="003A0AAB" w:rsidRDefault="003A0AAB" w:rsidP="003A0AAB">
            <w:pPr>
              <w:suppressAutoHyphens w:val="0"/>
              <w:autoSpaceDE w:val="0"/>
              <w:autoSpaceDN w:val="0"/>
              <w:adjustRightInd w:val="0"/>
              <w:spacing w:line="240" w:lineRule="auto"/>
              <w:ind w:firstLine="720"/>
              <w:rPr>
                <w:color w:val="000000"/>
                <w:kern w:val="0"/>
                <w:sz w:val="22"/>
                <w:szCs w:val="22"/>
                <w:lang w:eastAsia="ru-RU"/>
              </w:rPr>
            </w:pPr>
            <w:r w:rsidRPr="003A0AAB">
              <w:rPr>
                <w:color w:val="000000"/>
                <w:kern w:val="0"/>
                <w:sz w:val="22"/>
                <w:szCs w:val="22"/>
                <w:lang w:eastAsia="ru-RU"/>
              </w:rPr>
              <w:t>в 2025 году – 0,0 тыс. рублей;</w:t>
            </w:r>
          </w:p>
          <w:p w:rsidR="003A0AAB" w:rsidRPr="003A0AAB" w:rsidRDefault="003A0AAB" w:rsidP="003A0AAB">
            <w:pPr>
              <w:suppressAutoHyphens w:val="0"/>
              <w:autoSpaceDE w:val="0"/>
              <w:autoSpaceDN w:val="0"/>
              <w:adjustRightInd w:val="0"/>
              <w:spacing w:line="240" w:lineRule="auto"/>
              <w:ind w:firstLine="720"/>
              <w:rPr>
                <w:color w:val="000000"/>
                <w:kern w:val="0"/>
                <w:sz w:val="22"/>
                <w:szCs w:val="22"/>
                <w:lang w:eastAsia="ru-RU"/>
              </w:rPr>
            </w:pPr>
            <w:r w:rsidRPr="003A0AAB">
              <w:rPr>
                <w:color w:val="000000"/>
                <w:kern w:val="0"/>
                <w:sz w:val="22"/>
                <w:szCs w:val="22"/>
                <w:lang w:eastAsia="ru-RU"/>
              </w:rPr>
              <w:t>в 2026–2030 годах – 0,0 тыс. рублей;</w:t>
            </w:r>
          </w:p>
          <w:p w:rsidR="003A0AAB" w:rsidRPr="003A0AAB" w:rsidRDefault="003A0AAB" w:rsidP="003A0AAB">
            <w:pPr>
              <w:suppressAutoHyphens w:val="0"/>
              <w:autoSpaceDE w:val="0"/>
              <w:autoSpaceDN w:val="0"/>
              <w:adjustRightInd w:val="0"/>
              <w:spacing w:line="240" w:lineRule="auto"/>
              <w:ind w:firstLine="720"/>
              <w:rPr>
                <w:color w:val="000000"/>
                <w:kern w:val="0"/>
                <w:sz w:val="22"/>
                <w:szCs w:val="22"/>
                <w:lang w:eastAsia="ru-RU"/>
              </w:rPr>
            </w:pPr>
            <w:r w:rsidRPr="003A0AAB">
              <w:rPr>
                <w:color w:val="000000"/>
                <w:kern w:val="0"/>
                <w:sz w:val="22"/>
                <w:szCs w:val="22"/>
                <w:lang w:eastAsia="ru-RU"/>
              </w:rPr>
              <w:t>в 2031–2035 годах – 0,0 тыс. рублей.</w:t>
            </w:r>
          </w:p>
          <w:p w:rsidR="003A0AAB" w:rsidRPr="003A0AAB" w:rsidRDefault="003A0AAB" w:rsidP="003A0AAB">
            <w:pPr>
              <w:suppressAutoHyphens w:val="0"/>
              <w:autoSpaceDE w:val="0"/>
              <w:autoSpaceDN w:val="0"/>
              <w:adjustRightInd w:val="0"/>
              <w:spacing w:line="240" w:lineRule="auto"/>
              <w:ind w:firstLine="720"/>
              <w:rPr>
                <w:color w:val="000000"/>
                <w:kern w:val="0"/>
                <w:sz w:val="22"/>
                <w:szCs w:val="22"/>
                <w:lang w:eastAsia="ru-RU"/>
              </w:rPr>
            </w:pPr>
            <w:r w:rsidRPr="003A0AAB">
              <w:rPr>
                <w:color w:val="000000"/>
                <w:kern w:val="0"/>
                <w:sz w:val="22"/>
                <w:szCs w:val="22"/>
                <w:lang w:eastAsia="ru-RU"/>
              </w:rPr>
              <w:t>Объемы финансирования подпрограммы подлежат ежегодному уточнению исходя из возможностей федерального бюджета и бюджета Янтиковского района»;</w:t>
            </w:r>
          </w:p>
        </w:tc>
      </w:tr>
    </w:tbl>
    <w:p w:rsidR="003A0AAB" w:rsidRPr="003A0AAB" w:rsidRDefault="003A0AAB" w:rsidP="003A0AAB">
      <w:pPr>
        <w:suppressAutoHyphens w:val="0"/>
        <w:autoSpaceDE w:val="0"/>
        <w:autoSpaceDN w:val="0"/>
        <w:adjustRightInd w:val="0"/>
        <w:spacing w:line="240" w:lineRule="auto"/>
        <w:ind w:firstLine="0"/>
        <w:rPr>
          <w:kern w:val="0"/>
          <w:sz w:val="22"/>
          <w:szCs w:val="22"/>
          <w:lang w:eastAsia="ru-RU"/>
        </w:rPr>
      </w:pPr>
    </w:p>
    <w:p w:rsidR="003A0AAB" w:rsidRPr="003A0AAB" w:rsidRDefault="003A0AAB" w:rsidP="003A0AAB">
      <w:pPr>
        <w:suppressAutoHyphens w:val="0"/>
        <w:autoSpaceDE w:val="0"/>
        <w:autoSpaceDN w:val="0"/>
        <w:adjustRightInd w:val="0"/>
        <w:spacing w:line="240" w:lineRule="auto"/>
        <w:rPr>
          <w:bCs/>
          <w:kern w:val="0"/>
          <w:sz w:val="22"/>
          <w:szCs w:val="22"/>
          <w:lang w:eastAsia="ru-RU"/>
        </w:rPr>
      </w:pPr>
      <w:r w:rsidRPr="003A0AAB">
        <w:rPr>
          <w:kern w:val="0"/>
          <w:sz w:val="22"/>
          <w:szCs w:val="22"/>
          <w:lang w:eastAsia="ru-RU"/>
        </w:rPr>
        <w:t xml:space="preserve">абзацы первый –  одиннадцатый раздела </w:t>
      </w:r>
      <w:r w:rsidRPr="003A0AAB">
        <w:rPr>
          <w:kern w:val="0"/>
          <w:sz w:val="22"/>
          <w:szCs w:val="22"/>
          <w:lang w:val="en-US" w:eastAsia="ru-RU"/>
        </w:rPr>
        <w:t>I</w:t>
      </w:r>
      <w:r w:rsidRPr="003A0AAB">
        <w:rPr>
          <w:kern w:val="0"/>
          <w:sz w:val="22"/>
          <w:szCs w:val="22"/>
          <w:lang w:eastAsia="ru-RU"/>
        </w:rPr>
        <w:t>V «</w:t>
      </w:r>
      <w:r w:rsidRPr="003A0AAB">
        <w:rPr>
          <w:bCs/>
          <w:kern w:val="0"/>
          <w:sz w:val="22"/>
          <w:szCs w:val="22"/>
          <w:lang w:eastAsia="ru-RU"/>
        </w:rPr>
        <w:t>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r w:rsidRPr="003A0AAB">
        <w:rPr>
          <w:kern w:val="0"/>
          <w:sz w:val="22"/>
          <w:szCs w:val="22"/>
          <w:lang w:eastAsia="ru-RU"/>
        </w:rPr>
        <w:t>» изложить в следующей редакции:</w:t>
      </w:r>
    </w:p>
    <w:p w:rsidR="003A0AAB" w:rsidRPr="003A0AAB" w:rsidRDefault="003A0AAB" w:rsidP="003A0AAB">
      <w:pPr>
        <w:suppressAutoHyphens w:val="0"/>
        <w:autoSpaceDE w:val="0"/>
        <w:autoSpaceDN w:val="0"/>
        <w:adjustRightInd w:val="0"/>
        <w:spacing w:line="240" w:lineRule="auto"/>
        <w:rPr>
          <w:color w:val="000000"/>
          <w:kern w:val="0"/>
          <w:sz w:val="22"/>
          <w:szCs w:val="22"/>
          <w:lang w:eastAsia="ru-RU"/>
        </w:rPr>
      </w:pPr>
      <w:r w:rsidRPr="003A0AAB">
        <w:rPr>
          <w:rFonts w:cs="Arial"/>
          <w:kern w:val="0"/>
          <w:sz w:val="22"/>
          <w:szCs w:val="22"/>
          <w:lang w:eastAsia="ru-RU"/>
        </w:rPr>
        <w:t>«</w:t>
      </w:r>
      <w:r w:rsidRPr="003A0AAB">
        <w:rPr>
          <w:color w:val="000000"/>
          <w:kern w:val="0"/>
          <w:sz w:val="22"/>
          <w:szCs w:val="22"/>
          <w:lang w:eastAsia="ru-RU"/>
        </w:rPr>
        <w:t>Общий объем финансирования мероприятий подпрограммы в 2019–</w:t>
      </w:r>
      <w:r w:rsidRPr="003A0AAB">
        <w:rPr>
          <w:color w:val="000000"/>
          <w:kern w:val="0"/>
          <w:sz w:val="22"/>
          <w:szCs w:val="22"/>
          <w:lang w:eastAsia="ru-RU"/>
        </w:rPr>
        <w:br/>
        <w:t>2035 годах за счет средств бюджета Янтиковского района составит 0,0 тыс. рублей.</w:t>
      </w:r>
    </w:p>
    <w:p w:rsidR="003A0AAB" w:rsidRPr="003A0AAB" w:rsidRDefault="003A0AAB" w:rsidP="003A0AAB">
      <w:pPr>
        <w:suppressAutoHyphens w:val="0"/>
        <w:autoSpaceDE w:val="0"/>
        <w:autoSpaceDN w:val="0"/>
        <w:adjustRightInd w:val="0"/>
        <w:spacing w:line="240" w:lineRule="auto"/>
        <w:rPr>
          <w:color w:val="000000"/>
          <w:kern w:val="0"/>
          <w:sz w:val="22"/>
          <w:szCs w:val="22"/>
          <w:lang w:eastAsia="ru-RU"/>
        </w:rPr>
      </w:pPr>
      <w:r w:rsidRPr="003A0AAB">
        <w:rPr>
          <w:color w:val="000000"/>
          <w:kern w:val="0"/>
          <w:sz w:val="22"/>
          <w:szCs w:val="22"/>
          <w:lang w:eastAsia="ru-RU"/>
        </w:rPr>
        <w:t xml:space="preserve">Прогнозируемый объем финансирования подпрограммы на 1 этапе за счет средств бюджета Янтиковского района составит </w:t>
      </w:r>
      <w:r w:rsidRPr="003A0AAB">
        <w:rPr>
          <w:color w:val="000000"/>
          <w:kern w:val="0"/>
          <w:sz w:val="22"/>
          <w:szCs w:val="22"/>
          <w:lang w:eastAsia="ru-RU"/>
        </w:rPr>
        <w:br/>
        <w:t>0,0 тыс. рублей, в том числе:</w:t>
      </w:r>
    </w:p>
    <w:p w:rsidR="003A0AAB" w:rsidRPr="003A0AAB" w:rsidRDefault="003A0AAB" w:rsidP="003A0AAB">
      <w:pPr>
        <w:suppressAutoHyphens w:val="0"/>
        <w:autoSpaceDE w:val="0"/>
        <w:autoSpaceDN w:val="0"/>
        <w:adjustRightInd w:val="0"/>
        <w:spacing w:line="240" w:lineRule="auto"/>
        <w:rPr>
          <w:color w:val="000000"/>
          <w:kern w:val="0"/>
          <w:sz w:val="22"/>
          <w:szCs w:val="22"/>
          <w:lang w:eastAsia="ru-RU"/>
        </w:rPr>
      </w:pPr>
      <w:r w:rsidRPr="003A0AAB">
        <w:rPr>
          <w:color w:val="000000"/>
          <w:kern w:val="0"/>
          <w:sz w:val="22"/>
          <w:szCs w:val="22"/>
          <w:lang w:eastAsia="ru-RU"/>
        </w:rPr>
        <w:t>в 2019 году – 0,0 тыс. рублей;</w:t>
      </w:r>
    </w:p>
    <w:p w:rsidR="003A0AAB" w:rsidRPr="003A0AAB" w:rsidRDefault="003A0AAB" w:rsidP="003A0AAB">
      <w:pPr>
        <w:suppressAutoHyphens w:val="0"/>
        <w:autoSpaceDE w:val="0"/>
        <w:autoSpaceDN w:val="0"/>
        <w:adjustRightInd w:val="0"/>
        <w:spacing w:line="240" w:lineRule="auto"/>
        <w:rPr>
          <w:color w:val="000000"/>
          <w:kern w:val="0"/>
          <w:sz w:val="22"/>
          <w:szCs w:val="22"/>
          <w:lang w:eastAsia="ru-RU"/>
        </w:rPr>
      </w:pPr>
      <w:r w:rsidRPr="003A0AAB">
        <w:rPr>
          <w:color w:val="000000"/>
          <w:kern w:val="0"/>
          <w:sz w:val="22"/>
          <w:szCs w:val="22"/>
          <w:lang w:eastAsia="ru-RU"/>
        </w:rPr>
        <w:t>в 2020 году – 0,0 тыс. рублей;</w:t>
      </w:r>
    </w:p>
    <w:p w:rsidR="003A0AAB" w:rsidRPr="003A0AAB" w:rsidRDefault="003A0AAB" w:rsidP="003A0AAB">
      <w:pPr>
        <w:suppressAutoHyphens w:val="0"/>
        <w:autoSpaceDE w:val="0"/>
        <w:autoSpaceDN w:val="0"/>
        <w:adjustRightInd w:val="0"/>
        <w:spacing w:line="240" w:lineRule="auto"/>
        <w:rPr>
          <w:color w:val="000000"/>
          <w:kern w:val="0"/>
          <w:sz w:val="22"/>
          <w:szCs w:val="22"/>
          <w:lang w:eastAsia="ru-RU"/>
        </w:rPr>
      </w:pPr>
      <w:r w:rsidRPr="003A0AAB">
        <w:rPr>
          <w:color w:val="000000"/>
          <w:kern w:val="0"/>
          <w:sz w:val="22"/>
          <w:szCs w:val="22"/>
          <w:lang w:eastAsia="ru-RU"/>
        </w:rPr>
        <w:t>в 2021 году – 0,0 тыс. рублей;</w:t>
      </w:r>
    </w:p>
    <w:p w:rsidR="003A0AAB" w:rsidRPr="003A0AAB" w:rsidRDefault="003A0AAB" w:rsidP="003A0AAB">
      <w:pPr>
        <w:suppressAutoHyphens w:val="0"/>
        <w:autoSpaceDE w:val="0"/>
        <w:autoSpaceDN w:val="0"/>
        <w:adjustRightInd w:val="0"/>
        <w:spacing w:line="240" w:lineRule="auto"/>
        <w:rPr>
          <w:color w:val="000000"/>
          <w:kern w:val="0"/>
          <w:sz w:val="22"/>
          <w:szCs w:val="22"/>
          <w:lang w:eastAsia="ru-RU"/>
        </w:rPr>
      </w:pPr>
      <w:r w:rsidRPr="003A0AAB">
        <w:rPr>
          <w:color w:val="000000"/>
          <w:kern w:val="0"/>
          <w:sz w:val="22"/>
          <w:szCs w:val="22"/>
          <w:lang w:eastAsia="ru-RU"/>
        </w:rPr>
        <w:t>в 2022 году – 0,0 тыс. рублей;</w:t>
      </w:r>
    </w:p>
    <w:p w:rsidR="003A0AAB" w:rsidRPr="003A0AAB" w:rsidRDefault="003A0AAB" w:rsidP="003A0AAB">
      <w:pPr>
        <w:suppressAutoHyphens w:val="0"/>
        <w:autoSpaceDE w:val="0"/>
        <w:autoSpaceDN w:val="0"/>
        <w:adjustRightInd w:val="0"/>
        <w:spacing w:line="240" w:lineRule="auto"/>
        <w:rPr>
          <w:color w:val="000000"/>
          <w:kern w:val="0"/>
          <w:sz w:val="22"/>
          <w:szCs w:val="22"/>
          <w:lang w:eastAsia="ru-RU"/>
        </w:rPr>
      </w:pPr>
      <w:r w:rsidRPr="003A0AAB">
        <w:rPr>
          <w:color w:val="000000"/>
          <w:kern w:val="0"/>
          <w:sz w:val="22"/>
          <w:szCs w:val="22"/>
          <w:lang w:eastAsia="ru-RU"/>
        </w:rPr>
        <w:t>в 2023 году – 0,0 тыс. рублей;</w:t>
      </w:r>
    </w:p>
    <w:p w:rsidR="003A0AAB" w:rsidRPr="003A0AAB" w:rsidRDefault="003A0AAB" w:rsidP="003A0AAB">
      <w:pPr>
        <w:suppressAutoHyphens w:val="0"/>
        <w:autoSpaceDE w:val="0"/>
        <w:autoSpaceDN w:val="0"/>
        <w:adjustRightInd w:val="0"/>
        <w:spacing w:line="240" w:lineRule="auto"/>
        <w:rPr>
          <w:color w:val="000000"/>
          <w:kern w:val="0"/>
          <w:sz w:val="22"/>
          <w:szCs w:val="22"/>
          <w:lang w:eastAsia="ru-RU"/>
        </w:rPr>
      </w:pPr>
      <w:r w:rsidRPr="003A0AAB">
        <w:rPr>
          <w:color w:val="000000"/>
          <w:kern w:val="0"/>
          <w:sz w:val="22"/>
          <w:szCs w:val="22"/>
          <w:lang w:eastAsia="ru-RU"/>
        </w:rPr>
        <w:t>в 2024 году – 0,0 тыс. рублей;</w:t>
      </w:r>
    </w:p>
    <w:p w:rsidR="003A0AAB" w:rsidRPr="003A0AAB" w:rsidRDefault="003A0AAB" w:rsidP="003A0AAB">
      <w:pPr>
        <w:suppressAutoHyphens w:val="0"/>
        <w:autoSpaceDE w:val="0"/>
        <w:autoSpaceDN w:val="0"/>
        <w:adjustRightInd w:val="0"/>
        <w:spacing w:line="240" w:lineRule="auto"/>
        <w:rPr>
          <w:color w:val="000000"/>
          <w:kern w:val="0"/>
          <w:sz w:val="22"/>
          <w:szCs w:val="22"/>
          <w:lang w:eastAsia="ru-RU"/>
        </w:rPr>
      </w:pPr>
      <w:r w:rsidRPr="003A0AAB">
        <w:rPr>
          <w:color w:val="000000"/>
          <w:kern w:val="0"/>
          <w:sz w:val="22"/>
          <w:szCs w:val="22"/>
          <w:lang w:eastAsia="ru-RU"/>
        </w:rPr>
        <w:t>в 2025 году – 0,0 тыс. рублей.</w:t>
      </w:r>
    </w:p>
    <w:p w:rsidR="003A0AAB" w:rsidRPr="003A0AAB" w:rsidRDefault="003A0AAB" w:rsidP="003A0AAB">
      <w:pPr>
        <w:suppressAutoHyphens w:val="0"/>
        <w:autoSpaceDE w:val="0"/>
        <w:autoSpaceDN w:val="0"/>
        <w:adjustRightInd w:val="0"/>
        <w:spacing w:line="240" w:lineRule="auto"/>
        <w:rPr>
          <w:color w:val="000000"/>
          <w:kern w:val="0"/>
          <w:sz w:val="22"/>
          <w:szCs w:val="22"/>
          <w:lang w:eastAsia="ru-RU"/>
        </w:rPr>
      </w:pPr>
      <w:r w:rsidRPr="003A0AAB">
        <w:rPr>
          <w:color w:val="000000"/>
          <w:kern w:val="0"/>
          <w:sz w:val="22"/>
          <w:szCs w:val="22"/>
          <w:lang w:eastAsia="ru-RU"/>
        </w:rPr>
        <w:t>На 2 этапе, в 2026–2030 годах, объем финансирования подпрограммы за счет средств бюджета Янтиковского района составит 0,0 тыс. рублей.</w:t>
      </w:r>
    </w:p>
    <w:p w:rsidR="003A0AAB" w:rsidRPr="003A0AAB" w:rsidRDefault="003A0AAB" w:rsidP="003A0AAB">
      <w:pPr>
        <w:suppressAutoHyphens w:val="0"/>
        <w:autoSpaceDE w:val="0"/>
        <w:autoSpaceDN w:val="0"/>
        <w:adjustRightInd w:val="0"/>
        <w:spacing w:line="240" w:lineRule="auto"/>
        <w:rPr>
          <w:color w:val="000000"/>
          <w:kern w:val="0"/>
          <w:sz w:val="22"/>
          <w:szCs w:val="22"/>
          <w:lang w:eastAsia="ru-RU"/>
        </w:rPr>
      </w:pPr>
      <w:r w:rsidRPr="003A0AAB">
        <w:rPr>
          <w:color w:val="000000"/>
          <w:kern w:val="0"/>
          <w:sz w:val="22"/>
          <w:szCs w:val="22"/>
          <w:lang w:eastAsia="ru-RU"/>
        </w:rPr>
        <w:t>На 3 этапе, в 2031–2035 годах, объем финансирования подпрограммы за счет средств бюджета Янтиковского района составит 0,0 тыс. рублей.</w:t>
      </w:r>
      <w:r w:rsidRPr="003A0AAB">
        <w:rPr>
          <w:kern w:val="0"/>
          <w:sz w:val="22"/>
          <w:szCs w:val="22"/>
          <w:lang w:eastAsia="en-US"/>
        </w:rPr>
        <w:t>»;</w:t>
      </w:r>
    </w:p>
    <w:p w:rsidR="003A0AAB" w:rsidRPr="003A0AAB" w:rsidRDefault="003A0AAB" w:rsidP="003A0AAB">
      <w:pPr>
        <w:suppressAutoHyphens w:val="0"/>
        <w:spacing w:line="240" w:lineRule="auto"/>
        <w:ind w:left="709" w:firstLine="0"/>
        <w:rPr>
          <w:kern w:val="0"/>
          <w:sz w:val="22"/>
          <w:szCs w:val="22"/>
          <w:lang w:eastAsia="en-US"/>
        </w:rPr>
      </w:pPr>
      <w:r w:rsidRPr="003A0AAB">
        <w:rPr>
          <w:kern w:val="0"/>
          <w:sz w:val="22"/>
          <w:szCs w:val="22"/>
          <w:lang w:eastAsia="en-US"/>
        </w:rPr>
        <w:t>приложение к подпрограмме изложить в следующей редакции:</w:t>
      </w:r>
    </w:p>
    <w:p w:rsidR="003A0AAB" w:rsidRPr="003A0AAB" w:rsidRDefault="003A0AAB" w:rsidP="003A0AAB">
      <w:pPr>
        <w:suppressAutoHyphens w:val="0"/>
        <w:spacing w:line="240" w:lineRule="auto"/>
        <w:ind w:left="709" w:firstLine="0"/>
        <w:rPr>
          <w:kern w:val="0"/>
          <w:sz w:val="22"/>
          <w:szCs w:val="22"/>
          <w:lang w:eastAsia="en-US"/>
        </w:rPr>
        <w:sectPr w:rsidR="003A0AAB" w:rsidRPr="003A0AAB" w:rsidSect="00E76E7C">
          <w:pgSz w:w="11906" w:h="16838" w:code="9"/>
          <w:pgMar w:top="1134" w:right="1418" w:bottom="1134" w:left="1134" w:header="992" w:footer="709" w:gutter="0"/>
          <w:cols w:space="708"/>
          <w:docGrid w:linePitch="360"/>
        </w:sectPr>
      </w:pPr>
    </w:p>
    <w:p w:rsidR="003A0AAB" w:rsidRPr="003A0AAB" w:rsidRDefault="003A0AAB" w:rsidP="003A0AAB">
      <w:pPr>
        <w:suppressAutoHyphens w:val="0"/>
        <w:spacing w:line="240" w:lineRule="auto"/>
        <w:ind w:left="9666" w:firstLine="0"/>
        <w:jc w:val="center"/>
        <w:rPr>
          <w:color w:val="000000"/>
          <w:kern w:val="0"/>
          <w:sz w:val="22"/>
          <w:szCs w:val="22"/>
          <w:lang w:eastAsia="en-US"/>
        </w:rPr>
      </w:pPr>
      <w:r w:rsidRPr="003A0AAB">
        <w:rPr>
          <w:color w:val="000000"/>
          <w:kern w:val="0"/>
          <w:sz w:val="22"/>
          <w:szCs w:val="22"/>
          <w:lang w:eastAsia="en-US"/>
        </w:rPr>
        <w:lastRenderedPageBreak/>
        <w:t>«Приложение</w:t>
      </w:r>
    </w:p>
    <w:p w:rsidR="003A0AAB" w:rsidRPr="003A0AAB" w:rsidRDefault="003A0AAB" w:rsidP="003A0AAB">
      <w:pPr>
        <w:suppressAutoHyphens w:val="0"/>
        <w:spacing w:line="240" w:lineRule="auto"/>
        <w:ind w:left="9666" w:firstLine="0"/>
        <w:rPr>
          <w:color w:val="000000"/>
          <w:kern w:val="0"/>
          <w:sz w:val="22"/>
          <w:szCs w:val="22"/>
          <w:lang w:eastAsia="en-US"/>
        </w:rPr>
      </w:pPr>
      <w:r w:rsidRPr="003A0AAB">
        <w:rPr>
          <w:color w:val="000000"/>
          <w:kern w:val="0"/>
          <w:sz w:val="22"/>
          <w:szCs w:val="22"/>
          <w:lang w:eastAsia="en-US"/>
        </w:rPr>
        <w:t xml:space="preserve">к подпрограмме «Повышение эффективности бюджетных расходов Янтиковского района» муниципальной программы Янтиковского района «Управление общественными финансами и муниципальным долгом Янтиковского района» </w:t>
      </w:r>
    </w:p>
    <w:p w:rsidR="003A0AAB" w:rsidRPr="003A0AAB" w:rsidRDefault="003A0AAB" w:rsidP="003A0AAB">
      <w:pPr>
        <w:suppressAutoHyphens w:val="0"/>
        <w:spacing w:line="240" w:lineRule="auto"/>
        <w:ind w:firstLine="0"/>
        <w:rPr>
          <w:b/>
          <w:color w:val="000000"/>
          <w:kern w:val="0"/>
          <w:sz w:val="22"/>
          <w:szCs w:val="22"/>
          <w:lang w:eastAsia="en-US"/>
        </w:rPr>
      </w:pPr>
    </w:p>
    <w:p w:rsidR="003A0AAB" w:rsidRPr="003A0AAB" w:rsidRDefault="003A0AAB" w:rsidP="003A0AAB">
      <w:pPr>
        <w:suppressAutoHyphens w:val="0"/>
        <w:spacing w:line="240" w:lineRule="auto"/>
        <w:ind w:firstLine="0"/>
        <w:rPr>
          <w:b/>
          <w:color w:val="000000"/>
          <w:kern w:val="0"/>
          <w:sz w:val="22"/>
          <w:szCs w:val="22"/>
          <w:lang w:eastAsia="en-US"/>
        </w:rPr>
      </w:pPr>
    </w:p>
    <w:p w:rsidR="003A0AAB" w:rsidRPr="003A0AAB" w:rsidRDefault="003A0AAB" w:rsidP="003A0AAB">
      <w:pPr>
        <w:suppressAutoHyphens w:val="0"/>
        <w:spacing w:line="240" w:lineRule="auto"/>
        <w:ind w:firstLine="0"/>
        <w:jc w:val="center"/>
        <w:rPr>
          <w:b/>
          <w:color w:val="000000"/>
          <w:kern w:val="0"/>
          <w:sz w:val="22"/>
          <w:szCs w:val="22"/>
          <w:lang w:eastAsia="en-US"/>
        </w:rPr>
      </w:pPr>
      <w:r w:rsidRPr="003A0AAB">
        <w:rPr>
          <w:b/>
          <w:caps/>
          <w:color w:val="000000"/>
          <w:kern w:val="0"/>
          <w:sz w:val="22"/>
          <w:szCs w:val="22"/>
          <w:lang w:eastAsia="en-US"/>
        </w:rPr>
        <w:t xml:space="preserve">Ресурсное обеспечение </w:t>
      </w:r>
      <w:r w:rsidRPr="003A0AAB">
        <w:rPr>
          <w:b/>
          <w:caps/>
          <w:color w:val="000000"/>
          <w:kern w:val="0"/>
          <w:sz w:val="22"/>
          <w:szCs w:val="22"/>
          <w:lang w:eastAsia="en-US"/>
        </w:rPr>
        <w:br/>
      </w:r>
      <w:r w:rsidRPr="003A0AAB">
        <w:rPr>
          <w:b/>
          <w:color w:val="000000"/>
          <w:kern w:val="0"/>
          <w:sz w:val="22"/>
          <w:szCs w:val="22"/>
          <w:lang w:eastAsia="en-US"/>
        </w:rPr>
        <w:t xml:space="preserve">реализации подпрограммы «Повышение эффективности бюджетных расходов Янтиковского района» </w:t>
      </w:r>
      <w:r w:rsidRPr="003A0AAB">
        <w:rPr>
          <w:b/>
          <w:color w:val="000000"/>
          <w:kern w:val="0"/>
          <w:sz w:val="22"/>
          <w:szCs w:val="22"/>
          <w:lang w:eastAsia="en-US"/>
        </w:rPr>
        <w:br/>
        <w:t xml:space="preserve">муниципальной программы Янтиковского района «Управление общественными финансами и муниципальным </w:t>
      </w:r>
      <w:r w:rsidRPr="003A0AAB">
        <w:rPr>
          <w:b/>
          <w:color w:val="000000"/>
          <w:kern w:val="0"/>
          <w:sz w:val="22"/>
          <w:szCs w:val="22"/>
          <w:lang w:eastAsia="en-US"/>
        </w:rPr>
        <w:br/>
        <w:t>долгом Янтиковского района» за счет всех источников финансирования</w:t>
      </w:r>
    </w:p>
    <w:p w:rsidR="003A0AAB" w:rsidRPr="003A0AAB" w:rsidRDefault="003A0AAB" w:rsidP="003A0AAB">
      <w:pPr>
        <w:suppressAutoHyphens w:val="0"/>
        <w:spacing w:line="240" w:lineRule="auto"/>
        <w:ind w:firstLine="0"/>
        <w:jc w:val="center"/>
        <w:rPr>
          <w:color w:val="000000"/>
          <w:kern w:val="0"/>
          <w:sz w:val="22"/>
          <w:szCs w:val="22"/>
          <w:lang w:eastAsia="en-US"/>
        </w:rPr>
      </w:pPr>
    </w:p>
    <w:p w:rsidR="003A0AAB" w:rsidRPr="003A0AAB" w:rsidRDefault="003A0AAB" w:rsidP="003A0AAB">
      <w:pPr>
        <w:suppressAutoHyphens w:val="0"/>
        <w:spacing w:line="240" w:lineRule="auto"/>
        <w:ind w:firstLine="0"/>
        <w:jc w:val="center"/>
        <w:rPr>
          <w:color w:val="000000"/>
          <w:kern w:val="0"/>
          <w:sz w:val="22"/>
          <w:szCs w:val="22"/>
          <w:lang w:eastAsia="en-US"/>
        </w:rPr>
      </w:pPr>
    </w:p>
    <w:p w:rsidR="003A0AAB" w:rsidRPr="003A0AAB" w:rsidRDefault="003A0AAB" w:rsidP="003A0AAB">
      <w:pPr>
        <w:suppressAutoHyphens w:val="0"/>
        <w:spacing w:line="240" w:lineRule="auto"/>
        <w:ind w:firstLine="0"/>
        <w:jc w:val="left"/>
        <w:rPr>
          <w:color w:val="000000"/>
          <w:kern w:val="0"/>
          <w:sz w:val="22"/>
          <w:szCs w:val="22"/>
          <w:lang w:eastAsia="en-US"/>
        </w:rPr>
      </w:pPr>
    </w:p>
    <w:tbl>
      <w:tblPr>
        <w:tblW w:w="5256" w:type="pct"/>
        <w:tblInd w:w="-444"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412"/>
        <w:gridCol w:w="2265"/>
        <w:gridCol w:w="1992"/>
        <w:gridCol w:w="1700"/>
        <w:gridCol w:w="420"/>
        <w:gridCol w:w="566"/>
        <w:gridCol w:w="566"/>
        <w:gridCol w:w="578"/>
        <w:gridCol w:w="2972"/>
        <w:gridCol w:w="420"/>
        <w:gridCol w:w="420"/>
        <w:gridCol w:w="426"/>
        <w:gridCol w:w="563"/>
        <w:gridCol w:w="426"/>
        <w:gridCol w:w="426"/>
        <w:gridCol w:w="426"/>
        <w:gridCol w:w="566"/>
        <w:gridCol w:w="398"/>
      </w:tblGrid>
      <w:tr w:rsidR="003A0AAB" w:rsidRPr="003A0AAB" w:rsidTr="003A0AAB">
        <w:trPr>
          <w:trHeight w:val="20"/>
          <w:tblHeader/>
        </w:trPr>
        <w:tc>
          <w:tcPr>
            <w:tcW w:w="133" w:type="pct"/>
            <w:vMerge w:val="restart"/>
            <w:tcBorders>
              <w:bottom w:val="nil"/>
            </w:tcBorders>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Статус</w:t>
            </w:r>
          </w:p>
        </w:tc>
        <w:tc>
          <w:tcPr>
            <w:tcW w:w="729" w:type="pct"/>
            <w:vMerge w:val="restart"/>
            <w:tcBorders>
              <w:bottom w:val="nil"/>
            </w:tcBorders>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Наименование подпрограммы муниципальной программы Янтиковского района (основного мероприятия, мероприятия)</w:t>
            </w:r>
          </w:p>
        </w:tc>
        <w:tc>
          <w:tcPr>
            <w:tcW w:w="641" w:type="pct"/>
            <w:vMerge w:val="restart"/>
            <w:tcBorders>
              <w:bottom w:val="nil"/>
            </w:tcBorders>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ru-RU"/>
              </w:rPr>
            </w:pPr>
            <w:r w:rsidRPr="003A0AAB">
              <w:rPr>
                <w:color w:val="000000"/>
                <w:kern w:val="0"/>
                <w:sz w:val="22"/>
                <w:szCs w:val="22"/>
                <w:lang w:eastAsia="ru-RU"/>
              </w:rPr>
              <w:t>Задача подпрограммы муниципальной</w:t>
            </w:r>
          </w:p>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ru-RU"/>
              </w:rPr>
              <w:t>программы Янтиковского района</w:t>
            </w:r>
          </w:p>
        </w:tc>
        <w:tc>
          <w:tcPr>
            <w:tcW w:w="547" w:type="pct"/>
            <w:vMerge w:val="restart"/>
            <w:tcBorders>
              <w:bottom w:val="nil"/>
            </w:tcBorders>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Ответственный исполнитель, соисполнители, участники</w:t>
            </w:r>
          </w:p>
        </w:tc>
        <w:tc>
          <w:tcPr>
            <w:tcW w:w="685" w:type="pct"/>
            <w:gridSpan w:val="4"/>
            <w:tcBorders>
              <w:bottom w:val="single" w:sz="4" w:space="0" w:color="auto"/>
            </w:tcBorders>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Код бюджетной классификации</w:t>
            </w:r>
          </w:p>
        </w:tc>
        <w:tc>
          <w:tcPr>
            <w:tcW w:w="956" w:type="pct"/>
            <w:vMerge w:val="restart"/>
            <w:tcBorders>
              <w:bottom w:val="nil"/>
            </w:tcBorders>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Источники финансиро-вания</w:t>
            </w:r>
          </w:p>
        </w:tc>
        <w:tc>
          <w:tcPr>
            <w:tcW w:w="1309" w:type="pct"/>
            <w:gridSpan w:val="9"/>
            <w:tcBorders>
              <w:bottom w:val="single" w:sz="4" w:space="0" w:color="auto"/>
            </w:tcBorders>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Расходы по годам, тыс. рублей</w:t>
            </w:r>
          </w:p>
        </w:tc>
      </w:tr>
      <w:tr w:rsidR="003A0AAB" w:rsidRPr="003A0AAB" w:rsidTr="003A0AAB">
        <w:trPr>
          <w:trHeight w:val="20"/>
          <w:tblHeader/>
        </w:trPr>
        <w:tc>
          <w:tcPr>
            <w:tcW w:w="133" w:type="pct"/>
            <w:vMerge/>
            <w:tcBorders>
              <w:bottom w:val="nil"/>
            </w:tcBorders>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729" w:type="pct"/>
            <w:vMerge/>
            <w:tcBorders>
              <w:bottom w:val="nil"/>
            </w:tcBorders>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641" w:type="pct"/>
            <w:vMerge/>
            <w:tcBorders>
              <w:bottom w:val="nil"/>
            </w:tcBorders>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547" w:type="pct"/>
            <w:vMerge/>
            <w:tcBorders>
              <w:bottom w:val="nil"/>
            </w:tcBorders>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135" w:type="pct"/>
            <w:tcBorders>
              <w:bottom w:val="nil"/>
            </w:tcBorders>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главный распорядитель бюджетных средств</w:t>
            </w:r>
          </w:p>
        </w:tc>
        <w:tc>
          <w:tcPr>
            <w:tcW w:w="182" w:type="pct"/>
            <w:tcBorders>
              <w:bottom w:val="nil"/>
            </w:tcBorders>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раздел, подраз-дел</w:t>
            </w:r>
          </w:p>
        </w:tc>
        <w:tc>
          <w:tcPr>
            <w:tcW w:w="182" w:type="pct"/>
            <w:tcBorders>
              <w:bottom w:val="nil"/>
            </w:tcBorders>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целевая статья расходов</w:t>
            </w:r>
          </w:p>
        </w:tc>
        <w:tc>
          <w:tcPr>
            <w:tcW w:w="185" w:type="pct"/>
            <w:tcBorders>
              <w:bottom w:val="nil"/>
            </w:tcBorders>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группа (под-группа) вида расхо-дов</w:t>
            </w:r>
          </w:p>
        </w:tc>
        <w:tc>
          <w:tcPr>
            <w:tcW w:w="956" w:type="pct"/>
            <w:vMerge/>
            <w:tcBorders>
              <w:bottom w:val="nil"/>
            </w:tcBorders>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135" w:type="pct"/>
            <w:tcBorders>
              <w:bottom w:val="nil"/>
            </w:tcBorders>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2019</w:t>
            </w:r>
          </w:p>
        </w:tc>
        <w:tc>
          <w:tcPr>
            <w:tcW w:w="135" w:type="pct"/>
            <w:tcBorders>
              <w:bottom w:val="nil"/>
            </w:tcBorders>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2020</w:t>
            </w:r>
          </w:p>
        </w:tc>
        <w:tc>
          <w:tcPr>
            <w:tcW w:w="137" w:type="pct"/>
            <w:tcBorders>
              <w:bottom w:val="nil"/>
            </w:tcBorders>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2021</w:t>
            </w:r>
          </w:p>
        </w:tc>
        <w:tc>
          <w:tcPr>
            <w:tcW w:w="181" w:type="pct"/>
            <w:tcBorders>
              <w:bottom w:val="nil"/>
            </w:tcBorders>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2022</w:t>
            </w:r>
          </w:p>
        </w:tc>
        <w:tc>
          <w:tcPr>
            <w:tcW w:w="137" w:type="pct"/>
            <w:tcBorders>
              <w:bottom w:val="nil"/>
            </w:tcBorders>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2023</w:t>
            </w:r>
          </w:p>
        </w:tc>
        <w:tc>
          <w:tcPr>
            <w:tcW w:w="137" w:type="pct"/>
            <w:tcBorders>
              <w:bottom w:val="nil"/>
            </w:tcBorders>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2024</w:t>
            </w:r>
          </w:p>
        </w:tc>
        <w:tc>
          <w:tcPr>
            <w:tcW w:w="137" w:type="pct"/>
            <w:tcBorders>
              <w:bottom w:val="nil"/>
            </w:tcBorders>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2025</w:t>
            </w:r>
          </w:p>
        </w:tc>
        <w:tc>
          <w:tcPr>
            <w:tcW w:w="182" w:type="pct"/>
            <w:tcBorders>
              <w:bottom w:val="nil"/>
            </w:tcBorders>
            <w:shd w:val="clear" w:color="auto" w:fill="auto"/>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2026–2030</w:t>
            </w:r>
          </w:p>
        </w:tc>
        <w:tc>
          <w:tcPr>
            <w:tcW w:w="125" w:type="pct"/>
            <w:tcBorders>
              <w:bottom w:val="nil"/>
            </w:tcBorders>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2031–2035</w:t>
            </w:r>
          </w:p>
        </w:tc>
      </w:tr>
    </w:tbl>
    <w:p w:rsidR="003A0AAB" w:rsidRPr="003A0AAB" w:rsidRDefault="003A0AAB" w:rsidP="003A0AAB">
      <w:pPr>
        <w:suppressAutoHyphens w:val="0"/>
        <w:spacing w:line="240" w:lineRule="auto"/>
        <w:ind w:firstLine="0"/>
        <w:jc w:val="left"/>
        <w:rPr>
          <w:kern w:val="0"/>
          <w:sz w:val="22"/>
          <w:szCs w:val="22"/>
          <w:lang w:eastAsia="en-US"/>
        </w:rPr>
      </w:pPr>
    </w:p>
    <w:tbl>
      <w:tblPr>
        <w:tblW w:w="5264" w:type="pct"/>
        <w:tblInd w:w="-444"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460"/>
        <w:gridCol w:w="2281"/>
        <w:gridCol w:w="1920"/>
        <w:gridCol w:w="1694"/>
        <w:gridCol w:w="467"/>
        <w:gridCol w:w="461"/>
        <w:gridCol w:w="641"/>
        <w:gridCol w:w="461"/>
        <w:gridCol w:w="3070"/>
        <w:gridCol w:w="461"/>
        <w:gridCol w:w="461"/>
        <w:gridCol w:w="461"/>
        <w:gridCol w:w="458"/>
        <w:gridCol w:w="461"/>
        <w:gridCol w:w="461"/>
        <w:gridCol w:w="458"/>
        <w:gridCol w:w="473"/>
        <w:gridCol w:w="417"/>
      </w:tblGrid>
      <w:tr w:rsidR="003A0AAB" w:rsidRPr="003A0AAB" w:rsidTr="003A0AAB">
        <w:trPr>
          <w:trHeight w:val="20"/>
          <w:tblHeader/>
        </w:trPr>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w:t>
            </w:r>
          </w:p>
        </w:tc>
        <w:tc>
          <w:tcPr>
            <w:tcW w:w="733"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2</w:t>
            </w:r>
          </w:p>
        </w:tc>
        <w:tc>
          <w:tcPr>
            <w:tcW w:w="61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3</w:t>
            </w:r>
          </w:p>
        </w:tc>
        <w:tc>
          <w:tcPr>
            <w:tcW w:w="544"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4</w:t>
            </w: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5</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6</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7</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8</w:t>
            </w:r>
          </w:p>
        </w:tc>
        <w:tc>
          <w:tcPr>
            <w:tcW w:w="985"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9</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11</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12</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13</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14</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15</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16</w:t>
            </w:r>
          </w:p>
        </w:tc>
        <w:tc>
          <w:tcPr>
            <w:tcW w:w="152"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17</w:t>
            </w:r>
          </w:p>
        </w:tc>
        <w:tc>
          <w:tcPr>
            <w:tcW w:w="134"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18</w:t>
            </w:r>
          </w:p>
        </w:tc>
      </w:tr>
      <w:tr w:rsidR="003A0AAB" w:rsidRPr="003A0AAB" w:rsidTr="003A0AAB">
        <w:trPr>
          <w:trHeight w:val="20"/>
        </w:trPr>
        <w:tc>
          <w:tcPr>
            <w:tcW w:w="148"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Под</w:t>
            </w:r>
            <w:r w:rsidRPr="003A0AAB">
              <w:rPr>
                <w:color w:val="000000"/>
                <w:kern w:val="0"/>
                <w:sz w:val="22"/>
                <w:szCs w:val="22"/>
                <w:lang w:eastAsia="en-US"/>
              </w:rPr>
              <w:softHyphen/>
            </w:r>
            <w:r w:rsidRPr="003A0AAB">
              <w:rPr>
                <w:color w:val="000000"/>
                <w:kern w:val="0"/>
                <w:sz w:val="22"/>
                <w:szCs w:val="22"/>
                <w:lang w:eastAsia="en-US"/>
              </w:rPr>
              <w:lastRenderedPageBreak/>
              <w:t>програм</w:t>
            </w:r>
            <w:r w:rsidRPr="003A0AAB">
              <w:rPr>
                <w:color w:val="000000"/>
                <w:kern w:val="0"/>
                <w:sz w:val="22"/>
                <w:szCs w:val="22"/>
                <w:lang w:eastAsia="en-US"/>
              </w:rPr>
              <w:softHyphen/>
              <w:t xml:space="preserve">ма </w:t>
            </w:r>
          </w:p>
          <w:p w:rsidR="003A0AAB" w:rsidRPr="003A0AAB" w:rsidRDefault="003A0AAB" w:rsidP="003A0AAB">
            <w:pPr>
              <w:suppressAutoHyphens w:val="0"/>
              <w:spacing w:line="240" w:lineRule="auto"/>
              <w:ind w:left="-57" w:right="-57" w:firstLine="0"/>
              <w:rPr>
                <w:b/>
                <w:color w:val="000000"/>
                <w:kern w:val="0"/>
                <w:sz w:val="22"/>
                <w:szCs w:val="22"/>
                <w:lang w:eastAsia="en-US"/>
              </w:rPr>
            </w:pPr>
          </w:p>
        </w:tc>
        <w:tc>
          <w:tcPr>
            <w:tcW w:w="733"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lastRenderedPageBreak/>
              <w:t>«</w:t>
            </w:r>
            <w:r w:rsidRPr="003A0AAB">
              <w:rPr>
                <w:color w:val="000000"/>
                <w:kern w:val="0"/>
                <w:sz w:val="22"/>
                <w:szCs w:val="22"/>
                <w:lang w:eastAsia="en-US"/>
              </w:rPr>
              <w:t xml:space="preserve">Повышение эффективности </w:t>
            </w:r>
            <w:r w:rsidRPr="003A0AAB">
              <w:rPr>
                <w:color w:val="000000"/>
                <w:kern w:val="0"/>
                <w:sz w:val="22"/>
                <w:szCs w:val="22"/>
                <w:lang w:eastAsia="en-US"/>
              </w:rPr>
              <w:lastRenderedPageBreak/>
              <w:t>бюджетных расходов Янтиковского района»</w:t>
            </w:r>
          </w:p>
        </w:tc>
        <w:tc>
          <w:tcPr>
            <w:tcW w:w="617"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544" w:type="pct"/>
            <w:vMerge w:val="restar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color w:val="000000"/>
                <w:kern w:val="0"/>
                <w:sz w:val="22"/>
                <w:szCs w:val="22"/>
                <w:lang w:eastAsia="en-US"/>
              </w:rPr>
              <w:t xml:space="preserve">ответственный исполнитель –  </w:t>
            </w:r>
            <w:r w:rsidRPr="003A0AAB">
              <w:rPr>
                <w:color w:val="000000"/>
                <w:kern w:val="0"/>
                <w:sz w:val="22"/>
                <w:szCs w:val="22"/>
                <w:lang w:eastAsia="en-US"/>
              </w:rPr>
              <w:lastRenderedPageBreak/>
              <w:t xml:space="preserve">Финансовый отдел,  соисполнители – </w:t>
            </w:r>
            <w:r w:rsidRPr="003A0AAB">
              <w:rPr>
                <w:bCs/>
                <w:color w:val="000000"/>
                <w:kern w:val="0"/>
                <w:sz w:val="22"/>
                <w:szCs w:val="22"/>
                <w:lang w:eastAsia="en-US"/>
              </w:rPr>
              <w:t>Отдел экономики,</w:t>
            </w:r>
            <w:r w:rsidRPr="003A0AAB">
              <w:rPr>
                <w:color w:val="000000"/>
                <w:kern w:val="0"/>
                <w:sz w:val="22"/>
                <w:szCs w:val="22"/>
                <w:lang w:eastAsia="en-US"/>
              </w:rPr>
              <w:t xml:space="preserve"> сектор информатизации,</w:t>
            </w:r>
            <w:r w:rsidRPr="003A0AAB">
              <w:rPr>
                <w:bCs/>
                <w:color w:val="000000"/>
                <w:kern w:val="0"/>
                <w:sz w:val="22"/>
                <w:szCs w:val="22"/>
                <w:lang w:eastAsia="en-US"/>
              </w:rPr>
              <w:t xml:space="preserve"> Отдел строительства, </w:t>
            </w:r>
            <w:r w:rsidRPr="003A0AAB">
              <w:rPr>
                <w:color w:val="000000"/>
                <w:kern w:val="0"/>
                <w:sz w:val="22"/>
                <w:szCs w:val="22"/>
                <w:lang w:eastAsia="en-US"/>
              </w:rPr>
              <w:t>Контрольно-счет</w:t>
            </w:r>
            <w:r w:rsidRPr="003A0AAB">
              <w:rPr>
                <w:color w:val="000000"/>
                <w:kern w:val="0"/>
                <w:sz w:val="22"/>
                <w:szCs w:val="22"/>
                <w:lang w:eastAsia="en-US"/>
              </w:rPr>
              <w:softHyphen/>
              <w:t xml:space="preserve">ный орган Янтиковского района*, участники – администрации сельских поселений района* </w:t>
            </w: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lastRenderedPageBreak/>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Ч4200000</w:t>
            </w:r>
            <w:r w:rsidRPr="003A0AAB">
              <w:rPr>
                <w:color w:val="000000"/>
                <w:kern w:val="0"/>
                <w:sz w:val="22"/>
                <w:szCs w:val="22"/>
                <w:lang w:eastAsia="en-US"/>
              </w:rPr>
              <w:lastRenderedPageBreak/>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lastRenderedPageBreak/>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p>
        </w:tc>
        <w:tc>
          <w:tcPr>
            <w:tcW w:w="617" w:type="pct"/>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544" w:type="pct"/>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p>
        </w:tc>
        <w:tc>
          <w:tcPr>
            <w:tcW w:w="617" w:type="pct"/>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544" w:type="pct"/>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p>
        </w:tc>
        <w:tc>
          <w:tcPr>
            <w:tcW w:w="617" w:type="pct"/>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544" w:type="pct"/>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p>
        </w:tc>
        <w:tc>
          <w:tcPr>
            <w:tcW w:w="617" w:type="pct"/>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544" w:type="pct"/>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p>
        </w:tc>
        <w:tc>
          <w:tcPr>
            <w:tcW w:w="617" w:type="pct"/>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544" w:type="pct"/>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5000" w:type="pct"/>
            <w:gridSpan w:val="18"/>
          </w:tcPr>
          <w:p w:rsidR="003A0AAB" w:rsidRPr="003A0AAB" w:rsidRDefault="003A0AAB" w:rsidP="003A0AAB">
            <w:pPr>
              <w:suppressAutoHyphens w:val="0"/>
              <w:autoSpaceDE w:val="0"/>
              <w:autoSpaceDN w:val="0"/>
              <w:adjustRightInd w:val="0"/>
              <w:spacing w:line="240" w:lineRule="auto"/>
              <w:ind w:left="-57" w:right="-57" w:firstLine="0"/>
              <w:jc w:val="center"/>
              <w:rPr>
                <w:b/>
                <w:color w:val="000000"/>
                <w:kern w:val="0"/>
                <w:sz w:val="22"/>
                <w:szCs w:val="22"/>
                <w:lang w:eastAsia="ru-RU"/>
              </w:rPr>
            </w:pPr>
          </w:p>
          <w:p w:rsidR="003A0AAB" w:rsidRPr="003A0AAB" w:rsidRDefault="003A0AAB" w:rsidP="003A0AAB">
            <w:pPr>
              <w:suppressAutoHyphens w:val="0"/>
              <w:autoSpaceDE w:val="0"/>
              <w:autoSpaceDN w:val="0"/>
              <w:adjustRightInd w:val="0"/>
              <w:spacing w:line="240" w:lineRule="auto"/>
              <w:ind w:left="-57" w:right="-57" w:firstLine="0"/>
              <w:jc w:val="center"/>
              <w:rPr>
                <w:b/>
                <w:color w:val="000000"/>
                <w:kern w:val="0"/>
                <w:sz w:val="22"/>
                <w:szCs w:val="22"/>
                <w:lang w:eastAsia="ru-RU"/>
              </w:rPr>
            </w:pPr>
            <w:r w:rsidRPr="003A0AAB">
              <w:rPr>
                <w:b/>
                <w:color w:val="000000"/>
                <w:kern w:val="0"/>
                <w:sz w:val="22"/>
                <w:szCs w:val="22"/>
                <w:lang w:eastAsia="ru-RU"/>
              </w:rPr>
              <w:t xml:space="preserve">Цель «Повышение эффективности бюджетных расходов Янтиковского района на основе дальнейшего совершенствования бюджетных правоотношений и механизмов использования бюджетных средств»  </w:t>
            </w:r>
          </w:p>
          <w:p w:rsidR="003A0AAB" w:rsidRPr="003A0AAB" w:rsidRDefault="003A0AAB" w:rsidP="003A0AAB">
            <w:pPr>
              <w:suppressAutoHyphens w:val="0"/>
              <w:autoSpaceDE w:val="0"/>
              <w:autoSpaceDN w:val="0"/>
              <w:adjustRightInd w:val="0"/>
              <w:spacing w:line="240" w:lineRule="auto"/>
              <w:ind w:left="-57" w:right="-57" w:firstLine="0"/>
              <w:jc w:val="center"/>
              <w:rPr>
                <w:b/>
                <w:color w:val="000000"/>
                <w:kern w:val="0"/>
                <w:sz w:val="22"/>
                <w:szCs w:val="22"/>
                <w:lang w:eastAsia="ru-RU"/>
              </w:rPr>
            </w:pPr>
          </w:p>
        </w:tc>
      </w:tr>
      <w:tr w:rsidR="003A0AAB" w:rsidRPr="003A0AAB" w:rsidTr="003A0AAB">
        <w:trPr>
          <w:trHeight w:val="20"/>
        </w:trPr>
        <w:tc>
          <w:tcPr>
            <w:tcW w:w="148" w:type="pct"/>
            <w:vMerge w:val="restart"/>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en-US"/>
              </w:rPr>
            </w:pPr>
            <w:r w:rsidRPr="003A0AAB">
              <w:rPr>
                <w:color w:val="000000"/>
                <w:kern w:val="0"/>
                <w:sz w:val="22"/>
                <w:szCs w:val="22"/>
                <w:lang w:eastAsia="en-US"/>
              </w:rPr>
              <w:t>Основное мероприя</w:t>
            </w:r>
            <w:r w:rsidRPr="003A0AAB">
              <w:rPr>
                <w:color w:val="000000"/>
                <w:kern w:val="0"/>
                <w:sz w:val="22"/>
                <w:szCs w:val="22"/>
                <w:lang w:eastAsia="en-US"/>
              </w:rPr>
              <w:softHyphen/>
              <w:t>тие 1</w:t>
            </w:r>
          </w:p>
        </w:tc>
        <w:tc>
          <w:tcPr>
            <w:tcW w:w="733" w:type="pct"/>
            <w:vMerge w:val="restart"/>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en-US"/>
              </w:rPr>
            </w:pPr>
            <w:r w:rsidRPr="003A0AAB">
              <w:rPr>
                <w:color w:val="000000"/>
                <w:kern w:val="0"/>
                <w:sz w:val="22"/>
                <w:szCs w:val="22"/>
                <w:lang w:eastAsia="en-US"/>
              </w:rPr>
              <w:t>Совершенствование бюджетного процесса в условиях внедрения программно-целе</w:t>
            </w:r>
            <w:r w:rsidRPr="003A0AAB">
              <w:rPr>
                <w:color w:val="000000"/>
                <w:kern w:val="0"/>
                <w:sz w:val="22"/>
                <w:szCs w:val="22"/>
                <w:lang w:eastAsia="en-US"/>
              </w:rPr>
              <w:softHyphen/>
              <w:t>вых методов уп</w:t>
            </w:r>
            <w:r w:rsidRPr="003A0AAB">
              <w:rPr>
                <w:color w:val="000000"/>
                <w:kern w:val="0"/>
                <w:sz w:val="22"/>
                <w:szCs w:val="22"/>
                <w:lang w:eastAsia="en-US"/>
              </w:rPr>
              <w:softHyphen/>
              <w:t>равления</w:t>
            </w:r>
          </w:p>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17" w:type="pct"/>
            <w:vMerge w:val="restart"/>
          </w:tcPr>
          <w:p w:rsidR="003A0AAB" w:rsidRPr="003A0AAB" w:rsidRDefault="003A0AAB" w:rsidP="003A0AAB">
            <w:pPr>
              <w:suppressAutoHyphens w:val="0"/>
              <w:autoSpaceDE w:val="0"/>
              <w:autoSpaceDN w:val="0"/>
              <w:spacing w:line="235" w:lineRule="auto"/>
              <w:ind w:firstLine="0"/>
              <w:rPr>
                <w:bCs/>
                <w:color w:val="000000"/>
                <w:kern w:val="0"/>
                <w:sz w:val="22"/>
                <w:szCs w:val="22"/>
                <w:lang w:eastAsia="en-US"/>
              </w:rPr>
            </w:pPr>
            <w:r w:rsidRPr="003A0AAB">
              <w:rPr>
                <w:color w:val="000000"/>
                <w:kern w:val="0"/>
                <w:sz w:val="22"/>
                <w:szCs w:val="22"/>
                <w:lang w:eastAsia="ru-RU"/>
              </w:rPr>
              <w:t>управление финансовым обеспечением муниципальных программ Янтиковского района с учетом результатов оценки эффективности их реа</w:t>
            </w:r>
            <w:r w:rsidRPr="003A0AAB">
              <w:rPr>
                <w:color w:val="000000"/>
                <w:kern w:val="0"/>
                <w:sz w:val="22"/>
                <w:szCs w:val="22"/>
                <w:lang w:eastAsia="ru-RU"/>
              </w:rPr>
              <w:softHyphen/>
              <w:t xml:space="preserve">лизации, а также с учетом приоритетности финансирования </w:t>
            </w:r>
            <w:r w:rsidRPr="003A0AAB">
              <w:rPr>
                <w:color w:val="000000"/>
                <w:kern w:val="0"/>
                <w:sz w:val="22"/>
                <w:szCs w:val="22"/>
                <w:lang w:eastAsia="ru-RU"/>
              </w:rPr>
              <w:lastRenderedPageBreak/>
              <w:t>муниципальных проектов</w:t>
            </w:r>
          </w:p>
        </w:tc>
        <w:tc>
          <w:tcPr>
            <w:tcW w:w="544" w:type="pct"/>
            <w:vMerge w:val="restart"/>
          </w:tcPr>
          <w:p w:rsidR="003A0AAB" w:rsidRPr="003A0AAB" w:rsidRDefault="003A0AAB" w:rsidP="003A0AAB">
            <w:pPr>
              <w:suppressAutoHyphens w:val="0"/>
              <w:spacing w:line="235" w:lineRule="auto"/>
              <w:ind w:left="-57" w:right="-57" w:firstLine="0"/>
              <w:rPr>
                <w:color w:val="000000"/>
                <w:kern w:val="0"/>
                <w:sz w:val="22"/>
                <w:szCs w:val="22"/>
                <w:lang w:eastAsia="en-US"/>
              </w:rPr>
            </w:pPr>
            <w:r w:rsidRPr="003A0AAB">
              <w:rPr>
                <w:bCs/>
                <w:color w:val="000000"/>
                <w:kern w:val="0"/>
                <w:sz w:val="22"/>
                <w:szCs w:val="22"/>
                <w:lang w:eastAsia="en-US"/>
              </w:rPr>
              <w:lastRenderedPageBreak/>
              <w:t>ответственный исполнитель – Финансовый отдел</w:t>
            </w:r>
          </w:p>
        </w:tc>
        <w:tc>
          <w:tcPr>
            <w:tcW w:w="150"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Ч420100000</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shd w:val="clear" w:color="auto" w:fill="FFFFFF"/>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shd w:val="clear" w:color="auto" w:fill="FFFFFF"/>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992</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0106</w:t>
            </w:r>
          </w:p>
        </w:tc>
        <w:tc>
          <w:tcPr>
            <w:tcW w:w="206"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Ч420113500</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240</w:t>
            </w:r>
          </w:p>
        </w:tc>
        <w:tc>
          <w:tcPr>
            <w:tcW w:w="985" w:type="pct"/>
            <w:shd w:val="clear" w:color="auto" w:fill="FFFFFF"/>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35"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881" w:type="pct"/>
            <w:gridSpan w:val="2"/>
          </w:tcPr>
          <w:p w:rsidR="003A0AAB" w:rsidRPr="003A0AAB" w:rsidRDefault="003A0AAB" w:rsidP="003A0AAB">
            <w:pPr>
              <w:suppressAutoHyphens w:val="0"/>
              <w:spacing w:line="235" w:lineRule="auto"/>
              <w:ind w:left="-57" w:right="-57" w:firstLine="0"/>
              <w:rPr>
                <w:color w:val="000000"/>
                <w:kern w:val="0"/>
                <w:sz w:val="22"/>
                <w:szCs w:val="22"/>
                <w:lang w:eastAsia="en-US"/>
              </w:rPr>
            </w:pPr>
            <w:r w:rsidRPr="003A0AAB">
              <w:rPr>
                <w:color w:val="000000"/>
                <w:kern w:val="0"/>
                <w:sz w:val="22"/>
                <w:szCs w:val="22"/>
                <w:lang w:eastAsia="ru-RU"/>
              </w:rPr>
              <w:lastRenderedPageBreak/>
              <w:t>Целевой индикатор и показатель Муниципальной программы, подпрограммы, увязанные с основным мероприятием 1</w:t>
            </w:r>
          </w:p>
        </w:tc>
        <w:tc>
          <w:tcPr>
            <w:tcW w:w="2799" w:type="pct"/>
            <w:gridSpan w:val="7"/>
          </w:tcPr>
          <w:p w:rsidR="003A0AAB" w:rsidRPr="003A0AAB" w:rsidRDefault="003A0AAB" w:rsidP="003A0AAB">
            <w:pPr>
              <w:suppressAutoHyphens w:val="0"/>
              <w:spacing w:line="235" w:lineRule="auto"/>
              <w:ind w:left="-57" w:right="-57" w:firstLine="0"/>
              <w:rPr>
                <w:color w:val="000000"/>
                <w:kern w:val="0"/>
                <w:sz w:val="22"/>
                <w:szCs w:val="22"/>
                <w:lang w:eastAsia="en-US"/>
              </w:rPr>
            </w:pPr>
            <w:r w:rsidRPr="003A0AAB">
              <w:rPr>
                <w:color w:val="000000"/>
                <w:kern w:val="0"/>
                <w:sz w:val="22"/>
                <w:szCs w:val="22"/>
                <w:lang w:eastAsia="en-US"/>
              </w:rPr>
              <w:t>Отношение количества подготовленных заключений по результатам финансово-экономической экспертизы проектов муниципальных программ Янтиковского района к общему количеству поступивших на экспертизу проектов муниципальных программ Янтиковского района, процентов</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7"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7"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52"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34"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100,0</w:t>
            </w:r>
          </w:p>
        </w:tc>
      </w:tr>
      <w:tr w:rsidR="003A0AAB" w:rsidRPr="003A0AAB" w:rsidTr="003A0AAB">
        <w:trPr>
          <w:trHeight w:val="20"/>
        </w:trPr>
        <w:tc>
          <w:tcPr>
            <w:tcW w:w="148" w:type="pct"/>
            <w:vMerge w:val="restart"/>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тие 1.1</w:t>
            </w:r>
          </w:p>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733" w:type="pct"/>
            <w:vMerge w:val="restart"/>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en-US"/>
              </w:rPr>
            </w:pPr>
            <w:r w:rsidRPr="003A0AAB">
              <w:rPr>
                <w:color w:val="000000"/>
                <w:kern w:val="0"/>
                <w:sz w:val="22"/>
                <w:szCs w:val="22"/>
                <w:lang w:eastAsia="en-US"/>
              </w:rPr>
              <w:t>Формирование бюджета Янтиковского района на очередной фи</w:t>
            </w:r>
            <w:r w:rsidRPr="003A0AAB">
              <w:rPr>
                <w:color w:val="000000"/>
                <w:kern w:val="0"/>
                <w:sz w:val="22"/>
                <w:szCs w:val="22"/>
                <w:lang w:eastAsia="en-US"/>
              </w:rPr>
              <w:softHyphen/>
              <w:t xml:space="preserve">нансовый год и плановый период в «программном формате» с учетом включения в муниципальные программы Янтиковского района муниципальных проектов </w:t>
            </w:r>
          </w:p>
        </w:tc>
        <w:tc>
          <w:tcPr>
            <w:tcW w:w="617" w:type="pct"/>
            <w:vMerge w:val="restart"/>
          </w:tcPr>
          <w:p w:rsidR="003A0AAB" w:rsidRPr="003A0AAB" w:rsidRDefault="003A0AAB" w:rsidP="003A0AAB">
            <w:pPr>
              <w:suppressAutoHyphens w:val="0"/>
              <w:spacing w:line="235" w:lineRule="auto"/>
              <w:ind w:left="-57" w:right="-57" w:firstLine="0"/>
              <w:jc w:val="left"/>
              <w:rPr>
                <w:bCs/>
                <w:color w:val="000000"/>
                <w:kern w:val="0"/>
                <w:sz w:val="22"/>
                <w:szCs w:val="22"/>
                <w:lang w:eastAsia="en-US"/>
              </w:rPr>
            </w:pPr>
          </w:p>
        </w:tc>
        <w:tc>
          <w:tcPr>
            <w:tcW w:w="544" w:type="pct"/>
            <w:vMerge w:val="restart"/>
          </w:tcPr>
          <w:p w:rsidR="003A0AAB" w:rsidRPr="003A0AAB" w:rsidRDefault="003A0AAB" w:rsidP="003A0AAB">
            <w:pPr>
              <w:suppressAutoHyphens w:val="0"/>
              <w:spacing w:line="235" w:lineRule="auto"/>
              <w:ind w:left="-57" w:right="-57" w:firstLine="0"/>
              <w:rPr>
                <w:color w:val="000000"/>
                <w:kern w:val="0"/>
                <w:sz w:val="22"/>
                <w:szCs w:val="22"/>
                <w:lang w:eastAsia="en-US"/>
              </w:rPr>
            </w:pPr>
            <w:r w:rsidRPr="003A0AAB">
              <w:rPr>
                <w:bCs/>
                <w:color w:val="000000"/>
                <w:kern w:val="0"/>
                <w:sz w:val="22"/>
                <w:szCs w:val="22"/>
                <w:lang w:eastAsia="en-US"/>
              </w:rPr>
              <w:t>ответственный исполнитель – Финансовый отдел</w:t>
            </w:r>
          </w:p>
        </w:tc>
        <w:tc>
          <w:tcPr>
            <w:tcW w:w="150"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тие 1.2</w:t>
            </w:r>
          </w:p>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Формирование проектов распределения бюджетных ассигнований на реализацию муниципальных программ Янтиковского района на очередной фи</w:t>
            </w:r>
            <w:r w:rsidRPr="003A0AAB">
              <w:rPr>
                <w:color w:val="000000"/>
                <w:kern w:val="0"/>
                <w:sz w:val="22"/>
                <w:szCs w:val="22"/>
                <w:lang w:eastAsia="en-US"/>
              </w:rPr>
              <w:softHyphen/>
              <w:t>нансовый год и плановый период с учетом оценки эффективности их реализации</w:t>
            </w:r>
          </w:p>
        </w:tc>
        <w:tc>
          <w:tcPr>
            <w:tcW w:w="617" w:type="pct"/>
            <w:vMerge w:val="restart"/>
          </w:tcPr>
          <w:p w:rsidR="003A0AAB" w:rsidRPr="003A0AAB" w:rsidRDefault="003A0AAB" w:rsidP="003A0AAB">
            <w:pPr>
              <w:suppressAutoHyphens w:val="0"/>
              <w:autoSpaceDE w:val="0"/>
              <w:autoSpaceDN w:val="0"/>
              <w:adjustRightInd w:val="0"/>
              <w:spacing w:line="240" w:lineRule="auto"/>
              <w:ind w:left="-57" w:right="-57" w:firstLine="0"/>
              <w:jc w:val="left"/>
              <w:rPr>
                <w:color w:val="000000"/>
                <w:kern w:val="0"/>
                <w:sz w:val="22"/>
                <w:szCs w:val="22"/>
                <w:lang w:eastAsia="en-US"/>
              </w:rPr>
            </w:pPr>
          </w:p>
        </w:tc>
        <w:tc>
          <w:tcPr>
            <w:tcW w:w="544"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соисполнитель – Отделом экономики</w:t>
            </w:r>
          </w:p>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val="restart"/>
          </w:tcPr>
          <w:p w:rsidR="003A0AAB" w:rsidRPr="003A0AAB" w:rsidRDefault="003A0AAB" w:rsidP="003A0AAB">
            <w:pPr>
              <w:keepNext/>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lastRenderedPageBreak/>
              <w:t>Мероприя</w:t>
            </w:r>
            <w:r w:rsidRPr="003A0AAB">
              <w:rPr>
                <w:color w:val="000000"/>
                <w:kern w:val="0"/>
                <w:sz w:val="22"/>
                <w:szCs w:val="22"/>
                <w:lang w:eastAsia="en-US"/>
              </w:rPr>
              <w:softHyphen/>
              <w:t>тие 1.3</w:t>
            </w:r>
          </w:p>
          <w:p w:rsidR="003A0AAB" w:rsidRPr="003A0AAB" w:rsidRDefault="003A0AAB" w:rsidP="003A0AAB">
            <w:pPr>
              <w:keepNext/>
              <w:suppressAutoHyphens w:val="0"/>
              <w:spacing w:line="240" w:lineRule="auto"/>
              <w:ind w:left="-57" w:right="-57" w:firstLine="0"/>
              <w:rPr>
                <w:color w:val="000000"/>
                <w:kern w:val="0"/>
                <w:sz w:val="22"/>
                <w:szCs w:val="22"/>
                <w:lang w:eastAsia="en-US"/>
              </w:rPr>
            </w:pPr>
          </w:p>
        </w:tc>
        <w:tc>
          <w:tcPr>
            <w:tcW w:w="733" w:type="pct"/>
            <w:vMerge w:val="restart"/>
          </w:tcPr>
          <w:p w:rsidR="003A0AAB" w:rsidRPr="003A0AAB" w:rsidRDefault="003A0AAB" w:rsidP="003A0AAB">
            <w:pPr>
              <w:keepNext/>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Приведение муниципальных про</w:t>
            </w:r>
            <w:r w:rsidRPr="003A0AAB">
              <w:rPr>
                <w:color w:val="000000"/>
                <w:kern w:val="0"/>
                <w:sz w:val="22"/>
                <w:szCs w:val="22"/>
                <w:lang w:eastAsia="en-US"/>
              </w:rPr>
              <w:softHyphen/>
              <w:t>грамм Янтиковского района в со</w:t>
            </w:r>
            <w:r w:rsidRPr="003A0AAB">
              <w:rPr>
                <w:color w:val="000000"/>
                <w:kern w:val="0"/>
                <w:sz w:val="22"/>
                <w:szCs w:val="22"/>
                <w:lang w:eastAsia="en-US"/>
              </w:rPr>
              <w:softHyphen/>
              <w:t>ответствие с решением Собрания депутатов Янтиковского района о бюджете Янтиковского района на очередной фи</w:t>
            </w:r>
            <w:r w:rsidRPr="003A0AAB">
              <w:rPr>
                <w:color w:val="000000"/>
                <w:kern w:val="0"/>
                <w:sz w:val="22"/>
                <w:szCs w:val="22"/>
                <w:lang w:eastAsia="en-US"/>
              </w:rPr>
              <w:softHyphen/>
              <w:t xml:space="preserve">нансовый год и плановый период </w:t>
            </w:r>
          </w:p>
        </w:tc>
        <w:tc>
          <w:tcPr>
            <w:tcW w:w="617" w:type="pct"/>
            <w:vMerge w:val="restart"/>
          </w:tcPr>
          <w:p w:rsidR="003A0AAB" w:rsidRPr="003A0AAB" w:rsidRDefault="003A0AAB" w:rsidP="003A0AAB">
            <w:pPr>
              <w:keepNext/>
              <w:suppressAutoHyphens w:val="0"/>
              <w:autoSpaceDE w:val="0"/>
              <w:autoSpaceDN w:val="0"/>
              <w:adjustRightInd w:val="0"/>
              <w:spacing w:line="240" w:lineRule="auto"/>
              <w:ind w:left="-57" w:right="-57" w:firstLine="0"/>
              <w:jc w:val="left"/>
              <w:rPr>
                <w:color w:val="000000"/>
                <w:kern w:val="0"/>
                <w:sz w:val="22"/>
                <w:szCs w:val="22"/>
                <w:lang w:eastAsia="en-US"/>
              </w:rPr>
            </w:pPr>
          </w:p>
        </w:tc>
        <w:tc>
          <w:tcPr>
            <w:tcW w:w="544" w:type="pct"/>
            <w:vMerge w:val="restart"/>
          </w:tcPr>
          <w:p w:rsidR="003A0AAB" w:rsidRPr="003A0AAB" w:rsidRDefault="003A0AAB" w:rsidP="003A0AAB">
            <w:pPr>
              <w:keepNext/>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соисполнители – органы исполнительной власти Янтиковского района – ответственные исполнители муниципальных программ Янтиковского района</w:t>
            </w: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keepNext/>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keepNext/>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keepNext/>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keepNext/>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688"/>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тие 1.4</w:t>
            </w:r>
          </w:p>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Проведение экспертизы муниципальных программ Янтиковского района</w:t>
            </w:r>
          </w:p>
        </w:tc>
        <w:tc>
          <w:tcPr>
            <w:tcW w:w="617" w:type="pct"/>
            <w:vMerge w:val="restart"/>
          </w:tcPr>
          <w:p w:rsidR="003A0AAB" w:rsidRPr="003A0AAB" w:rsidRDefault="003A0AAB" w:rsidP="003A0AAB">
            <w:pPr>
              <w:suppressAutoHyphens w:val="0"/>
              <w:autoSpaceDE w:val="0"/>
              <w:autoSpaceDN w:val="0"/>
              <w:adjustRightInd w:val="0"/>
              <w:spacing w:line="240" w:lineRule="auto"/>
              <w:ind w:left="-57" w:right="-57" w:firstLine="0"/>
              <w:jc w:val="left"/>
              <w:rPr>
                <w:color w:val="000000"/>
                <w:kern w:val="0"/>
                <w:sz w:val="22"/>
                <w:szCs w:val="22"/>
                <w:lang w:eastAsia="en-US"/>
              </w:rPr>
            </w:pPr>
          </w:p>
        </w:tc>
        <w:tc>
          <w:tcPr>
            <w:tcW w:w="544" w:type="pct"/>
            <w:vMerge w:val="restart"/>
          </w:tcPr>
          <w:p w:rsidR="003A0AAB" w:rsidRPr="003A0AAB" w:rsidRDefault="003A0AAB" w:rsidP="003A0AAB">
            <w:pPr>
              <w:suppressAutoHyphens w:val="0"/>
              <w:autoSpaceDE w:val="0"/>
              <w:autoSpaceDN w:val="0"/>
              <w:adjustRightInd w:val="0"/>
              <w:spacing w:line="240" w:lineRule="auto"/>
              <w:ind w:right="-57" w:firstLine="0"/>
              <w:rPr>
                <w:color w:val="000000"/>
                <w:kern w:val="0"/>
                <w:sz w:val="22"/>
                <w:szCs w:val="22"/>
                <w:lang w:eastAsia="en-US"/>
              </w:rPr>
            </w:pPr>
            <w:r w:rsidRPr="003A0AAB">
              <w:rPr>
                <w:color w:val="000000"/>
                <w:kern w:val="0"/>
                <w:sz w:val="22"/>
                <w:szCs w:val="22"/>
                <w:lang w:eastAsia="en-US"/>
              </w:rPr>
              <w:t>соисполнитель – Контрольно-счетный орган Янтиковского района*</w:t>
            </w: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тие 1.5</w:t>
            </w:r>
          </w:p>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733" w:type="pct"/>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Сопровождение и развитие программного обеспечения автоматизированной системы управления бюд</w:t>
            </w:r>
            <w:r w:rsidRPr="003A0AAB">
              <w:rPr>
                <w:color w:val="000000"/>
                <w:kern w:val="0"/>
                <w:sz w:val="22"/>
                <w:szCs w:val="22"/>
                <w:lang w:eastAsia="en-US"/>
              </w:rPr>
              <w:softHyphen/>
              <w:t>жетным процессом</w:t>
            </w:r>
          </w:p>
        </w:tc>
        <w:tc>
          <w:tcPr>
            <w:tcW w:w="617" w:type="pct"/>
            <w:vMerge w:val="restart"/>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 xml:space="preserve">ответственный исполнитель – Финансовый отдел, соисполнитель – сектор информатизации, </w:t>
            </w:r>
            <w:r w:rsidRPr="003A0AAB">
              <w:rPr>
                <w:bCs/>
                <w:color w:val="000000"/>
                <w:kern w:val="0"/>
                <w:sz w:val="22"/>
                <w:szCs w:val="22"/>
                <w:lang w:eastAsia="en-US"/>
              </w:rPr>
              <w:t>участники – органы местного самоуправления муниципальных районов, городских округов*</w:t>
            </w: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5000" w:type="pct"/>
            <w:gridSpan w:val="18"/>
          </w:tcPr>
          <w:p w:rsidR="003A0AAB" w:rsidRPr="003A0AAB" w:rsidRDefault="003A0AAB" w:rsidP="003A0AAB">
            <w:pPr>
              <w:suppressAutoHyphens w:val="0"/>
              <w:autoSpaceDE w:val="0"/>
              <w:autoSpaceDN w:val="0"/>
              <w:adjustRightInd w:val="0"/>
              <w:spacing w:line="240" w:lineRule="auto"/>
              <w:ind w:left="-57" w:right="-57" w:firstLine="0"/>
              <w:jc w:val="center"/>
              <w:rPr>
                <w:b/>
                <w:color w:val="000000"/>
                <w:kern w:val="0"/>
                <w:sz w:val="22"/>
                <w:szCs w:val="22"/>
                <w:lang w:eastAsia="ru-RU"/>
              </w:rPr>
            </w:pPr>
          </w:p>
          <w:p w:rsidR="003A0AAB" w:rsidRPr="003A0AAB" w:rsidRDefault="003A0AAB" w:rsidP="003A0AAB">
            <w:pPr>
              <w:suppressAutoHyphens w:val="0"/>
              <w:autoSpaceDE w:val="0"/>
              <w:autoSpaceDN w:val="0"/>
              <w:adjustRightInd w:val="0"/>
              <w:spacing w:line="240" w:lineRule="auto"/>
              <w:ind w:left="-57" w:right="-57" w:firstLine="0"/>
              <w:jc w:val="center"/>
              <w:rPr>
                <w:b/>
                <w:color w:val="000000"/>
                <w:kern w:val="0"/>
                <w:sz w:val="22"/>
                <w:szCs w:val="22"/>
                <w:lang w:eastAsia="ru-RU"/>
              </w:rPr>
            </w:pPr>
            <w:r w:rsidRPr="003A0AAB">
              <w:rPr>
                <w:b/>
                <w:color w:val="000000"/>
                <w:kern w:val="0"/>
                <w:sz w:val="22"/>
                <w:szCs w:val="22"/>
                <w:lang w:eastAsia="ru-RU"/>
              </w:rPr>
              <w:t xml:space="preserve">Цель «Повышение эффективности бюджетных расходов Янтиковского района на основе дальнейшего совершенствования бюджетных правоотношений и механизмов использования бюджетных средств»  </w:t>
            </w:r>
          </w:p>
          <w:p w:rsidR="003A0AAB" w:rsidRPr="003A0AAB" w:rsidRDefault="003A0AAB" w:rsidP="003A0AAB">
            <w:pPr>
              <w:suppressAutoHyphens w:val="0"/>
              <w:autoSpaceDE w:val="0"/>
              <w:autoSpaceDN w:val="0"/>
              <w:adjustRightInd w:val="0"/>
              <w:spacing w:line="240" w:lineRule="auto"/>
              <w:ind w:left="-57" w:right="-57" w:firstLine="0"/>
              <w:jc w:val="center"/>
              <w:rPr>
                <w:b/>
                <w:color w:val="000000"/>
                <w:kern w:val="0"/>
                <w:sz w:val="22"/>
                <w:szCs w:val="22"/>
                <w:lang w:eastAsia="ru-RU"/>
              </w:rPr>
            </w:pPr>
          </w:p>
        </w:tc>
      </w:tr>
      <w:tr w:rsidR="003A0AAB" w:rsidRPr="003A0AAB" w:rsidTr="003A0AAB">
        <w:trPr>
          <w:trHeight w:val="20"/>
        </w:trPr>
        <w:tc>
          <w:tcPr>
            <w:tcW w:w="148"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lastRenderedPageBreak/>
              <w:t>Основное мероприя</w:t>
            </w:r>
            <w:r w:rsidRPr="003A0AAB">
              <w:rPr>
                <w:color w:val="000000"/>
                <w:kern w:val="0"/>
                <w:sz w:val="22"/>
                <w:szCs w:val="22"/>
                <w:lang w:eastAsia="en-US"/>
              </w:rPr>
              <w:softHyphen/>
              <w:t>тие 2</w:t>
            </w:r>
          </w:p>
        </w:tc>
        <w:tc>
          <w:tcPr>
            <w:tcW w:w="733"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Повышение качества уп</w:t>
            </w:r>
            <w:r w:rsidRPr="003A0AAB">
              <w:rPr>
                <w:color w:val="000000"/>
                <w:kern w:val="0"/>
                <w:sz w:val="22"/>
                <w:szCs w:val="22"/>
                <w:lang w:eastAsia="en-US"/>
              </w:rPr>
              <w:softHyphen/>
              <w:t>равления муниципальными финансами</w:t>
            </w:r>
          </w:p>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val="restart"/>
          </w:tcPr>
          <w:p w:rsidR="003A0AAB" w:rsidRPr="003A0AAB" w:rsidRDefault="003A0AAB" w:rsidP="003A0AAB">
            <w:pPr>
              <w:suppressAutoHyphens w:val="0"/>
              <w:autoSpaceDE w:val="0"/>
              <w:autoSpaceDN w:val="0"/>
              <w:adjustRightInd w:val="0"/>
              <w:spacing w:line="240" w:lineRule="auto"/>
              <w:ind w:left="-57" w:right="-57" w:firstLine="0"/>
              <w:rPr>
                <w:strike/>
                <w:color w:val="000000"/>
                <w:kern w:val="0"/>
                <w:sz w:val="22"/>
                <w:szCs w:val="22"/>
                <w:lang w:eastAsia="ru-RU"/>
              </w:rPr>
            </w:pPr>
            <w:r w:rsidRPr="003A0AAB">
              <w:rPr>
                <w:color w:val="000000"/>
                <w:kern w:val="0"/>
                <w:sz w:val="22"/>
                <w:szCs w:val="22"/>
                <w:lang w:eastAsia="ru-RU"/>
              </w:rPr>
              <w:t>повышение экономической са</w:t>
            </w:r>
            <w:r w:rsidRPr="003A0AAB">
              <w:rPr>
                <w:color w:val="000000"/>
                <w:kern w:val="0"/>
                <w:sz w:val="22"/>
                <w:szCs w:val="22"/>
                <w:lang w:eastAsia="ru-RU"/>
              </w:rPr>
              <w:softHyphen/>
              <w:t>мостоя</w:t>
            </w:r>
            <w:r w:rsidRPr="003A0AAB">
              <w:rPr>
                <w:color w:val="000000"/>
                <w:kern w:val="0"/>
                <w:sz w:val="22"/>
                <w:szCs w:val="22"/>
                <w:lang w:eastAsia="ru-RU"/>
              </w:rPr>
              <w:softHyphen/>
              <w:t>тельности и сбалансированности местных бюджетов, их доходной базы, качества управления муниципальными финансами</w:t>
            </w:r>
          </w:p>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544" w:type="pct"/>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bCs/>
                <w:color w:val="000000"/>
                <w:kern w:val="0"/>
                <w:sz w:val="22"/>
                <w:szCs w:val="22"/>
                <w:lang w:eastAsia="en-US"/>
              </w:rPr>
              <w:t>ответственный исполнитель – Финансовый отдел</w:t>
            </w: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Ч420200000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881" w:type="pct"/>
            <w:gridSpan w:val="2"/>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ru-RU"/>
              </w:rPr>
              <w:t>Целевой индикатор и показатель подпрограммы, увязанные с основным мероприятием 2</w:t>
            </w:r>
          </w:p>
        </w:tc>
        <w:tc>
          <w:tcPr>
            <w:tcW w:w="2799" w:type="pct"/>
            <w:gridSpan w:val="7"/>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Доля муниципальных районов и городских округов, в отношении которых проводится оценка качества управления муниципальными финансами, в общем количестве муниципальных районов и городских округов Янтиковского района, процентов</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52"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34"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r>
      <w:tr w:rsidR="003A0AAB" w:rsidRPr="003A0AAB" w:rsidTr="003A0AAB">
        <w:trPr>
          <w:trHeight w:val="20"/>
        </w:trPr>
        <w:tc>
          <w:tcPr>
            <w:tcW w:w="148"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тие 2.1</w:t>
            </w:r>
          </w:p>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Формирование бюджетов муниципальных районов и городских округов в «программном формате»</w:t>
            </w:r>
          </w:p>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val="restart"/>
          </w:tcPr>
          <w:p w:rsidR="003A0AAB" w:rsidRPr="003A0AAB" w:rsidRDefault="003A0AAB" w:rsidP="003A0AAB">
            <w:pPr>
              <w:suppressAutoHyphens w:val="0"/>
              <w:autoSpaceDE w:val="0"/>
              <w:autoSpaceDN w:val="0"/>
              <w:adjustRightInd w:val="0"/>
              <w:spacing w:line="240" w:lineRule="auto"/>
              <w:ind w:left="-57" w:right="-57" w:firstLine="0"/>
              <w:jc w:val="left"/>
              <w:rPr>
                <w:color w:val="000000"/>
                <w:kern w:val="0"/>
                <w:sz w:val="22"/>
                <w:szCs w:val="22"/>
                <w:lang w:eastAsia="en-US"/>
              </w:rPr>
            </w:pPr>
          </w:p>
        </w:tc>
        <w:tc>
          <w:tcPr>
            <w:tcW w:w="544"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участники – органы местного са</w:t>
            </w:r>
            <w:r w:rsidRPr="003A0AAB">
              <w:rPr>
                <w:color w:val="000000"/>
                <w:kern w:val="0"/>
                <w:sz w:val="22"/>
                <w:szCs w:val="22"/>
                <w:lang w:eastAsia="en-US"/>
              </w:rPr>
              <w:softHyphen/>
              <w:t xml:space="preserve">моуправления муниципальных районов, городских округов* </w:t>
            </w: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тие 2.2</w:t>
            </w:r>
          </w:p>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Совершенствование межбюджетных отношений с учетом изменений законодательства Российской Федерации</w:t>
            </w:r>
          </w:p>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val="restart"/>
          </w:tcPr>
          <w:p w:rsidR="003A0AAB" w:rsidRPr="003A0AAB" w:rsidRDefault="003A0AAB" w:rsidP="003A0AAB">
            <w:pPr>
              <w:suppressAutoHyphens w:val="0"/>
              <w:autoSpaceDE w:val="0"/>
              <w:autoSpaceDN w:val="0"/>
              <w:adjustRightInd w:val="0"/>
              <w:spacing w:line="240" w:lineRule="auto"/>
              <w:ind w:left="-57" w:right="-57" w:firstLine="0"/>
              <w:jc w:val="left"/>
              <w:rPr>
                <w:bCs/>
                <w:color w:val="000000"/>
                <w:kern w:val="0"/>
                <w:sz w:val="22"/>
                <w:szCs w:val="22"/>
                <w:lang w:eastAsia="en-US"/>
              </w:rPr>
            </w:pPr>
          </w:p>
        </w:tc>
        <w:tc>
          <w:tcPr>
            <w:tcW w:w="544"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ответственный исполнитель – Финансовый отдел</w:t>
            </w: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val="restart"/>
          </w:tcPr>
          <w:p w:rsidR="003A0AAB" w:rsidRPr="003A0AAB" w:rsidRDefault="003A0AAB" w:rsidP="003A0AAB">
            <w:pPr>
              <w:keepNext/>
              <w:suppressAutoHyphens w:val="0"/>
              <w:autoSpaceDE w:val="0"/>
              <w:autoSpaceDN w:val="0"/>
              <w:adjustRightInd w:val="0"/>
              <w:spacing w:line="235" w:lineRule="auto"/>
              <w:ind w:left="-57" w:right="-57" w:firstLine="0"/>
              <w:rPr>
                <w:color w:val="000000"/>
                <w:kern w:val="0"/>
                <w:sz w:val="22"/>
                <w:szCs w:val="22"/>
                <w:lang w:eastAsia="en-US"/>
              </w:rPr>
            </w:pPr>
            <w:r w:rsidRPr="003A0AAB">
              <w:rPr>
                <w:color w:val="000000"/>
                <w:kern w:val="0"/>
                <w:sz w:val="22"/>
                <w:szCs w:val="22"/>
                <w:lang w:eastAsia="en-US"/>
              </w:rPr>
              <w:t>Мероп</w:t>
            </w:r>
            <w:r w:rsidRPr="003A0AAB">
              <w:rPr>
                <w:color w:val="000000"/>
                <w:kern w:val="0"/>
                <w:sz w:val="22"/>
                <w:szCs w:val="22"/>
                <w:lang w:eastAsia="en-US"/>
              </w:rPr>
              <w:lastRenderedPageBreak/>
              <w:t>рия</w:t>
            </w:r>
            <w:r w:rsidRPr="003A0AAB">
              <w:rPr>
                <w:color w:val="000000"/>
                <w:kern w:val="0"/>
                <w:sz w:val="22"/>
                <w:szCs w:val="22"/>
                <w:lang w:eastAsia="en-US"/>
              </w:rPr>
              <w:softHyphen/>
              <w:t>тие 2.3</w:t>
            </w:r>
          </w:p>
          <w:p w:rsidR="003A0AAB" w:rsidRPr="003A0AAB" w:rsidRDefault="003A0AAB" w:rsidP="003A0AAB">
            <w:pPr>
              <w:keepNext/>
              <w:suppressAutoHyphens w:val="0"/>
              <w:spacing w:line="235" w:lineRule="auto"/>
              <w:ind w:left="-57" w:right="-57" w:firstLine="0"/>
              <w:rPr>
                <w:color w:val="000000"/>
                <w:kern w:val="0"/>
                <w:sz w:val="22"/>
                <w:szCs w:val="22"/>
                <w:lang w:eastAsia="en-US"/>
              </w:rPr>
            </w:pPr>
          </w:p>
        </w:tc>
        <w:tc>
          <w:tcPr>
            <w:tcW w:w="733" w:type="pct"/>
            <w:vMerge w:val="restart"/>
          </w:tcPr>
          <w:p w:rsidR="003A0AAB" w:rsidRPr="003A0AAB" w:rsidRDefault="003A0AAB" w:rsidP="003A0AAB">
            <w:pPr>
              <w:keepNext/>
              <w:suppressAutoHyphens w:val="0"/>
              <w:autoSpaceDE w:val="0"/>
              <w:autoSpaceDN w:val="0"/>
              <w:adjustRightInd w:val="0"/>
              <w:spacing w:line="235" w:lineRule="auto"/>
              <w:ind w:left="-57" w:right="-57" w:firstLine="0"/>
              <w:rPr>
                <w:color w:val="000000"/>
                <w:kern w:val="0"/>
                <w:sz w:val="22"/>
                <w:szCs w:val="22"/>
                <w:lang w:eastAsia="en-US"/>
              </w:rPr>
            </w:pPr>
            <w:r w:rsidRPr="003A0AAB">
              <w:rPr>
                <w:color w:val="000000"/>
                <w:kern w:val="0"/>
                <w:sz w:val="22"/>
                <w:szCs w:val="22"/>
                <w:lang w:eastAsia="en-US"/>
              </w:rPr>
              <w:lastRenderedPageBreak/>
              <w:t xml:space="preserve">Проведение мониторинга оценки </w:t>
            </w:r>
            <w:r w:rsidRPr="003A0AAB">
              <w:rPr>
                <w:color w:val="000000"/>
                <w:kern w:val="0"/>
                <w:sz w:val="22"/>
                <w:szCs w:val="22"/>
                <w:lang w:eastAsia="en-US"/>
              </w:rPr>
              <w:lastRenderedPageBreak/>
              <w:t>качества управления финансами му</w:t>
            </w:r>
            <w:r w:rsidRPr="003A0AAB">
              <w:rPr>
                <w:color w:val="000000"/>
                <w:kern w:val="0"/>
                <w:sz w:val="22"/>
                <w:szCs w:val="22"/>
                <w:lang w:eastAsia="en-US"/>
              </w:rPr>
              <w:softHyphen/>
              <w:t>ниципальных об</w:t>
            </w:r>
            <w:r w:rsidRPr="003A0AAB">
              <w:rPr>
                <w:color w:val="000000"/>
                <w:kern w:val="0"/>
                <w:sz w:val="22"/>
                <w:szCs w:val="22"/>
                <w:lang w:eastAsia="en-US"/>
              </w:rPr>
              <w:softHyphen/>
              <w:t>разований</w:t>
            </w:r>
          </w:p>
          <w:p w:rsidR="003A0AAB" w:rsidRPr="003A0AAB" w:rsidRDefault="003A0AAB" w:rsidP="003A0AAB">
            <w:pPr>
              <w:keepNext/>
              <w:suppressAutoHyphens w:val="0"/>
              <w:spacing w:line="235" w:lineRule="auto"/>
              <w:ind w:left="-57" w:right="-57" w:firstLine="0"/>
              <w:rPr>
                <w:color w:val="000000"/>
                <w:kern w:val="0"/>
                <w:sz w:val="22"/>
                <w:szCs w:val="22"/>
                <w:lang w:eastAsia="en-US"/>
              </w:rPr>
            </w:pPr>
          </w:p>
        </w:tc>
        <w:tc>
          <w:tcPr>
            <w:tcW w:w="617" w:type="pct"/>
            <w:vMerge w:val="restart"/>
          </w:tcPr>
          <w:p w:rsidR="003A0AAB" w:rsidRPr="003A0AAB" w:rsidRDefault="003A0AAB" w:rsidP="003A0AAB">
            <w:pPr>
              <w:keepNext/>
              <w:suppressAutoHyphens w:val="0"/>
              <w:autoSpaceDE w:val="0"/>
              <w:autoSpaceDN w:val="0"/>
              <w:adjustRightInd w:val="0"/>
              <w:spacing w:line="235" w:lineRule="auto"/>
              <w:ind w:left="-57" w:right="-57" w:firstLine="0"/>
              <w:jc w:val="left"/>
              <w:rPr>
                <w:bCs/>
                <w:color w:val="000000"/>
                <w:kern w:val="0"/>
                <w:sz w:val="22"/>
                <w:szCs w:val="22"/>
                <w:lang w:eastAsia="en-US"/>
              </w:rPr>
            </w:pPr>
          </w:p>
        </w:tc>
        <w:tc>
          <w:tcPr>
            <w:tcW w:w="544" w:type="pct"/>
            <w:vMerge w:val="restart"/>
          </w:tcPr>
          <w:p w:rsidR="003A0AAB" w:rsidRPr="003A0AAB" w:rsidRDefault="003A0AAB" w:rsidP="003A0AAB">
            <w:pPr>
              <w:keepNext/>
              <w:suppressAutoHyphens w:val="0"/>
              <w:autoSpaceDE w:val="0"/>
              <w:autoSpaceDN w:val="0"/>
              <w:adjustRightInd w:val="0"/>
              <w:spacing w:line="235" w:lineRule="auto"/>
              <w:ind w:left="-57" w:right="-57" w:firstLine="0"/>
              <w:rPr>
                <w:color w:val="000000"/>
                <w:kern w:val="0"/>
                <w:sz w:val="22"/>
                <w:szCs w:val="22"/>
                <w:lang w:eastAsia="en-US"/>
              </w:rPr>
            </w:pPr>
            <w:r w:rsidRPr="003A0AAB">
              <w:rPr>
                <w:bCs/>
                <w:color w:val="000000"/>
                <w:kern w:val="0"/>
                <w:sz w:val="22"/>
                <w:szCs w:val="22"/>
                <w:lang w:eastAsia="en-US"/>
              </w:rPr>
              <w:t xml:space="preserve">ответственный исполнитель – </w:t>
            </w:r>
            <w:r w:rsidRPr="003A0AAB">
              <w:rPr>
                <w:bCs/>
                <w:color w:val="000000"/>
                <w:kern w:val="0"/>
                <w:sz w:val="22"/>
                <w:szCs w:val="22"/>
                <w:lang w:eastAsia="en-US"/>
              </w:rPr>
              <w:lastRenderedPageBreak/>
              <w:t>Финансовый отдел</w:t>
            </w:r>
          </w:p>
        </w:tc>
        <w:tc>
          <w:tcPr>
            <w:tcW w:w="150" w:type="pct"/>
          </w:tcPr>
          <w:p w:rsidR="003A0AAB" w:rsidRPr="003A0AAB" w:rsidRDefault="003A0AAB" w:rsidP="003A0AAB">
            <w:pPr>
              <w:keepNext/>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lastRenderedPageBreak/>
              <w:t>х</w:t>
            </w:r>
          </w:p>
        </w:tc>
        <w:tc>
          <w:tcPr>
            <w:tcW w:w="148" w:type="pct"/>
          </w:tcPr>
          <w:p w:rsidR="003A0AAB" w:rsidRPr="003A0AAB" w:rsidRDefault="003A0AAB" w:rsidP="003A0AAB">
            <w:pPr>
              <w:keepNext/>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keepNext/>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keepNext/>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35"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val="restart"/>
          </w:tcPr>
          <w:p w:rsidR="003A0AAB" w:rsidRPr="003A0AAB" w:rsidRDefault="003A0AAB" w:rsidP="003A0AAB">
            <w:pPr>
              <w:suppressAutoHyphens w:val="0"/>
              <w:autoSpaceDE w:val="0"/>
              <w:autoSpaceDN w:val="0"/>
              <w:adjustRightInd w:val="0"/>
              <w:spacing w:line="233"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тие 2.4</w:t>
            </w:r>
          </w:p>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733" w:type="pct"/>
            <w:vMerge w:val="restart"/>
          </w:tcPr>
          <w:p w:rsidR="003A0AAB" w:rsidRPr="003A0AAB" w:rsidRDefault="003A0AAB" w:rsidP="003A0AAB">
            <w:pPr>
              <w:suppressAutoHyphens w:val="0"/>
              <w:autoSpaceDE w:val="0"/>
              <w:autoSpaceDN w:val="0"/>
              <w:adjustRightInd w:val="0"/>
              <w:spacing w:line="233" w:lineRule="auto"/>
              <w:ind w:left="-57" w:right="-57" w:firstLine="0"/>
              <w:rPr>
                <w:color w:val="000000"/>
                <w:kern w:val="0"/>
                <w:sz w:val="22"/>
                <w:szCs w:val="22"/>
                <w:lang w:eastAsia="en-US"/>
              </w:rPr>
            </w:pPr>
            <w:r w:rsidRPr="003A0AAB">
              <w:rPr>
                <w:color w:val="000000"/>
                <w:kern w:val="0"/>
                <w:sz w:val="22"/>
                <w:szCs w:val="22"/>
                <w:lang w:eastAsia="en-US"/>
              </w:rPr>
              <w:t>Рассмотрение до</w:t>
            </w:r>
            <w:r w:rsidRPr="003A0AAB">
              <w:rPr>
                <w:color w:val="000000"/>
                <w:kern w:val="0"/>
                <w:sz w:val="22"/>
                <w:szCs w:val="22"/>
                <w:lang w:eastAsia="en-US"/>
              </w:rPr>
              <w:softHyphen/>
              <w:t>кументов и материалов, необходимых для под</w:t>
            </w:r>
            <w:r w:rsidRPr="003A0AAB">
              <w:rPr>
                <w:color w:val="000000"/>
                <w:kern w:val="0"/>
                <w:sz w:val="22"/>
                <w:szCs w:val="22"/>
                <w:lang w:eastAsia="en-US"/>
              </w:rPr>
              <w:softHyphen/>
              <w:t>готовки заключений о соответствии бюджетному законодательству Российской Федерации проектов местных бюджетов</w:t>
            </w:r>
          </w:p>
        </w:tc>
        <w:tc>
          <w:tcPr>
            <w:tcW w:w="617" w:type="pct"/>
            <w:vMerge w:val="restart"/>
          </w:tcPr>
          <w:p w:rsidR="003A0AAB" w:rsidRPr="003A0AAB" w:rsidRDefault="003A0AAB" w:rsidP="003A0AAB">
            <w:pPr>
              <w:suppressAutoHyphens w:val="0"/>
              <w:autoSpaceDE w:val="0"/>
              <w:autoSpaceDN w:val="0"/>
              <w:adjustRightInd w:val="0"/>
              <w:spacing w:line="233" w:lineRule="auto"/>
              <w:ind w:left="-57" w:right="-57" w:firstLine="0"/>
              <w:jc w:val="left"/>
              <w:rPr>
                <w:bCs/>
                <w:color w:val="000000"/>
                <w:kern w:val="0"/>
                <w:sz w:val="22"/>
                <w:szCs w:val="22"/>
                <w:lang w:eastAsia="en-US"/>
              </w:rPr>
            </w:pPr>
          </w:p>
        </w:tc>
        <w:tc>
          <w:tcPr>
            <w:tcW w:w="544" w:type="pct"/>
            <w:vMerge w:val="restart"/>
          </w:tcPr>
          <w:p w:rsidR="003A0AAB" w:rsidRPr="003A0AAB" w:rsidRDefault="003A0AAB" w:rsidP="003A0AAB">
            <w:pPr>
              <w:suppressAutoHyphens w:val="0"/>
              <w:autoSpaceDE w:val="0"/>
              <w:autoSpaceDN w:val="0"/>
              <w:adjustRightInd w:val="0"/>
              <w:spacing w:line="233" w:lineRule="auto"/>
              <w:ind w:left="-57" w:right="-57" w:firstLine="0"/>
              <w:rPr>
                <w:color w:val="000000"/>
                <w:kern w:val="0"/>
                <w:sz w:val="22"/>
                <w:szCs w:val="22"/>
                <w:lang w:eastAsia="en-US"/>
              </w:rPr>
            </w:pPr>
            <w:r w:rsidRPr="003A0AAB">
              <w:rPr>
                <w:bCs/>
                <w:color w:val="000000"/>
                <w:kern w:val="0"/>
                <w:sz w:val="22"/>
                <w:szCs w:val="22"/>
                <w:lang w:eastAsia="en-US"/>
              </w:rPr>
              <w:t>ответственный исполнитель – Финансовый отдел</w:t>
            </w:r>
          </w:p>
        </w:tc>
        <w:tc>
          <w:tcPr>
            <w:tcW w:w="150"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3"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3"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3"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3"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3"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33"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val="restart"/>
          </w:tcPr>
          <w:p w:rsidR="003A0AAB" w:rsidRPr="003A0AAB" w:rsidRDefault="003A0AAB" w:rsidP="003A0AAB">
            <w:pPr>
              <w:suppressAutoHyphens w:val="0"/>
              <w:autoSpaceDE w:val="0"/>
              <w:autoSpaceDN w:val="0"/>
              <w:adjustRightInd w:val="0"/>
              <w:spacing w:line="233"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тие 2.5</w:t>
            </w:r>
          </w:p>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733" w:type="pct"/>
            <w:vMerge w:val="restart"/>
          </w:tcPr>
          <w:p w:rsidR="003A0AAB" w:rsidRPr="003A0AAB" w:rsidRDefault="003A0AAB" w:rsidP="003A0AAB">
            <w:pPr>
              <w:suppressAutoHyphens w:val="0"/>
              <w:autoSpaceDE w:val="0"/>
              <w:autoSpaceDN w:val="0"/>
              <w:adjustRightInd w:val="0"/>
              <w:spacing w:line="233" w:lineRule="auto"/>
              <w:ind w:left="-57" w:right="-57" w:firstLine="0"/>
              <w:rPr>
                <w:color w:val="000000"/>
                <w:kern w:val="0"/>
                <w:sz w:val="22"/>
                <w:szCs w:val="22"/>
                <w:lang w:eastAsia="en-US"/>
              </w:rPr>
            </w:pPr>
            <w:r w:rsidRPr="003A0AAB">
              <w:rPr>
                <w:color w:val="000000"/>
                <w:kern w:val="0"/>
                <w:sz w:val="22"/>
                <w:szCs w:val="22"/>
                <w:lang w:eastAsia="en-US"/>
              </w:rPr>
              <w:t>Подготовка соглашений о мерах по повышению эффективности использования бюджетных средств и увеличению поступлений доходов в бюджеты муниципальных образований</w:t>
            </w:r>
          </w:p>
        </w:tc>
        <w:tc>
          <w:tcPr>
            <w:tcW w:w="617" w:type="pct"/>
            <w:vMerge w:val="restart"/>
          </w:tcPr>
          <w:p w:rsidR="003A0AAB" w:rsidRPr="003A0AAB" w:rsidRDefault="003A0AAB" w:rsidP="003A0AAB">
            <w:pPr>
              <w:suppressAutoHyphens w:val="0"/>
              <w:autoSpaceDE w:val="0"/>
              <w:autoSpaceDN w:val="0"/>
              <w:adjustRightInd w:val="0"/>
              <w:spacing w:line="233" w:lineRule="auto"/>
              <w:ind w:left="-57" w:right="-57" w:firstLine="0"/>
              <w:jc w:val="left"/>
              <w:rPr>
                <w:bCs/>
                <w:color w:val="000000"/>
                <w:kern w:val="0"/>
                <w:sz w:val="22"/>
                <w:szCs w:val="22"/>
                <w:lang w:eastAsia="en-US"/>
              </w:rPr>
            </w:pPr>
          </w:p>
        </w:tc>
        <w:tc>
          <w:tcPr>
            <w:tcW w:w="544" w:type="pct"/>
            <w:vMerge w:val="restart"/>
          </w:tcPr>
          <w:p w:rsidR="003A0AAB" w:rsidRPr="003A0AAB" w:rsidRDefault="003A0AAB" w:rsidP="003A0AAB">
            <w:pPr>
              <w:suppressAutoHyphens w:val="0"/>
              <w:autoSpaceDE w:val="0"/>
              <w:autoSpaceDN w:val="0"/>
              <w:adjustRightInd w:val="0"/>
              <w:spacing w:line="233" w:lineRule="auto"/>
              <w:ind w:left="-57" w:right="-57" w:firstLine="0"/>
              <w:rPr>
                <w:color w:val="000000"/>
                <w:kern w:val="0"/>
                <w:sz w:val="22"/>
                <w:szCs w:val="22"/>
                <w:lang w:eastAsia="en-US"/>
              </w:rPr>
            </w:pPr>
            <w:r w:rsidRPr="003A0AAB">
              <w:rPr>
                <w:bCs/>
                <w:color w:val="000000"/>
                <w:kern w:val="0"/>
                <w:sz w:val="22"/>
                <w:szCs w:val="22"/>
                <w:lang w:eastAsia="en-US"/>
              </w:rPr>
              <w:t>ответственный исполнитель – Финансовый отдел</w:t>
            </w:r>
          </w:p>
        </w:tc>
        <w:tc>
          <w:tcPr>
            <w:tcW w:w="150"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3"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3"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3"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3"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5000" w:type="pct"/>
            <w:gridSpan w:val="18"/>
          </w:tcPr>
          <w:p w:rsidR="003A0AAB" w:rsidRPr="003A0AAB" w:rsidRDefault="003A0AAB" w:rsidP="003A0AAB">
            <w:pPr>
              <w:suppressAutoHyphens w:val="0"/>
              <w:autoSpaceDE w:val="0"/>
              <w:autoSpaceDN w:val="0"/>
              <w:adjustRightInd w:val="0"/>
              <w:spacing w:line="240" w:lineRule="auto"/>
              <w:ind w:left="-57" w:right="-57" w:firstLine="0"/>
              <w:jc w:val="center"/>
              <w:rPr>
                <w:b/>
                <w:color w:val="000000"/>
                <w:kern w:val="0"/>
                <w:sz w:val="22"/>
                <w:szCs w:val="22"/>
                <w:lang w:eastAsia="ru-RU"/>
              </w:rPr>
            </w:pPr>
          </w:p>
          <w:p w:rsidR="003A0AAB" w:rsidRPr="003A0AAB" w:rsidRDefault="003A0AAB" w:rsidP="003A0AAB">
            <w:pPr>
              <w:suppressAutoHyphens w:val="0"/>
              <w:autoSpaceDE w:val="0"/>
              <w:autoSpaceDN w:val="0"/>
              <w:adjustRightInd w:val="0"/>
              <w:spacing w:line="240" w:lineRule="auto"/>
              <w:ind w:left="-57" w:right="-57" w:firstLine="0"/>
              <w:jc w:val="center"/>
              <w:rPr>
                <w:b/>
                <w:color w:val="000000"/>
                <w:kern w:val="0"/>
                <w:sz w:val="22"/>
                <w:szCs w:val="22"/>
                <w:lang w:eastAsia="ru-RU"/>
              </w:rPr>
            </w:pPr>
            <w:r w:rsidRPr="003A0AAB">
              <w:rPr>
                <w:b/>
                <w:color w:val="000000"/>
                <w:kern w:val="0"/>
                <w:sz w:val="22"/>
                <w:szCs w:val="22"/>
                <w:lang w:eastAsia="ru-RU"/>
              </w:rPr>
              <w:t xml:space="preserve">Цель «Повышение эффективности бюджетных расходов Янтиковского района на основе дальнейшего совершенствования бюджетных правоотношений и механизмов использования бюджетных средств»  </w:t>
            </w:r>
          </w:p>
          <w:p w:rsidR="003A0AAB" w:rsidRPr="003A0AAB" w:rsidRDefault="003A0AAB" w:rsidP="003A0AAB">
            <w:pPr>
              <w:suppressAutoHyphens w:val="0"/>
              <w:autoSpaceDE w:val="0"/>
              <w:autoSpaceDN w:val="0"/>
              <w:adjustRightInd w:val="0"/>
              <w:spacing w:line="240" w:lineRule="auto"/>
              <w:ind w:left="-57" w:right="-57" w:firstLine="0"/>
              <w:jc w:val="center"/>
              <w:rPr>
                <w:b/>
                <w:color w:val="000000"/>
                <w:kern w:val="0"/>
                <w:sz w:val="22"/>
                <w:szCs w:val="22"/>
                <w:lang w:eastAsia="ru-RU"/>
              </w:rPr>
            </w:pPr>
          </w:p>
        </w:tc>
      </w:tr>
      <w:tr w:rsidR="003A0AAB" w:rsidRPr="003A0AAB" w:rsidTr="003A0AAB">
        <w:trPr>
          <w:trHeight w:val="20"/>
        </w:trPr>
        <w:tc>
          <w:tcPr>
            <w:tcW w:w="148"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Основное меропр</w:t>
            </w:r>
            <w:r w:rsidRPr="003A0AAB">
              <w:rPr>
                <w:color w:val="000000"/>
                <w:kern w:val="0"/>
                <w:sz w:val="22"/>
                <w:szCs w:val="22"/>
                <w:lang w:eastAsia="en-US"/>
              </w:rPr>
              <w:lastRenderedPageBreak/>
              <w:t>ия</w:t>
            </w:r>
            <w:r w:rsidRPr="003A0AAB">
              <w:rPr>
                <w:color w:val="000000"/>
                <w:kern w:val="0"/>
                <w:sz w:val="22"/>
                <w:szCs w:val="22"/>
                <w:lang w:eastAsia="en-US"/>
              </w:rPr>
              <w:softHyphen/>
              <w:t>тие  3</w:t>
            </w:r>
          </w:p>
        </w:tc>
        <w:tc>
          <w:tcPr>
            <w:tcW w:w="733"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lastRenderedPageBreak/>
              <w:t>Развитие системы внутреннего госу-дарственного (му</w:t>
            </w:r>
            <w:r w:rsidRPr="003A0AAB">
              <w:rPr>
                <w:color w:val="000000"/>
                <w:kern w:val="0"/>
                <w:sz w:val="22"/>
                <w:szCs w:val="22"/>
                <w:lang w:eastAsia="en-US"/>
              </w:rPr>
              <w:softHyphen/>
              <w:t>ниципального) финансового контроля</w:t>
            </w:r>
          </w:p>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ru-RU"/>
              </w:rPr>
            </w:pPr>
            <w:r w:rsidRPr="003A0AAB">
              <w:rPr>
                <w:color w:val="000000"/>
                <w:kern w:val="0"/>
                <w:sz w:val="22"/>
                <w:szCs w:val="22"/>
                <w:lang w:eastAsia="ru-RU"/>
              </w:rPr>
              <w:lastRenderedPageBreak/>
              <w:t xml:space="preserve">повышение эффективности и результативности муниципального финансового </w:t>
            </w:r>
            <w:r w:rsidRPr="003A0AAB">
              <w:rPr>
                <w:color w:val="000000"/>
                <w:kern w:val="0"/>
                <w:sz w:val="22"/>
                <w:szCs w:val="22"/>
                <w:lang w:eastAsia="ru-RU"/>
              </w:rPr>
              <w:lastRenderedPageBreak/>
              <w:t>контроля за использованием средств бюджета Янтиковского района и местных бюджетов</w:t>
            </w:r>
          </w:p>
          <w:p w:rsidR="003A0AAB" w:rsidRPr="003A0AAB" w:rsidRDefault="003A0AAB" w:rsidP="003A0AAB">
            <w:pPr>
              <w:suppressAutoHyphens w:val="0"/>
              <w:autoSpaceDE w:val="0"/>
              <w:autoSpaceDN w:val="0"/>
              <w:adjustRightInd w:val="0"/>
              <w:spacing w:line="240" w:lineRule="auto"/>
              <w:ind w:left="-57" w:right="-57" w:firstLine="0"/>
              <w:jc w:val="left"/>
              <w:rPr>
                <w:bCs/>
                <w:color w:val="000000"/>
                <w:kern w:val="0"/>
                <w:sz w:val="22"/>
                <w:szCs w:val="22"/>
                <w:lang w:eastAsia="en-US"/>
              </w:rPr>
            </w:pPr>
          </w:p>
        </w:tc>
        <w:tc>
          <w:tcPr>
            <w:tcW w:w="544"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lastRenderedPageBreak/>
              <w:t>ответственный исполнитель – Финансовый отдел</w:t>
            </w: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52"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881" w:type="pct"/>
            <w:gridSpan w:val="2"/>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ru-RU"/>
              </w:rPr>
              <w:t>Целевой индикатор и показатель подпрограммы, увязанные с основным мероприятием 3</w:t>
            </w:r>
          </w:p>
        </w:tc>
        <w:tc>
          <w:tcPr>
            <w:tcW w:w="2799" w:type="pct"/>
            <w:gridSpan w:val="7"/>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обеспеченияг государственных и муниципальных нужд на соответствующий финансовый год, процентов</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52"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34"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r>
      <w:tr w:rsidR="003A0AAB" w:rsidRPr="003A0AAB" w:rsidTr="003A0AAB">
        <w:trPr>
          <w:trHeight w:val="20"/>
        </w:trPr>
        <w:tc>
          <w:tcPr>
            <w:tcW w:w="148"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тие 3.1</w:t>
            </w:r>
          </w:p>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ru-RU"/>
              </w:rPr>
              <w:t>Реализация полномочий по внутреннему муниципальному финансовому контролю</w:t>
            </w:r>
          </w:p>
        </w:tc>
        <w:tc>
          <w:tcPr>
            <w:tcW w:w="617" w:type="pct"/>
            <w:vMerge w:val="restart"/>
          </w:tcPr>
          <w:p w:rsidR="003A0AAB" w:rsidRPr="003A0AAB" w:rsidRDefault="003A0AAB" w:rsidP="003A0AAB">
            <w:pPr>
              <w:suppressAutoHyphens w:val="0"/>
              <w:autoSpaceDE w:val="0"/>
              <w:autoSpaceDN w:val="0"/>
              <w:adjustRightInd w:val="0"/>
              <w:spacing w:line="240" w:lineRule="auto"/>
              <w:ind w:left="-57" w:right="-57" w:firstLine="0"/>
              <w:jc w:val="left"/>
              <w:rPr>
                <w:bCs/>
                <w:color w:val="000000"/>
                <w:kern w:val="0"/>
                <w:sz w:val="22"/>
                <w:szCs w:val="22"/>
                <w:lang w:eastAsia="en-US"/>
              </w:rPr>
            </w:pPr>
          </w:p>
        </w:tc>
        <w:tc>
          <w:tcPr>
            <w:tcW w:w="544"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ответственный исполнитель – Финансовый отдел</w:t>
            </w: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val="restart"/>
          </w:tcPr>
          <w:p w:rsidR="003A0AAB" w:rsidRPr="003A0AAB" w:rsidRDefault="003A0AAB" w:rsidP="003A0AAB">
            <w:pPr>
              <w:suppressAutoHyphens w:val="0"/>
              <w:autoSpaceDE w:val="0"/>
              <w:autoSpaceDN w:val="0"/>
              <w:adjustRightInd w:val="0"/>
              <w:spacing w:line="230"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тие 3.2</w:t>
            </w:r>
          </w:p>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733" w:type="pct"/>
            <w:vMerge w:val="restart"/>
          </w:tcPr>
          <w:p w:rsidR="003A0AAB" w:rsidRPr="003A0AAB" w:rsidRDefault="003A0AAB" w:rsidP="003A0AAB">
            <w:pPr>
              <w:suppressAutoHyphens w:val="0"/>
              <w:autoSpaceDE w:val="0"/>
              <w:autoSpaceDN w:val="0"/>
              <w:adjustRightInd w:val="0"/>
              <w:spacing w:line="230" w:lineRule="auto"/>
              <w:ind w:left="-57" w:right="-57" w:firstLine="0"/>
              <w:rPr>
                <w:color w:val="000000"/>
                <w:kern w:val="0"/>
                <w:sz w:val="22"/>
                <w:szCs w:val="22"/>
                <w:lang w:eastAsia="en-US"/>
              </w:rPr>
            </w:pPr>
            <w:r w:rsidRPr="003A0AAB">
              <w:rPr>
                <w:color w:val="000000"/>
                <w:kern w:val="0"/>
                <w:sz w:val="22"/>
                <w:szCs w:val="22"/>
                <w:lang w:eastAsia="ru-RU"/>
              </w:rPr>
              <w:t>Реализация главными администраторами средств бюджета Янтиковского района полномочий по осуществлению внутреннего фи</w:t>
            </w:r>
            <w:r w:rsidRPr="003A0AAB">
              <w:rPr>
                <w:color w:val="000000"/>
                <w:kern w:val="0"/>
                <w:sz w:val="22"/>
                <w:szCs w:val="22"/>
                <w:lang w:eastAsia="ru-RU"/>
              </w:rPr>
              <w:softHyphen/>
              <w:t>нансового контроля и внутреннего финансового аудита</w:t>
            </w:r>
          </w:p>
        </w:tc>
        <w:tc>
          <w:tcPr>
            <w:tcW w:w="617" w:type="pct"/>
            <w:vMerge w:val="restart"/>
          </w:tcPr>
          <w:p w:rsidR="003A0AAB" w:rsidRPr="003A0AAB" w:rsidRDefault="003A0AAB" w:rsidP="003A0AAB">
            <w:pPr>
              <w:suppressAutoHyphens w:val="0"/>
              <w:autoSpaceDE w:val="0"/>
              <w:autoSpaceDN w:val="0"/>
              <w:adjustRightInd w:val="0"/>
              <w:spacing w:line="230" w:lineRule="auto"/>
              <w:ind w:left="-57" w:right="-57" w:firstLine="0"/>
              <w:jc w:val="left"/>
              <w:rPr>
                <w:color w:val="000000"/>
                <w:kern w:val="0"/>
                <w:sz w:val="22"/>
                <w:szCs w:val="22"/>
                <w:lang w:eastAsia="en-US"/>
              </w:rPr>
            </w:pPr>
          </w:p>
        </w:tc>
        <w:tc>
          <w:tcPr>
            <w:tcW w:w="544" w:type="pct"/>
            <w:vMerge w:val="restart"/>
          </w:tcPr>
          <w:p w:rsidR="003A0AAB" w:rsidRPr="003A0AAB" w:rsidRDefault="003A0AAB" w:rsidP="003A0AAB">
            <w:pPr>
              <w:suppressAutoHyphens w:val="0"/>
              <w:autoSpaceDE w:val="0"/>
              <w:autoSpaceDN w:val="0"/>
              <w:adjustRightInd w:val="0"/>
              <w:spacing w:line="230" w:lineRule="auto"/>
              <w:ind w:left="-57" w:right="-57" w:firstLine="0"/>
              <w:rPr>
                <w:color w:val="000000"/>
                <w:kern w:val="0"/>
                <w:sz w:val="22"/>
                <w:szCs w:val="22"/>
                <w:lang w:eastAsia="en-US"/>
              </w:rPr>
            </w:pPr>
            <w:r w:rsidRPr="003A0AAB">
              <w:rPr>
                <w:color w:val="000000"/>
                <w:kern w:val="0"/>
                <w:sz w:val="22"/>
                <w:szCs w:val="22"/>
                <w:lang w:eastAsia="en-US"/>
              </w:rPr>
              <w:t xml:space="preserve">соисполнители – органы исполнительной власти Янтиковского района – главные распорядители (распорядители) бюджетных средств, главные администраторы (администраторы) доходов бюджета, главные администраторы </w:t>
            </w:r>
            <w:r w:rsidRPr="003A0AAB">
              <w:rPr>
                <w:color w:val="000000"/>
                <w:kern w:val="0"/>
                <w:sz w:val="22"/>
                <w:szCs w:val="22"/>
                <w:lang w:eastAsia="en-US"/>
              </w:rPr>
              <w:lastRenderedPageBreak/>
              <w:t>(администраторы) источников финансирования дефицита бюджета</w:t>
            </w:r>
          </w:p>
        </w:tc>
        <w:tc>
          <w:tcPr>
            <w:tcW w:w="150"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lastRenderedPageBreak/>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3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val="restart"/>
          </w:tcPr>
          <w:p w:rsidR="003A0AAB" w:rsidRPr="003A0AAB" w:rsidRDefault="003A0AAB" w:rsidP="003A0AAB">
            <w:pPr>
              <w:suppressAutoHyphens w:val="0"/>
              <w:autoSpaceDE w:val="0"/>
              <w:autoSpaceDN w:val="0"/>
              <w:adjustRightInd w:val="0"/>
              <w:spacing w:line="230" w:lineRule="auto"/>
              <w:ind w:left="-57" w:right="-57" w:firstLine="0"/>
              <w:rPr>
                <w:color w:val="000000"/>
                <w:kern w:val="0"/>
                <w:sz w:val="22"/>
                <w:szCs w:val="22"/>
                <w:lang w:eastAsia="en-US"/>
              </w:rPr>
            </w:pPr>
            <w:r w:rsidRPr="003A0AAB">
              <w:rPr>
                <w:color w:val="000000"/>
                <w:kern w:val="0"/>
                <w:sz w:val="22"/>
                <w:szCs w:val="22"/>
                <w:lang w:eastAsia="en-US"/>
              </w:rPr>
              <w:lastRenderedPageBreak/>
              <w:t>Мероприя</w:t>
            </w:r>
            <w:r w:rsidRPr="003A0AAB">
              <w:rPr>
                <w:color w:val="000000"/>
                <w:kern w:val="0"/>
                <w:sz w:val="22"/>
                <w:szCs w:val="22"/>
                <w:lang w:eastAsia="en-US"/>
              </w:rPr>
              <w:softHyphen/>
              <w:t>тие 3.3</w:t>
            </w:r>
          </w:p>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733" w:type="pct"/>
            <w:vMerge w:val="restart"/>
          </w:tcPr>
          <w:p w:rsidR="003A0AAB" w:rsidRPr="003A0AAB" w:rsidRDefault="003A0AAB" w:rsidP="003A0AAB">
            <w:pPr>
              <w:suppressAutoHyphens w:val="0"/>
              <w:autoSpaceDE w:val="0"/>
              <w:autoSpaceDN w:val="0"/>
              <w:spacing w:line="230" w:lineRule="auto"/>
              <w:ind w:firstLine="0"/>
              <w:rPr>
                <w:color w:val="000000"/>
                <w:kern w:val="0"/>
                <w:sz w:val="22"/>
                <w:szCs w:val="22"/>
                <w:lang w:eastAsia="ru-RU"/>
              </w:rPr>
            </w:pPr>
            <w:r w:rsidRPr="003A0AAB">
              <w:rPr>
                <w:color w:val="000000"/>
                <w:kern w:val="0"/>
                <w:sz w:val="22"/>
                <w:szCs w:val="22"/>
                <w:lang w:eastAsia="ru-RU"/>
              </w:rPr>
              <w:t>Проведение ана</w:t>
            </w:r>
            <w:r w:rsidRPr="003A0AAB">
              <w:rPr>
                <w:color w:val="000000"/>
                <w:kern w:val="0"/>
                <w:sz w:val="22"/>
                <w:szCs w:val="22"/>
                <w:lang w:eastAsia="ru-RU"/>
              </w:rPr>
              <w:softHyphen/>
              <w:t>лиза осуществления главными администраторами средств бюджета Янтиковского района внутреннего финансового контроля и внутреннего финансового ау</w:t>
            </w:r>
            <w:r w:rsidRPr="003A0AAB">
              <w:rPr>
                <w:color w:val="000000"/>
                <w:kern w:val="0"/>
                <w:sz w:val="22"/>
                <w:szCs w:val="22"/>
                <w:lang w:eastAsia="ru-RU"/>
              </w:rPr>
              <w:softHyphen/>
              <w:t>дита</w:t>
            </w:r>
          </w:p>
          <w:p w:rsidR="003A0AAB" w:rsidRPr="003A0AAB" w:rsidRDefault="003A0AAB" w:rsidP="003A0AAB">
            <w:pPr>
              <w:suppressAutoHyphens w:val="0"/>
              <w:autoSpaceDE w:val="0"/>
              <w:autoSpaceDN w:val="0"/>
              <w:adjustRightInd w:val="0"/>
              <w:spacing w:line="230" w:lineRule="auto"/>
              <w:ind w:left="-57" w:right="-57" w:firstLine="0"/>
              <w:rPr>
                <w:color w:val="000000"/>
                <w:kern w:val="0"/>
                <w:sz w:val="22"/>
                <w:szCs w:val="22"/>
                <w:lang w:eastAsia="en-US"/>
              </w:rPr>
            </w:pPr>
          </w:p>
        </w:tc>
        <w:tc>
          <w:tcPr>
            <w:tcW w:w="617" w:type="pct"/>
            <w:vMerge w:val="restart"/>
          </w:tcPr>
          <w:p w:rsidR="003A0AAB" w:rsidRPr="003A0AAB" w:rsidRDefault="003A0AAB" w:rsidP="003A0AAB">
            <w:pPr>
              <w:suppressAutoHyphens w:val="0"/>
              <w:autoSpaceDE w:val="0"/>
              <w:autoSpaceDN w:val="0"/>
              <w:adjustRightInd w:val="0"/>
              <w:spacing w:line="230" w:lineRule="auto"/>
              <w:ind w:left="-57" w:right="-57" w:firstLine="0"/>
              <w:jc w:val="left"/>
              <w:rPr>
                <w:color w:val="000000"/>
                <w:kern w:val="0"/>
                <w:sz w:val="22"/>
                <w:szCs w:val="22"/>
                <w:lang w:eastAsia="en-US"/>
              </w:rPr>
            </w:pPr>
          </w:p>
        </w:tc>
        <w:tc>
          <w:tcPr>
            <w:tcW w:w="544" w:type="pct"/>
            <w:vMerge w:val="restart"/>
          </w:tcPr>
          <w:p w:rsidR="003A0AAB" w:rsidRPr="003A0AAB" w:rsidRDefault="003A0AAB" w:rsidP="003A0AAB">
            <w:pPr>
              <w:suppressAutoHyphens w:val="0"/>
              <w:spacing w:line="230" w:lineRule="auto"/>
              <w:ind w:left="-57" w:right="-57" w:firstLine="0"/>
              <w:rPr>
                <w:color w:val="000000"/>
                <w:kern w:val="0"/>
                <w:sz w:val="22"/>
                <w:szCs w:val="22"/>
                <w:lang w:eastAsia="en-US"/>
              </w:rPr>
            </w:pPr>
            <w:r w:rsidRPr="003A0AAB">
              <w:rPr>
                <w:color w:val="000000"/>
                <w:kern w:val="0"/>
                <w:sz w:val="22"/>
                <w:szCs w:val="22"/>
                <w:lang w:eastAsia="en-US"/>
              </w:rPr>
              <w:t xml:space="preserve">ответственный исполнитель – Финансовый отдел </w:t>
            </w:r>
          </w:p>
        </w:tc>
        <w:tc>
          <w:tcPr>
            <w:tcW w:w="150"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val="restart"/>
          </w:tcPr>
          <w:p w:rsidR="003A0AAB" w:rsidRPr="003A0AAB" w:rsidRDefault="003A0AAB" w:rsidP="003A0AAB">
            <w:pPr>
              <w:suppressAutoHyphens w:val="0"/>
              <w:autoSpaceDE w:val="0"/>
              <w:autoSpaceDN w:val="0"/>
              <w:adjustRightInd w:val="0"/>
              <w:spacing w:line="230"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тие 3.4</w:t>
            </w:r>
          </w:p>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733" w:type="pct"/>
            <w:vMerge w:val="restart"/>
          </w:tcPr>
          <w:p w:rsidR="003A0AAB" w:rsidRPr="003A0AAB" w:rsidRDefault="003A0AAB" w:rsidP="003A0AAB">
            <w:pPr>
              <w:suppressAutoHyphens w:val="0"/>
              <w:autoSpaceDE w:val="0"/>
              <w:autoSpaceDN w:val="0"/>
              <w:spacing w:line="230" w:lineRule="auto"/>
              <w:ind w:firstLine="0"/>
              <w:rPr>
                <w:strike/>
                <w:color w:val="000000"/>
                <w:kern w:val="0"/>
                <w:sz w:val="22"/>
                <w:szCs w:val="22"/>
                <w:lang w:eastAsia="ru-RU"/>
              </w:rPr>
            </w:pPr>
            <w:r w:rsidRPr="003A0AAB">
              <w:rPr>
                <w:color w:val="000000"/>
                <w:kern w:val="0"/>
                <w:sz w:val="22"/>
                <w:szCs w:val="22"/>
                <w:lang w:eastAsia="ru-RU"/>
              </w:rPr>
              <w:t>Реализация полномочий по применению бюджетных мер принуждения по фактам бюджетных нарушений, допущенных по</w:t>
            </w:r>
            <w:r w:rsidRPr="003A0AAB">
              <w:rPr>
                <w:color w:val="000000"/>
                <w:kern w:val="0"/>
                <w:sz w:val="22"/>
                <w:szCs w:val="22"/>
                <w:lang w:eastAsia="ru-RU"/>
              </w:rPr>
              <w:softHyphen/>
              <w:t>лучателями бюд</w:t>
            </w:r>
            <w:r w:rsidRPr="003A0AAB">
              <w:rPr>
                <w:color w:val="000000"/>
                <w:kern w:val="0"/>
                <w:sz w:val="22"/>
                <w:szCs w:val="22"/>
                <w:lang w:eastAsia="ru-RU"/>
              </w:rPr>
              <w:softHyphen/>
              <w:t xml:space="preserve">жетных средств в ходе исполнения бюджета </w:t>
            </w:r>
          </w:p>
          <w:p w:rsidR="003A0AAB" w:rsidRPr="003A0AAB" w:rsidRDefault="003A0AAB" w:rsidP="003A0AAB">
            <w:pPr>
              <w:suppressAutoHyphens w:val="0"/>
              <w:autoSpaceDE w:val="0"/>
              <w:autoSpaceDN w:val="0"/>
              <w:adjustRightInd w:val="0"/>
              <w:spacing w:line="230" w:lineRule="auto"/>
              <w:ind w:left="-57" w:right="-57" w:firstLine="0"/>
              <w:rPr>
                <w:color w:val="000000"/>
                <w:kern w:val="0"/>
                <w:sz w:val="22"/>
                <w:szCs w:val="22"/>
                <w:lang w:eastAsia="en-US"/>
              </w:rPr>
            </w:pPr>
          </w:p>
        </w:tc>
        <w:tc>
          <w:tcPr>
            <w:tcW w:w="617" w:type="pct"/>
            <w:vMerge w:val="restart"/>
          </w:tcPr>
          <w:p w:rsidR="003A0AAB" w:rsidRPr="003A0AAB" w:rsidRDefault="003A0AAB" w:rsidP="003A0AAB">
            <w:pPr>
              <w:suppressAutoHyphens w:val="0"/>
              <w:autoSpaceDE w:val="0"/>
              <w:autoSpaceDN w:val="0"/>
              <w:adjustRightInd w:val="0"/>
              <w:spacing w:line="230" w:lineRule="auto"/>
              <w:ind w:left="-57" w:right="-57" w:firstLine="0"/>
              <w:jc w:val="left"/>
              <w:rPr>
                <w:bCs/>
                <w:color w:val="000000"/>
                <w:kern w:val="0"/>
                <w:sz w:val="22"/>
                <w:szCs w:val="22"/>
                <w:lang w:eastAsia="en-US"/>
              </w:rPr>
            </w:pPr>
          </w:p>
        </w:tc>
        <w:tc>
          <w:tcPr>
            <w:tcW w:w="544" w:type="pct"/>
            <w:vMerge w:val="restart"/>
          </w:tcPr>
          <w:p w:rsidR="003A0AAB" w:rsidRPr="003A0AAB" w:rsidRDefault="003A0AAB" w:rsidP="003A0AAB">
            <w:pPr>
              <w:suppressAutoHyphens w:val="0"/>
              <w:autoSpaceDE w:val="0"/>
              <w:autoSpaceDN w:val="0"/>
              <w:adjustRightInd w:val="0"/>
              <w:spacing w:line="230" w:lineRule="auto"/>
              <w:ind w:left="-57" w:right="-57" w:firstLine="0"/>
              <w:rPr>
                <w:color w:val="000000"/>
                <w:kern w:val="0"/>
                <w:sz w:val="22"/>
                <w:szCs w:val="22"/>
                <w:lang w:eastAsia="en-US"/>
              </w:rPr>
            </w:pPr>
            <w:r w:rsidRPr="003A0AAB">
              <w:rPr>
                <w:bCs/>
                <w:color w:val="000000"/>
                <w:kern w:val="0"/>
                <w:sz w:val="22"/>
                <w:szCs w:val="22"/>
                <w:lang w:eastAsia="en-US"/>
              </w:rPr>
              <w:t>ответственный исполнитель – Финансовый отдел</w:t>
            </w:r>
          </w:p>
        </w:tc>
        <w:tc>
          <w:tcPr>
            <w:tcW w:w="150"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3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val="restart"/>
          </w:tcPr>
          <w:p w:rsidR="003A0AAB" w:rsidRPr="003A0AAB" w:rsidRDefault="003A0AAB" w:rsidP="003A0AAB">
            <w:pPr>
              <w:suppressAutoHyphens w:val="0"/>
              <w:autoSpaceDE w:val="0"/>
              <w:autoSpaceDN w:val="0"/>
              <w:adjustRightInd w:val="0"/>
              <w:spacing w:line="230"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тие 3.5</w:t>
            </w:r>
          </w:p>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733" w:type="pct"/>
            <w:vMerge w:val="restart"/>
          </w:tcPr>
          <w:p w:rsidR="003A0AAB" w:rsidRPr="003A0AAB" w:rsidRDefault="003A0AAB" w:rsidP="003A0AAB">
            <w:pPr>
              <w:suppressAutoHyphens w:val="0"/>
              <w:autoSpaceDE w:val="0"/>
              <w:autoSpaceDN w:val="0"/>
              <w:adjustRightInd w:val="0"/>
              <w:spacing w:line="230" w:lineRule="auto"/>
              <w:ind w:left="-57" w:right="-57" w:firstLine="0"/>
              <w:rPr>
                <w:color w:val="000000"/>
                <w:kern w:val="0"/>
                <w:sz w:val="22"/>
                <w:szCs w:val="22"/>
                <w:lang w:eastAsia="en-US"/>
              </w:rPr>
            </w:pPr>
            <w:r w:rsidRPr="003A0AAB">
              <w:rPr>
                <w:color w:val="000000"/>
                <w:kern w:val="0"/>
                <w:sz w:val="22"/>
                <w:szCs w:val="22"/>
                <w:lang w:eastAsia="ru-RU"/>
              </w:rPr>
              <w:t>Проведение проверки годового отчета об исполнении местного бюджета Финансовым отделом</w:t>
            </w:r>
          </w:p>
        </w:tc>
        <w:tc>
          <w:tcPr>
            <w:tcW w:w="617" w:type="pct"/>
            <w:vMerge w:val="restart"/>
          </w:tcPr>
          <w:p w:rsidR="003A0AAB" w:rsidRPr="003A0AAB" w:rsidRDefault="003A0AAB" w:rsidP="003A0AAB">
            <w:pPr>
              <w:suppressAutoHyphens w:val="0"/>
              <w:autoSpaceDE w:val="0"/>
              <w:autoSpaceDN w:val="0"/>
              <w:adjustRightInd w:val="0"/>
              <w:spacing w:line="230" w:lineRule="auto"/>
              <w:ind w:left="-57" w:right="-57" w:firstLine="0"/>
              <w:jc w:val="left"/>
              <w:rPr>
                <w:bCs/>
                <w:color w:val="000000"/>
                <w:kern w:val="0"/>
                <w:sz w:val="22"/>
                <w:szCs w:val="22"/>
                <w:lang w:eastAsia="en-US"/>
              </w:rPr>
            </w:pPr>
          </w:p>
        </w:tc>
        <w:tc>
          <w:tcPr>
            <w:tcW w:w="544" w:type="pct"/>
            <w:vMerge w:val="restart"/>
          </w:tcPr>
          <w:p w:rsidR="003A0AAB" w:rsidRPr="003A0AAB" w:rsidRDefault="003A0AAB" w:rsidP="003A0AAB">
            <w:pPr>
              <w:suppressAutoHyphens w:val="0"/>
              <w:autoSpaceDE w:val="0"/>
              <w:autoSpaceDN w:val="0"/>
              <w:adjustRightInd w:val="0"/>
              <w:spacing w:line="230" w:lineRule="auto"/>
              <w:ind w:left="-57" w:right="-57" w:firstLine="0"/>
              <w:rPr>
                <w:color w:val="000000"/>
                <w:kern w:val="0"/>
                <w:sz w:val="22"/>
                <w:szCs w:val="22"/>
                <w:lang w:eastAsia="en-US"/>
              </w:rPr>
            </w:pPr>
            <w:r w:rsidRPr="003A0AAB">
              <w:rPr>
                <w:bCs/>
                <w:color w:val="000000"/>
                <w:kern w:val="0"/>
                <w:sz w:val="22"/>
                <w:szCs w:val="22"/>
                <w:lang w:eastAsia="en-US"/>
              </w:rPr>
              <w:t>ответственный исполнитель – Финансовый отдел</w:t>
            </w:r>
          </w:p>
        </w:tc>
        <w:tc>
          <w:tcPr>
            <w:tcW w:w="150"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3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val="restart"/>
          </w:tcPr>
          <w:p w:rsidR="003A0AAB" w:rsidRPr="003A0AAB" w:rsidRDefault="003A0AAB" w:rsidP="003A0AAB">
            <w:pPr>
              <w:suppressAutoHyphens w:val="0"/>
              <w:autoSpaceDE w:val="0"/>
              <w:autoSpaceDN w:val="0"/>
              <w:adjustRightInd w:val="0"/>
              <w:spacing w:line="230" w:lineRule="auto"/>
              <w:ind w:left="-57" w:right="-57" w:firstLine="0"/>
              <w:rPr>
                <w:color w:val="000000"/>
                <w:kern w:val="0"/>
                <w:sz w:val="22"/>
                <w:szCs w:val="22"/>
                <w:lang w:eastAsia="en-US"/>
              </w:rPr>
            </w:pPr>
            <w:r w:rsidRPr="003A0AAB">
              <w:rPr>
                <w:color w:val="000000"/>
                <w:kern w:val="0"/>
                <w:sz w:val="22"/>
                <w:szCs w:val="22"/>
                <w:lang w:eastAsia="en-US"/>
              </w:rPr>
              <w:lastRenderedPageBreak/>
              <w:t>Мероприя</w:t>
            </w:r>
            <w:r w:rsidRPr="003A0AAB">
              <w:rPr>
                <w:color w:val="000000"/>
                <w:kern w:val="0"/>
                <w:sz w:val="22"/>
                <w:szCs w:val="22"/>
                <w:lang w:eastAsia="en-US"/>
              </w:rPr>
              <w:softHyphen/>
              <w:t>тие 3.6</w:t>
            </w:r>
          </w:p>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733" w:type="pct"/>
            <w:vMerge w:val="restart"/>
          </w:tcPr>
          <w:p w:rsidR="003A0AAB" w:rsidRPr="003A0AAB" w:rsidRDefault="003A0AAB" w:rsidP="003A0AAB">
            <w:pPr>
              <w:suppressAutoHyphens w:val="0"/>
              <w:autoSpaceDE w:val="0"/>
              <w:autoSpaceDN w:val="0"/>
              <w:spacing w:line="230" w:lineRule="auto"/>
              <w:ind w:firstLine="0"/>
              <w:rPr>
                <w:color w:val="000000"/>
                <w:kern w:val="0"/>
                <w:sz w:val="22"/>
                <w:szCs w:val="22"/>
                <w:lang w:eastAsia="ru-RU"/>
              </w:rPr>
            </w:pPr>
            <w:r w:rsidRPr="003A0AAB">
              <w:rPr>
                <w:color w:val="000000"/>
                <w:kern w:val="0"/>
                <w:sz w:val="22"/>
                <w:szCs w:val="22"/>
                <w:lang w:eastAsia="ru-RU"/>
              </w:rPr>
              <w:t>Развитие информационной системы, обеспечивающей автоматизацию процессов, связанных с осуществлением государственного (муниципального) финансового контроля</w:t>
            </w:r>
          </w:p>
          <w:p w:rsidR="003A0AAB" w:rsidRPr="003A0AAB" w:rsidRDefault="003A0AAB" w:rsidP="003A0AAB">
            <w:pPr>
              <w:suppressAutoHyphens w:val="0"/>
              <w:autoSpaceDE w:val="0"/>
              <w:autoSpaceDN w:val="0"/>
              <w:adjustRightInd w:val="0"/>
              <w:spacing w:line="230" w:lineRule="auto"/>
              <w:ind w:left="-57" w:right="-57" w:firstLine="0"/>
              <w:rPr>
                <w:color w:val="000000"/>
                <w:kern w:val="0"/>
                <w:sz w:val="22"/>
                <w:szCs w:val="22"/>
                <w:lang w:eastAsia="en-US"/>
              </w:rPr>
            </w:pPr>
          </w:p>
        </w:tc>
        <w:tc>
          <w:tcPr>
            <w:tcW w:w="617" w:type="pct"/>
            <w:vMerge w:val="restart"/>
          </w:tcPr>
          <w:p w:rsidR="003A0AAB" w:rsidRPr="003A0AAB" w:rsidRDefault="003A0AAB" w:rsidP="003A0AAB">
            <w:pPr>
              <w:suppressAutoHyphens w:val="0"/>
              <w:autoSpaceDE w:val="0"/>
              <w:autoSpaceDN w:val="0"/>
              <w:adjustRightInd w:val="0"/>
              <w:spacing w:line="230" w:lineRule="auto"/>
              <w:ind w:left="-57" w:right="-57" w:firstLine="0"/>
              <w:jc w:val="left"/>
              <w:rPr>
                <w:bCs/>
                <w:color w:val="000000"/>
                <w:kern w:val="0"/>
                <w:sz w:val="22"/>
                <w:szCs w:val="22"/>
                <w:lang w:eastAsia="en-US"/>
              </w:rPr>
            </w:pPr>
          </w:p>
        </w:tc>
        <w:tc>
          <w:tcPr>
            <w:tcW w:w="544" w:type="pct"/>
            <w:vMerge w:val="restart"/>
          </w:tcPr>
          <w:p w:rsidR="003A0AAB" w:rsidRPr="003A0AAB" w:rsidRDefault="003A0AAB" w:rsidP="003A0AAB">
            <w:pPr>
              <w:suppressAutoHyphens w:val="0"/>
              <w:autoSpaceDE w:val="0"/>
              <w:autoSpaceDN w:val="0"/>
              <w:adjustRightInd w:val="0"/>
              <w:spacing w:line="230" w:lineRule="auto"/>
              <w:ind w:left="-57" w:right="-57" w:firstLine="0"/>
              <w:rPr>
                <w:color w:val="000000"/>
                <w:kern w:val="0"/>
                <w:sz w:val="22"/>
                <w:szCs w:val="22"/>
                <w:lang w:eastAsia="en-US"/>
              </w:rPr>
            </w:pPr>
            <w:r w:rsidRPr="003A0AAB">
              <w:rPr>
                <w:bCs/>
                <w:color w:val="000000"/>
                <w:kern w:val="0"/>
                <w:sz w:val="22"/>
                <w:szCs w:val="22"/>
                <w:lang w:eastAsia="en-US"/>
              </w:rPr>
              <w:t>ответственный исполнитель – Финансовый отдел</w:t>
            </w:r>
          </w:p>
        </w:tc>
        <w:tc>
          <w:tcPr>
            <w:tcW w:w="150"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5000" w:type="pct"/>
            <w:gridSpan w:val="18"/>
          </w:tcPr>
          <w:p w:rsidR="003A0AAB" w:rsidRPr="003A0AAB" w:rsidRDefault="003A0AAB" w:rsidP="003A0AAB">
            <w:pPr>
              <w:keepNext/>
              <w:suppressAutoHyphens w:val="0"/>
              <w:autoSpaceDE w:val="0"/>
              <w:autoSpaceDN w:val="0"/>
              <w:adjustRightInd w:val="0"/>
              <w:spacing w:line="240" w:lineRule="auto"/>
              <w:ind w:left="-57" w:right="-57" w:firstLine="0"/>
              <w:jc w:val="center"/>
              <w:rPr>
                <w:b/>
                <w:color w:val="000000"/>
                <w:kern w:val="0"/>
                <w:sz w:val="22"/>
                <w:szCs w:val="22"/>
                <w:lang w:eastAsia="ru-RU"/>
              </w:rPr>
            </w:pPr>
          </w:p>
          <w:p w:rsidR="003A0AAB" w:rsidRPr="003A0AAB" w:rsidRDefault="003A0AAB" w:rsidP="003A0AAB">
            <w:pPr>
              <w:suppressAutoHyphens w:val="0"/>
              <w:autoSpaceDE w:val="0"/>
              <w:autoSpaceDN w:val="0"/>
              <w:adjustRightInd w:val="0"/>
              <w:spacing w:line="240" w:lineRule="auto"/>
              <w:ind w:left="-57" w:right="-57" w:firstLine="0"/>
              <w:jc w:val="center"/>
              <w:rPr>
                <w:b/>
                <w:color w:val="000000"/>
                <w:kern w:val="0"/>
                <w:sz w:val="22"/>
                <w:szCs w:val="22"/>
                <w:lang w:eastAsia="ru-RU"/>
              </w:rPr>
            </w:pPr>
            <w:r w:rsidRPr="003A0AAB">
              <w:rPr>
                <w:b/>
                <w:color w:val="000000"/>
                <w:kern w:val="0"/>
                <w:sz w:val="22"/>
                <w:szCs w:val="22"/>
                <w:lang w:eastAsia="ru-RU"/>
              </w:rPr>
              <w:t xml:space="preserve">Цель «Повышение эффективности бюджетных расходов Янтиковского района на основе дальнейшего совершенствования бюджетных правоотношений и механизмов использования бюджетных средств»  </w:t>
            </w:r>
          </w:p>
          <w:p w:rsidR="003A0AAB" w:rsidRPr="003A0AAB" w:rsidRDefault="003A0AAB" w:rsidP="003A0AAB">
            <w:pPr>
              <w:keepNext/>
              <w:suppressAutoHyphens w:val="0"/>
              <w:autoSpaceDE w:val="0"/>
              <w:autoSpaceDN w:val="0"/>
              <w:adjustRightInd w:val="0"/>
              <w:spacing w:line="240" w:lineRule="auto"/>
              <w:ind w:left="-57" w:right="-57" w:firstLine="0"/>
              <w:jc w:val="center"/>
              <w:rPr>
                <w:b/>
                <w:color w:val="000000"/>
                <w:kern w:val="0"/>
                <w:sz w:val="22"/>
                <w:szCs w:val="22"/>
                <w:lang w:eastAsia="ru-RU"/>
              </w:rPr>
            </w:pPr>
          </w:p>
        </w:tc>
      </w:tr>
      <w:tr w:rsidR="003A0AAB" w:rsidRPr="003A0AAB" w:rsidTr="003A0AAB">
        <w:trPr>
          <w:trHeight w:val="20"/>
        </w:trPr>
        <w:tc>
          <w:tcPr>
            <w:tcW w:w="148" w:type="pct"/>
            <w:vMerge w:val="restart"/>
          </w:tcPr>
          <w:p w:rsidR="003A0AAB" w:rsidRPr="003A0AAB" w:rsidRDefault="003A0AAB" w:rsidP="003A0AAB">
            <w:pPr>
              <w:suppressAutoHyphens w:val="0"/>
              <w:autoSpaceDE w:val="0"/>
              <w:autoSpaceDN w:val="0"/>
              <w:adjustRightInd w:val="0"/>
              <w:spacing w:line="233" w:lineRule="auto"/>
              <w:ind w:left="-57" w:right="-57" w:firstLine="0"/>
              <w:rPr>
                <w:color w:val="000000"/>
                <w:kern w:val="0"/>
                <w:sz w:val="22"/>
                <w:szCs w:val="22"/>
                <w:lang w:eastAsia="en-US"/>
              </w:rPr>
            </w:pPr>
            <w:r w:rsidRPr="003A0AAB">
              <w:rPr>
                <w:color w:val="000000"/>
                <w:kern w:val="0"/>
                <w:sz w:val="22"/>
                <w:szCs w:val="22"/>
                <w:lang w:eastAsia="en-US"/>
              </w:rPr>
              <w:t>Основное мероприя</w:t>
            </w:r>
            <w:r w:rsidRPr="003A0AAB">
              <w:rPr>
                <w:color w:val="000000"/>
                <w:kern w:val="0"/>
                <w:sz w:val="22"/>
                <w:szCs w:val="22"/>
                <w:lang w:eastAsia="en-US"/>
              </w:rPr>
              <w:softHyphen/>
              <w:t>тие 4</w:t>
            </w:r>
          </w:p>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733" w:type="pct"/>
            <w:vMerge w:val="restart"/>
          </w:tcPr>
          <w:p w:rsidR="003A0AAB" w:rsidRPr="003A0AAB" w:rsidRDefault="003A0AAB" w:rsidP="003A0AAB">
            <w:pPr>
              <w:suppressAutoHyphens w:val="0"/>
              <w:autoSpaceDE w:val="0"/>
              <w:autoSpaceDN w:val="0"/>
              <w:adjustRightInd w:val="0"/>
              <w:spacing w:line="233" w:lineRule="auto"/>
              <w:ind w:left="-57" w:right="-57" w:firstLine="0"/>
              <w:rPr>
                <w:color w:val="000000"/>
                <w:kern w:val="0"/>
                <w:sz w:val="22"/>
                <w:szCs w:val="22"/>
                <w:lang w:eastAsia="en-US"/>
              </w:rPr>
            </w:pPr>
            <w:r w:rsidRPr="003A0AAB">
              <w:rPr>
                <w:color w:val="000000"/>
                <w:kern w:val="0"/>
                <w:sz w:val="22"/>
                <w:szCs w:val="22"/>
                <w:lang w:eastAsia="en-US"/>
              </w:rPr>
              <w:t>Повышение эффективности бюд</w:t>
            </w:r>
            <w:r w:rsidRPr="003A0AAB">
              <w:rPr>
                <w:color w:val="000000"/>
                <w:kern w:val="0"/>
                <w:sz w:val="22"/>
                <w:szCs w:val="22"/>
                <w:lang w:eastAsia="en-US"/>
              </w:rPr>
              <w:softHyphen/>
              <w:t>жетных расходов в условиях развития контрактной системы в сфере закупок товаров, работ, услуг для обеспечения муниципальных и муниципальных нужд</w:t>
            </w:r>
          </w:p>
        </w:tc>
        <w:tc>
          <w:tcPr>
            <w:tcW w:w="617" w:type="pct"/>
            <w:vMerge w:val="restart"/>
          </w:tcPr>
          <w:p w:rsidR="003A0AAB" w:rsidRPr="003A0AAB" w:rsidRDefault="003A0AAB" w:rsidP="003A0AAB">
            <w:pPr>
              <w:suppressAutoHyphens w:val="0"/>
              <w:autoSpaceDE w:val="0"/>
              <w:autoSpaceDN w:val="0"/>
              <w:adjustRightInd w:val="0"/>
              <w:spacing w:line="233" w:lineRule="auto"/>
              <w:ind w:left="-57" w:right="-57" w:firstLine="0"/>
              <w:rPr>
                <w:color w:val="000000"/>
                <w:kern w:val="0"/>
                <w:sz w:val="22"/>
                <w:szCs w:val="22"/>
                <w:lang w:eastAsia="ru-RU"/>
              </w:rPr>
            </w:pPr>
            <w:r w:rsidRPr="003A0AAB">
              <w:rPr>
                <w:bCs/>
                <w:color w:val="000000"/>
                <w:kern w:val="0"/>
                <w:sz w:val="22"/>
                <w:szCs w:val="22"/>
                <w:lang w:eastAsia="ru-RU"/>
              </w:rPr>
              <w:t>повышение эффективности системы за</w:t>
            </w:r>
            <w:r w:rsidRPr="003A0AAB">
              <w:rPr>
                <w:bCs/>
                <w:color w:val="000000"/>
                <w:kern w:val="0"/>
                <w:sz w:val="22"/>
                <w:szCs w:val="22"/>
                <w:lang w:eastAsia="ru-RU"/>
              </w:rPr>
              <w:softHyphen/>
              <w:t>купок товаров, работ, услуг для обеспечения нужд Янтиковского района  и муниципальных нужд</w:t>
            </w:r>
          </w:p>
        </w:tc>
        <w:tc>
          <w:tcPr>
            <w:tcW w:w="544" w:type="pct"/>
            <w:vMerge w:val="restart"/>
          </w:tcPr>
          <w:p w:rsidR="003A0AAB" w:rsidRPr="003A0AAB" w:rsidRDefault="003A0AAB" w:rsidP="003A0AAB">
            <w:pPr>
              <w:suppressAutoHyphens w:val="0"/>
              <w:autoSpaceDE w:val="0"/>
              <w:autoSpaceDN w:val="0"/>
              <w:adjustRightInd w:val="0"/>
              <w:spacing w:line="233" w:lineRule="auto"/>
              <w:ind w:left="-57" w:right="-57" w:firstLine="0"/>
              <w:rPr>
                <w:color w:val="000000"/>
                <w:kern w:val="0"/>
                <w:sz w:val="22"/>
                <w:szCs w:val="22"/>
                <w:lang w:eastAsia="en-US"/>
              </w:rPr>
            </w:pPr>
            <w:r w:rsidRPr="003A0AAB">
              <w:rPr>
                <w:color w:val="000000"/>
                <w:kern w:val="0"/>
                <w:sz w:val="22"/>
                <w:szCs w:val="22"/>
                <w:lang w:eastAsia="en-US"/>
              </w:rPr>
              <w:t>соисполнители –, Отдел экономики</w:t>
            </w:r>
          </w:p>
        </w:tc>
        <w:tc>
          <w:tcPr>
            <w:tcW w:w="150"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Ч420400000</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52"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p>
        </w:tc>
        <w:tc>
          <w:tcPr>
            <w:tcW w:w="544" w:type="pct"/>
            <w:vMerge/>
          </w:tcPr>
          <w:p w:rsidR="003A0AAB" w:rsidRPr="003A0AAB" w:rsidRDefault="003A0AAB" w:rsidP="003A0AAB">
            <w:pPr>
              <w:suppressAutoHyphens w:val="0"/>
              <w:autoSpaceDE w:val="0"/>
              <w:autoSpaceDN w:val="0"/>
              <w:adjustRightInd w:val="0"/>
              <w:spacing w:line="233"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p>
        </w:tc>
        <w:tc>
          <w:tcPr>
            <w:tcW w:w="544" w:type="pct"/>
            <w:vMerge/>
          </w:tcPr>
          <w:p w:rsidR="003A0AAB" w:rsidRPr="003A0AAB" w:rsidRDefault="003A0AAB" w:rsidP="003A0AAB">
            <w:pPr>
              <w:suppressAutoHyphens w:val="0"/>
              <w:autoSpaceDE w:val="0"/>
              <w:autoSpaceDN w:val="0"/>
              <w:adjustRightInd w:val="0"/>
              <w:spacing w:line="233"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p>
        </w:tc>
        <w:tc>
          <w:tcPr>
            <w:tcW w:w="544" w:type="pct"/>
            <w:vMerge/>
          </w:tcPr>
          <w:p w:rsidR="003A0AAB" w:rsidRPr="003A0AAB" w:rsidRDefault="003A0AAB" w:rsidP="003A0AAB">
            <w:pPr>
              <w:suppressAutoHyphens w:val="0"/>
              <w:autoSpaceDE w:val="0"/>
              <w:autoSpaceDN w:val="0"/>
              <w:adjustRightInd w:val="0"/>
              <w:spacing w:line="233"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p>
        </w:tc>
        <w:tc>
          <w:tcPr>
            <w:tcW w:w="544" w:type="pct"/>
            <w:vMerge/>
          </w:tcPr>
          <w:p w:rsidR="003A0AAB" w:rsidRPr="003A0AAB" w:rsidRDefault="003A0AAB" w:rsidP="003A0AAB">
            <w:pPr>
              <w:suppressAutoHyphens w:val="0"/>
              <w:autoSpaceDE w:val="0"/>
              <w:autoSpaceDN w:val="0"/>
              <w:adjustRightInd w:val="0"/>
              <w:spacing w:line="233"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p>
        </w:tc>
        <w:tc>
          <w:tcPr>
            <w:tcW w:w="544" w:type="pct"/>
            <w:vMerge/>
          </w:tcPr>
          <w:p w:rsidR="003A0AAB" w:rsidRPr="003A0AAB" w:rsidRDefault="003A0AAB" w:rsidP="003A0AAB">
            <w:pPr>
              <w:suppressAutoHyphens w:val="0"/>
              <w:autoSpaceDE w:val="0"/>
              <w:autoSpaceDN w:val="0"/>
              <w:adjustRightInd w:val="0"/>
              <w:spacing w:line="233"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33"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881" w:type="pct"/>
            <w:gridSpan w:val="2"/>
          </w:tcPr>
          <w:p w:rsidR="003A0AAB" w:rsidRPr="003A0AAB" w:rsidRDefault="003A0AAB" w:rsidP="003A0AAB">
            <w:pPr>
              <w:suppressAutoHyphens w:val="0"/>
              <w:spacing w:line="233" w:lineRule="auto"/>
              <w:ind w:left="-57" w:right="-57" w:firstLine="0"/>
              <w:rPr>
                <w:color w:val="000000"/>
                <w:kern w:val="0"/>
                <w:sz w:val="22"/>
                <w:szCs w:val="22"/>
                <w:lang w:eastAsia="en-US"/>
              </w:rPr>
            </w:pPr>
            <w:r w:rsidRPr="003A0AAB">
              <w:rPr>
                <w:color w:val="000000"/>
                <w:kern w:val="0"/>
                <w:sz w:val="22"/>
                <w:szCs w:val="22"/>
                <w:lang w:eastAsia="ru-RU"/>
              </w:rPr>
              <w:t>Целевой индикатор и показатель подпрограммы, увязанные с основным мероприятием 4</w:t>
            </w:r>
          </w:p>
        </w:tc>
        <w:tc>
          <w:tcPr>
            <w:tcW w:w="2799" w:type="pct"/>
            <w:gridSpan w:val="7"/>
          </w:tcPr>
          <w:p w:rsidR="003A0AAB" w:rsidRPr="003A0AAB" w:rsidRDefault="003A0AAB" w:rsidP="003A0AAB">
            <w:pPr>
              <w:suppressAutoHyphens w:val="0"/>
              <w:spacing w:line="233" w:lineRule="auto"/>
              <w:ind w:left="-57" w:right="-57" w:firstLine="0"/>
              <w:rPr>
                <w:color w:val="000000"/>
                <w:kern w:val="0"/>
                <w:sz w:val="22"/>
                <w:szCs w:val="22"/>
                <w:lang w:eastAsia="en-US"/>
              </w:rPr>
            </w:pPr>
            <w:r w:rsidRPr="003A0AAB">
              <w:rPr>
                <w:color w:val="000000"/>
                <w:kern w:val="0"/>
                <w:sz w:val="22"/>
                <w:szCs w:val="22"/>
                <w:lang w:eastAsia="en-US"/>
              </w:rPr>
              <w:t>Доля электронных процедур закупок в общем объеме закупок уполномоченного органа исполнительной власти Янтиковского района на определение поставщиков (подрядчиков, исполнителей) для заказчиков Янтиковского района, осуществляющих закупки товаров, работ, услуг для обеспечения нужд Янтиковского района, процентов</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7"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7"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52"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34"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100,0</w:t>
            </w:r>
          </w:p>
        </w:tc>
      </w:tr>
      <w:tr w:rsidR="003A0AAB" w:rsidRPr="003A0AAB" w:rsidTr="003A0AAB">
        <w:trPr>
          <w:trHeight w:val="20"/>
        </w:trPr>
        <w:tc>
          <w:tcPr>
            <w:tcW w:w="148"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тие 4.1</w:t>
            </w:r>
          </w:p>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val="restart"/>
          </w:tcPr>
          <w:p w:rsidR="003A0AAB" w:rsidRPr="003A0AAB" w:rsidRDefault="003A0AAB" w:rsidP="003A0AAB">
            <w:pPr>
              <w:suppressAutoHyphens w:val="0"/>
              <w:autoSpaceDE w:val="0"/>
              <w:autoSpaceDN w:val="0"/>
              <w:spacing w:line="240" w:lineRule="auto"/>
              <w:ind w:firstLine="0"/>
              <w:rPr>
                <w:color w:val="000000"/>
                <w:kern w:val="0"/>
                <w:sz w:val="22"/>
                <w:szCs w:val="22"/>
                <w:lang w:eastAsia="en-US"/>
              </w:rPr>
            </w:pPr>
            <w:r w:rsidRPr="003A0AAB">
              <w:rPr>
                <w:color w:val="000000"/>
                <w:kern w:val="0"/>
                <w:sz w:val="22"/>
                <w:szCs w:val="22"/>
                <w:lang w:eastAsia="en-US"/>
              </w:rPr>
              <w:t xml:space="preserve">Осуществление закупок на совместных конкурсах и аукционах </w:t>
            </w:r>
          </w:p>
        </w:tc>
        <w:tc>
          <w:tcPr>
            <w:tcW w:w="617" w:type="pct"/>
            <w:vMerge w:val="restart"/>
          </w:tcPr>
          <w:p w:rsidR="003A0AAB" w:rsidRPr="003A0AAB" w:rsidRDefault="003A0AAB" w:rsidP="003A0AAB">
            <w:pPr>
              <w:suppressAutoHyphens w:val="0"/>
              <w:autoSpaceDE w:val="0"/>
              <w:autoSpaceDN w:val="0"/>
              <w:adjustRightInd w:val="0"/>
              <w:spacing w:line="240" w:lineRule="auto"/>
              <w:ind w:left="-57" w:right="-57" w:firstLine="0"/>
              <w:jc w:val="left"/>
              <w:rPr>
                <w:color w:val="000000"/>
                <w:kern w:val="0"/>
                <w:sz w:val="22"/>
                <w:szCs w:val="22"/>
                <w:lang w:eastAsia="en-US"/>
              </w:rPr>
            </w:pPr>
          </w:p>
        </w:tc>
        <w:tc>
          <w:tcPr>
            <w:tcW w:w="544" w:type="pct"/>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 xml:space="preserve">соисполнитель –Отдел экономики </w:t>
            </w: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52"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lastRenderedPageBreak/>
              <w:t>Мероприя</w:t>
            </w:r>
            <w:r w:rsidRPr="003A0AAB">
              <w:rPr>
                <w:color w:val="000000"/>
                <w:kern w:val="0"/>
                <w:sz w:val="22"/>
                <w:szCs w:val="22"/>
                <w:lang w:eastAsia="en-US"/>
              </w:rPr>
              <w:softHyphen/>
              <w:t>тие 4.2</w:t>
            </w:r>
          </w:p>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val="restart"/>
          </w:tcPr>
          <w:p w:rsidR="003A0AAB" w:rsidRPr="003A0AAB" w:rsidRDefault="003A0AAB" w:rsidP="003A0AAB">
            <w:pPr>
              <w:tabs>
                <w:tab w:val="left" w:pos="720"/>
              </w:tabs>
              <w:suppressAutoHyphens w:val="0"/>
              <w:spacing w:line="240" w:lineRule="auto"/>
              <w:ind w:firstLine="0"/>
              <w:rPr>
                <w:color w:val="000000"/>
                <w:kern w:val="0"/>
                <w:sz w:val="22"/>
                <w:szCs w:val="22"/>
                <w:lang w:eastAsia="en-US"/>
              </w:rPr>
            </w:pPr>
            <w:r w:rsidRPr="003A0AAB">
              <w:rPr>
                <w:color w:val="000000"/>
                <w:kern w:val="0"/>
                <w:sz w:val="22"/>
                <w:szCs w:val="22"/>
                <w:lang w:eastAsia="en-US"/>
              </w:rPr>
              <w:t>Определение пос</w:t>
            </w:r>
            <w:r w:rsidRPr="003A0AAB">
              <w:rPr>
                <w:color w:val="000000"/>
                <w:kern w:val="0"/>
                <w:sz w:val="22"/>
                <w:szCs w:val="22"/>
                <w:lang w:eastAsia="en-US"/>
              </w:rPr>
              <w:softHyphen/>
              <w:t>тавщиков (подрядчиков, исполнителей) в рамках централизации закупок товаров, работ, услуг, финансовое обеспечение которых осуществляется за счет субсидий из бюджета Янтиковского района бюджетам сельских поселений на софинансирование капитальных вложений в объекты муниципальной собственности, для заказчиков, осуществляющих закупки товаров, работ, услуг для обеспечения муниципальных нужд</w:t>
            </w:r>
          </w:p>
        </w:tc>
        <w:tc>
          <w:tcPr>
            <w:tcW w:w="617" w:type="pct"/>
            <w:vMerge w:val="restart"/>
          </w:tcPr>
          <w:p w:rsidR="003A0AAB" w:rsidRPr="003A0AAB" w:rsidRDefault="003A0AAB" w:rsidP="003A0AAB">
            <w:pPr>
              <w:suppressAutoHyphens w:val="0"/>
              <w:autoSpaceDE w:val="0"/>
              <w:autoSpaceDN w:val="0"/>
              <w:adjustRightInd w:val="0"/>
              <w:spacing w:line="240" w:lineRule="auto"/>
              <w:ind w:left="-57" w:right="-57" w:firstLine="0"/>
              <w:jc w:val="left"/>
              <w:rPr>
                <w:color w:val="000000"/>
                <w:kern w:val="0"/>
                <w:sz w:val="22"/>
                <w:szCs w:val="22"/>
                <w:lang w:eastAsia="en-US"/>
              </w:rPr>
            </w:pPr>
          </w:p>
        </w:tc>
        <w:tc>
          <w:tcPr>
            <w:tcW w:w="544" w:type="pct"/>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соисполнители –Отдел экономики, органы местного самоуправления сельских поселений*</w:t>
            </w: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52"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5000" w:type="pct"/>
            <w:gridSpan w:val="18"/>
          </w:tcPr>
          <w:p w:rsidR="003A0AAB" w:rsidRPr="003A0AAB" w:rsidRDefault="003A0AAB" w:rsidP="003A0AAB">
            <w:pPr>
              <w:suppressAutoHyphens w:val="0"/>
              <w:autoSpaceDE w:val="0"/>
              <w:autoSpaceDN w:val="0"/>
              <w:adjustRightInd w:val="0"/>
              <w:spacing w:line="240" w:lineRule="auto"/>
              <w:ind w:left="-57" w:right="-57" w:firstLine="0"/>
              <w:jc w:val="center"/>
              <w:rPr>
                <w:b/>
                <w:color w:val="000000"/>
                <w:kern w:val="0"/>
                <w:sz w:val="22"/>
                <w:szCs w:val="22"/>
                <w:lang w:eastAsia="ru-RU"/>
              </w:rPr>
            </w:pPr>
          </w:p>
          <w:p w:rsidR="003A0AAB" w:rsidRPr="003A0AAB" w:rsidRDefault="003A0AAB" w:rsidP="003A0AAB">
            <w:pPr>
              <w:suppressAutoHyphens w:val="0"/>
              <w:autoSpaceDE w:val="0"/>
              <w:autoSpaceDN w:val="0"/>
              <w:adjustRightInd w:val="0"/>
              <w:spacing w:line="240" w:lineRule="auto"/>
              <w:ind w:left="-57" w:right="-57" w:firstLine="0"/>
              <w:jc w:val="center"/>
              <w:rPr>
                <w:b/>
                <w:color w:val="000000"/>
                <w:kern w:val="0"/>
                <w:sz w:val="22"/>
                <w:szCs w:val="22"/>
                <w:lang w:eastAsia="ru-RU"/>
              </w:rPr>
            </w:pPr>
            <w:r w:rsidRPr="003A0AAB">
              <w:rPr>
                <w:b/>
                <w:color w:val="000000"/>
                <w:kern w:val="0"/>
                <w:sz w:val="22"/>
                <w:szCs w:val="22"/>
                <w:lang w:eastAsia="ru-RU"/>
              </w:rPr>
              <w:t xml:space="preserve">Цель «Повышение эффективности бюджетных расходов Янтиковского района на основе дальнейшего совершенствования бюджетных правоотношений и механизмов использования бюджетных средств»  </w:t>
            </w:r>
          </w:p>
          <w:p w:rsidR="003A0AAB" w:rsidRPr="003A0AAB" w:rsidRDefault="003A0AAB" w:rsidP="003A0AAB">
            <w:pPr>
              <w:suppressAutoHyphens w:val="0"/>
              <w:autoSpaceDE w:val="0"/>
              <w:autoSpaceDN w:val="0"/>
              <w:adjustRightInd w:val="0"/>
              <w:spacing w:line="240" w:lineRule="auto"/>
              <w:ind w:left="-57" w:right="-57" w:firstLine="0"/>
              <w:jc w:val="center"/>
              <w:rPr>
                <w:b/>
                <w:color w:val="000000"/>
                <w:kern w:val="0"/>
                <w:sz w:val="22"/>
                <w:szCs w:val="22"/>
                <w:lang w:eastAsia="ru-RU"/>
              </w:rPr>
            </w:pPr>
          </w:p>
        </w:tc>
      </w:tr>
      <w:tr w:rsidR="003A0AAB" w:rsidRPr="003A0AAB" w:rsidTr="003A0AAB">
        <w:trPr>
          <w:trHeight w:val="20"/>
        </w:trPr>
        <w:tc>
          <w:tcPr>
            <w:tcW w:w="148"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Основное мер</w:t>
            </w:r>
            <w:r w:rsidRPr="003A0AAB">
              <w:rPr>
                <w:color w:val="000000"/>
                <w:kern w:val="0"/>
                <w:sz w:val="22"/>
                <w:szCs w:val="22"/>
                <w:lang w:eastAsia="en-US"/>
              </w:rPr>
              <w:lastRenderedPageBreak/>
              <w:t>оприя</w:t>
            </w:r>
            <w:r w:rsidRPr="003A0AAB">
              <w:rPr>
                <w:color w:val="000000"/>
                <w:kern w:val="0"/>
                <w:sz w:val="22"/>
                <w:szCs w:val="22"/>
                <w:lang w:eastAsia="en-US"/>
              </w:rPr>
              <w:softHyphen/>
              <w:t>тие 5</w:t>
            </w:r>
          </w:p>
        </w:tc>
        <w:tc>
          <w:tcPr>
            <w:tcW w:w="733"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lastRenderedPageBreak/>
              <w:t>Повышение эффективности бюд</w:t>
            </w:r>
            <w:r w:rsidRPr="003A0AAB">
              <w:rPr>
                <w:color w:val="000000"/>
                <w:kern w:val="0"/>
                <w:sz w:val="22"/>
                <w:szCs w:val="22"/>
                <w:lang w:eastAsia="en-US"/>
              </w:rPr>
              <w:softHyphen/>
              <w:t>жетных инвестиций</w:t>
            </w:r>
          </w:p>
        </w:tc>
        <w:tc>
          <w:tcPr>
            <w:tcW w:w="617" w:type="pct"/>
            <w:vMerge w:val="restart"/>
          </w:tcPr>
          <w:p w:rsidR="003A0AAB" w:rsidRPr="003A0AAB" w:rsidRDefault="003A0AAB" w:rsidP="003A0AAB">
            <w:pPr>
              <w:suppressAutoHyphens w:val="0"/>
              <w:autoSpaceDE w:val="0"/>
              <w:autoSpaceDN w:val="0"/>
              <w:adjustRightInd w:val="0"/>
              <w:spacing w:line="240" w:lineRule="auto"/>
              <w:ind w:firstLine="0"/>
              <w:rPr>
                <w:bCs/>
                <w:color w:val="000000"/>
                <w:kern w:val="0"/>
                <w:sz w:val="22"/>
                <w:szCs w:val="22"/>
                <w:lang w:eastAsia="ru-RU"/>
              </w:rPr>
            </w:pPr>
            <w:r w:rsidRPr="003A0AAB">
              <w:rPr>
                <w:bCs/>
                <w:color w:val="000000"/>
                <w:kern w:val="0"/>
                <w:sz w:val="22"/>
                <w:szCs w:val="22"/>
                <w:lang w:eastAsia="ru-RU"/>
              </w:rPr>
              <w:t xml:space="preserve">усиление контроля за достижением конечных и </w:t>
            </w:r>
            <w:r w:rsidRPr="003A0AAB">
              <w:rPr>
                <w:bCs/>
                <w:color w:val="000000"/>
                <w:kern w:val="0"/>
                <w:sz w:val="22"/>
                <w:szCs w:val="22"/>
                <w:lang w:eastAsia="ru-RU"/>
              </w:rPr>
              <w:lastRenderedPageBreak/>
              <w:t>непосредственных результатов мероприятий муниципальных программ Янтиковского района и муниципальных проектов</w:t>
            </w:r>
          </w:p>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ru-RU"/>
              </w:rPr>
            </w:pPr>
          </w:p>
        </w:tc>
        <w:tc>
          <w:tcPr>
            <w:tcW w:w="544"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lastRenderedPageBreak/>
              <w:t>соисполнитель – Отделом экономики</w:t>
            </w:r>
          </w:p>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52"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881" w:type="pct"/>
            <w:gridSpan w:val="2"/>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ru-RU"/>
              </w:rPr>
              <w:t>Целевой индикатор и показатель подпрограммы, увязанные с основным мероприятием 5</w:t>
            </w:r>
            <w:r w:rsidRPr="003A0AAB">
              <w:rPr>
                <w:color w:val="000000"/>
                <w:kern w:val="0"/>
                <w:sz w:val="22"/>
                <w:szCs w:val="22"/>
                <w:lang w:eastAsia="en-US"/>
              </w:rPr>
              <w:t xml:space="preserve"> </w:t>
            </w:r>
          </w:p>
        </w:tc>
        <w:tc>
          <w:tcPr>
            <w:tcW w:w="2799" w:type="pct"/>
            <w:gridSpan w:val="7"/>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 xml:space="preserve">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Янтиковского района в рамках районной адресной инвестиционной программы, процентов </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52"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34"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r>
      <w:tr w:rsidR="003A0AAB" w:rsidRPr="003A0AAB" w:rsidTr="003A0AAB">
        <w:trPr>
          <w:trHeight w:val="20"/>
        </w:trPr>
        <w:tc>
          <w:tcPr>
            <w:tcW w:w="148" w:type="pct"/>
            <w:vMerge w:val="restart"/>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тие 5.1</w:t>
            </w:r>
          </w:p>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733" w:type="pct"/>
            <w:vMerge w:val="restart"/>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en-US"/>
              </w:rPr>
            </w:pPr>
            <w:r w:rsidRPr="003A0AAB">
              <w:rPr>
                <w:color w:val="000000"/>
                <w:kern w:val="0"/>
                <w:sz w:val="22"/>
                <w:szCs w:val="22"/>
                <w:lang w:eastAsia="en-US"/>
              </w:rPr>
              <w:t>Проведение комплексной оценки инвестиционных проектов для включения их в проект районной адресной инвестиционной программы в рам</w:t>
            </w:r>
            <w:r w:rsidRPr="003A0AAB">
              <w:rPr>
                <w:color w:val="000000"/>
                <w:kern w:val="0"/>
                <w:sz w:val="22"/>
                <w:szCs w:val="22"/>
                <w:lang w:eastAsia="en-US"/>
              </w:rPr>
              <w:softHyphen/>
              <w:t>ках формирования бюджета Янтиковского района на очередной финансовый год и плановый период</w:t>
            </w:r>
          </w:p>
        </w:tc>
        <w:tc>
          <w:tcPr>
            <w:tcW w:w="617" w:type="pct"/>
            <w:vMerge w:val="restart"/>
          </w:tcPr>
          <w:p w:rsidR="003A0AAB" w:rsidRPr="003A0AAB" w:rsidRDefault="003A0AAB" w:rsidP="003A0AAB">
            <w:pPr>
              <w:suppressAutoHyphens w:val="0"/>
              <w:autoSpaceDE w:val="0"/>
              <w:autoSpaceDN w:val="0"/>
              <w:adjustRightInd w:val="0"/>
              <w:spacing w:line="235" w:lineRule="auto"/>
              <w:ind w:left="-57" w:right="-57" w:firstLine="0"/>
              <w:jc w:val="left"/>
              <w:rPr>
                <w:color w:val="000000"/>
                <w:kern w:val="0"/>
                <w:sz w:val="22"/>
                <w:szCs w:val="22"/>
                <w:lang w:eastAsia="en-US"/>
              </w:rPr>
            </w:pPr>
          </w:p>
        </w:tc>
        <w:tc>
          <w:tcPr>
            <w:tcW w:w="544" w:type="pct"/>
            <w:vMerge w:val="restart"/>
          </w:tcPr>
          <w:p w:rsidR="003A0AAB" w:rsidRPr="003A0AAB" w:rsidRDefault="003A0AAB" w:rsidP="003A0AAB">
            <w:pPr>
              <w:suppressAutoHyphens w:val="0"/>
              <w:spacing w:line="235" w:lineRule="auto"/>
              <w:ind w:left="-57" w:right="-57" w:firstLine="0"/>
              <w:rPr>
                <w:color w:val="000000"/>
                <w:kern w:val="0"/>
                <w:sz w:val="22"/>
                <w:szCs w:val="22"/>
                <w:lang w:eastAsia="en-US"/>
              </w:rPr>
            </w:pPr>
            <w:r w:rsidRPr="003A0AAB">
              <w:rPr>
                <w:color w:val="000000"/>
                <w:kern w:val="0"/>
                <w:sz w:val="22"/>
                <w:szCs w:val="22"/>
                <w:lang w:eastAsia="en-US"/>
              </w:rPr>
              <w:t>соисполнители – Отделом экономики, ор</w:t>
            </w:r>
            <w:r w:rsidRPr="003A0AAB">
              <w:rPr>
                <w:color w:val="000000"/>
                <w:kern w:val="0"/>
                <w:sz w:val="22"/>
                <w:szCs w:val="22"/>
                <w:lang w:eastAsia="en-US"/>
              </w:rPr>
              <w:softHyphen/>
              <w:t>ганы исполнительной власти Янтиковского района – муниципальные за</w:t>
            </w:r>
            <w:r w:rsidRPr="003A0AAB">
              <w:rPr>
                <w:color w:val="000000"/>
                <w:kern w:val="0"/>
                <w:sz w:val="22"/>
                <w:szCs w:val="22"/>
                <w:lang w:eastAsia="en-US"/>
              </w:rPr>
              <w:softHyphen/>
              <w:t>казчики объектов капитального строительства</w:t>
            </w:r>
          </w:p>
        </w:tc>
        <w:tc>
          <w:tcPr>
            <w:tcW w:w="150"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52"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35"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val="restart"/>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тие 5.2</w:t>
            </w:r>
          </w:p>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733" w:type="pct"/>
            <w:vMerge w:val="restart"/>
          </w:tcPr>
          <w:p w:rsidR="003A0AAB" w:rsidRPr="003A0AAB" w:rsidRDefault="003A0AAB" w:rsidP="003A0AAB">
            <w:pPr>
              <w:suppressAutoHyphens w:val="0"/>
              <w:autoSpaceDE w:val="0"/>
              <w:autoSpaceDN w:val="0"/>
              <w:spacing w:line="235" w:lineRule="auto"/>
              <w:ind w:firstLine="0"/>
              <w:outlineLvl w:val="3"/>
              <w:rPr>
                <w:color w:val="000000"/>
                <w:kern w:val="0"/>
                <w:sz w:val="22"/>
                <w:szCs w:val="22"/>
                <w:lang w:eastAsia="ru-RU"/>
              </w:rPr>
            </w:pPr>
            <w:r w:rsidRPr="003A0AAB">
              <w:rPr>
                <w:color w:val="000000"/>
                <w:kern w:val="0"/>
                <w:sz w:val="22"/>
                <w:szCs w:val="22"/>
                <w:lang w:eastAsia="ru-RU"/>
              </w:rPr>
              <w:t>Мониторинг реализации районной адресной инвестиционной про</w:t>
            </w:r>
            <w:r w:rsidRPr="003A0AAB">
              <w:rPr>
                <w:color w:val="000000"/>
                <w:kern w:val="0"/>
                <w:sz w:val="22"/>
                <w:szCs w:val="22"/>
                <w:lang w:eastAsia="ru-RU"/>
              </w:rPr>
              <w:softHyphen/>
              <w:t>граммы на очередной финансовый год и плановый период</w:t>
            </w:r>
          </w:p>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en-US"/>
              </w:rPr>
            </w:pPr>
          </w:p>
        </w:tc>
        <w:tc>
          <w:tcPr>
            <w:tcW w:w="617" w:type="pct"/>
            <w:vMerge w:val="restart"/>
          </w:tcPr>
          <w:p w:rsidR="003A0AAB" w:rsidRPr="003A0AAB" w:rsidRDefault="003A0AAB" w:rsidP="003A0AAB">
            <w:pPr>
              <w:suppressAutoHyphens w:val="0"/>
              <w:autoSpaceDE w:val="0"/>
              <w:autoSpaceDN w:val="0"/>
              <w:adjustRightInd w:val="0"/>
              <w:spacing w:line="235" w:lineRule="auto"/>
              <w:ind w:left="-57" w:right="-57" w:firstLine="0"/>
              <w:jc w:val="left"/>
              <w:rPr>
                <w:color w:val="000000"/>
                <w:kern w:val="0"/>
                <w:sz w:val="22"/>
                <w:szCs w:val="22"/>
                <w:lang w:eastAsia="en-US"/>
              </w:rPr>
            </w:pPr>
          </w:p>
        </w:tc>
        <w:tc>
          <w:tcPr>
            <w:tcW w:w="544" w:type="pct"/>
            <w:vMerge w:val="restart"/>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en-US"/>
              </w:rPr>
            </w:pPr>
            <w:r w:rsidRPr="003A0AAB">
              <w:rPr>
                <w:color w:val="000000"/>
                <w:kern w:val="0"/>
                <w:sz w:val="22"/>
                <w:szCs w:val="22"/>
                <w:lang w:eastAsia="en-US"/>
              </w:rPr>
              <w:t xml:space="preserve">соисполнитель – Отделом экономики </w:t>
            </w:r>
          </w:p>
        </w:tc>
        <w:tc>
          <w:tcPr>
            <w:tcW w:w="150"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52"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val="restart"/>
          </w:tcPr>
          <w:p w:rsidR="003A0AAB" w:rsidRPr="003A0AAB" w:rsidRDefault="003A0AAB" w:rsidP="003A0AAB">
            <w:pPr>
              <w:suppressAutoHyphens w:val="0"/>
              <w:autoSpaceDE w:val="0"/>
              <w:autoSpaceDN w:val="0"/>
              <w:adjustRightInd w:val="0"/>
              <w:spacing w:line="233" w:lineRule="auto"/>
              <w:ind w:left="-57" w:right="-57" w:firstLine="0"/>
              <w:rPr>
                <w:color w:val="000000"/>
                <w:kern w:val="0"/>
                <w:sz w:val="22"/>
                <w:szCs w:val="22"/>
                <w:lang w:eastAsia="en-US"/>
              </w:rPr>
            </w:pPr>
            <w:r w:rsidRPr="003A0AAB">
              <w:rPr>
                <w:color w:val="000000"/>
                <w:kern w:val="0"/>
                <w:sz w:val="22"/>
                <w:szCs w:val="22"/>
                <w:lang w:eastAsia="en-US"/>
              </w:rPr>
              <w:t>Ме</w:t>
            </w:r>
            <w:r w:rsidRPr="003A0AAB">
              <w:rPr>
                <w:color w:val="000000"/>
                <w:kern w:val="0"/>
                <w:sz w:val="22"/>
                <w:szCs w:val="22"/>
                <w:lang w:eastAsia="en-US"/>
              </w:rPr>
              <w:lastRenderedPageBreak/>
              <w:t>роприя</w:t>
            </w:r>
            <w:r w:rsidRPr="003A0AAB">
              <w:rPr>
                <w:color w:val="000000"/>
                <w:kern w:val="0"/>
                <w:sz w:val="22"/>
                <w:szCs w:val="22"/>
                <w:lang w:eastAsia="en-US"/>
              </w:rPr>
              <w:softHyphen/>
              <w:t>тие 5.3</w:t>
            </w:r>
          </w:p>
        </w:tc>
        <w:tc>
          <w:tcPr>
            <w:tcW w:w="733" w:type="pct"/>
            <w:vMerge w:val="restart"/>
          </w:tcPr>
          <w:p w:rsidR="003A0AAB" w:rsidRPr="003A0AAB" w:rsidRDefault="003A0AAB" w:rsidP="003A0AAB">
            <w:pPr>
              <w:suppressAutoHyphens w:val="0"/>
              <w:autoSpaceDE w:val="0"/>
              <w:autoSpaceDN w:val="0"/>
              <w:adjustRightInd w:val="0"/>
              <w:spacing w:line="233" w:lineRule="auto"/>
              <w:ind w:left="-57" w:right="-57" w:firstLine="0"/>
              <w:rPr>
                <w:color w:val="000000"/>
                <w:kern w:val="0"/>
                <w:sz w:val="22"/>
                <w:szCs w:val="22"/>
                <w:lang w:eastAsia="en-US"/>
              </w:rPr>
            </w:pPr>
            <w:r w:rsidRPr="003A0AAB">
              <w:rPr>
                <w:color w:val="000000"/>
                <w:kern w:val="0"/>
                <w:sz w:val="22"/>
                <w:szCs w:val="22"/>
                <w:lang w:eastAsia="en-US"/>
              </w:rPr>
              <w:lastRenderedPageBreak/>
              <w:t xml:space="preserve">Осуществление </w:t>
            </w:r>
            <w:r w:rsidRPr="003A0AAB">
              <w:rPr>
                <w:color w:val="000000"/>
                <w:kern w:val="0"/>
                <w:sz w:val="22"/>
                <w:szCs w:val="22"/>
                <w:lang w:eastAsia="en-US"/>
              </w:rPr>
              <w:lastRenderedPageBreak/>
              <w:t xml:space="preserve">муниципальной экспертизы проектной документации объектов капитального строительства </w:t>
            </w:r>
          </w:p>
          <w:p w:rsidR="003A0AAB" w:rsidRPr="003A0AAB" w:rsidRDefault="003A0AAB" w:rsidP="003A0AAB">
            <w:pPr>
              <w:suppressAutoHyphens w:val="0"/>
              <w:autoSpaceDE w:val="0"/>
              <w:autoSpaceDN w:val="0"/>
              <w:adjustRightInd w:val="0"/>
              <w:spacing w:line="233" w:lineRule="auto"/>
              <w:ind w:left="-57" w:right="-57" w:firstLine="0"/>
              <w:rPr>
                <w:color w:val="000000"/>
                <w:kern w:val="0"/>
                <w:sz w:val="22"/>
                <w:szCs w:val="22"/>
                <w:lang w:eastAsia="en-US"/>
              </w:rPr>
            </w:pPr>
          </w:p>
        </w:tc>
        <w:tc>
          <w:tcPr>
            <w:tcW w:w="617" w:type="pct"/>
            <w:vMerge w:val="restart"/>
          </w:tcPr>
          <w:p w:rsidR="003A0AAB" w:rsidRPr="003A0AAB" w:rsidRDefault="003A0AAB" w:rsidP="003A0AAB">
            <w:pPr>
              <w:suppressAutoHyphens w:val="0"/>
              <w:spacing w:line="233" w:lineRule="auto"/>
              <w:ind w:left="-57" w:right="-57" w:firstLine="0"/>
              <w:jc w:val="left"/>
              <w:rPr>
                <w:color w:val="000000"/>
                <w:kern w:val="0"/>
                <w:sz w:val="22"/>
                <w:szCs w:val="22"/>
                <w:lang w:eastAsia="en-US"/>
              </w:rPr>
            </w:pPr>
          </w:p>
        </w:tc>
        <w:tc>
          <w:tcPr>
            <w:tcW w:w="544" w:type="pct"/>
            <w:vMerge w:val="restart"/>
          </w:tcPr>
          <w:p w:rsidR="003A0AAB" w:rsidRPr="003A0AAB" w:rsidRDefault="003A0AAB" w:rsidP="003A0AAB">
            <w:pPr>
              <w:suppressAutoHyphens w:val="0"/>
              <w:spacing w:line="233" w:lineRule="auto"/>
              <w:ind w:left="-57" w:right="-57" w:firstLine="0"/>
              <w:rPr>
                <w:color w:val="000000"/>
                <w:kern w:val="0"/>
                <w:sz w:val="22"/>
                <w:szCs w:val="22"/>
                <w:lang w:eastAsia="en-US"/>
              </w:rPr>
            </w:pPr>
            <w:r w:rsidRPr="003A0AAB">
              <w:rPr>
                <w:color w:val="000000"/>
                <w:kern w:val="0"/>
                <w:sz w:val="22"/>
                <w:szCs w:val="22"/>
                <w:lang w:eastAsia="en-US"/>
              </w:rPr>
              <w:t xml:space="preserve">соисполнители –  </w:t>
            </w:r>
            <w:r w:rsidRPr="003A0AAB">
              <w:rPr>
                <w:color w:val="000000"/>
                <w:kern w:val="0"/>
                <w:sz w:val="22"/>
                <w:szCs w:val="22"/>
                <w:lang w:eastAsia="en-US"/>
              </w:rPr>
              <w:lastRenderedPageBreak/>
              <w:t>Минстрой Чувашии, Отделом экономики, органы мест</w:t>
            </w:r>
            <w:r w:rsidRPr="003A0AAB">
              <w:rPr>
                <w:color w:val="000000"/>
                <w:kern w:val="0"/>
                <w:sz w:val="22"/>
                <w:szCs w:val="22"/>
                <w:lang w:eastAsia="en-US"/>
              </w:rPr>
              <w:softHyphen/>
              <w:t>ного самоуправления*</w:t>
            </w:r>
          </w:p>
        </w:tc>
        <w:tc>
          <w:tcPr>
            <w:tcW w:w="150"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lastRenderedPageBreak/>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52"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3"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3"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3"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3"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3"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33"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val="restart"/>
          </w:tcPr>
          <w:p w:rsidR="003A0AAB" w:rsidRPr="003A0AAB" w:rsidRDefault="003A0AAB" w:rsidP="003A0AAB">
            <w:pPr>
              <w:suppressAutoHyphens w:val="0"/>
              <w:autoSpaceDE w:val="0"/>
              <w:autoSpaceDN w:val="0"/>
              <w:adjustRightInd w:val="0"/>
              <w:spacing w:line="233"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тие 5.4</w:t>
            </w:r>
          </w:p>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733" w:type="pct"/>
            <w:vMerge w:val="restart"/>
          </w:tcPr>
          <w:p w:rsidR="003A0AAB" w:rsidRPr="003A0AAB" w:rsidRDefault="003A0AAB" w:rsidP="003A0AAB">
            <w:pPr>
              <w:suppressAutoHyphens w:val="0"/>
              <w:autoSpaceDE w:val="0"/>
              <w:autoSpaceDN w:val="0"/>
              <w:spacing w:line="233" w:lineRule="auto"/>
              <w:ind w:firstLine="0"/>
              <w:outlineLvl w:val="3"/>
              <w:rPr>
                <w:color w:val="000000"/>
                <w:kern w:val="0"/>
                <w:sz w:val="22"/>
                <w:szCs w:val="22"/>
                <w:lang w:eastAsia="en-US"/>
              </w:rPr>
            </w:pPr>
            <w:r w:rsidRPr="003A0AAB">
              <w:rPr>
                <w:color w:val="000000"/>
                <w:kern w:val="0"/>
                <w:sz w:val="22"/>
                <w:szCs w:val="22"/>
                <w:lang w:eastAsia="ru-RU"/>
              </w:rPr>
              <w:t>Мониторинг зак</w:t>
            </w:r>
            <w:r w:rsidRPr="003A0AAB">
              <w:rPr>
                <w:color w:val="000000"/>
                <w:kern w:val="0"/>
                <w:sz w:val="22"/>
                <w:szCs w:val="22"/>
                <w:lang w:eastAsia="ru-RU"/>
              </w:rPr>
              <w:softHyphen/>
              <w:t>люченных и пла</w:t>
            </w:r>
            <w:r w:rsidRPr="003A0AAB">
              <w:rPr>
                <w:color w:val="000000"/>
                <w:kern w:val="0"/>
                <w:sz w:val="22"/>
                <w:szCs w:val="22"/>
                <w:lang w:eastAsia="ru-RU"/>
              </w:rPr>
              <w:softHyphen/>
              <w:t>нируемых к зак</w:t>
            </w:r>
            <w:r w:rsidRPr="003A0AAB">
              <w:rPr>
                <w:color w:val="000000"/>
                <w:kern w:val="0"/>
                <w:sz w:val="22"/>
                <w:szCs w:val="22"/>
                <w:lang w:eastAsia="ru-RU"/>
              </w:rPr>
              <w:softHyphen/>
              <w:t>лючению контрактов по объектам капитального строительства, включенным в республиканскую адресную инвестиционную программу</w:t>
            </w:r>
          </w:p>
        </w:tc>
        <w:tc>
          <w:tcPr>
            <w:tcW w:w="617" w:type="pct"/>
            <w:vMerge w:val="restart"/>
          </w:tcPr>
          <w:p w:rsidR="003A0AAB" w:rsidRPr="003A0AAB" w:rsidRDefault="003A0AAB" w:rsidP="003A0AAB">
            <w:pPr>
              <w:suppressAutoHyphens w:val="0"/>
              <w:autoSpaceDE w:val="0"/>
              <w:autoSpaceDN w:val="0"/>
              <w:adjustRightInd w:val="0"/>
              <w:spacing w:line="233" w:lineRule="auto"/>
              <w:ind w:left="-57" w:right="-57" w:firstLine="0"/>
              <w:jc w:val="left"/>
              <w:rPr>
                <w:color w:val="000000"/>
                <w:kern w:val="0"/>
                <w:sz w:val="22"/>
                <w:szCs w:val="22"/>
                <w:lang w:eastAsia="en-US"/>
              </w:rPr>
            </w:pPr>
          </w:p>
        </w:tc>
        <w:tc>
          <w:tcPr>
            <w:tcW w:w="544" w:type="pct"/>
            <w:vMerge w:val="restart"/>
          </w:tcPr>
          <w:p w:rsidR="003A0AAB" w:rsidRPr="003A0AAB" w:rsidRDefault="003A0AAB" w:rsidP="003A0AAB">
            <w:pPr>
              <w:suppressAutoHyphens w:val="0"/>
              <w:autoSpaceDE w:val="0"/>
              <w:autoSpaceDN w:val="0"/>
              <w:adjustRightInd w:val="0"/>
              <w:spacing w:line="233" w:lineRule="auto"/>
              <w:ind w:left="-57" w:right="-57" w:firstLine="0"/>
              <w:rPr>
                <w:color w:val="000000"/>
                <w:kern w:val="0"/>
                <w:sz w:val="22"/>
                <w:szCs w:val="22"/>
                <w:lang w:eastAsia="en-US"/>
              </w:rPr>
            </w:pPr>
            <w:r w:rsidRPr="003A0AAB">
              <w:rPr>
                <w:color w:val="000000"/>
                <w:kern w:val="0"/>
                <w:sz w:val="22"/>
                <w:szCs w:val="22"/>
                <w:lang w:eastAsia="en-US"/>
              </w:rPr>
              <w:t>ответственный исполнитель – Финансовый отдел</w:t>
            </w:r>
          </w:p>
        </w:tc>
        <w:tc>
          <w:tcPr>
            <w:tcW w:w="150"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52"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3"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3"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3"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3"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3"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33"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5000" w:type="pct"/>
            <w:gridSpan w:val="18"/>
          </w:tcPr>
          <w:p w:rsidR="003A0AAB" w:rsidRPr="003A0AAB" w:rsidRDefault="003A0AAB" w:rsidP="003A0AAB">
            <w:pPr>
              <w:suppressAutoHyphens w:val="0"/>
              <w:autoSpaceDE w:val="0"/>
              <w:autoSpaceDN w:val="0"/>
              <w:adjustRightInd w:val="0"/>
              <w:spacing w:line="233" w:lineRule="auto"/>
              <w:ind w:left="-57" w:right="-57" w:firstLine="0"/>
              <w:jc w:val="center"/>
              <w:rPr>
                <w:b/>
                <w:color w:val="000000"/>
                <w:kern w:val="0"/>
                <w:sz w:val="22"/>
                <w:szCs w:val="22"/>
                <w:lang w:eastAsia="ru-RU"/>
              </w:rPr>
            </w:pPr>
          </w:p>
          <w:p w:rsidR="003A0AAB" w:rsidRPr="003A0AAB" w:rsidRDefault="003A0AAB" w:rsidP="003A0AAB">
            <w:pPr>
              <w:suppressAutoHyphens w:val="0"/>
              <w:autoSpaceDE w:val="0"/>
              <w:autoSpaceDN w:val="0"/>
              <w:adjustRightInd w:val="0"/>
              <w:spacing w:line="233" w:lineRule="auto"/>
              <w:ind w:left="-57" w:right="-57" w:firstLine="0"/>
              <w:jc w:val="center"/>
              <w:rPr>
                <w:b/>
                <w:color w:val="000000"/>
                <w:kern w:val="0"/>
                <w:sz w:val="22"/>
                <w:szCs w:val="22"/>
                <w:lang w:eastAsia="ru-RU"/>
              </w:rPr>
            </w:pPr>
            <w:r w:rsidRPr="003A0AAB">
              <w:rPr>
                <w:b/>
                <w:color w:val="000000"/>
                <w:kern w:val="0"/>
                <w:sz w:val="22"/>
                <w:szCs w:val="22"/>
                <w:lang w:eastAsia="ru-RU"/>
              </w:rPr>
              <w:t xml:space="preserve">Цель «Повышение эффективности бюджетных расходов Янтиковского района на основе дальнейшего совершенствования бюджетных правоотношений и механизмов использования бюджетных средств»  </w:t>
            </w:r>
          </w:p>
          <w:p w:rsidR="003A0AAB" w:rsidRPr="003A0AAB" w:rsidRDefault="003A0AAB" w:rsidP="003A0AAB">
            <w:pPr>
              <w:suppressAutoHyphens w:val="0"/>
              <w:autoSpaceDE w:val="0"/>
              <w:autoSpaceDN w:val="0"/>
              <w:adjustRightInd w:val="0"/>
              <w:spacing w:line="233" w:lineRule="auto"/>
              <w:ind w:left="-57" w:right="-57" w:firstLine="0"/>
              <w:jc w:val="center"/>
              <w:rPr>
                <w:b/>
                <w:color w:val="000000"/>
                <w:kern w:val="0"/>
                <w:sz w:val="22"/>
                <w:szCs w:val="22"/>
                <w:lang w:eastAsia="ru-RU"/>
              </w:rPr>
            </w:pPr>
          </w:p>
        </w:tc>
      </w:tr>
      <w:tr w:rsidR="003A0AAB" w:rsidRPr="003A0AAB" w:rsidTr="003A0AAB">
        <w:trPr>
          <w:trHeight w:val="20"/>
        </w:trPr>
        <w:tc>
          <w:tcPr>
            <w:tcW w:w="148" w:type="pct"/>
            <w:vMerge w:val="restart"/>
          </w:tcPr>
          <w:p w:rsidR="003A0AAB" w:rsidRPr="003A0AAB" w:rsidRDefault="003A0AAB" w:rsidP="003A0AAB">
            <w:pPr>
              <w:suppressAutoHyphens w:val="0"/>
              <w:autoSpaceDE w:val="0"/>
              <w:autoSpaceDN w:val="0"/>
              <w:adjustRightInd w:val="0"/>
              <w:spacing w:line="233" w:lineRule="auto"/>
              <w:ind w:left="-57" w:right="-57" w:firstLine="0"/>
              <w:rPr>
                <w:color w:val="000000"/>
                <w:kern w:val="0"/>
                <w:sz w:val="22"/>
                <w:szCs w:val="22"/>
                <w:lang w:eastAsia="en-US"/>
              </w:rPr>
            </w:pPr>
            <w:r w:rsidRPr="003A0AAB">
              <w:rPr>
                <w:color w:val="000000"/>
                <w:kern w:val="0"/>
                <w:sz w:val="22"/>
                <w:szCs w:val="22"/>
                <w:lang w:eastAsia="en-US"/>
              </w:rPr>
              <w:t>Основное мероприя</w:t>
            </w:r>
            <w:r w:rsidRPr="003A0AAB">
              <w:rPr>
                <w:color w:val="000000"/>
                <w:kern w:val="0"/>
                <w:sz w:val="22"/>
                <w:szCs w:val="22"/>
                <w:lang w:eastAsia="en-US"/>
              </w:rPr>
              <w:softHyphen/>
              <w:t>тие 6</w:t>
            </w:r>
          </w:p>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733" w:type="pct"/>
            <w:vMerge w:val="restart"/>
          </w:tcPr>
          <w:p w:rsidR="003A0AAB" w:rsidRPr="003A0AAB" w:rsidRDefault="003A0AAB" w:rsidP="003A0AAB">
            <w:pPr>
              <w:suppressAutoHyphens w:val="0"/>
              <w:autoSpaceDE w:val="0"/>
              <w:autoSpaceDN w:val="0"/>
              <w:adjustRightInd w:val="0"/>
              <w:spacing w:line="233" w:lineRule="auto"/>
              <w:ind w:left="-57" w:right="-57" w:firstLine="0"/>
              <w:rPr>
                <w:color w:val="000000"/>
                <w:kern w:val="0"/>
                <w:sz w:val="22"/>
                <w:szCs w:val="22"/>
                <w:lang w:eastAsia="en-US"/>
              </w:rPr>
            </w:pPr>
            <w:r w:rsidRPr="003A0AAB">
              <w:rPr>
                <w:color w:val="000000"/>
                <w:kern w:val="0"/>
                <w:sz w:val="22"/>
                <w:szCs w:val="22"/>
                <w:lang w:eastAsia="en-US"/>
              </w:rPr>
              <w:t>Повышение эффективности деятельности органов исполнительной власти Янтиковского района и муниципальных уч</w:t>
            </w:r>
            <w:r w:rsidRPr="003A0AAB">
              <w:rPr>
                <w:color w:val="000000"/>
                <w:kern w:val="0"/>
                <w:sz w:val="22"/>
                <w:szCs w:val="22"/>
                <w:lang w:eastAsia="en-US"/>
              </w:rPr>
              <w:softHyphen/>
              <w:t>реждений Янтиковского района</w:t>
            </w:r>
          </w:p>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617"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ru-RU"/>
              </w:rPr>
            </w:pPr>
            <w:r w:rsidRPr="003A0AAB">
              <w:rPr>
                <w:color w:val="000000"/>
                <w:kern w:val="0"/>
                <w:sz w:val="22"/>
                <w:szCs w:val="22"/>
                <w:lang w:eastAsia="ru-RU"/>
              </w:rPr>
              <w:t>повышение качества фи</w:t>
            </w:r>
            <w:r w:rsidRPr="003A0AAB">
              <w:rPr>
                <w:color w:val="000000"/>
                <w:kern w:val="0"/>
                <w:sz w:val="22"/>
                <w:szCs w:val="22"/>
                <w:lang w:eastAsia="ru-RU"/>
              </w:rPr>
              <w:softHyphen/>
              <w:t xml:space="preserve">нансового менеджмента в сфере государственного управления, оптимизация структуры и повышение эффективности деятельности муниципальных учреждений </w:t>
            </w:r>
            <w:r w:rsidRPr="003A0AAB">
              <w:rPr>
                <w:color w:val="000000"/>
                <w:kern w:val="0"/>
                <w:sz w:val="22"/>
                <w:szCs w:val="22"/>
                <w:lang w:eastAsia="ru-RU"/>
              </w:rPr>
              <w:lastRenderedPageBreak/>
              <w:t>Янтиковского района, создание условий для качественного предоставления муниципальных (муниципальных) услуг</w:t>
            </w:r>
          </w:p>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544" w:type="pct"/>
            <w:vMerge w:val="restart"/>
          </w:tcPr>
          <w:p w:rsidR="003A0AAB" w:rsidRPr="003A0AAB" w:rsidRDefault="003A0AAB" w:rsidP="003A0AAB">
            <w:pPr>
              <w:suppressAutoHyphens w:val="0"/>
              <w:autoSpaceDE w:val="0"/>
              <w:autoSpaceDN w:val="0"/>
              <w:adjustRightInd w:val="0"/>
              <w:spacing w:line="233" w:lineRule="auto"/>
              <w:ind w:left="-57" w:right="-57" w:firstLine="0"/>
              <w:rPr>
                <w:color w:val="000000"/>
                <w:kern w:val="0"/>
                <w:sz w:val="22"/>
                <w:szCs w:val="22"/>
                <w:lang w:eastAsia="en-US"/>
              </w:rPr>
            </w:pPr>
            <w:r w:rsidRPr="003A0AAB">
              <w:rPr>
                <w:color w:val="000000"/>
                <w:kern w:val="0"/>
                <w:sz w:val="22"/>
                <w:szCs w:val="22"/>
                <w:lang w:eastAsia="en-US"/>
              </w:rPr>
              <w:lastRenderedPageBreak/>
              <w:t>ответственный исполнитель – Финансовый отдел,</w:t>
            </w:r>
          </w:p>
          <w:p w:rsidR="003A0AAB" w:rsidRPr="003A0AAB" w:rsidRDefault="003A0AAB" w:rsidP="003A0AAB">
            <w:pPr>
              <w:suppressAutoHyphens w:val="0"/>
              <w:autoSpaceDE w:val="0"/>
              <w:autoSpaceDN w:val="0"/>
              <w:adjustRightInd w:val="0"/>
              <w:spacing w:line="233" w:lineRule="auto"/>
              <w:ind w:left="-57" w:right="-57" w:firstLine="0"/>
              <w:rPr>
                <w:b/>
                <w:color w:val="000000"/>
                <w:kern w:val="0"/>
                <w:sz w:val="22"/>
                <w:szCs w:val="22"/>
                <w:lang w:eastAsia="en-US"/>
              </w:rPr>
            </w:pPr>
            <w:r w:rsidRPr="003A0AAB">
              <w:rPr>
                <w:color w:val="000000"/>
                <w:kern w:val="0"/>
                <w:sz w:val="22"/>
                <w:szCs w:val="22"/>
                <w:lang w:eastAsia="en-US"/>
              </w:rPr>
              <w:t>соисполнители – Мининформполитики Чувашии, Минюст Чувашии</w:t>
            </w:r>
          </w:p>
          <w:p w:rsidR="003A0AAB" w:rsidRPr="003A0AAB" w:rsidRDefault="003A0AAB" w:rsidP="003A0AAB">
            <w:pPr>
              <w:suppressAutoHyphens w:val="0"/>
              <w:autoSpaceDE w:val="0"/>
              <w:autoSpaceDN w:val="0"/>
              <w:adjustRightInd w:val="0"/>
              <w:spacing w:line="233"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Ч420600000</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52"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p>
        </w:tc>
        <w:tc>
          <w:tcPr>
            <w:tcW w:w="544" w:type="pct"/>
            <w:vMerge/>
          </w:tcPr>
          <w:p w:rsidR="003A0AAB" w:rsidRPr="003A0AAB" w:rsidRDefault="003A0AAB" w:rsidP="003A0AAB">
            <w:pPr>
              <w:suppressAutoHyphens w:val="0"/>
              <w:autoSpaceDE w:val="0"/>
              <w:autoSpaceDN w:val="0"/>
              <w:adjustRightInd w:val="0"/>
              <w:spacing w:line="233"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p>
        </w:tc>
        <w:tc>
          <w:tcPr>
            <w:tcW w:w="544" w:type="pct"/>
            <w:vMerge/>
          </w:tcPr>
          <w:p w:rsidR="003A0AAB" w:rsidRPr="003A0AAB" w:rsidRDefault="003A0AAB" w:rsidP="003A0AAB">
            <w:pPr>
              <w:suppressAutoHyphens w:val="0"/>
              <w:autoSpaceDE w:val="0"/>
              <w:autoSpaceDN w:val="0"/>
              <w:adjustRightInd w:val="0"/>
              <w:spacing w:line="233"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p>
        </w:tc>
        <w:tc>
          <w:tcPr>
            <w:tcW w:w="544" w:type="pct"/>
            <w:vMerge/>
          </w:tcPr>
          <w:p w:rsidR="003A0AAB" w:rsidRPr="003A0AAB" w:rsidRDefault="003A0AAB" w:rsidP="003A0AAB">
            <w:pPr>
              <w:suppressAutoHyphens w:val="0"/>
              <w:autoSpaceDE w:val="0"/>
              <w:autoSpaceDN w:val="0"/>
              <w:adjustRightInd w:val="0"/>
              <w:spacing w:line="233"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3"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p>
        </w:tc>
        <w:tc>
          <w:tcPr>
            <w:tcW w:w="544" w:type="pct"/>
            <w:vMerge/>
          </w:tcPr>
          <w:p w:rsidR="003A0AAB" w:rsidRPr="003A0AAB" w:rsidRDefault="003A0AAB" w:rsidP="003A0AAB">
            <w:pPr>
              <w:suppressAutoHyphens w:val="0"/>
              <w:autoSpaceDE w:val="0"/>
              <w:autoSpaceDN w:val="0"/>
              <w:adjustRightInd w:val="0"/>
              <w:spacing w:line="233"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3"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3"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544" w:type="pct"/>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881" w:type="pct"/>
            <w:gridSpan w:val="2"/>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ru-RU"/>
              </w:rPr>
              <w:lastRenderedPageBreak/>
              <w:t>Целевые индикаторы и показатели подпрограммы, увязанные с основным мероприятием 6</w:t>
            </w:r>
          </w:p>
        </w:tc>
        <w:tc>
          <w:tcPr>
            <w:tcW w:w="2799" w:type="pct"/>
            <w:gridSpan w:val="7"/>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Доля результатов оценки качества финансового менеджмента главных распорядителей средств бюджета Янтиковского района, размещенных на Портале управления общественными финансами Янтиковского района в информационно-телекоммуникационной сети «Интернет», в общем количестве результатов указанной оценки, процентов</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52"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34"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r>
      <w:tr w:rsidR="003A0AAB" w:rsidRPr="003A0AAB" w:rsidTr="003A0AAB">
        <w:trPr>
          <w:trHeight w:val="20"/>
        </w:trPr>
        <w:tc>
          <w:tcPr>
            <w:tcW w:w="881" w:type="pct"/>
            <w:gridSpan w:val="2"/>
            <w:vMerge/>
          </w:tcPr>
          <w:p w:rsidR="003A0AAB" w:rsidRPr="003A0AAB" w:rsidRDefault="003A0AAB" w:rsidP="003A0AAB">
            <w:pPr>
              <w:suppressAutoHyphens w:val="0"/>
              <w:spacing w:line="240" w:lineRule="auto"/>
              <w:ind w:left="-57" w:right="-57" w:firstLine="0"/>
              <w:rPr>
                <w:color w:val="000000"/>
                <w:kern w:val="0"/>
                <w:sz w:val="22"/>
                <w:szCs w:val="22"/>
                <w:lang w:eastAsia="ru-RU"/>
              </w:rPr>
            </w:pPr>
          </w:p>
        </w:tc>
        <w:tc>
          <w:tcPr>
            <w:tcW w:w="2799" w:type="pct"/>
            <w:gridSpan w:val="7"/>
          </w:tcPr>
          <w:p w:rsidR="003A0AAB" w:rsidRPr="003A0AAB" w:rsidRDefault="003A0AAB" w:rsidP="003A0AAB">
            <w:pPr>
              <w:suppressAutoHyphens w:val="0"/>
              <w:autoSpaceDE w:val="0"/>
              <w:autoSpaceDN w:val="0"/>
              <w:adjustRightInd w:val="0"/>
              <w:spacing w:line="240" w:lineRule="auto"/>
              <w:ind w:left="-57" w:right="-57" w:firstLine="0"/>
              <w:rPr>
                <w:iCs/>
                <w:color w:val="000000"/>
                <w:kern w:val="0"/>
                <w:sz w:val="22"/>
                <w:szCs w:val="22"/>
                <w:lang w:eastAsia="ru-RU"/>
              </w:rPr>
            </w:pPr>
            <w:r w:rsidRPr="003A0AAB">
              <w:rPr>
                <w:iCs/>
                <w:color w:val="000000"/>
                <w:kern w:val="0"/>
                <w:sz w:val="22"/>
                <w:szCs w:val="22"/>
                <w:lang w:eastAsia="ru-RU"/>
              </w:rPr>
              <w:t>Отношение доли расходов на содержание органов муниципальной власти Янтиковского района к установленному нормативу формирования данных расходов в отчетном финансовом году, коэффициент</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w:t>
            </w:r>
          </w:p>
        </w:tc>
        <w:tc>
          <w:tcPr>
            <w:tcW w:w="152"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w:t>
            </w:r>
          </w:p>
        </w:tc>
        <w:tc>
          <w:tcPr>
            <w:tcW w:w="134"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w:t>
            </w:r>
          </w:p>
        </w:tc>
      </w:tr>
      <w:tr w:rsidR="003A0AAB" w:rsidRPr="003A0AAB" w:rsidTr="003A0AAB">
        <w:trPr>
          <w:trHeight w:val="20"/>
        </w:trPr>
        <w:tc>
          <w:tcPr>
            <w:tcW w:w="148" w:type="pct"/>
            <w:vMerge w:val="restart"/>
          </w:tcPr>
          <w:p w:rsidR="003A0AAB" w:rsidRPr="003A0AAB" w:rsidRDefault="003A0AAB" w:rsidP="003A0AAB">
            <w:pPr>
              <w:keepNext/>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тие 6.1</w:t>
            </w:r>
          </w:p>
          <w:p w:rsidR="003A0AAB" w:rsidRPr="003A0AAB" w:rsidRDefault="003A0AAB" w:rsidP="003A0AAB">
            <w:pPr>
              <w:keepNext/>
              <w:suppressAutoHyphens w:val="0"/>
              <w:spacing w:line="240" w:lineRule="auto"/>
              <w:ind w:left="-57" w:right="-57" w:firstLine="0"/>
              <w:rPr>
                <w:color w:val="000000"/>
                <w:kern w:val="0"/>
                <w:sz w:val="22"/>
                <w:szCs w:val="22"/>
                <w:lang w:eastAsia="en-US"/>
              </w:rPr>
            </w:pPr>
          </w:p>
        </w:tc>
        <w:tc>
          <w:tcPr>
            <w:tcW w:w="733" w:type="pct"/>
            <w:vMerge w:val="restart"/>
          </w:tcPr>
          <w:p w:rsidR="003A0AAB" w:rsidRPr="003A0AAB" w:rsidRDefault="003A0AAB" w:rsidP="003A0AAB">
            <w:pPr>
              <w:keepNext/>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Проведение оценки качества финансового менеджмента главных распорядителей средств бюджета Янтиковского района</w:t>
            </w:r>
          </w:p>
        </w:tc>
        <w:tc>
          <w:tcPr>
            <w:tcW w:w="617" w:type="pct"/>
            <w:vMerge w:val="restart"/>
          </w:tcPr>
          <w:p w:rsidR="003A0AAB" w:rsidRPr="003A0AAB" w:rsidRDefault="003A0AAB" w:rsidP="003A0AAB">
            <w:pPr>
              <w:keepNext/>
              <w:suppressAutoHyphens w:val="0"/>
              <w:autoSpaceDE w:val="0"/>
              <w:autoSpaceDN w:val="0"/>
              <w:adjustRightInd w:val="0"/>
              <w:spacing w:line="240" w:lineRule="auto"/>
              <w:ind w:left="-57" w:right="-57" w:firstLine="0"/>
              <w:jc w:val="left"/>
              <w:rPr>
                <w:color w:val="000000"/>
                <w:kern w:val="0"/>
                <w:sz w:val="22"/>
                <w:szCs w:val="22"/>
                <w:lang w:eastAsia="en-US"/>
              </w:rPr>
            </w:pPr>
          </w:p>
        </w:tc>
        <w:tc>
          <w:tcPr>
            <w:tcW w:w="544" w:type="pct"/>
            <w:vMerge w:val="restart"/>
          </w:tcPr>
          <w:p w:rsidR="003A0AAB" w:rsidRPr="003A0AAB" w:rsidRDefault="003A0AAB" w:rsidP="003A0AAB">
            <w:pPr>
              <w:keepNext/>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ответственный исполнитель – Финансовый отдел</w:t>
            </w: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52"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keepNext/>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keepNext/>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keepNext/>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keepNext/>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тие 6.2</w:t>
            </w:r>
          </w:p>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Развитие информационно-техно-логической и телекоммуникационной инфраструктуры в органах исполнительной власти Янтиковского района</w:t>
            </w:r>
          </w:p>
        </w:tc>
        <w:tc>
          <w:tcPr>
            <w:tcW w:w="617" w:type="pct"/>
            <w:vMerge w:val="restart"/>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соисполнитель – Мининформполитики Чувашии, участники – органы исполнительной власти Янтиковского района</w:t>
            </w: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52"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val="restart"/>
          </w:tcPr>
          <w:p w:rsidR="003A0AAB" w:rsidRPr="003A0AAB" w:rsidRDefault="003A0AAB" w:rsidP="003A0AAB">
            <w:pPr>
              <w:suppressAutoHyphens w:val="0"/>
              <w:autoSpaceDE w:val="0"/>
              <w:autoSpaceDN w:val="0"/>
              <w:adjustRightInd w:val="0"/>
              <w:spacing w:line="245"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r>
            <w:r w:rsidRPr="003A0AAB">
              <w:rPr>
                <w:color w:val="000000"/>
                <w:kern w:val="0"/>
                <w:sz w:val="22"/>
                <w:szCs w:val="22"/>
                <w:lang w:eastAsia="en-US"/>
              </w:rPr>
              <w:lastRenderedPageBreak/>
              <w:t>тие 6.3</w:t>
            </w:r>
          </w:p>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733" w:type="pct"/>
            <w:vMerge w:val="restart"/>
          </w:tcPr>
          <w:p w:rsidR="003A0AAB" w:rsidRPr="003A0AAB" w:rsidRDefault="003A0AAB" w:rsidP="003A0AAB">
            <w:pPr>
              <w:suppressAutoHyphens w:val="0"/>
              <w:autoSpaceDE w:val="0"/>
              <w:autoSpaceDN w:val="0"/>
              <w:adjustRightInd w:val="0"/>
              <w:spacing w:line="245" w:lineRule="auto"/>
              <w:ind w:left="-57" w:right="-57" w:firstLine="0"/>
              <w:rPr>
                <w:color w:val="000000"/>
                <w:kern w:val="0"/>
                <w:sz w:val="22"/>
                <w:szCs w:val="22"/>
                <w:lang w:eastAsia="en-US"/>
              </w:rPr>
            </w:pPr>
            <w:r w:rsidRPr="003A0AAB">
              <w:rPr>
                <w:color w:val="000000"/>
                <w:kern w:val="0"/>
                <w:sz w:val="22"/>
                <w:szCs w:val="22"/>
                <w:lang w:eastAsia="en-US"/>
              </w:rPr>
              <w:lastRenderedPageBreak/>
              <w:t>Изучение опыта субъектов Российской Фе</w:t>
            </w:r>
            <w:r w:rsidRPr="003A0AAB">
              <w:rPr>
                <w:color w:val="000000"/>
                <w:kern w:val="0"/>
                <w:sz w:val="22"/>
                <w:szCs w:val="22"/>
                <w:lang w:eastAsia="en-US"/>
              </w:rPr>
              <w:softHyphen/>
              <w:t xml:space="preserve">дерации в сфере </w:t>
            </w:r>
            <w:r w:rsidRPr="003A0AAB">
              <w:rPr>
                <w:color w:val="000000"/>
                <w:kern w:val="0"/>
                <w:sz w:val="22"/>
                <w:szCs w:val="22"/>
                <w:lang w:eastAsia="en-US"/>
              </w:rPr>
              <w:lastRenderedPageBreak/>
              <w:t>повышения эффективности бюджетных расходов и совершенствования управления ре</w:t>
            </w:r>
            <w:r w:rsidRPr="003A0AAB">
              <w:rPr>
                <w:color w:val="000000"/>
                <w:kern w:val="0"/>
                <w:sz w:val="22"/>
                <w:szCs w:val="22"/>
                <w:lang w:eastAsia="en-US"/>
              </w:rPr>
              <w:softHyphen/>
              <w:t>гио</w:t>
            </w:r>
            <w:r w:rsidRPr="003A0AAB">
              <w:rPr>
                <w:color w:val="000000"/>
                <w:kern w:val="0"/>
                <w:sz w:val="22"/>
                <w:szCs w:val="22"/>
                <w:lang w:eastAsia="en-US"/>
              </w:rPr>
              <w:softHyphen/>
              <w:t>наль</w:t>
            </w:r>
            <w:r w:rsidRPr="003A0AAB">
              <w:rPr>
                <w:color w:val="000000"/>
                <w:kern w:val="0"/>
                <w:sz w:val="22"/>
                <w:szCs w:val="22"/>
                <w:lang w:eastAsia="en-US"/>
              </w:rPr>
              <w:softHyphen/>
              <w:t>ными финансами</w:t>
            </w:r>
          </w:p>
        </w:tc>
        <w:tc>
          <w:tcPr>
            <w:tcW w:w="617" w:type="pct"/>
            <w:vMerge w:val="restar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p>
        </w:tc>
        <w:tc>
          <w:tcPr>
            <w:tcW w:w="544" w:type="pct"/>
            <w:vMerge w:val="restart"/>
          </w:tcPr>
          <w:p w:rsidR="003A0AAB" w:rsidRPr="003A0AAB" w:rsidRDefault="003A0AAB" w:rsidP="003A0AAB">
            <w:pPr>
              <w:suppressAutoHyphens w:val="0"/>
              <w:autoSpaceDE w:val="0"/>
              <w:autoSpaceDN w:val="0"/>
              <w:adjustRightInd w:val="0"/>
              <w:spacing w:line="245" w:lineRule="auto"/>
              <w:ind w:left="-57" w:right="-57" w:firstLine="0"/>
              <w:rPr>
                <w:color w:val="000000"/>
                <w:kern w:val="0"/>
                <w:sz w:val="22"/>
                <w:szCs w:val="22"/>
                <w:lang w:eastAsia="en-US"/>
              </w:rPr>
            </w:pPr>
            <w:r w:rsidRPr="003A0AAB">
              <w:rPr>
                <w:color w:val="000000"/>
                <w:kern w:val="0"/>
                <w:sz w:val="22"/>
                <w:szCs w:val="22"/>
                <w:lang w:eastAsia="en-US"/>
              </w:rPr>
              <w:t xml:space="preserve">ответственный исполнитель – Финансовый </w:t>
            </w:r>
            <w:r w:rsidRPr="003A0AAB">
              <w:rPr>
                <w:color w:val="000000"/>
                <w:kern w:val="0"/>
                <w:sz w:val="22"/>
                <w:szCs w:val="22"/>
                <w:lang w:eastAsia="en-US"/>
              </w:rPr>
              <w:lastRenderedPageBreak/>
              <w:t>отдел</w:t>
            </w:r>
          </w:p>
        </w:tc>
        <w:tc>
          <w:tcPr>
            <w:tcW w:w="150"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lastRenderedPageBreak/>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52"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p>
        </w:tc>
        <w:tc>
          <w:tcPr>
            <w:tcW w:w="544" w:type="pct"/>
            <w:vMerge/>
          </w:tcPr>
          <w:p w:rsidR="003A0AAB" w:rsidRPr="003A0AAB" w:rsidRDefault="003A0AAB" w:rsidP="003A0AAB">
            <w:pPr>
              <w:suppressAutoHyphens w:val="0"/>
              <w:autoSpaceDE w:val="0"/>
              <w:autoSpaceDN w:val="0"/>
              <w:adjustRightInd w:val="0"/>
              <w:spacing w:line="24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p>
        </w:tc>
        <w:tc>
          <w:tcPr>
            <w:tcW w:w="544" w:type="pct"/>
            <w:vMerge/>
          </w:tcPr>
          <w:p w:rsidR="003A0AAB" w:rsidRPr="003A0AAB" w:rsidRDefault="003A0AAB" w:rsidP="003A0AAB">
            <w:pPr>
              <w:suppressAutoHyphens w:val="0"/>
              <w:autoSpaceDE w:val="0"/>
              <w:autoSpaceDN w:val="0"/>
              <w:adjustRightInd w:val="0"/>
              <w:spacing w:line="24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 xml:space="preserve">республиканский бюджет </w:t>
            </w:r>
            <w:r w:rsidRPr="003A0AAB">
              <w:rPr>
                <w:bCs/>
                <w:color w:val="000000"/>
                <w:kern w:val="0"/>
                <w:sz w:val="22"/>
                <w:szCs w:val="22"/>
                <w:lang w:eastAsia="en-US"/>
              </w:rPr>
              <w:lastRenderedPageBreak/>
              <w:t>Чувашской Республики</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lastRenderedPageBreak/>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p>
        </w:tc>
        <w:tc>
          <w:tcPr>
            <w:tcW w:w="544" w:type="pct"/>
            <w:vMerge/>
          </w:tcPr>
          <w:p w:rsidR="003A0AAB" w:rsidRPr="003A0AAB" w:rsidRDefault="003A0AAB" w:rsidP="003A0AAB">
            <w:pPr>
              <w:suppressAutoHyphens w:val="0"/>
              <w:autoSpaceDE w:val="0"/>
              <w:autoSpaceDN w:val="0"/>
              <w:adjustRightInd w:val="0"/>
              <w:spacing w:line="24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p>
        </w:tc>
        <w:tc>
          <w:tcPr>
            <w:tcW w:w="544" w:type="pct"/>
            <w:vMerge/>
          </w:tcPr>
          <w:p w:rsidR="003A0AAB" w:rsidRPr="003A0AAB" w:rsidRDefault="003A0AAB" w:rsidP="003A0AAB">
            <w:pPr>
              <w:suppressAutoHyphens w:val="0"/>
              <w:autoSpaceDE w:val="0"/>
              <w:autoSpaceDN w:val="0"/>
              <w:adjustRightInd w:val="0"/>
              <w:spacing w:line="24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p>
        </w:tc>
        <w:tc>
          <w:tcPr>
            <w:tcW w:w="544" w:type="pct"/>
            <w:vMerge/>
          </w:tcPr>
          <w:p w:rsidR="003A0AAB" w:rsidRPr="003A0AAB" w:rsidRDefault="003A0AAB" w:rsidP="003A0AAB">
            <w:pPr>
              <w:suppressAutoHyphens w:val="0"/>
              <w:autoSpaceDE w:val="0"/>
              <w:autoSpaceDN w:val="0"/>
              <w:adjustRightInd w:val="0"/>
              <w:spacing w:line="24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45"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val="restart"/>
          </w:tcPr>
          <w:p w:rsidR="003A0AAB" w:rsidRPr="003A0AAB" w:rsidRDefault="003A0AAB" w:rsidP="003A0AAB">
            <w:pPr>
              <w:suppressAutoHyphens w:val="0"/>
              <w:autoSpaceDE w:val="0"/>
              <w:autoSpaceDN w:val="0"/>
              <w:adjustRightInd w:val="0"/>
              <w:spacing w:line="245"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тие 6.4</w:t>
            </w:r>
          </w:p>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733" w:type="pct"/>
            <w:vMerge w:val="restart"/>
          </w:tcPr>
          <w:p w:rsidR="003A0AAB" w:rsidRPr="003A0AAB" w:rsidRDefault="003A0AAB" w:rsidP="003A0AAB">
            <w:pPr>
              <w:suppressAutoHyphens w:val="0"/>
              <w:autoSpaceDE w:val="0"/>
              <w:autoSpaceDN w:val="0"/>
              <w:adjustRightInd w:val="0"/>
              <w:spacing w:line="245" w:lineRule="auto"/>
              <w:ind w:left="-57" w:right="-57" w:firstLine="0"/>
              <w:rPr>
                <w:color w:val="000000"/>
                <w:kern w:val="0"/>
                <w:sz w:val="22"/>
                <w:szCs w:val="22"/>
                <w:lang w:eastAsia="en-US"/>
              </w:rPr>
            </w:pPr>
            <w:r w:rsidRPr="003A0AAB">
              <w:rPr>
                <w:color w:val="000000"/>
                <w:kern w:val="0"/>
                <w:sz w:val="22"/>
                <w:szCs w:val="22"/>
                <w:lang w:eastAsia="en-US"/>
              </w:rPr>
              <w:t>Утверждение и доведение до муниципальных учреждений Янтиковского района муниципальных заданий с учетом показателей качества ока</w:t>
            </w:r>
            <w:r w:rsidRPr="003A0AAB">
              <w:rPr>
                <w:color w:val="000000"/>
                <w:kern w:val="0"/>
                <w:sz w:val="22"/>
                <w:szCs w:val="22"/>
                <w:lang w:eastAsia="en-US"/>
              </w:rPr>
              <w:softHyphen/>
              <w:t>зания муниципальных услуг</w:t>
            </w:r>
          </w:p>
        </w:tc>
        <w:tc>
          <w:tcPr>
            <w:tcW w:w="617" w:type="pct"/>
            <w:vMerge w:val="restart"/>
          </w:tcPr>
          <w:p w:rsidR="003A0AAB" w:rsidRPr="003A0AAB" w:rsidRDefault="003A0AAB" w:rsidP="003A0AAB">
            <w:pPr>
              <w:suppressAutoHyphens w:val="0"/>
              <w:autoSpaceDE w:val="0"/>
              <w:autoSpaceDN w:val="0"/>
              <w:adjustRightInd w:val="0"/>
              <w:spacing w:line="245" w:lineRule="auto"/>
              <w:ind w:left="-57" w:right="-57" w:firstLine="0"/>
              <w:jc w:val="left"/>
              <w:rPr>
                <w:color w:val="000000"/>
                <w:kern w:val="0"/>
                <w:sz w:val="22"/>
                <w:szCs w:val="22"/>
                <w:lang w:eastAsia="en-US"/>
              </w:rPr>
            </w:pPr>
          </w:p>
        </w:tc>
        <w:tc>
          <w:tcPr>
            <w:tcW w:w="544" w:type="pct"/>
            <w:vMerge w:val="restart"/>
          </w:tcPr>
          <w:p w:rsidR="003A0AAB" w:rsidRPr="003A0AAB" w:rsidRDefault="003A0AAB" w:rsidP="003A0AAB">
            <w:pPr>
              <w:suppressAutoHyphens w:val="0"/>
              <w:autoSpaceDE w:val="0"/>
              <w:autoSpaceDN w:val="0"/>
              <w:adjustRightInd w:val="0"/>
              <w:spacing w:line="245" w:lineRule="auto"/>
              <w:ind w:left="-57" w:right="-57" w:firstLine="0"/>
              <w:rPr>
                <w:color w:val="000000"/>
                <w:kern w:val="0"/>
                <w:sz w:val="22"/>
                <w:szCs w:val="22"/>
                <w:lang w:eastAsia="en-US"/>
              </w:rPr>
            </w:pPr>
            <w:r w:rsidRPr="003A0AAB">
              <w:rPr>
                <w:color w:val="000000"/>
                <w:kern w:val="0"/>
                <w:sz w:val="22"/>
                <w:szCs w:val="22"/>
                <w:lang w:eastAsia="en-US"/>
              </w:rPr>
              <w:t>соисполнители – органы исполнительной власти Янтиковского района, осуществляющие функции и полномочия учредителя муниципальных уч</w:t>
            </w:r>
            <w:r w:rsidRPr="003A0AAB">
              <w:rPr>
                <w:color w:val="000000"/>
                <w:kern w:val="0"/>
                <w:sz w:val="22"/>
                <w:szCs w:val="22"/>
                <w:lang w:eastAsia="en-US"/>
              </w:rPr>
              <w:softHyphen/>
              <w:t>реждений Янтиковского района</w:t>
            </w:r>
          </w:p>
        </w:tc>
        <w:tc>
          <w:tcPr>
            <w:tcW w:w="150"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52"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45"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val="restart"/>
          </w:tcPr>
          <w:p w:rsidR="003A0AAB" w:rsidRPr="003A0AAB" w:rsidRDefault="003A0AAB" w:rsidP="003A0AAB">
            <w:pPr>
              <w:suppressAutoHyphens w:val="0"/>
              <w:autoSpaceDE w:val="0"/>
              <w:autoSpaceDN w:val="0"/>
              <w:adjustRightInd w:val="0"/>
              <w:spacing w:line="245"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тие 6.5</w:t>
            </w:r>
          </w:p>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733" w:type="pct"/>
            <w:vMerge w:val="restart"/>
          </w:tcPr>
          <w:p w:rsidR="003A0AAB" w:rsidRPr="003A0AAB" w:rsidRDefault="003A0AAB" w:rsidP="003A0AAB">
            <w:pPr>
              <w:suppressAutoHyphens w:val="0"/>
              <w:autoSpaceDE w:val="0"/>
              <w:autoSpaceDN w:val="0"/>
              <w:adjustRightInd w:val="0"/>
              <w:spacing w:line="245" w:lineRule="auto"/>
              <w:ind w:left="-57" w:right="-57" w:firstLine="0"/>
              <w:rPr>
                <w:color w:val="000000"/>
                <w:kern w:val="0"/>
                <w:sz w:val="22"/>
                <w:szCs w:val="22"/>
                <w:lang w:eastAsia="en-US"/>
              </w:rPr>
            </w:pPr>
            <w:r w:rsidRPr="003A0AAB">
              <w:rPr>
                <w:color w:val="000000"/>
                <w:kern w:val="0"/>
                <w:sz w:val="22"/>
                <w:szCs w:val="22"/>
                <w:lang w:eastAsia="en-US"/>
              </w:rPr>
              <w:t>Совершенствование нормативного финансирования оказания муниципальных услуг муниципальными учреждениями Янтиковского района</w:t>
            </w:r>
          </w:p>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617" w:type="pct"/>
            <w:vMerge w:val="restart"/>
          </w:tcPr>
          <w:p w:rsidR="003A0AAB" w:rsidRPr="003A0AAB" w:rsidRDefault="003A0AAB" w:rsidP="003A0AAB">
            <w:pPr>
              <w:suppressAutoHyphens w:val="0"/>
              <w:autoSpaceDE w:val="0"/>
              <w:autoSpaceDN w:val="0"/>
              <w:adjustRightInd w:val="0"/>
              <w:spacing w:line="245" w:lineRule="auto"/>
              <w:ind w:left="-57" w:right="-57" w:firstLine="0"/>
              <w:jc w:val="left"/>
              <w:rPr>
                <w:color w:val="000000"/>
                <w:kern w:val="0"/>
                <w:sz w:val="22"/>
                <w:szCs w:val="22"/>
                <w:lang w:eastAsia="en-US"/>
              </w:rPr>
            </w:pPr>
          </w:p>
        </w:tc>
        <w:tc>
          <w:tcPr>
            <w:tcW w:w="544" w:type="pct"/>
            <w:vMerge w:val="restart"/>
          </w:tcPr>
          <w:p w:rsidR="003A0AAB" w:rsidRPr="003A0AAB" w:rsidRDefault="003A0AAB" w:rsidP="003A0AAB">
            <w:pPr>
              <w:suppressAutoHyphens w:val="0"/>
              <w:autoSpaceDE w:val="0"/>
              <w:autoSpaceDN w:val="0"/>
              <w:adjustRightInd w:val="0"/>
              <w:spacing w:line="245" w:lineRule="auto"/>
              <w:ind w:left="-57" w:right="-57" w:firstLine="0"/>
              <w:rPr>
                <w:color w:val="000000"/>
                <w:kern w:val="0"/>
                <w:sz w:val="22"/>
                <w:szCs w:val="22"/>
                <w:lang w:eastAsia="en-US"/>
              </w:rPr>
            </w:pPr>
            <w:r w:rsidRPr="003A0AAB">
              <w:rPr>
                <w:color w:val="000000"/>
                <w:kern w:val="0"/>
                <w:sz w:val="22"/>
                <w:szCs w:val="22"/>
                <w:lang w:eastAsia="en-US"/>
              </w:rPr>
              <w:t>соисполнители – органы исполнительной власти Янтиковского района, осуществляющие функции и полномочия уч</w:t>
            </w:r>
            <w:r w:rsidRPr="003A0AAB">
              <w:rPr>
                <w:color w:val="000000"/>
                <w:kern w:val="0"/>
                <w:sz w:val="22"/>
                <w:szCs w:val="22"/>
                <w:lang w:eastAsia="en-US"/>
              </w:rPr>
              <w:softHyphen/>
              <w:t>редителя муниципальных учреждений Янтиковского района</w:t>
            </w:r>
          </w:p>
        </w:tc>
        <w:tc>
          <w:tcPr>
            <w:tcW w:w="150"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52"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5000" w:type="pct"/>
            <w:gridSpan w:val="18"/>
          </w:tcPr>
          <w:p w:rsidR="003A0AAB" w:rsidRPr="003A0AAB" w:rsidRDefault="003A0AAB" w:rsidP="003A0AAB">
            <w:pPr>
              <w:suppressAutoHyphens w:val="0"/>
              <w:autoSpaceDE w:val="0"/>
              <w:autoSpaceDN w:val="0"/>
              <w:adjustRightInd w:val="0"/>
              <w:spacing w:line="240" w:lineRule="auto"/>
              <w:ind w:left="-57" w:right="-57" w:firstLine="0"/>
              <w:jc w:val="center"/>
              <w:rPr>
                <w:b/>
                <w:color w:val="000000"/>
                <w:kern w:val="0"/>
                <w:sz w:val="22"/>
                <w:szCs w:val="22"/>
                <w:lang w:eastAsia="ru-RU"/>
              </w:rPr>
            </w:pPr>
          </w:p>
          <w:p w:rsidR="003A0AAB" w:rsidRPr="003A0AAB" w:rsidRDefault="003A0AAB" w:rsidP="003A0AAB">
            <w:pPr>
              <w:suppressAutoHyphens w:val="0"/>
              <w:autoSpaceDE w:val="0"/>
              <w:autoSpaceDN w:val="0"/>
              <w:adjustRightInd w:val="0"/>
              <w:spacing w:line="240" w:lineRule="auto"/>
              <w:ind w:left="-57" w:right="-57" w:firstLine="0"/>
              <w:jc w:val="center"/>
              <w:rPr>
                <w:b/>
                <w:color w:val="000000"/>
                <w:kern w:val="0"/>
                <w:sz w:val="22"/>
                <w:szCs w:val="22"/>
                <w:lang w:eastAsia="ru-RU"/>
              </w:rPr>
            </w:pPr>
            <w:r w:rsidRPr="003A0AAB">
              <w:rPr>
                <w:b/>
                <w:color w:val="000000"/>
                <w:kern w:val="0"/>
                <w:sz w:val="22"/>
                <w:szCs w:val="22"/>
                <w:lang w:eastAsia="ru-RU"/>
              </w:rPr>
              <w:lastRenderedPageBreak/>
              <w:t xml:space="preserve">Цель «Повышение эффективности бюджетных расходов Янтиковского района на основе дальнейшего совершенствования бюджетных правоотношений и механизмов использования бюджетных средств»  </w:t>
            </w:r>
          </w:p>
          <w:p w:rsidR="003A0AAB" w:rsidRPr="003A0AAB" w:rsidRDefault="003A0AAB" w:rsidP="003A0AAB">
            <w:pPr>
              <w:suppressAutoHyphens w:val="0"/>
              <w:autoSpaceDE w:val="0"/>
              <w:autoSpaceDN w:val="0"/>
              <w:adjustRightInd w:val="0"/>
              <w:spacing w:line="240" w:lineRule="auto"/>
              <w:ind w:left="-57" w:right="-57" w:firstLine="0"/>
              <w:jc w:val="center"/>
              <w:rPr>
                <w:b/>
                <w:color w:val="000000"/>
                <w:kern w:val="0"/>
                <w:sz w:val="22"/>
                <w:szCs w:val="22"/>
                <w:lang w:eastAsia="ru-RU"/>
              </w:rPr>
            </w:pPr>
          </w:p>
        </w:tc>
      </w:tr>
      <w:tr w:rsidR="003A0AAB" w:rsidRPr="003A0AAB" w:rsidTr="003A0AAB">
        <w:trPr>
          <w:trHeight w:val="20"/>
        </w:trPr>
        <w:tc>
          <w:tcPr>
            <w:tcW w:w="148"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lastRenderedPageBreak/>
              <w:t>Основное мероприя</w:t>
            </w:r>
            <w:r w:rsidRPr="003A0AAB">
              <w:rPr>
                <w:color w:val="000000"/>
                <w:kern w:val="0"/>
                <w:sz w:val="22"/>
                <w:szCs w:val="22"/>
                <w:lang w:eastAsia="en-US"/>
              </w:rPr>
              <w:softHyphen/>
              <w:t>тие 7</w:t>
            </w:r>
          </w:p>
        </w:tc>
        <w:tc>
          <w:tcPr>
            <w:tcW w:w="733" w:type="pct"/>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Развитие муниципальной интегрированной информационной системы управления общественными финансами «Электрон</w:t>
            </w:r>
            <w:r w:rsidRPr="003A0AAB">
              <w:rPr>
                <w:color w:val="000000"/>
                <w:kern w:val="0"/>
                <w:sz w:val="22"/>
                <w:szCs w:val="22"/>
                <w:lang w:eastAsia="en-US"/>
              </w:rPr>
              <w:softHyphen/>
              <w:t>ный бюджет» в Янтиковском районе</w:t>
            </w:r>
          </w:p>
        </w:tc>
        <w:tc>
          <w:tcPr>
            <w:tcW w:w="617"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ru-RU"/>
              </w:rPr>
              <w:t>развитие информационно-тех</w:t>
            </w:r>
            <w:r w:rsidRPr="003A0AAB">
              <w:rPr>
                <w:color w:val="000000"/>
                <w:kern w:val="0"/>
                <w:sz w:val="22"/>
                <w:szCs w:val="22"/>
                <w:lang w:eastAsia="ru-RU"/>
              </w:rPr>
              <w:softHyphen/>
              <w:t>нологи-ческой составляющей совершенствования бюджетного процесса в условиях формирования муниципальной интегрированной информационной системы «Электронный бюджет»</w:t>
            </w:r>
          </w:p>
        </w:tc>
        <w:tc>
          <w:tcPr>
            <w:tcW w:w="544"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ответственный исполнитель – Финансовый отдел, соисполнитель – Мининформполитики Чувашии</w:t>
            </w:r>
          </w:p>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Ч420700000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52"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881" w:type="pct"/>
            <w:gridSpan w:val="2"/>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ru-RU"/>
              </w:rPr>
              <w:t>Целевой индикатор и показатель подпрограммы, увязанные с основным мероприятием 7</w:t>
            </w:r>
          </w:p>
        </w:tc>
        <w:tc>
          <w:tcPr>
            <w:tcW w:w="2799" w:type="pct"/>
            <w:gridSpan w:val="7"/>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Доля сельских поселений Янтиковского района, формирующих бюджетную отчетность в муниципальной интегрированной информационной системе управления общественными финансами Янтиковского района, в общем количестве сельских поселений Янтиковского района, процентов</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52"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34"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r>
      <w:tr w:rsidR="003A0AAB" w:rsidRPr="003A0AAB" w:rsidTr="003A0AAB">
        <w:trPr>
          <w:trHeight w:val="20"/>
        </w:trPr>
        <w:tc>
          <w:tcPr>
            <w:tcW w:w="148"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тие 7.1</w:t>
            </w:r>
          </w:p>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Совершенствование и автоматизация процедур сбо</w:t>
            </w:r>
            <w:r w:rsidRPr="003A0AAB">
              <w:rPr>
                <w:color w:val="000000"/>
                <w:kern w:val="0"/>
                <w:sz w:val="22"/>
                <w:szCs w:val="22"/>
                <w:lang w:eastAsia="en-US"/>
              </w:rPr>
              <w:softHyphen/>
              <w:t>ра, свода и консолидации отчетности об исполнении бюджетов бюджетной системы в Янтиковском районе</w:t>
            </w:r>
          </w:p>
        </w:tc>
        <w:tc>
          <w:tcPr>
            <w:tcW w:w="617" w:type="pct"/>
            <w:vMerge w:val="restart"/>
          </w:tcPr>
          <w:p w:rsidR="003A0AAB" w:rsidRPr="003A0AAB" w:rsidRDefault="003A0AAB" w:rsidP="003A0AAB">
            <w:pPr>
              <w:suppressAutoHyphens w:val="0"/>
              <w:autoSpaceDE w:val="0"/>
              <w:autoSpaceDN w:val="0"/>
              <w:adjustRightInd w:val="0"/>
              <w:spacing w:line="240" w:lineRule="auto"/>
              <w:ind w:left="-57" w:right="-57" w:firstLine="0"/>
              <w:jc w:val="left"/>
              <w:rPr>
                <w:color w:val="000000"/>
                <w:kern w:val="0"/>
                <w:sz w:val="22"/>
                <w:szCs w:val="22"/>
                <w:lang w:eastAsia="en-US"/>
              </w:rPr>
            </w:pPr>
          </w:p>
        </w:tc>
        <w:tc>
          <w:tcPr>
            <w:tcW w:w="544" w:type="pct"/>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ответственный исполнитель – Финансовый отдел</w:t>
            </w: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52"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тие 7.2</w:t>
            </w:r>
          </w:p>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Обеспечение централизации и интеграции информационных потоков ведения бух</w:t>
            </w:r>
            <w:r w:rsidRPr="003A0AAB">
              <w:rPr>
                <w:color w:val="000000"/>
                <w:kern w:val="0"/>
                <w:sz w:val="22"/>
                <w:szCs w:val="22"/>
                <w:lang w:eastAsia="en-US"/>
              </w:rPr>
              <w:softHyphen/>
              <w:t xml:space="preserve">галтерского учета в </w:t>
            </w:r>
            <w:r w:rsidRPr="003A0AAB">
              <w:rPr>
                <w:color w:val="000000"/>
                <w:kern w:val="0"/>
                <w:sz w:val="22"/>
                <w:szCs w:val="22"/>
                <w:lang w:eastAsia="en-US"/>
              </w:rPr>
              <w:lastRenderedPageBreak/>
              <w:t>муниципальных учреждениях Янтиковского района</w:t>
            </w:r>
          </w:p>
        </w:tc>
        <w:tc>
          <w:tcPr>
            <w:tcW w:w="617" w:type="pct"/>
            <w:vMerge w:val="restar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544"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ответственный исполнитель – Финансовый отдел, соисполнители – Мининформпол</w:t>
            </w:r>
            <w:r w:rsidRPr="003A0AAB">
              <w:rPr>
                <w:color w:val="000000"/>
                <w:kern w:val="0"/>
                <w:sz w:val="22"/>
                <w:szCs w:val="22"/>
                <w:lang w:eastAsia="en-US"/>
              </w:rPr>
              <w:lastRenderedPageBreak/>
              <w:t xml:space="preserve">итики Чувашии, </w:t>
            </w:r>
          </w:p>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органы исполнительной власти Янтиковского района, осуществляющие функции и полномочия уч</w:t>
            </w:r>
            <w:r w:rsidRPr="003A0AAB">
              <w:rPr>
                <w:color w:val="000000"/>
                <w:kern w:val="0"/>
                <w:sz w:val="22"/>
                <w:szCs w:val="22"/>
                <w:lang w:eastAsia="en-US"/>
              </w:rPr>
              <w:softHyphen/>
              <w:t>редителя муниципальных учреждений Янтиковского района</w:t>
            </w: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lastRenderedPageBreak/>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52"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544" w:type="pct"/>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544" w:type="pct"/>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544" w:type="pct"/>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544" w:type="pct"/>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544" w:type="pct"/>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lastRenderedPageBreak/>
              <w:t>Мероприя</w:t>
            </w:r>
            <w:r w:rsidRPr="003A0AAB">
              <w:rPr>
                <w:color w:val="000000"/>
                <w:kern w:val="0"/>
                <w:sz w:val="22"/>
                <w:szCs w:val="22"/>
                <w:lang w:eastAsia="en-US"/>
              </w:rPr>
              <w:softHyphen/>
              <w:t>тие 7.3</w:t>
            </w:r>
          </w:p>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Обеспечение централизации и интеграции информационных по</w:t>
            </w:r>
            <w:r w:rsidRPr="003A0AAB">
              <w:rPr>
                <w:color w:val="000000"/>
                <w:kern w:val="0"/>
                <w:sz w:val="22"/>
                <w:szCs w:val="22"/>
                <w:lang w:eastAsia="en-US"/>
              </w:rPr>
              <w:softHyphen/>
              <w:t>токов ведения бух</w:t>
            </w:r>
            <w:r w:rsidRPr="003A0AAB">
              <w:rPr>
                <w:color w:val="000000"/>
                <w:kern w:val="0"/>
                <w:sz w:val="22"/>
                <w:szCs w:val="22"/>
                <w:lang w:eastAsia="en-US"/>
              </w:rPr>
              <w:softHyphen/>
              <w:t>галтерского учета в муниципальных учреждениях</w:t>
            </w:r>
          </w:p>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val="restar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544"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ответственный исполнитель – Финансовый отдел,</w:t>
            </w:r>
          </w:p>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соисполнитель – Мининформполитики Чувашии,</w:t>
            </w:r>
          </w:p>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ru-RU"/>
              </w:rPr>
              <w:t>участники – органы местного са</w:t>
            </w:r>
            <w:r w:rsidRPr="003A0AAB">
              <w:rPr>
                <w:color w:val="000000"/>
                <w:kern w:val="0"/>
                <w:sz w:val="22"/>
                <w:szCs w:val="22"/>
                <w:lang w:eastAsia="ru-RU"/>
              </w:rPr>
              <w:softHyphen/>
              <w:t>моуправления муниципальных районов, городских округов*</w:t>
            </w: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52"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544" w:type="pct"/>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544" w:type="pct"/>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544" w:type="pct"/>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544" w:type="pct"/>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544" w:type="pct"/>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тие 7.4</w:t>
            </w:r>
          </w:p>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Развитие информационно-техно</w:t>
            </w:r>
            <w:r w:rsidRPr="003A0AAB">
              <w:rPr>
                <w:color w:val="000000"/>
                <w:kern w:val="0"/>
                <w:sz w:val="22"/>
                <w:szCs w:val="22"/>
                <w:lang w:eastAsia="en-US"/>
              </w:rPr>
              <w:softHyphen/>
              <w:t>ло</w:t>
            </w:r>
            <w:r w:rsidRPr="003A0AAB">
              <w:rPr>
                <w:color w:val="000000"/>
                <w:kern w:val="0"/>
                <w:sz w:val="22"/>
                <w:szCs w:val="22"/>
                <w:lang w:eastAsia="en-US"/>
              </w:rPr>
              <w:softHyphen/>
              <w:t xml:space="preserve">гической базы функционирования информационных систем органов исполнительной власти Янтиковского </w:t>
            </w:r>
            <w:r w:rsidRPr="003A0AAB">
              <w:rPr>
                <w:color w:val="000000"/>
                <w:kern w:val="0"/>
                <w:sz w:val="22"/>
                <w:szCs w:val="22"/>
                <w:lang w:eastAsia="en-US"/>
              </w:rPr>
              <w:lastRenderedPageBreak/>
              <w:t>района и органов местного самоуп</w:t>
            </w:r>
            <w:r w:rsidRPr="003A0AAB">
              <w:rPr>
                <w:color w:val="000000"/>
                <w:kern w:val="0"/>
                <w:sz w:val="22"/>
                <w:szCs w:val="22"/>
                <w:lang w:eastAsia="en-US"/>
              </w:rPr>
              <w:softHyphen/>
              <w:t>равления в це</w:t>
            </w:r>
            <w:r w:rsidRPr="003A0AAB">
              <w:rPr>
                <w:color w:val="000000"/>
                <w:kern w:val="0"/>
                <w:sz w:val="22"/>
                <w:szCs w:val="22"/>
                <w:lang w:eastAsia="en-US"/>
              </w:rPr>
              <w:softHyphen/>
              <w:t>лях совершенствования системы уп</w:t>
            </w:r>
            <w:r w:rsidRPr="003A0AAB">
              <w:rPr>
                <w:color w:val="000000"/>
                <w:kern w:val="0"/>
                <w:sz w:val="22"/>
                <w:szCs w:val="22"/>
                <w:lang w:eastAsia="en-US"/>
              </w:rPr>
              <w:softHyphen/>
              <w:t>равления общественными финансами Янтиковского района</w:t>
            </w:r>
          </w:p>
        </w:tc>
        <w:tc>
          <w:tcPr>
            <w:tcW w:w="617" w:type="pct"/>
            <w:vMerge w:val="restar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544"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ответственный исполнитель – Финансовый отдел, соисполнитель – Мининформполитики Чувашии</w:t>
            </w:r>
          </w:p>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52"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544" w:type="pct"/>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544" w:type="pct"/>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544" w:type="pct"/>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544" w:type="pct"/>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p>
        </w:tc>
        <w:tc>
          <w:tcPr>
            <w:tcW w:w="544" w:type="pct"/>
            <w:vMerge/>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5000" w:type="pct"/>
            <w:gridSpan w:val="18"/>
          </w:tcPr>
          <w:p w:rsidR="003A0AAB" w:rsidRPr="003A0AAB" w:rsidRDefault="003A0AAB" w:rsidP="003A0AAB">
            <w:pPr>
              <w:suppressAutoHyphens w:val="0"/>
              <w:autoSpaceDE w:val="0"/>
              <w:autoSpaceDN w:val="0"/>
              <w:adjustRightInd w:val="0"/>
              <w:spacing w:line="240" w:lineRule="auto"/>
              <w:ind w:left="-57" w:right="-57" w:firstLine="0"/>
              <w:jc w:val="center"/>
              <w:rPr>
                <w:b/>
                <w:color w:val="000000"/>
                <w:kern w:val="0"/>
                <w:sz w:val="22"/>
                <w:szCs w:val="22"/>
                <w:lang w:eastAsia="ru-RU"/>
              </w:rPr>
            </w:pPr>
          </w:p>
          <w:p w:rsidR="003A0AAB" w:rsidRPr="003A0AAB" w:rsidRDefault="003A0AAB" w:rsidP="003A0AAB">
            <w:pPr>
              <w:suppressAutoHyphens w:val="0"/>
              <w:autoSpaceDE w:val="0"/>
              <w:autoSpaceDN w:val="0"/>
              <w:adjustRightInd w:val="0"/>
              <w:spacing w:line="240" w:lineRule="auto"/>
              <w:ind w:left="-57" w:right="-57" w:firstLine="0"/>
              <w:jc w:val="center"/>
              <w:rPr>
                <w:b/>
                <w:color w:val="000000"/>
                <w:kern w:val="0"/>
                <w:sz w:val="22"/>
                <w:szCs w:val="22"/>
                <w:lang w:eastAsia="ru-RU"/>
              </w:rPr>
            </w:pPr>
            <w:r w:rsidRPr="003A0AAB">
              <w:rPr>
                <w:b/>
                <w:color w:val="000000"/>
                <w:kern w:val="0"/>
                <w:sz w:val="22"/>
                <w:szCs w:val="22"/>
                <w:lang w:eastAsia="ru-RU"/>
              </w:rPr>
              <w:t xml:space="preserve">Цель «Повышение эффективности бюджетных расходов Янтиковского района на основе дальнейшего совершенствования бюджетных правоотношений и механизмов использования бюджетных средств»  </w:t>
            </w:r>
          </w:p>
          <w:p w:rsidR="003A0AAB" w:rsidRPr="003A0AAB" w:rsidRDefault="003A0AAB" w:rsidP="003A0AAB">
            <w:pPr>
              <w:suppressAutoHyphens w:val="0"/>
              <w:autoSpaceDE w:val="0"/>
              <w:autoSpaceDN w:val="0"/>
              <w:adjustRightInd w:val="0"/>
              <w:spacing w:line="240" w:lineRule="auto"/>
              <w:ind w:left="-57" w:right="-57" w:firstLine="0"/>
              <w:jc w:val="center"/>
              <w:rPr>
                <w:b/>
                <w:color w:val="000000"/>
                <w:kern w:val="0"/>
                <w:sz w:val="22"/>
                <w:szCs w:val="22"/>
                <w:lang w:eastAsia="ru-RU"/>
              </w:rPr>
            </w:pPr>
          </w:p>
        </w:tc>
      </w:tr>
      <w:tr w:rsidR="003A0AAB" w:rsidRPr="003A0AAB" w:rsidTr="003A0AAB">
        <w:trPr>
          <w:trHeight w:val="20"/>
        </w:trPr>
        <w:tc>
          <w:tcPr>
            <w:tcW w:w="148"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Основное мероприя</w:t>
            </w:r>
            <w:r w:rsidRPr="003A0AAB">
              <w:rPr>
                <w:color w:val="000000"/>
                <w:kern w:val="0"/>
                <w:sz w:val="22"/>
                <w:szCs w:val="22"/>
                <w:lang w:eastAsia="en-US"/>
              </w:rPr>
              <w:softHyphen/>
              <w:t>тие 8</w:t>
            </w:r>
          </w:p>
        </w:tc>
        <w:tc>
          <w:tcPr>
            <w:tcW w:w="733"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Развитие системы внешнего государственного (муниципального) фи</w:t>
            </w:r>
            <w:r w:rsidRPr="003A0AAB">
              <w:rPr>
                <w:color w:val="000000"/>
                <w:kern w:val="0"/>
                <w:sz w:val="22"/>
                <w:szCs w:val="22"/>
                <w:lang w:eastAsia="en-US"/>
              </w:rPr>
              <w:softHyphen/>
              <w:t>нансового контроля</w:t>
            </w:r>
          </w:p>
        </w:tc>
        <w:tc>
          <w:tcPr>
            <w:tcW w:w="617" w:type="pct"/>
            <w:vMerge w:val="restart"/>
          </w:tcPr>
          <w:p w:rsidR="003A0AAB" w:rsidRPr="003A0AAB" w:rsidRDefault="003A0AAB" w:rsidP="003A0AAB">
            <w:pPr>
              <w:suppressAutoHyphens w:val="0"/>
              <w:autoSpaceDE w:val="0"/>
              <w:autoSpaceDN w:val="0"/>
              <w:adjustRightInd w:val="0"/>
              <w:spacing w:line="240" w:lineRule="auto"/>
              <w:ind w:firstLine="0"/>
              <w:rPr>
                <w:color w:val="000000"/>
                <w:kern w:val="0"/>
                <w:sz w:val="22"/>
                <w:szCs w:val="22"/>
                <w:lang w:eastAsia="ru-RU"/>
              </w:rPr>
            </w:pPr>
            <w:r w:rsidRPr="003A0AAB">
              <w:rPr>
                <w:color w:val="000000"/>
                <w:kern w:val="0"/>
                <w:sz w:val="22"/>
                <w:szCs w:val="22"/>
                <w:lang w:eastAsia="ru-RU"/>
              </w:rPr>
              <w:t>повышение эффективности и результативности муниципального финансового контроля за использованием средств бюджета Янтиковского района и местных бюджетов</w:t>
            </w:r>
          </w:p>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ru-RU"/>
              </w:rPr>
            </w:pPr>
          </w:p>
        </w:tc>
        <w:tc>
          <w:tcPr>
            <w:tcW w:w="544"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соисполнитель – Контрольно-счет</w:t>
            </w:r>
            <w:r w:rsidRPr="003A0AAB">
              <w:rPr>
                <w:color w:val="000000"/>
                <w:kern w:val="0"/>
                <w:sz w:val="22"/>
                <w:szCs w:val="22"/>
                <w:lang w:eastAsia="en-US"/>
              </w:rPr>
              <w:softHyphen/>
              <w:t>ный орган Янтиковского района*</w:t>
            </w:r>
          </w:p>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Ч420800000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52"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52"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881" w:type="pct"/>
            <w:gridSpan w:val="2"/>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ru-RU"/>
              </w:rPr>
              <w:t>Целевые индикаторы и показатели подпрограммы, увязанные с основным мероприятием 8</w:t>
            </w:r>
          </w:p>
        </w:tc>
        <w:tc>
          <w:tcPr>
            <w:tcW w:w="2799" w:type="pct"/>
            <w:gridSpan w:val="7"/>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Отношение количества подготовленных заключений на проекты решений Собрания депутатов Янтиковского района к количеству поступивших из Собрания депутатов Янтиковского района проектов решений Собрания депутатов Янтиковского района за соответствующий финансовый год, процентов</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52"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34"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r>
      <w:tr w:rsidR="003A0AAB" w:rsidRPr="003A0AAB" w:rsidTr="003A0AAB">
        <w:trPr>
          <w:trHeight w:val="20"/>
        </w:trPr>
        <w:tc>
          <w:tcPr>
            <w:tcW w:w="881" w:type="pct"/>
            <w:gridSpan w:val="2"/>
            <w:vMerge/>
          </w:tcPr>
          <w:p w:rsidR="003A0AAB" w:rsidRPr="003A0AAB" w:rsidRDefault="003A0AAB" w:rsidP="003A0AAB">
            <w:pPr>
              <w:suppressAutoHyphens w:val="0"/>
              <w:spacing w:line="240" w:lineRule="auto"/>
              <w:ind w:left="-57" w:right="-57" w:firstLine="0"/>
              <w:rPr>
                <w:color w:val="000000"/>
                <w:kern w:val="0"/>
                <w:sz w:val="22"/>
                <w:szCs w:val="22"/>
                <w:lang w:eastAsia="ru-RU"/>
              </w:rPr>
            </w:pPr>
          </w:p>
        </w:tc>
        <w:tc>
          <w:tcPr>
            <w:tcW w:w="2799" w:type="pct"/>
            <w:gridSpan w:val="7"/>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Янтиковского района к общему количеству поступивших отчетов главных администраторов средств бюджета Янтиковского района, процентов</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52"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34"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r>
      <w:tr w:rsidR="003A0AAB" w:rsidRPr="003A0AAB" w:rsidTr="003A0AAB">
        <w:trPr>
          <w:trHeight w:val="20"/>
        </w:trPr>
        <w:tc>
          <w:tcPr>
            <w:tcW w:w="881" w:type="pct"/>
            <w:gridSpan w:val="2"/>
            <w:vMerge/>
          </w:tcPr>
          <w:p w:rsidR="003A0AAB" w:rsidRPr="003A0AAB" w:rsidRDefault="003A0AAB" w:rsidP="003A0AAB">
            <w:pPr>
              <w:suppressAutoHyphens w:val="0"/>
              <w:spacing w:line="240" w:lineRule="auto"/>
              <w:ind w:left="-57" w:right="-57" w:firstLine="0"/>
              <w:rPr>
                <w:color w:val="000000"/>
                <w:kern w:val="0"/>
                <w:sz w:val="22"/>
                <w:szCs w:val="22"/>
                <w:lang w:eastAsia="ru-RU"/>
              </w:rPr>
            </w:pPr>
          </w:p>
        </w:tc>
        <w:tc>
          <w:tcPr>
            <w:tcW w:w="2799" w:type="pct"/>
            <w:gridSpan w:val="7"/>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Отношение количества проведенных проверок законности, результативности (эффективности и экономности) использования средств бюджета Янтиковского района к количеству проверок, предусмотренных планом работы Контрольно-счетного органа Янтиковского района на соответствующий финансовый год, процентов</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52"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34"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100,0</w:t>
            </w:r>
          </w:p>
        </w:tc>
      </w:tr>
      <w:tr w:rsidR="003A0AAB" w:rsidRPr="003A0AAB" w:rsidTr="003A0AAB">
        <w:trPr>
          <w:trHeight w:val="20"/>
        </w:trPr>
        <w:tc>
          <w:tcPr>
            <w:tcW w:w="148" w:type="pct"/>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lastRenderedPageBreak/>
              <w:t>Мероприя</w:t>
            </w:r>
            <w:r w:rsidRPr="003A0AAB">
              <w:rPr>
                <w:color w:val="000000"/>
                <w:kern w:val="0"/>
                <w:sz w:val="22"/>
                <w:szCs w:val="22"/>
                <w:lang w:eastAsia="en-US"/>
              </w:rPr>
              <w:softHyphen/>
              <w:t>тие 8.1</w:t>
            </w:r>
          </w:p>
        </w:tc>
        <w:tc>
          <w:tcPr>
            <w:tcW w:w="733"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Осуществление контроля за соблюдением бюджетного законодательства Российской Федерации, регулирующего бюджетные правоотношения, в хо</w:t>
            </w:r>
            <w:r w:rsidRPr="003A0AAB">
              <w:rPr>
                <w:bCs/>
                <w:color w:val="000000"/>
                <w:kern w:val="0"/>
                <w:sz w:val="22"/>
                <w:szCs w:val="22"/>
                <w:lang w:eastAsia="en-US"/>
              </w:rPr>
              <w:softHyphen/>
              <w:t>де исполнения бюджета Янтиковского района</w:t>
            </w:r>
          </w:p>
        </w:tc>
        <w:tc>
          <w:tcPr>
            <w:tcW w:w="617"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544"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соисполнитель – Контрольно-счет</w:t>
            </w:r>
            <w:r w:rsidRPr="003A0AAB">
              <w:rPr>
                <w:color w:val="000000"/>
                <w:kern w:val="0"/>
                <w:sz w:val="22"/>
                <w:szCs w:val="22"/>
                <w:lang w:eastAsia="en-US"/>
              </w:rPr>
              <w:softHyphen/>
              <w:t>ный орган Янтиковского района*</w:t>
            </w:r>
          </w:p>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52"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52"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 xml:space="preserve">тие 8.2 </w:t>
            </w:r>
          </w:p>
        </w:tc>
        <w:tc>
          <w:tcPr>
            <w:tcW w:w="733"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 xml:space="preserve">Осуществление контроля </w:t>
            </w:r>
            <w:r w:rsidRPr="003A0AAB">
              <w:rPr>
                <w:color w:val="000000"/>
                <w:kern w:val="0"/>
                <w:sz w:val="22"/>
                <w:szCs w:val="22"/>
                <w:lang w:eastAsia="en-US"/>
              </w:rPr>
              <w:t>за достоверностью, полнотой и соответствием нормативным требованиям составления и представления бюджетной отчетности главных администраторов бюд</w:t>
            </w:r>
            <w:r w:rsidRPr="003A0AAB">
              <w:rPr>
                <w:color w:val="000000"/>
                <w:kern w:val="0"/>
                <w:sz w:val="22"/>
                <w:szCs w:val="22"/>
                <w:lang w:eastAsia="en-US"/>
              </w:rPr>
              <w:softHyphen/>
              <w:t xml:space="preserve">жетных средств, квартального и годового отчетов об исполнении </w:t>
            </w:r>
            <w:r w:rsidRPr="003A0AAB">
              <w:rPr>
                <w:bCs/>
                <w:color w:val="000000"/>
                <w:kern w:val="0"/>
                <w:sz w:val="22"/>
                <w:szCs w:val="22"/>
                <w:lang w:eastAsia="en-US"/>
              </w:rPr>
              <w:t>бюджета Янтиковского района, бюджета Территориального фонда обязательного ме</w:t>
            </w:r>
            <w:r w:rsidRPr="003A0AAB">
              <w:rPr>
                <w:bCs/>
                <w:color w:val="000000"/>
                <w:kern w:val="0"/>
                <w:sz w:val="22"/>
                <w:szCs w:val="22"/>
                <w:lang w:eastAsia="en-US"/>
              </w:rPr>
              <w:softHyphen/>
              <w:t>дицинского страхования Янтиковского района,</w:t>
            </w:r>
            <w:r w:rsidRPr="003A0AAB">
              <w:rPr>
                <w:color w:val="000000"/>
                <w:kern w:val="0"/>
                <w:sz w:val="22"/>
                <w:szCs w:val="22"/>
                <w:lang w:eastAsia="en-US"/>
              </w:rPr>
              <w:t xml:space="preserve"> </w:t>
            </w:r>
            <w:r w:rsidRPr="003A0AAB">
              <w:rPr>
                <w:color w:val="000000"/>
                <w:kern w:val="0"/>
                <w:sz w:val="22"/>
                <w:szCs w:val="22"/>
                <w:lang w:eastAsia="en-US"/>
              </w:rPr>
              <w:lastRenderedPageBreak/>
              <w:t>проведение контрольных мероприятий по проверке законности, результативности (эффективности и экономности) использования средств бюджета Янтиковского района</w:t>
            </w:r>
          </w:p>
        </w:tc>
        <w:tc>
          <w:tcPr>
            <w:tcW w:w="617"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544"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соисполнитель – Контрольно-счет</w:t>
            </w:r>
            <w:r w:rsidRPr="003A0AAB">
              <w:rPr>
                <w:color w:val="000000"/>
                <w:kern w:val="0"/>
                <w:sz w:val="22"/>
                <w:szCs w:val="22"/>
                <w:lang w:eastAsia="en-US"/>
              </w:rPr>
              <w:softHyphen/>
              <w:t>ный орган Янтиковского района*</w:t>
            </w:r>
          </w:p>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52"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52"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lastRenderedPageBreak/>
              <w:t>Мероприя</w:t>
            </w:r>
            <w:r w:rsidRPr="003A0AAB">
              <w:rPr>
                <w:color w:val="000000"/>
                <w:kern w:val="0"/>
                <w:sz w:val="22"/>
                <w:szCs w:val="22"/>
                <w:lang w:eastAsia="en-US"/>
              </w:rPr>
              <w:softHyphen/>
              <w:t>тие 8.3</w:t>
            </w:r>
          </w:p>
        </w:tc>
        <w:tc>
          <w:tcPr>
            <w:tcW w:w="733"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Осуществление аудита в сфере закупок товаров, работ, услуг для обеспечения нужд Янтиковского района</w:t>
            </w:r>
          </w:p>
        </w:tc>
        <w:tc>
          <w:tcPr>
            <w:tcW w:w="617" w:type="pct"/>
            <w:vMerge w:val="restart"/>
          </w:tcPr>
          <w:p w:rsidR="003A0AAB" w:rsidRPr="003A0AAB" w:rsidRDefault="003A0AAB" w:rsidP="003A0AAB">
            <w:pPr>
              <w:suppressAutoHyphens w:val="0"/>
              <w:autoSpaceDE w:val="0"/>
              <w:autoSpaceDN w:val="0"/>
              <w:adjustRightInd w:val="0"/>
              <w:spacing w:line="240" w:lineRule="auto"/>
              <w:ind w:left="-57" w:right="-57" w:firstLine="0"/>
              <w:jc w:val="left"/>
              <w:rPr>
                <w:color w:val="000000"/>
                <w:kern w:val="0"/>
                <w:sz w:val="22"/>
                <w:szCs w:val="22"/>
                <w:lang w:eastAsia="en-US"/>
              </w:rPr>
            </w:pPr>
          </w:p>
        </w:tc>
        <w:tc>
          <w:tcPr>
            <w:tcW w:w="544"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соисполнитель – Контрольно-счетный орган Янтиковского района*</w:t>
            </w: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52"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52"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5000" w:type="pct"/>
            <w:gridSpan w:val="18"/>
          </w:tcPr>
          <w:p w:rsidR="003A0AAB" w:rsidRPr="003A0AAB" w:rsidRDefault="003A0AAB" w:rsidP="003A0AAB">
            <w:pPr>
              <w:suppressAutoHyphens w:val="0"/>
              <w:autoSpaceDE w:val="0"/>
              <w:autoSpaceDN w:val="0"/>
              <w:adjustRightInd w:val="0"/>
              <w:spacing w:line="240" w:lineRule="auto"/>
              <w:ind w:left="-57" w:right="-57" w:firstLine="0"/>
              <w:jc w:val="center"/>
              <w:rPr>
                <w:b/>
                <w:color w:val="000000"/>
                <w:kern w:val="0"/>
                <w:sz w:val="22"/>
                <w:szCs w:val="22"/>
                <w:lang w:eastAsia="ru-RU"/>
              </w:rPr>
            </w:pPr>
          </w:p>
          <w:p w:rsidR="003A0AAB" w:rsidRPr="003A0AAB" w:rsidRDefault="003A0AAB" w:rsidP="003A0AAB">
            <w:pPr>
              <w:suppressAutoHyphens w:val="0"/>
              <w:autoSpaceDE w:val="0"/>
              <w:autoSpaceDN w:val="0"/>
              <w:adjustRightInd w:val="0"/>
              <w:spacing w:line="240" w:lineRule="auto"/>
              <w:ind w:left="-57" w:right="-57" w:firstLine="0"/>
              <w:jc w:val="center"/>
              <w:rPr>
                <w:b/>
                <w:color w:val="000000"/>
                <w:kern w:val="0"/>
                <w:sz w:val="22"/>
                <w:szCs w:val="22"/>
                <w:lang w:eastAsia="ru-RU"/>
              </w:rPr>
            </w:pPr>
            <w:r w:rsidRPr="003A0AAB">
              <w:rPr>
                <w:b/>
                <w:color w:val="000000"/>
                <w:kern w:val="0"/>
                <w:sz w:val="22"/>
                <w:szCs w:val="22"/>
                <w:lang w:eastAsia="ru-RU"/>
              </w:rPr>
              <w:t xml:space="preserve">Цель «Повышение эффективности бюджетных расходов Янтиковского района на основе дальнейшего совершенствования бюджетных правоотношений и механизмов использования бюджетных средств»  </w:t>
            </w:r>
          </w:p>
          <w:p w:rsidR="003A0AAB" w:rsidRPr="003A0AAB" w:rsidRDefault="003A0AAB" w:rsidP="003A0AAB">
            <w:pPr>
              <w:suppressAutoHyphens w:val="0"/>
              <w:autoSpaceDE w:val="0"/>
              <w:autoSpaceDN w:val="0"/>
              <w:adjustRightInd w:val="0"/>
              <w:spacing w:line="240" w:lineRule="auto"/>
              <w:ind w:left="-57" w:right="-57" w:firstLine="0"/>
              <w:jc w:val="center"/>
              <w:rPr>
                <w:b/>
                <w:color w:val="000000"/>
                <w:kern w:val="0"/>
                <w:sz w:val="22"/>
                <w:szCs w:val="22"/>
                <w:lang w:eastAsia="ru-RU"/>
              </w:rPr>
            </w:pPr>
          </w:p>
        </w:tc>
      </w:tr>
      <w:tr w:rsidR="003A0AAB" w:rsidRPr="003A0AAB" w:rsidTr="003A0AAB">
        <w:trPr>
          <w:trHeight w:val="20"/>
        </w:trPr>
        <w:tc>
          <w:tcPr>
            <w:tcW w:w="148" w:type="pct"/>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bookmarkStart w:id="1" w:name="P12361"/>
            <w:bookmarkEnd w:id="1"/>
            <w:r w:rsidRPr="003A0AAB">
              <w:rPr>
                <w:color w:val="000000"/>
                <w:kern w:val="0"/>
                <w:sz w:val="22"/>
                <w:szCs w:val="22"/>
                <w:lang w:eastAsia="en-US"/>
              </w:rPr>
              <w:t>Основное мероприя</w:t>
            </w:r>
            <w:r w:rsidRPr="003A0AAB">
              <w:rPr>
                <w:color w:val="000000"/>
                <w:kern w:val="0"/>
                <w:sz w:val="22"/>
                <w:szCs w:val="22"/>
                <w:lang w:eastAsia="en-US"/>
              </w:rPr>
              <w:softHyphen/>
              <w:t>тие 9</w:t>
            </w:r>
          </w:p>
        </w:tc>
        <w:tc>
          <w:tcPr>
            <w:tcW w:w="733" w:type="pct"/>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 xml:space="preserve">Обеспечение открытости и прозрачности общественных финансов Янтиковского района </w:t>
            </w:r>
          </w:p>
        </w:tc>
        <w:tc>
          <w:tcPr>
            <w:tcW w:w="617" w:type="pct"/>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 xml:space="preserve">повышение открытости и прозрачности бюджетной системы в Янтиковском районе, доступности для граждан информации о составлении и исполнении бюджета Янтиковского района и местных </w:t>
            </w:r>
            <w:r w:rsidRPr="003A0AAB">
              <w:rPr>
                <w:color w:val="000000"/>
                <w:kern w:val="0"/>
                <w:sz w:val="22"/>
                <w:szCs w:val="22"/>
                <w:lang w:eastAsia="en-US"/>
              </w:rPr>
              <w:lastRenderedPageBreak/>
              <w:t>бюджетов</w:t>
            </w:r>
          </w:p>
        </w:tc>
        <w:tc>
          <w:tcPr>
            <w:tcW w:w="544" w:type="pct"/>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lastRenderedPageBreak/>
              <w:t>ответственный исполнитель – Финансовый отдел</w:t>
            </w:r>
          </w:p>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881" w:type="pct"/>
            <w:gridSpan w:val="2"/>
          </w:tcPr>
          <w:p w:rsidR="003A0AAB" w:rsidRPr="003A0AAB" w:rsidRDefault="003A0AAB" w:rsidP="003A0AAB">
            <w:pPr>
              <w:keepNext/>
              <w:suppressAutoHyphens w:val="0"/>
              <w:spacing w:line="245" w:lineRule="auto"/>
              <w:ind w:left="-57" w:right="-57" w:firstLine="0"/>
              <w:rPr>
                <w:color w:val="000000"/>
                <w:kern w:val="0"/>
                <w:sz w:val="22"/>
                <w:szCs w:val="22"/>
                <w:lang w:eastAsia="en-US"/>
              </w:rPr>
            </w:pPr>
            <w:r w:rsidRPr="003A0AAB">
              <w:rPr>
                <w:color w:val="000000"/>
                <w:kern w:val="0"/>
                <w:sz w:val="22"/>
                <w:szCs w:val="22"/>
                <w:lang w:eastAsia="ru-RU"/>
              </w:rPr>
              <w:lastRenderedPageBreak/>
              <w:t>Целевой индикатор и показатель подпрограммы, увязанные с основным мероприятием 9</w:t>
            </w:r>
          </w:p>
        </w:tc>
        <w:tc>
          <w:tcPr>
            <w:tcW w:w="2799" w:type="pct"/>
            <w:gridSpan w:val="7"/>
          </w:tcPr>
          <w:p w:rsidR="003A0AAB" w:rsidRPr="003A0AAB" w:rsidRDefault="003A0AAB" w:rsidP="003A0AAB">
            <w:pPr>
              <w:keepNext/>
              <w:suppressAutoHyphens w:val="0"/>
              <w:spacing w:line="245" w:lineRule="auto"/>
              <w:ind w:left="-57" w:right="-57" w:firstLine="0"/>
              <w:rPr>
                <w:color w:val="000000"/>
                <w:kern w:val="0"/>
                <w:sz w:val="22"/>
                <w:szCs w:val="22"/>
                <w:lang w:eastAsia="en-US"/>
              </w:rPr>
            </w:pPr>
            <w:r w:rsidRPr="003A0AAB">
              <w:rPr>
                <w:color w:val="000000"/>
                <w:kern w:val="0"/>
                <w:sz w:val="22"/>
                <w:szCs w:val="22"/>
                <w:lang w:eastAsia="en-US"/>
              </w:rPr>
              <w:t>Уровень актуализации информации о бюджете Янтиковского района на очередной финансовый год</w:t>
            </w:r>
            <w:r w:rsidRPr="003A0AAB">
              <w:rPr>
                <w:b/>
                <w:color w:val="000000"/>
                <w:kern w:val="0"/>
                <w:sz w:val="22"/>
                <w:szCs w:val="22"/>
                <w:lang w:eastAsia="en-US"/>
              </w:rPr>
              <w:t xml:space="preserve"> </w:t>
            </w:r>
            <w:r w:rsidRPr="003A0AAB">
              <w:rPr>
                <w:color w:val="000000"/>
                <w:kern w:val="0"/>
                <w:sz w:val="22"/>
                <w:szCs w:val="22"/>
                <w:lang w:eastAsia="en-US"/>
              </w:rPr>
              <w:t>и плановый период, размещаемой на Портале управления общественными финансами Янтиковского района в информационно-телекоммуни</w:t>
            </w:r>
            <w:r w:rsidRPr="003A0AAB">
              <w:rPr>
                <w:color w:val="000000"/>
                <w:kern w:val="0"/>
                <w:sz w:val="22"/>
                <w:szCs w:val="22"/>
                <w:lang w:eastAsia="en-US"/>
              </w:rPr>
              <w:softHyphen/>
              <w:t>кационной сети «Интернет», процентов</w:t>
            </w:r>
          </w:p>
        </w:tc>
        <w:tc>
          <w:tcPr>
            <w:tcW w:w="148" w:type="pct"/>
          </w:tcPr>
          <w:p w:rsidR="003A0AAB" w:rsidRPr="003A0AAB" w:rsidRDefault="003A0AAB" w:rsidP="003A0AAB">
            <w:pPr>
              <w:keepNext/>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keepNext/>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keepNext/>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7" w:type="pct"/>
          </w:tcPr>
          <w:p w:rsidR="003A0AAB" w:rsidRPr="003A0AAB" w:rsidRDefault="003A0AAB" w:rsidP="003A0AAB">
            <w:pPr>
              <w:keepNext/>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keepNext/>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8" w:type="pct"/>
          </w:tcPr>
          <w:p w:rsidR="003A0AAB" w:rsidRPr="003A0AAB" w:rsidRDefault="003A0AAB" w:rsidP="003A0AAB">
            <w:pPr>
              <w:keepNext/>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47" w:type="pct"/>
          </w:tcPr>
          <w:p w:rsidR="003A0AAB" w:rsidRPr="003A0AAB" w:rsidRDefault="003A0AAB" w:rsidP="003A0AAB">
            <w:pPr>
              <w:keepNext/>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52" w:type="pct"/>
          </w:tcPr>
          <w:p w:rsidR="003A0AAB" w:rsidRPr="003A0AAB" w:rsidRDefault="003A0AAB" w:rsidP="003A0AAB">
            <w:pPr>
              <w:keepNext/>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100,0</w:t>
            </w:r>
          </w:p>
        </w:tc>
        <w:tc>
          <w:tcPr>
            <w:tcW w:w="134" w:type="pct"/>
          </w:tcPr>
          <w:p w:rsidR="003A0AAB" w:rsidRPr="003A0AAB" w:rsidRDefault="003A0AAB" w:rsidP="003A0AAB">
            <w:pPr>
              <w:keepNext/>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100,0</w:t>
            </w:r>
          </w:p>
        </w:tc>
      </w:tr>
      <w:tr w:rsidR="003A0AAB" w:rsidRPr="003A0AAB" w:rsidTr="003A0AAB">
        <w:trPr>
          <w:trHeight w:val="20"/>
        </w:trPr>
        <w:tc>
          <w:tcPr>
            <w:tcW w:w="148" w:type="pct"/>
            <w:vMerge w:val="restart"/>
          </w:tcPr>
          <w:p w:rsidR="003A0AAB" w:rsidRPr="003A0AAB" w:rsidRDefault="003A0AAB" w:rsidP="003A0AAB">
            <w:pPr>
              <w:suppressAutoHyphens w:val="0"/>
              <w:autoSpaceDE w:val="0"/>
              <w:autoSpaceDN w:val="0"/>
              <w:adjustRightInd w:val="0"/>
              <w:spacing w:line="245"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тие 9.1</w:t>
            </w:r>
          </w:p>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733" w:type="pct"/>
            <w:vMerge w:val="restart"/>
          </w:tcPr>
          <w:p w:rsidR="003A0AAB" w:rsidRPr="003A0AAB" w:rsidRDefault="003A0AAB" w:rsidP="003A0AAB">
            <w:pPr>
              <w:suppressAutoHyphens w:val="0"/>
              <w:autoSpaceDE w:val="0"/>
              <w:autoSpaceDN w:val="0"/>
              <w:adjustRightInd w:val="0"/>
              <w:spacing w:line="245" w:lineRule="auto"/>
              <w:ind w:left="-57" w:right="-57" w:firstLine="0"/>
              <w:rPr>
                <w:color w:val="000000"/>
                <w:kern w:val="0"/>
                <w:sz w:val="22"/>
                <w:szCs w:val="22"/>
                <w:lang w:eastAsia="en-US"/>
              </w:rPr>
            </w:pPr>
            <w:r w:rsidRPr="003A0AAB">
              <w:rPr>
                <w:color w:val="000000"/>
                <w:kern w:val="0"/>
                <w:sz w:val="22"/>
                <w:szCs w:val="22"/>
                <w:lang w:eastAsia="en-US"/>
              </w:rPr>
              <w:t>Подготовка и раз</w:t>
            </w:r>
            <w:r w:rsidRPr="003A0AAB">
              <w:rPr>
                <w:color w:val="000000"/>
                <w:kern w:val="0"/>
                <w:sz w:val="22"/>
                <w:szCs w:val="22"/>
                <w:lang w:eastAsia="en-US"/>
              </w:rPr>
              <w:softHyphen/>
              <w:t>мещение на Портале органов влас</w:t>
            </w:r>
            <w:r w:rsidRPr="003A0AAB">
              <w:rPr>
                <w:color w:val="000000"/>
                <w:kern w:val="0"/>
                <w:sz w:val="22"/>
                <w:szCs w:val="22"/>
                <w:lang w:eastAsia="en-US"/>
              </w:rPr>
              <w:softHyphen/>
              <w:t>ти Янтиковского района в информационно-теле</w:t>
            </w:r>
            <w:r w:rsidRPr="003A0AAB">
              <w:rPr>
                <w:color w:val="000000"/>
                <w:kern w:val="0"/>
                <w:sz w:val="22"/>
                <w:szCs w:val="22"/>
                <w:lang w:eastAsia="en-US"/>
              </w:rPr>
              <w:softHyphen/>
              <w:t>ком</w:t>
            </w:r>
            <w:r w:rsidRPr="003A0AAB">
              <w:rPr>
                <w:color w:val="000000"/>
                <w:kern w:val="0"/>
                <w:sz w:val="22"/>
                <w:szCs w:val="22"/>
                <w:lang w:eastAsia="en-US"/>
              </w:rPr>
              <w:softHyphen/>
              <w:t>му</w:t>
            </w:r>
            <w:r w:rsidRPr="003A0AAB">
              <w:rPr>
                <w:color w:val="000000"/>
                <w:kern w:val="0"/>
                <w:sz w:val="22"/>
                <w:szCs w:val="22"/>
                <w:lang w:eastAsia="en-US"/>
              </w:rPr>
              <w:softHyphen/>
              <w:t>ни</w:t>
            </w:r>
            <w:r w:rsidRPr="003A0AAB">
              <w:rPr>
                <w:color w:val="000000"/>
                <w:kern w:val="0"/>
                <w:sz w:val="22"/>
                <w:szCs w:val="22"/>
                <w:lang w:eastAsia="en-US"/>
              </w:rPr>
              <w:softHyphen/>
              <w:t>кацион-ной сети «Ин</w:t>
            </w:r>
            <w:r w:rsidRPr="003A0AAB">
              <w:rPr>
                <w:color w:val="000000"/>
                <w:kern w:val="0"/>
                <w:sz w:val="22"/>
                <w:szCs w:val="22"/>
                <w:lang w:eastAsia="en-US"/>
              </w:rPr>
              <w:softHyphen/>
              <w:t>тернет» бюджета Янтиковского района и отчета о его исполнении в доступной для граждан фор</w:t>
            </w:r>
            <w:r w:rsidRPr="003A0AAB">
              <w:rPr>
                <w:color w:val="000000"/>
                <w:kern w:val="0"/>
                <w:sz w:val="22"/>
                <w:szCs w:val="22"/>
                <w:lang w:eastAsia="en-US"/>
              </w:rPr>
              <w:softHyphen/>
              <w:t>ме («бюджета для граждан»)</w:t>
            </w:r>
          </w:p>
        </w:tc>
        <w:tc>
          <w:tcPr>
            <w:tcW w:w="617" w:type="pct"/>
            <w:vMerge w:val="restart"/>
          </w:tcPr>
          <w:p w:rsidR="003A0AAB" w:rsidRPr="003A0AAB" w:rsidRDefault="003A0AAB" w:rsidP="003A0AAB">
            <w:pPr>
              <w:suppressAutoHyphens w:val="0"/>
              <w:autoSpaceDE w:val="0"/>
              <w:autoSpaceDN w:val="0"/>
              <w:adjustRightInd w:val="0"/>
              <w:spacing w:line="245" w:lineRule="auto"/>
              <w:ind w:left="-57" w:right="-57" w:firstLine="0"/>
              <w:jc w:val="left"/>
              <w:rPr>
                <w:color w:val="000000"/>
                <w:kern w:val="0"/>
                <w:sz w:val="22"/>
                <w:szCs w:val="22"/>
                <w:lang w:eastAsia="en-US"/>
              </w:rPr>
            </w:pPr>
          </w:p>
        </w:tc>
        <w:tc>
          <w:tcPr>
            <w:tcW w:w="544" w:type="pct"/>
            <w:vMerge w:val="restart"/>
          </w:tcPr>
          <w:p w:rsidR="003A0AAB" w:rsidRPr="003A0AAB" w:rsidRDefault="003A0AAB" w:rsidP="003A0AAB">
            <w:pPr>
              <w:suppressAutoHyphens w:val="0"/>
              <w:autoSpaceDE w:val="0"/>
              <w:autoSpaceDN w:val="0"/>
              <w:adjustRightInd w:val="0"/>
              <w:spacing w:line="245" w:lineRule="auto"/>
              <w:ind w:left="-57" w:right="-57" w:firstLine="0"/>
              <w:rPr>
                <w:color w:val="000000"/>
                <w:kern w:val="0"/>
                <w:sz w:val="22"/>
                <w:szCs w:val="22"/>
                <w:lang w:eastAsia="en-US"/>
              </w:rPr>
            </w:pPr>
            <w:r w:rsidRPr="003A0AAB">
              <w:rPr>
                <w:color w:val="000000"/>
                <w:kern w:val="0"/>
                <w:sz w:val="22"/>
                <w:szCs w:val="22"/>
                <w:lang w:eastAsia="en-US"/>
              </w:rPr>
              <w:t>ответственный исполнитель – Финансовый отдел</w:t>
            </w:r>
          </w:p>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52"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45"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val="restart"/>
          </w:tcPr>
          <w:p w:rsidR="003A0AAB" w:rsidRPr="003A0AAB" w:rsidRDefault="003A0AAB" w:rsidP="003A0AAB">
            <w:pPr>
              <w:keepNext/>
              <w:suppressAutoHyphens w:val="0"/>
              <w:autoSpaceDE w:val="0"/>
              <w:autoSpaceDN w:val="0"/>
              <w:adjustRightInd w:val="0"/>
              <w:spacing w:line="245"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тие 9.2</w:t>
            </w:r>
          </w:p>
          <w:p w:rsidR="003A0AAB" w:rsidRPr="003A0AAB" w:rsidRDefault="003A0AAB" w:rsidP="003A0AAB">
            <w:pPr>
              <w:keepNext/>
              <w:suppressAutoHyphens w:val="0"/>
              <w:spacing w:line="245" w:lineRule="auto"/>
              <w:ind w:left="-57" w:right="-57" w:firstLine="0"/>
              <w:rPr>
                <w:color w:val="000000"/>
                <w:kern w:val="0"/>
                <w:sz w:val="22"/>
                <w:szCs w:val="22"/>
                <w:lang w:eastAsia="en-US"/>
              </w:rPr>
            </w:pPr>
          </w:p>
        </w:tc>
        <w:tc>
          <w:tcPr>
            <w:tcW w:w="733" w:type="pct"/>
            <w:vMerge w:val="restart"/>
          </w:tcPr>
          <w:p w:rsidR="003A0AAB" w:rsidRPr="003A0AAB" w:rsidRDefault="003A0AAB" w:rsidP="003A0AAB">
            <w:pPr>
              <w:keepNext/>
              <w:suppressAutoHyphens w:val="0"/>
              <w:autoSpaceDE w:val="0"/>
              <w:autoSpaceDN w:val="0"/>
              <w:adjustRightInd w:val="0"/>
              <w:spacing w:line="245" w:lineRule="auto"/>
              <w:ind w:left="-57" w:right="-57" w:firstLine="0"/>
              <w:rPr>
                <w:color w:val="000000"/>
                <w:kern w:val="0"/>
                <w:sz w:val="22"/>
                <w:szCs w:val="22"/>
                <w:lang w:eastAsia="en-US"/>
              </w:rPr>
            </w:pPr>
            <w:r w:rsidRPr="003A0AAB">
              <w:rPr>
                <w:color w:val="000000"/>
                <w:kern w:val="0"/>
                <w:sz w:val="22"/>
                <w:szCs w:val="22"/>
                <w:lang w:eastAsia="en-US"/>
              </w:rPr>
              <w:t>Размещение информации о ходе реализации муниципальных про</w:t>
            </w:r>
            <w:r w:rsidRPr="003A0AAB">
              <w:rPr>
                <w:color w:val="000000"/>
                <w:kern w:val="0"/>
                <w:sz w:val="22"/>
                <w:szCs w:val="22"/>
                <w:lang w:eastAsia="en-US"/>
              </w:rPr>
              <w:softHyphen/>
              <w:t>грамм Янтиковского района на Портале органов власти Янтиковского района в ин</w:t>
            </w:r>
            <w:r w:rsidRPr="003A0AAB">
              <w:rPr>
                <w:color w:val="000000"/>
                <w:kern w:val="0"/>
                <w:sz w:val="22"/>
                <w:szCs w:val="22"/>
                <w:lang w:eastAsia="en-US"/>
              </w:rPr>
              <w:softHyphen/>
              <w:t>формационно-те</w:t>
            </w:r>
            <w:r w:rsidRPr="003A0AAB">
              <w:rPr>
                <w:color w:val="000000"/>
                <w:kern w:val="0"/>
                <w:sz w:val="22"/>
                <w:szCs w:val="22"/>
                <w:lang w:eastAsia="en-US"/>
              </w:rPr>
              <w:softHyphen/>
              <w:t>ле</w:t>
            </w:r>
            <w:r w:rsidRPr="003A0AAB">
              <w:rPr>
                <w:color w:val="000000"/>
                <w:kern w:val="0"/>
                <w:sz w:val="22"/>
                <w:szCs w:val="22"/>
                <w:lang w:eastAsia="en-US"/>
              </w:rPr>
              <w:softHyphen/>
              <w:t>коммуника</w:t>
            </w:r>
            <w:r w:rsidRPr="003A0AAB">
              <w:rPr>
                <w:color w:val="000000"/>
                <w:kern w:val="0"/>
                <w:sz w:val="22"/>
                <w:szCs w:val="22"/>
                <w:lang w:eastAsia="en-US"/>
              </w:rPr>
              <w:softHyphen/>
              <w:t>ци</w:t>
            </w:r>
            <w:r w:rsidRPr="003A0AAB">
              <w:rPr>
                <w:color w:val="000000"/>
                <w:kern w:val="0"/>
                <w:sz w:val="22"/>
                <w:szCs w:val="22"/>
                <w:lang w:eastAsia="en-US"/>
              </w:rPr>
              <w:softHyphen/>
              <w:t>онной сети «Интернет»</w:t>
            </w:r>
          </w:p>
          <w:p w:rsidR="003A0AAB" w:rsidRPr="003A0AAB" w:rsidRDefault="003A0AAB" w:rsidP="003A0AAB">
            <w:pPr>
              <w:keepNext/>
              <w:suppressAutoHyphens w:val="0"/>
              <w:autoSpaceDE w:val="0"/>
              <w:autoSpaceDN w:val="0"/>
              <w:adjustRightInd w:val="0"/>
              <w:spacing w:line="245" w:lineRule="auto"/>
              <w:ind w:left="-57" w:right="-57" w:firstLine="0"/>
              <w:rPr>
                <w:color w:val="000000"/>
                <w:kern w:val="0"/>
                <w:sz w:val="22"/>
                <w:szCs w:val="22"/>
                <w:lang w:eastAsia="en-US"/>
              </w:rPr>
            </w:pPr>
          </w:p>
        </w:tc>
        <w:tc>
          <w:tcPr>
            <w:tcW w:w="617" w:type="pct"/>
            <w:vMerge w:val="restart"/>
          </w:tcPr>
          <w:p w:rsidR="003A0AAB" w:rsidRPr="003A0AAB" w:rsidRDefault="003A0AAB" w:rsidP="003A0AAB">
            <w:pPr>
              <w:keepNext/>
              <w:suppressAutoHyphens w:val="0"/>
              <w:autoSpaceDE w:val="0"/>
              <w:autoSpaceDN w:val="0"/>
              <w:adjustRightInd w:val="0"/>
              <w:spacing w:line="245" w:lineRule="auto"/>
              <w:ind w:left="-57" w:right="-57" w:firstLine="0"/>
              <w:jc w:val="left"/>
              <w:rPr>
                <w:color w:val="000000"/>
                <w:kern w:val="0"/>
                <w:sz w:val="22"/>
                <w:szCs w:val="22"/>
                <w:lang w:eastAsia="en-US"/>
              </w:rPr>
            </w:pPr>
          </w:p>
        </w:tc>
        <w:tc>
          <w:tcPr>
            <w:tcW w:w="544" w:type="pct"/>
            <w:vMerge w:val="restart"/>
          </w:tcPr>
          <w:p w:rsidR="003A0AAB" w:rsidRPr="003A0AAB" w:rsidRDefault="003A0AAB" w:rsidP="003A0AAB">
            <w:pPr>
              <w:keepNext/>
              <w:suppressAutoHyphens w:val="0"/>
              <w:autoSpaceDE w:val="0"/>
              <w:autoSpaceDN w:val="0"/>
              <w:adjustRightInd w:val="0"/>
              <w:spacing w:line="245" w:lineRule="auto"/>
              <w:ind w:left="-57" w:right="-57" w:firstLine="0"/>
              <w:rPr>
                <w:color w:val="000000"/>
                <w:kern w:val="0"/>
                <w:sz w:val="22"/>
                <w:szCs w:val="22"/>
                <w:lang w:eastAsia="en-US"/>
              </w:rPr>
            </w:pPr>
            <w:r w:rsidRPr="003A0AAB">
              <w:rPr>
                <w:color w:val="000000"/>
                <w:kern w:val="0"/>
                <w:sz w:val="22"/>
                <w:szCs w:val="22"/>
                <w:lang w:eastAsia="en-US"/>
              </w:rPr>
              <w:t>соисполнители – Отделом экономики, ор</w:t>
            </w:r>
            <w:r w:rsidRPr="003A0AAB">
              <w:rPr>
                <w:color w:val="000000"/>
                <w:kern w:val="0"/>
                <w:sz w:val="22"/>
                <w:szCs w:val="22"/>
                <w:lang w:eastAsia="en-US"/>
              </w:rPr>
              <w:softHyphen/>
              <w:t>ганы исполнительной власти Янтиковского района – ответственные исполнители муниципальных программ Янтиковского района</w:t>
            </w:r>
          </w:p>
        </w:tc>
        <w:tc>
          <w:tcPr>
            <w:tcW w:w="150"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52"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keepNext/>
              <w:suppressAutoHyphens w:val="0"/>
              <w:spacing w:line="245" w:lineRule="auto"/>
              <w:ind w:left="-57" w:right="-57" w:firstLine="0"/>
              <w:rPr>
                <w:color w:val="000000"/>
                <w:kern w:val="0"/>
                <w:sz w:val="22"/>
                <w:szCs w:val="22"/>
                <w:lang w:eastAsia="en-US"/>
              </w:rPr>
            </w:pPr>
          </w:p>
        </w:tc>
        <w:tc>
          <w:tcPr>
            <w:tcW w:w="733" w:type="pct"/>
            <w:vMerge/>
          </w:tcPr>
          <w:p w:rsidR="003A0AAB" w:rsidRPr="003A0AAB" w:rsidRDefault="003A0AAB" w:rsidP="003A0AAB">
            <w:pPr>
              <w:keepNext/>
              <w:suppressAutoHyphens w:val="0"/>
              <w:spacing w:line="245" w:lineRule="auto"/>
              <w:ind w:left="-57" w:right="-57" w:firstLine="0"/>
              <w:rPr>
                <w:color w:val="000000"/>
                <w:kern w:val="0"/>
                <w:sz w:val="22"/>
                <w:szCs w:val="22"/>
                <w:lang w:eastAsia="en-US"/>
              </w:rPr>
            </w:pPr>
          </w:p>
        </w:tc>
        <w:tc>
          <w:tcPr>
            <w:tcW w:w="617" w:type="pct"/>
            <w:vMerge/>
          </w:tcPr>
          <w:p w:rsidR="003A0AAB" w:rsidRPr="003A0AAB" w:rsidRDefault="003A0AAB" w:rsidP="003A0AAB">
            <w:pPr>
              <w:keepNext/>
              <w:suppressAutoHyphens w:val="0"/>
              <w:spacing w:line="24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keepNext/>
              <w:suppressAutoHyphens w:val="0"/>
              <w:spacing w:line="24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45"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Ме</w:t>
            </w:r>
            <w:r w:rsidRPr="003A0AAB">
              <w:rPr>
                <w:color w:val="000000"/>
                <w:kern w:val="0"/>
                <w:sz w:val="22"/>
                <w:szCs w:val="22"/>
                <w:lang w:eastAsia="en-US"/>
              </w:rPr>
              <w:lastRenderedPageBreak/>
              <w:t>роприя</w:t>
            </w:r>
            <w:r w:rsidRPr="003A0AAB">
              <w:rPr>
                <w:color w:val="000000"/>
                <w:kern w:val="0"/>
                <w:sz w:val="22"/>
                <w:szCs w:val="22"/>
                <w:lang w:eastAsia="en-US"/>
              </w:rPr>
              <w:softHyphen/>
              <w:t>тие 9.3</w:t>
            </w:r>
          </w:p>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ru-RU"/>
              </w:rPr>
              <w:lastRenderedPageBreak/>
              <w:t xml:space="preserve">Размещение </w:t>
            </w:r>
            <w:r w:rsidRPr="003A0AAB">
              <w:rPr>
                <w:color w:val="000000"/>
                <w:kern w:val="0"/>
                <w:sz w:val="22"/>
                <w:szCs w:val="22"/>
                <w:lang w:eastAsia="ru-RU"/>
              </w:rPr>
              <w:lastRenderedPageBreak/>
              <w:t>информации о бюджете и бюджетном процессе на едином портале бюд</w:t>
            </w:r>
            <w:r w:rsidRPr="003A0AAB">
              <w:rPr>
                <w:color w:val="000000"/>
                <w:kern w:val="0"/>
                <w:sz w:val="22"/>
                <w:szCs w:val="22"/>
                <w:lang w:eastAsia="ru-RU"/>
              </w:rPr>
              <w:softHyphen/>
              <w:t>жетной системы Российской Федерации</w:t>
            </w:r>
            <w:r w:rsidRPr="003A0AAB">
              <w:rPr>
                <w:color w:val="000000"/>
                <w:kern w:val="0"/>
                <w:sz w:val="22"/>
                <w:szCs w:val="22"/>
                <w:lang w:eastAsia="en-US"/>
              </w:rPr>
              <w:t xml:space="preserve"> </w:t>
            </w:r>
          </w:p>
        </w:tc>
        <w:tc>
          <w:tcPr>
            <w:tcW w:w="617" w:type="pct"/>
            <w:vMerge w:val="restart"/>
          </w:tcPr>
          <w:p w:rsidR="003A0AAB" w:rsidRPr="003A0AAB" w:rsidRDefault="003A0AAB" w:rsidP="003A0AAB">
            <w:pPr>
              <w:suppressAutoHyphens w:val="0"/>
              <w:autoSpaceDE w:val="0"/>
              <w:autoSpaceDN w:val="0"/>
              <w:adjustRightInd w:val="0"/>
              <w:spacing w:line="240" w:lineRule="auto"/>
              <w:ind w:left="-57" w:right="-57" w:firstLine="0"/>
              <w:jc w:val="left"/>
              <w:rPr>
                <w:color w:val="000000"/>
                <w:kern w:val="0"/>
                <w:sz w:val="22"/>
                <w:szCs w:val="22"/>
                <w:lang w:eastAsia="en-US"/>
              </w:rPr>
            </w:pPr>
          </w:p>
        </w:tc>
        <w:tc>
          <w:tcPr>
            <w:tcW w:w="544"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 xml:space="preserve">ответственный </w:t>
            </w:r>
            <w:r w:rsidRPr="003A0AAB">
              <w:rPr>
                <w:color w:val="000000"/>
                <w:kern w:val="0"/>
                <w:sz w:val="22"/>
                <w:szCs w:val="22"/>
                <w:lang w:eastAsia="en-US"/>
              </w:rPr>
              <w:lastRenderedPageBreak/>
              <w:t>исполнитель – Финансовый отдел</w:t>
            </w:r>
          </w:p>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lastRenderedPageBreak/>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52"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val="restart"/>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тие 9.4</w:t>
            </w:r>
          </w:p>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733" w:type="pct"/>
            <w:vMerge w:val="restart"/>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en-US"/>
              </w:rPr>
            </w:pPr>
            <w:r w:rsidRPr="003A0AAB">
              <w:rPr>
                <w:color w:val="000000"/>
                <w:kern w:val="0"/>
                <w:sz w:val="22"/>
                <w:szCs w:val="22"/>
                <w:lang w:eastAsia="en-US"/>
              </w:rPr>
              <w:t>Обновление и развитие структуры Портала уп</w:t>
            </w:r>
            <w:r w:rsidRPr="003A0AAB">
              <w:rPr>
                <w:color w:val="000000"/>
                <w:kern w:val="0"/>
                <w:sz w:val="22"/>
                <w:szCs w:val="22"/>
                <w:lang w:eastAsia="en-US"/>
              </w:rPr>
              <w:softHyphen/>
              <w:t>равления общественными фи</w:t>
            </w:r>
            <w:r w:rsidRPr="003A0AAB">
              <w:rPr>
                <w:color w:val="000000"/>
                <w:kern w:val="0"/>
                <w:sz w:val="22"/>
                <w:szCs w:val="22"/>
                <w:lang w:eastAsia="en-US"/>
              </w:rPr>
              <w:softHyphen/>
              <w:t>нан</w:t>
            </w:r>
            <w:r w:rsidRPr="003A0AAB">
              <w:rPr>
                <w:color w:val="000000"/>
                <w:kern w:val="0"/>
                <w:sz w:val="22"/>
                <w:szCs w:val="22"/>
                <w:lang w:eastAsia="en-US"/>
              </w:rPr>
              <w:softHyphen/>
              <w:t>сами Янтиковского района в ин</w:t>
            </w:r>
            <w:r w:rsidRPr="003A0AAB">
              <w:rPr>
                <w:color w:val="000000"/>
                <w:kern w:val="0"/>
                <w:sz w:val="22"/>
                <w:szCs w:val="22"/>
                <w:lang w:eastAsia="en-US"/>
              </w:rPr>
              <w:softHyphen/>
              <w:t>формационно-те</w:t>
            </w:r>
            <w:r w:rsidRPr="003A0AAB">
              <w:rPr>
                <w:color w:val="000000"/>
                <w:kern w:val="0"/>
                <w:sz w:val="22"/>
                <w:szCs w:val="22"/>
                <w:lang w:eastAsia="en-US"/>
              </w:rPr>
              <w:softHyphen/>
              <w:t>лекоммуникаци</w:t>
            </w:r>
            <w:r w:rsidRPr="003A0AAB">
              <w:rPr>
                <w:color w:val="000000"/>
                <w:kern w:val="0"/>
                <w:sz w:val="22"/>
                <w:szCs w:val="22"/>
                <w:lang w:eastAsia="en-US"/>
              </w:rPr>
              <w:softHyphen/>
              <w:t>он</w:t>
            </w:r>
            <w:r w:rsidRPr="003A0AAB">
              <w:rPr>
                <w:color w:val="000000"/>
                <w:kern w:val="0"/>
                <w:sz w:val="22"/>
                <w:szCs w:val="22"/>
                <w:lang w:eastAsia="en-US"/>
              </w:rPr>
              <w:softHyphen/>
              <w:t>ной сети «Интернет»</w:t>
            </w:r>
          </w:p>
        </w:tc>
        <w:tc>
          <w:tcPr>
            <w:tcW w:w="617" w:type="pct"/>
            <w:vMerge w:val="restart"/>
          </w:tcPr>
          <w:p w:rsidR="003A0AAB" w:rsidRPr="003A0AAB" w:rsidRDefault="003A0AAB" w:rsidP="003A0AAB">
            <w:pPr>
              <w:suppressAutoHyphens w:val="0"/>
              <w:autoSpaceDE w:val="0"/>
              <w:autoSpaceDN w:val="0"/>
              <w:adjustRightInd w:val="0"/>
              <w:spacing w:line="235" w:lineRule="auto"/>
              <w:ind w:left="-57" w:right="-57" w:firstLine="0"/>
              <w:jc w:val="left"/>
              <w:rPr>
                <w:color w:val="000000"/>
                <w:kern w:val="0"/>
                <w:sz w:val="22"/>
                <w:szCs w:val="22"/>
                <w:lang w:eastAsia="en-US"/>
              </w:rPr>
            </w:pPr>
          </w:p>
        </w:tc>
        <w:tc>
          <w:tcPr>
            <w:tcW w:w="544" w:type="pct"/>
            <w:vMerge w:val="restart"/>
          </w:tcPr>
          <w:p w:rsidR="003A0AAB" w:rsidRPr="003A0AAB" w:rsidRDefault="003A0AAB" w:rsidP="003A0AAB">
            <w:pPr>
              <w:suppressAutoHyphens w:val="0"/>
              <w:autoSpaceDE w:val="0"/>
              <w:autoSpaceDN w:val="0"/>
              <w:adjustRightInd w:val="0"/>
              <w:spacing w:line="235" w:lineRule="auto"/>
              <w:ind w:left="-57" w:right="-57" w:firstLine="0"/>
              <w:rPr>
                <w:color w:val="000000"/>
                <w:kern w:val="0"/>
                <w:sz w:val="22"/>
                <w:szCs w:val="22"/>
                <w:lang w:eastAsia="en-US"/>
              </w:rPr>
            </w:pPr>
            <w:r w:rsidRPr="003A0AAB">
              <w:rPr>
                <w:color w:val="000000"/>
                <w:kern w:val="0"/>
                <w:sz w:val="22"/>
                <w:szCs w:val="22"/>
                <w:lang w:eastAsia="en-US"/>
              </w:rPr>
              <w:t>ответственный исполнитель – Финансовый отдел</w:t>
            </w:r>
          </w:p>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52"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35"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val="restart"/>
          </w:tcPr>
          <w:p w:rsidR="003A0AAB" w:rsidRPr="003A0AAB" w:rsidRDefault="003A0AAB" w:rsidP="003A0AAB">
            <w:pPr>
              <w:keepNext/>
              <w:suppressAutoHyphens w:val="0"/>
              <w:autoSpaceDE w:val="0"/>
              <w:autoSpaceDN w:val="0"/>
              <w:adjustRightInd w:val="0"/>
              <w:spacing w:line="235" w:lineRule="auto"/>
              <w:ind w:left="-57" w:right="-57" w:firstLine="0"/>
              <w:rPr>
                <w:color w:val="000000"/>
                <w:kern w:val="0"/>
                <w:sz w:val="22"/>
                <w:szCs w:val="22"/>
                <w:lang w:eastAsia="en-US"/>
              </w:rPr>
            </w:pPr>
            <w:r w:rsidRPr="003A0AAB">
              <w:rPr>
                <w:color w:val="000000"/>
                <w:kern w:val="0"/>
                <w:sz w:val="22"/>
                <w:szCs w:val="22"/>
                <w:lang w:eastAsia="en-US"/>
              </w:rPr>
              <w:t>Мероприя</w:t>
            </w:r>
            <w:r w:rsidRPr="003A0AAB">
              <w:rPr>
                <w:color w:val="000000"/>
                <w:kern w:val="0"/>
                <w:sz w:val="22"/>
                <w:szCs w:val="22"/>
                <w:lang w:eastAsia="en-US"/>
              </w:rPr>
              <w:softHyphen/>
              <w:t>тие 9.5</w:t>
            </w:r>
          </w:p>
          <w:p w:rsidR="003A0AAB" w:rsidRPr="003A0AAB" w:rsidRDefault="003A0AAB" w:rsidP="003A0AAB">
            <w:pPr>
              <w:keepNext/>
              <w:suppressAutoHyphens w:val="0"/>
              <w:spacing w:line="235" w:lineRule="auto"/>
              <w:ind w:left="-57" w:right="-57" w:firstLine="0"/>
              <w:rPr>
                <w:color w:val="000000"/>
                <w:kern w:val="0"/>
                <w:sz w:val="22"/>
                <w:szCs w:val="22"/>
                <w:lang w:eastAsia="en-US"/>
              </w:rPr>
            </w:pPr>
          </w:p>
        </w:tc>
        <w:tc>
          <w:tcPr>
            <w:tcW w:w="733" w:type="pct"/>
            <w:vMerge w:val="restart"/>
          </w:tcPr>
          <w:p w:rsidR="003A0AAB" w:rsidRPr="003A0AAB" w:rsidRDefault="003A0AAB" w:rsidP="003A0AAB">
            <w:pPr>
              <w:keepNext/>
              <w:suppressAutoHyphens w:val="0"/>
              <w:autoSpaceDE w:val="0"/>
              <w:autoSpaceDN w:val="0"/>
              <w:adjustRightInd w:val="0"/>
              <w:spacing w:line="235" w:lineRule="auto"/>
              <w:ind w:left="-57" w:right="-57" w:firstLine="0"/>
              <w:rPr>
                <w:color w:val="000000"/>
                <w:kern w:val="0"/>
                <w:sz w:val="22"/>
                <w:szCs w:val="22"/>
                <w:lang w:eastAsia="en-US"/>
              </w:rPr>
            </w:pPr>
            <w:r w:rsidRPr="003A0AAB">
              <w:rPr>
                <w:color w:val="000000"/>
                <w:kern w:val="0"/>
                <w:sz w:val="22"/>
                <w:szCs w:val="22"/>
                <w:lang w:eastAsia="en-US"/>
              </w:rPr>
              <w:t>Размещение информации о деятельности муниципальных уч</w:t>
            </w:r>
            <w:r w:rsidRPr="003A0AAB">
              <w:rPr>
                <w:color w:val="000000"/>
                <w:kern w:val="0"/>
                <w:sz w:val="22"/>
                <w:szCs w:val="22"/>
                <w:lang w:eastAsia="en-US"/>
              </w:rPr>
              <w:softHyphen/>
              <w:t>реждений Янтиковского района и муниципальных учреждений на официальном сай</w:t>
            </w:r>
            <w:r w:rsidRPr="003A0AAB">
              <w:rPr>
                <w:color w:val="000000"/>
                <w:kern w:val="0"/>
                <w:sz w:val="22"/>
                <w:szCs w:val="22"/>
                <w:lang w:eastAsia="en-US"/>
              </w:rPr>
              <w:softHyphen/>
              <w:t>те Российской Фе</w:t>
            </w:r>
            <w:r w:rsidRPr="003A0AAB">
              <w:rPr>
                <w:color w:val="000000"/>
                <w:kern w:val="0"/>
                <w:sz w:val="22"/>
                <w:szCs w:val="22"/>
                <w:lang w:eastAsia="en-US"/>
              </w:rPr>
              <w:softHyphen/>
              <w:t>дерации в информационно-теле</w:t>
            </w:r>
            <w:r w:rsidRPr="003A0AAB">
              <w:rPr>
                <w:color w:val="000000"/>
                <w:kern w:val="0"/>
                <w:sz w:val="22"/>
                <w:szCs w:val="22"/>
                <w:lang w:eastAsia="en-US"/>
              </w:rPr>
              <w:softHyphen/>
              <w:t>ком</w:t>
            </w:r>
            <w:r w:rsidRPr="003A0AAB">
              <w:rPr>
                <w:color w:val="000000"/>
                <w:kern w:val="0"/>
                <w:sz w:val="22"/>
                <w:szCs w:val="22"/>
                <w:lang w:eastAsia="en-US"/>
              </w:rPr>
              <w:softHyphen/>
              <w:t>муни</w:t>
            </w:r>
            <w:r w:rsidRPr="003A0AAB">
              <w:rPr>
                <w:color w:val="000000"/>
                <w:kern w:val="0"/>
                <w:sz w:val="22"/>
                <w:szCs w:val="22"/>
                <w:lang w:eastAsia="en-US"/>
              </w:rPr>
              <w:softHyphen/>
              <w:t>ка</w:t>
            </w:r>
            <w:r w:rsidRPr="003A0AAB">
              <w:rPr>
                <w:color w:val="000000"/>
                <w:kern w:val="0"/>
                <w:sz w:val="22"/>
                <w:szCs w:val="22"/>
                <w:lang w:eastAsia="en-US"/>
              </w:rPr>
              <w:softHyphen/>
              <w:t>ци</w:t>
            </w:r>
            <w:r w:rsidRPr="003A0AAB">
              <w:rPr>
                <w:color w:val="000000"/>
                <w:kern w:val="0"/>
                <w:sz w:val="22"/>
                <w:szCs w:val="22"/>
                <w:lang w:eastAsia="en-US"/>
              </w:rPr>
              <w:softHyphen/>
              <w:t>онной сети «Интернет»</w:t>
            </w:r>
          </w:p>
        </w:tc>
        <w:tc>
          <w:tcPr>
            <w:tcW w:w="617" w:type="pct"/>
            <w:vMerge w:val="restart"/>
          </w:tcPr>
          <w:p w:rsidR="003A0AAB" w:rsidRPr="003A0AAB" w:rsidRDefault="003A0AAB" w:rsidP="003A0AAB">
            <w:pPr>
              <w:keepNext/>
              <w:suppressAutoHyphens w:val="0"/>
              <w:autoSpaceDE w:val="0"/>
              <w:autoSpaceDN w:val="0"/>
              <w:adjustRightInd w:val="0"/>
              <w:spacing w:line="235" w:lineRule="auto"/>
              <w:ind w:left="-57" w:right="-57" w:firstLine="0"/>
              <w:jc w:val="left"/>
              <w:rPr>
                <w:color w:val="000000"/>
                <w:kern w:val="0"/>
                <w:sz w:val="22"/>
                <w:szCs w:val="22"/>
                <w:lang w:eastAsia="en-US"/>
              </w:rPr>
            </w:pPr>
          </w:p>
        </w:tc>
        <w:tc>
          <w:tcPr>
            <w:tcW w:w="544" w:type="pct"/>
            <w:vMerge w:val="restart"/>
          </w:tcPr>
          <w:p w:rsidR="003A0AAB" w:rsidRPr="003A0AAB" w:rsidRDefault="003A0AAB" w:rsidP="003A0AAB">
            <w:pPr>
              <w:keepNext/>
              <w:suppressAutoHyphens w:val="0"/>
              <w:autoSpaceDE w:val="0"/>
              <w:autoSpaceDN w:val="0"/>
              <w:adjustRightInd w:val="0"/>
              <w:spacing w:line="235" w:lineRule="auto"/>
              <w:ind w:left="-57" w:right="-57" w:firstLine="0"/>
              <w:rPr>
                <w:color w:val="000000"/>
                <w:kern w:val="0"/>
                <w:sz w:val="22"/>
                <w:szCs w:val="22"/>
                <w:lang w:eastAsia="en-US"/>
              </w:rPr>
            </w:pPr>
            <w:r w:rsidRPr="003A0AAB">
              <w:rPr>
                <w:color w:val="000000"/>
                <w:kern w:val="0"/>
                <w:sz w:val="22"/>
                <w:szCs w:val="22"/>
                <w:lang w:eastAsia="en-US"/>
              </w:rPr>
              <w:t>соисполнители – органы исполнительной власти Янтиковского района, осущест</w:t>
            </w:r>
            <w:r w:rsidRPr="003A0AAB">
              <w:rPr>
                <w:color w:val="000000"/>
                <w:kern w:val="0"/>
                <w:sz w:val="22"/>
                <w:szCs w:val="22"/>
                <w:lang w:eastAsia="en-US"/>
              </w:rPr>
              <w:softHyphen/>
              <w:t>вляющие функции и полномочия учредителя муниципальных уч</w:t>
            </w:r>
            <w:r w:rsidRPr="003A0AAB">
              <w:rPr>
                <w:color w:val="000000"/>
                <w:kern w:val="0"/>
                <w:sz w:val="22"/>
                <w:szCs w:val="22"/>
                <w:lang w:eastAsia="en-US"/>
              </w:rPr>
              <w:softHyphen/>
              <w:t>реждений Янтиковского района, участники – органы мест</w:t>
            </w:r>
            <w:r w:rsidRPr="003A0AAB">
              <w:rPr>
                <w:color w:val="000000"/>
                <w:kern w:val="0"/>
                <w:sz w:val="22"/>
                <w:szCs w:val="22"/>
                <w:lang w:eastAsia="en-US"/>
              </w:rPr>
              <w:softHyphen/>
              <w:t>ного са</w:t>
            </w:r>
            <w:r w:rsidRPr="003A0AAB">
              <w:rPr>
                <w:color w:val="000000"/>
                <w:kern w:val="0"/>
                <w:sz w:val="22"/>
                <w:szCs w:val="22"/>
                <w:lang w:eastAsia="en-US"/>
              </w:rPr>
              <w:softHyphen/>
              <w:t>моуправления му</w:t>
            </w:r>
            <w:r w:rsidRPr="003A0AAB">
              <w:rPr>
                <w:color w:val="000000"/>
                <w:kern w:val="0"/>
                <w:sz w:val="22"/>
                <w:szCs w:val="22"/>
                <w:lang w:eastAsia="en-US"/>
              </w:rPr>
              <w:softHyphen/>
              <w:t>ниципальных районов, городских округов, осу</w:t>
            </w:r>
            <w:r w:rsidRPr="003A0AAB">
              <w:rPr>
                <w:color w:val="000000"/>
                <w:kern w:val="0"/>
                <w:sz w:val="22"/>
                <w:szCs w:val="22"/>
                <w:lang w:eastAsia="en-US"/>
              </w:rPr>
              <w:softHyphen/>
            </w:r>
            <w:r w:rsidRPr="003A0AAB">
              <w:rPr>
                <w:color w:val="000000"/>
                <w:kern w:val="0"/>
                <w:sz w:val="22"/>
                <w:szCs w:val="22"/>
                <w:lang w:eastAsia="en-US"/>
              </w:rPr>
              <w:lastRenderedPageBreak/>
              <w:t>ществляющие функции и полномочия учредителя муниципальных учреждений*</w:t>
            </w:r>
          </w:p>
        </w:tc>
        <w:tc>
          <w:tcPr>
            <w:tcW w:w="150" w:type="pct"/>
          </w:tcPr>
          <w:p w:rsidR="003A0AAB" w:rsidRPr="003A0AAB" w:rsidRDefault="003A0AAB" w:rsidP="003A0AAB">
            <w:pPr>
              <w:keepNext/>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lastRenderedPageBreak/>
              <w:t>х</w:t>
            </w:r>
          </w:p>
        </w:tc>
        <w:tc>
          <w:tcPr>
            <w:tcW w:w="148" w:type="pct"/>
          </w:tcPr>
          <w:p w:rsidR="003A0AAB" w:rsidRPr="003A0AAB" w:rsidRDefault="003A0AAB" w:rsidP="003A0AAB">
            <w:pPr>
              <w:keepNext/>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keepNext/>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keepNext/>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tcPr>
          <w:p w:rsidR="003A0AAB" w:rsidRPr="003A0AAB" w:rsidRDefault="003A0AAB" w:rsidP="003A0AAB">
            <w:pPr>
              <w:keepNext/>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keepNext/>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keepNext/>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keepNext/>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keepNext/>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keepNext/>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keepNext/>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52" w:type="pct"/>
          </w:tcPr>
          <w:p w:rsidR="003A0AAB" w:rsidRPr="003A0AAB" w:rsidRDefault="003A0AAB" w:rsidP="003A0AAB">
            <w:pPr>
              <w:keepNext/>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keepNext/>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keepNext/>
              <w:suppressAutoHyphens w:val="0"/>
              <w:spacing w:line="235" w:lineRule="auto"/>
              <w:ind w:left="-57" w:right="-57" w:firstLine="0"/>
              <w:rPr>
                <w:color w:val="000000"/>
                <w:kern w:val="0"/>
                <w:sz w:val="22"/>
                <w:szCs w:val="22"/>
                <w:lang w:eastAsia="en-US"/>
              </w:rPr>
            </w:pPr>
          </w:p>
        </w:tc>
        <w:tc>
          <w:tcPr>
            <w:tcW w:w="733" w:type="pct"/>
            <w:vMerge/>
          </w:tcPr>
          <w:p w:rsidR="003A0AAB" w:rsidRPr="003A0AAB" w:rsidRDefault="003A0AAB" w:rsidP="003A0AAB">
            <w:pPr>
              <w:keepNext/>
              <w:suppressAutoHyphens w:val="0"/>
              <w:spacing w:line="235" w:lineRule="auto"/>
              <w:ind w:left="-57" w:right="-57" w:firstLine="0"/>
              <w:rPr>
                <w:color w:val="000000"/>
                <w:kern w:val="0"/>
                <w:sz w:val="22"/>
                <w:szCs w:val="22"/>
                <w:lang w:eastAsia="en-US"/>
              </w:rPr>
            </w:pPr>
          </w:p>
        </w:tc>
        <w:tc>
          <w:tcPr>
            <w:tcW w:w="617" w:type="pct"/>
            <w:vMerge/>
          </w:tcPr>
          <w:p w:rsidR="003A0AAB" w:rsidRPr="003A0AAB" w:rsidRDefault="003A0AAB" w:rsidP="003A0AAB">
            <w:pPr>
              <w:keepNext/>
              <w:suppressAutoHyphens w:val="0"/>
              <w:spacing w:line="23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keepNext/>
              <w:suppressAutoHyphens w:val="0"/>
              <w:spacing w:line="235" w:lineRule="auto"/>
              <w:ind w:left="-57" w:right="-57" w:firstLine="0"/>
              <w:rPr>
                <w:color w:val="000000"/>
                <w:kern w:val="0"/>
                <w:sz w:val="22"/>
                <w:szCs w:val="22"/>
                <w:lang w:eastAsia="en-US"/>
              </w:rPr>
            </w:pPr>
          </w:p>
        </w:tc>
        <w:tc>
          <w:tcPr>
            <w:tcW w:w="150" w:type="pct"/>
          </w:tcPr>
          <w:p w:rsidR="003A0AAB" w:rsidRPr="003A0AAB" w:rsidRDefault="003A0AAB" w:rsidP="003A0AAB">
            <w:pPr>
              <w:keepNext/>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keepNext/>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keepNext/>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keepNext/>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keepNext/>
              <w:suppressAutoHyphens w:val="0"/>
              <w:spacing w:line="235" w:lineRule="auto"/>
              <w:ind w:left="-57" w:right="-57" w:firstLine="0"/>
              <w:rPr>
                <w:color w:val="000000"/>
                <w:kern w:val="0"/>
                <w:sz w:val="22"/>
                <w:szCs w:val="22"/>
                <w:lang w:eastAsia="en-US"/>
              </w:rPr>
            </w:pPr>
          </w:p>
        </w:tc>
        <w:tc>
          <w:tcPr>
            <w:tcW w:w="733" w:type="pct"/>
            <w:vMerge/>
          </w:tcPr>
          <w:p w:rsidR="003A0AAB" w:rsidRPr="003A0AAB" w:rsidRDefault="003A0AAB" w:rsidP="003A0AAB">
            <w:pPr>
              <w:keepNext/>
              <w:suppressAutoHyphens w:val="0"/>
              <w:spacing w:line="235" w:lineRule="auto"/>
              <w:ind w:left="-57" w:right="-57" w:firstLine="0"/>
              <w:rPr>
                <w:color w:val="000000"/>
                <w:kern w:val="0"/>
                <w:sz w:val="22"/>
                <w:szCs w:val="22"/>
                <w:lang w:eastAsia="en-US"/>
              </w:rPr>
            </w:pPr>
          </w:p>
        </w:tc>
        <w:tc>
          <w:tcPr>
            <w:tcW w:w="617" w:type="pct"/>
            <w:vMerge/>
          </w:tcPr>
          <w:p w:rsidR="003A0AAB" w:rsidRPr="003A0AAB" w:rsidRDefault="003A0AAB" w:rsidP="003A0AAB">
            <w:pPr>
              <w:keepNext/>
              <w:suppressAutoHyphens w:val="0"/>
              <w:spacing w:line="23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keepNext/>
              <w:suppressAutoHyphens w:val="0"/>
              <w:spacing w:line="235" w:lineRule="auto"/>
              <w:ind w:left="-57" w:right="-57" w:firstLine="0"/>
              <w:rPr>
                <w:color w:val="000000"/>
                <w:kern w:val="0"/>
                <w:sz w:val="22"/>
                <w:szCs w:val="22"/>
                <w:lang w:eastAsia="en-US"/>
              </w:rPr>
            </w:pPr>
          </w:p>
        </w:tc>
        <w:tc>
          <w:tcPr>
            <w:tcW w:w="150" w:type="pct"/>
          </w:tcPr>
          <w:p w:rsidR="003A0AAB" w:rsidRPr="003A0AAB" w:rsidRDefault="003A0AAB" w:rsidP="003A0AAB">
            <w:pPr>
              <w:keepNext/>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keepNext/>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keepNext/>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35"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35"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lastRenderedPageBreak/>
              <w:t>Мероприя</w:t>
            </w:r>
            <w:r w:rsidRPr="003A0AAB">
              <w:rPr>
                <w:color w:val="000000"/>
                <w:kern w:val="0"/>
                <w:sz w:val="22"/>
                <w:szCs w:val="22"/>
                <w:lang w:eastAsia="en-US"/>
              </w:rPr>
              <w:softHyphen/>
              <w:t>тие 9.6</w:t>
            </w:r>
          </w:p>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val="restart"/>
          </w:tcPr>
          <w:p w:rsidR="003A0AAB" w:rsidRPr="003A0AAB" w:rsidRDefault="003A0AAB" w:rsidP="003A0AAB">
            <w:pPr>
              <w:suppressAutoHyphens w:val="0"/>
              <w:spacing w:line="240" w:lineRule="auto"/>
              <w:ind w:left="-57" w:right="-57" w:firstLine="0"/>
              <w:rPr>
                <w:color w:val="000000"/>
                <w:kern w:val="0"/>
                <w:sz w:val="22"/>
                <w:szCs w:val="22"/>
                <w:lang w:eastAsia="en-US"/>
              </w:rPr>
            </w:pPr>
            <w:r w:rsidRPr="003A0AAB">
              <w:rPr>
                <w:color w:val="000000"/>
                <w:kern w:val="0"/>
                <w:sz w:val="22"/>
                <w:szCs w:val="22"/>
                <w:lang w:eastAsia="en-US"/>
              </w:rPr>
              <w:t>Проведение конкурса проектов по представлению «бюджета для граждан»</w:t>
            </w:r>
          </w:p>
        </w:tc>
        <w:tc>
          <w:tcPr>
            <w:tcW w:w="617" w:type="pct"/>
            <w:vMerge w:val="restart"/>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val="restar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color w:val="000000"/>
                <w:kern w:val="0"/>
                <w:sz w:val="22"/>
                <w:szCs w:val="22"/>
                <w:lang w:eastAsia="en-US"/>
              </w:rPr>
              <w:t>ответственный исполнитель – Финансовый отдел</w:t>
            </w:r>
          </w:p>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shd w:val="clear" w:color="auto" w:fill="FFFFFF"/>
          </w:tcPr>
          <w:p w:rsidR="003A0AAB" w:rsidRPr="003A0AAB" w:rsidRDefault="003A0AAB" w:rsidP="003A0AAB">
            <w:pPr>
              <w:suppressAutoHyphens w:val="0"/>
              <w:autoSpaceDE w:val="0"/>
              <w:autoSpaceDN w:val="0"/>
              <w:adjustRightInd w:val="0"/>
              <w:spacing w:line="240" w:lineRule="auto"/>
              <w:ind w:left="-57" w:right="-57" w:firstLine="0"/>
              <w:rPr>
                <w:b/>
                <w:color w:val="000000"/>
                <w:kern w:val="0"/>
                <w:sz w:val="22"/>
                <w:szCs w:val="22"/>
                <w:lang w:eastAsia="en-US"/>
              </w:rPr>
            </w:pPr>
            <w:r w:rsidRPr="003A0AAB">
              <w:rPr>
                <w:bCs/>
                <w:color w:val="000000"/>
                <w:kern w:val="0"/>
                <w:sz w:val="22"/>
                <w:szCs w:val="22"/>
                <w:lang w:eastAsia="en-US"/>
              </w:rPr>
              <w:t>всего</w:t>
            </w:r>
          </w:p>
        </w:tc>
        <w:tc>
          <w:tcPr>
            <w:tcW w:w="148" w:type="pct"/>
            <w:shd w:val="clear" w:color="auto" w:fill="FFFFFF"/>
          </w:tcPr>
          <w:p w:rsidR="003A0AAB" w:rsidRPr="003A0AAB" w:rsidRDefault="003A0AAB" w:rsidP="003A0AAB">
            <w:pPr>
              <w:keepNext/>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keepNext/>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keepNext/>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keepNext/>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keepNext/>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keepNext/>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keepNext/>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52" w:type="pct"/>
          </w:tcPr>
          <w:p w:rsidR="003A0AAB" w:rsidRPr="003A0AAB" w:rsidRDefault="003A0AAB" w:rsidP="003A0AAB">
            <w:pPr>
              <w:keepNext/>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keepNext/>
              <w:suppressAutoHyphens w:val="0"/>
              <w:spacing w:line="235" w:lineRule="auto"/>
              <w:ind w:left="-57" w:right="-57"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shd w:val="clear" w:color="auto" w:fill="FFFFFF"/>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федеральный бюджет</w:t>
            </w:r>
          </w:p>
        </w:tc>
        <w:tc>
          <w:tcPr>
            <w:tcW w:w="148" w:type="pct"/>
            <w:shd w:val="clear" w:color="auto" w:fill="FFFFFF"/>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shd w:val="clear" w:color="auto" w:fill="FFFFFF"/>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shd w:val="clear" w:color="auto" w:fill="FFFFFF"/>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shd w:val="clear" w:color="auto" w:fill="FFFFFF"/>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shd w:val="clear" w:color="auto" w:fill="FFFFFF"/>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bCs/>
                <w:color w:val="000000"/>
                <w:kern w:val="0"/>
                <w:sz w:val="22"/>
                <w:szCs w:val="22"/>
                <w:lang w:eastAsia="en-US"/>
              </w:rPr>
              <w:t>республиканский бюджет Чувашской Республики</w:t>
            </w:r>
          </w:p>
        </w:tc>
        <w:tc>
          <w:tcPr>
            <w:tcW w:w="148" w:type="pct"/>
            <w:shd w:val="clear" w:color="auto" w:fill="FFFFFF"/>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keepNext/>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color w:val="000000"/>
                <w:kern w:val="0"/>
                <w:sz w:val="22"/>
                <w:szCs w:val="22"/>
                <w:lang w:eastAsia="en-US"/>
              </w:rPr>
            </w:pPr>
            <w:r w:rsidRPr="003A0AAB">
              <w:rPr>
                <w:bCs/>
                <w:color w:val="000000"/>
                <w:kern w:val="0"/>
                <w:sz w:val="22"/>
                <w:szCs w:val="22"/>
                <w:lang w:eastAsia="en-US"/>
              </w:rPr>
              <w:t>бюджет Янтиковского района</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autoSpaceDE w:val="0"/>
              <w:autoSpaceDN w:val="0"/>
              <w:adjustRightInd w:val="0"/>
              <w:spacing w:line="240" w:lineRule="auto"/>
              <w:ind w:left="-57" w:right="-57" w:firstLine="0"/>
              <w:rPr>
                <w:bCs/>
                <w:color w:val="000000"/>
                <w:kern w:val="0"/>
                <w:sz w:val="22"/>
                <w:szCs w:val="22"/>
                <w:lang w:eastAsia="en-US"/>
              </w:rPr>
            </w:pPr>
            <w:r w:rsidRPr="003A0AAB">
              <w:rPr>
                <w:color w:val="000000"/>
                <w:kern w:val="0"/>
                <w:sz w:val="22"/>
                <w:szCs w:val="22"/>
                <w:lang w:eastAsia="en-US"/>
              </w:rPr>
              <w:t>бюджеты</w:t>
            </w:r>
            <w:r w:rsidRPr="003A0AAB">
              <w:rPr>
                <w:color w:val="000000"/>
                <w:kern w:val="0"/>
                <w:sz w:val="22"/>
                <w:szCs w:val="22"/>
                <w:lang w:eastAsia="ru-RU"/>
              </w:rPr>
              <w:t xml:space="preserve"> сельских поселений</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35"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r w:rsidR="003A0AAB" w:rsidRPr="003A0AAB" w:rsidTr="003A0AAB">
        <w:trPr>
          <w:trHeight w:val="20"/>
        </w:trPr>
        <w:tc>
          <w:tcPr>
            <w:tcW w:w="148"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733"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617" w:type="pct"/>
            <w:vMerge/>
          </w:tcPr>
          <w:p w:rsidR="003A0AAB" w:rsidRPr="003A0AAB" w:rsidRDefault="003A0AAB" w:rsidP="003A0AAB">
            <w:pPr>
              <w:suppressAutoHyphens w:val="0"/>
              <w:spacing w:line="240" w:lineRule="auto"/>
              <w:ind w:left="-57" w:right="-57" w:firstLine="0"/>
              <w:jc w:val="left"/>
              <w:rPr>
                <w:color w:val="000000"/>
                <w:kern w:val="0"/>
                <w:sz w:val="22"/>
                <w:szCs w:val="22"/>
                <w:lang w:eastAsia="en-US"/>
              </w:rPr>
            </w:pPr>
          </w:p>
        </w:tc>
        <w:tc>
          <w:tcPr>
            <w:tcW w:w="544" w:type="pct"/>
            <w:vMerge/>
          </w:tcPr>
          <w:p w:rsidR="003A0AAB" w:rsidRPr="003A0AAB" w:rsidRDefault="003A0AAB" w:rsidP="003A0AAB">
            <w:pPr>
              <w:suppressAutoHyphens w:val="0"/>
              <w:spacing w:line="240" w:lineRule="auto"/>
              <w:ind w:left="-57" w:right="-57" w:firstLine="0"/>
              <w:rPr>
                <w:color w:val="000000"/>
                <w:kern w:val="0"/>
                <w:sz w:val="22"/>
                <w:szCs w:val="22"/>
                <w:lang w:eastAsia="en-US"/>
              </w:rPr>
            </w:pPr>
          </w:p>
        </w:tc>
        <w:tc>
          <w:tcPr>
            <w:tcW w:w="150"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206"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х</w:t>
            </w:r>
          </w:p>
        </w:tc>
        <w:tc>
          <w:tcPr>
            <w:tcW w:w="148" w:type="pct"/>
          </w:tcPr>
          <w:p w:rsidR="003A0AAB" w:rsidRPr="003A0AAB" w:rsidRDefault="003A0AAB" w:rsidP="003A0AAB">
            <w:pPr>
              <w:suppressAutoHyphens w:val="0"/>
              <w:spacing w:line="240" w:lineRule="auto"/>
              <w:ind w:left="-57" w:right="-57" w:firstLine="0"/>
              <w:jc w:val="center"/>
              <w:rPr>
                <w:color w:val="000000"/>
                <w:kern w:val="0"/>
                <w:sz w:val="22"/>
                <w:szCs w:val="22"/>
                <w:lang w:eastAsia="en-US"/>
              </w:rPr>
            </w:pPr>
            <w:r w:rsidRPr="003A0AAB">
              <w:rPr>
                <w:color w:val="000000"/>
                <w:kern w:val="0"/>
                <w:sz w:val="22"/>
                <w:szCs w:val="22"/>
                <w:lang w:eastAsia="en-US"/>
              </w:rPr>
              <w:t>х</w:t>
            </w:r>
          </w:p>
        </w:tc>
        <w:tc>
          <w:tcPr>
            <w:tcW w:w="985" w:type="pct"/>
          </w:tcPr>
          <w:p w:rsidR="003A0AAB" w:rsidRPr="003A0AAB" w:rsidRDefault="003A0AAB" w:rsidP="003A0AAB">
            <w:pPr>
              <w:suppressAutoHyphens w:val="0"/>
              <w:spacing w:line="240" w:lineRule="auto"/>
              <w:ind w:left="-57" w:right="-57" w:firstLine="0"/>
              <w:rPr>
                <w:color w:val="000000"/>
                <w:kern w:val="0"/>
                <w:sz w:val="22"/>
                <w:szCs w:val="22"/>
                <w:lang w:eastAsia="ru-RU"/>
              </w:rPr>
            </w:pPr>
            <w:r w:rsidRPr="003A0AAB">
              <w:rPr>
                <w:color w:val="000000"/>
                <w:kern w:val="0"/>
                <w:sz w:val="22"/>
                <w:szCs w:val="22"/>
                <w:lang w:eastAsia="ru-RU"/>
              </w:rPr>
              <w:t>внебюджетные источники</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8"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47"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52" w:type="pct"/>
            <w:shd w:val="clear" w:color="auto" w:fill="FFFFFF"/>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c>
          <w:tcPr>
            <w:tcW w:w="134" w:type="pct"/>
          </w:tcPr>
          <w:p w:rsidR="003A0AAB" w:rsidRPr="003A0AAB" w:rsidRDefault="003A0AAB" w:rsidP="003A0AAB">
            <w:pPr>
              <w:suppressAutoHyphens w:val="0"/>
              <w:spacing w:line="240" w:lineRule="auto"/>
              <w:ind w:left="-113" w:right="-113" w:firstLine="0"/>
              <w:jc w:val="center"/>
              <w:rPr>
                <w:color w:val="000000"/>
                <w:kern w:val="0"/>
                <w:sz w:val="22"/>
                <w:szCs w:val="22"/>
                <w:lang w:eastAsia="en-US"/>
              </w:rPr>
            </w:pPr>
            <w:r w:rsidRPr="003A0AAB">
              <w:rPr>
                <w:color w:val="000000"/>
                <w:kern w:val="0"/>
                <w:sz w:val="22"/>
                <w:szCs w:val="22"/>
                <w:lang w:eastAsia="en-US"/>
              </w:rPr>
              <w:t>0,0».</w:t>
            </w:r>
          </w:p>
        </w:tc>
      </w:tr>
    </w:tbl>
    <w:p w:rsidR="003A0AAB" w:rsidRPr="003A0AAB" w:rsidRDefault="003A0AAB" w:rsidP="003A0AAB">
      <w:pPr>
        <w:suppressAutoHyphens w:val="0"/>
        <w:spacing w:line="240" w:lineRule="auto"/>
        <w:ind w:left="709" w:firstLine="0"/>
        <w:rPr>
          <w:kern w:val="0"/>
          <w:sz w:val="22"/>
          <w:szCs w:val="22"/>
          <w:lang w:eastAsia="en-US"/>
        </w:rPr>
      </w:pPr>
    </w:p>
    <w:p w:rsidR="003A0AAB" w:rsidRDefault="003A0AAB" w:rsidP="003A0AAB">
      <w:pPr>
        <w:suppressAutoHyphens w:val="0"/>
        <w:spacing w:line="240" w:lineRule="auto"/>
        <w:ind w:right="-60" w:firstLine="0"/>
        <w:jc w:val="left"/>
        <w:rPr>
          <w:kern w:val="0"/>
          <w:sz w:val="22"/>
          <w:szCs w:val="22"/>
          <w:lang w:eastAsia="en-US"/>
        </w:rPr>
        <w:sectPr w:rsidR="003A0AAB" w:rsidSect="003A0AAB">
          <w:headerReference w:type="even" r:id="rId11"/>
          <w:headerReference w:type="default" r:id="rId12"/>
          <w:footerReference w:type="even" r:id="rId13"/>
          <w:headerReference w:type="first" r:id="rId14"/>
          <w:footnotePr>
            <w:pos w:val="beneathText"/>
          </w:footnotePr>
          <w:pgSz w:w="16837" w:h="11905" w:orient="landscape" w:code="9"/>
          <w:pgMar w:top="1701" w:right="1134" w:bottom="567" w:left="1134" w:header="720" w:footer="1134" w:gutter="0"/>
          <w:pgNumType w:start="2"/>
          <w:cols w:space="720"/>
          <w:titlePg/>
          <w:docGrid w:linePitch="360"/>
        </w:sectPr>
      </w:pPr>
    </w:p>
    <w:p w:rsidR="003A0AAB" w:rsidRPr="003A0AAB" w:rsidRDefault="003A0AAB" w:rsidP="003A0AAB">
      <w:pPr>
        <w:suppressAutoHyphens w:val="0"/>
        <w:spacing w:line="240" w:lineRule="auto"/>
        <w:ind w:right="-60" w:firstLine="0"/>
        <w:jc w:val="left"/>
        <w:rPr>
          <w:kern w:val="0"/>
          <w:sz w:val="22"/>
          <w:szCs w:val="22"/>
          <w:lang w:eastAsia="en-US"/>
        </w:rPr>
      </w:pPr>
    </w:p>
    <w:p w:rsidR="003A0AAB" w:rsidRDefault="003A0AAB" w:rsidP="001E5EA5">
      <w:pPr>
        <w:spacing w:line="240" w:lineRule="auto"/>
        <w:ind w:firstLine="0"/>
        <w:rPr>
          <w:kern w:val="0"/>
          <w:lang w:eastAsia="ru-RU"/>
        </w:rPr>
      </w:pPr>
    </w:p>
    <w:sectPr w:rsidR="003A0AAB" w:rsidSect="003D470D">
      <w:footnotePr>
        <w:pos w:val="beneathText"/>
      </w:footnotePr>
      <w:pgSz w:w="11905" w:h="16837" w:code="9"/>
      <w:pgMar w:top="1134" w:right="567" w:bottom="1134" w:left="1701" w:header="720" w:footer="1134"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19A" w:rsidRDefault="00D4719A" w:rsidP="002F7E02">
      <w:pPr>
        <w:spacing w:line="240" w:lineRule="auto"/>
      </w:pPr>
      <w:r>
        <w:separator/>
      </w:r>
    </w:p>
  </w:endnote>
  <w:endnote w:type="continuationSeparator" w:id="0">
    <w:p w:rsidR="00D4719A" w:rsidRDefault="00D4719A"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119" w:rsidRDefault="00FD3119" w:rsidP="00064C4B">
    <w:pPr>
      <w:pStyle w:val="af5"/>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FD3119" w:rsidRDefault="00FD3119" w:rsidP="00064C4B">
    <w:pPr>
      <w:pStyle w:val="af5"/>
      <w:ind w:right="360"/>
    </w:pPr>
  </w:p>
  <w:p w:rsidR="005C39DA" w:rsidRDefault="005C39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19A" w:rsidRDefault="00D4719A" w:rsidP="002F7E02">
      <w:pPr>
        <w:spacing w:line="240" w:lineRule="auto"/>
      </w:pPr>
      <w:r>
        <w:separator/>
      </w:r>
    </w:p>
  </w:footnote>
  <w:footnote w:type="continuationSeparator" w:id="0">
    <w:p w:rsidR="00D4719A" w:rsidRDefault="00D4719A" w:rsidP="002F7E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AB" w:rsidRDefault="003A0AAB" w:rsidP="00A9336C">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3A0AAB" w:rsidRDefault="003A0AAB">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119" w:rsidRDefault="00FD3119" w:rsidP="00064C4B">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FD3119" w:rsidRDefault="00FD3119">
    <w:pPr>
      <w:pStyle w:val="af8"/>
    </w:pPr>
  </w:p>
  <w:p w:rsidR="005C39DA" w:rsidRDefault="005C39D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119" w:rsidRDefault="00FD3119" w:rsidP="00064C4B">
    <w:pPr>
      <w:pStyle w:val="af8"/>
      <w:ind w:firstLine="0"/>
      <w:jc w:val="center"/>
    </w:pPr>
  </w:p>
  <w:p w:rsidR="00FD3119" w:rsidRDefault="00FD3119" w:rsidP="00064C4B">
    <w:pPr>
      <w:pStyle w:val="af8"/>
    </w:pPr>
  </w:p>
  <w:p w:rsidR="005C39DA" w:rsidRDefault="005C39D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119" w:rsidRDefault="00FD3119" w:rsidP="00064C4B">
    <w:pPr>
      <w:pStyle w:val="af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21">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5">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28">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0">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31">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3">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5">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36">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A9C052F"/>
    <w:multiLevelType w:val="hybridMultilevel"/>
    <w:tmpl w:val="04DA8344"/>
    <w:lvl w:ilvl="0" w:tplc="47E20F8E">
      <w:start w:val="1"/>
      <w:numFmt w:val="decimal"/>
      <w:lvlText w:val="%1."/>
      <w:lvlJc w:val="left"/>
      <w:pPr>
        <w:ind w:left="1970" w:hanging="12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6">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0"/>
  </w:num>
  <w:num w:numId="2">
    <w:abstractNumId w:val="35"/>
  </w:num>
  <w:num w:numId="3">
    <w:abstractNumId w:val="27"/>
  </w:num>
  <w:num w:numId="4">
    <w:abstractNumId w:val="20"/>
  </w:num>
  <w:num w:numId="5">
    <w:abstractNumId w:val="44"/>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9"/>
  </w:num>
  <w:num w:numId="9">
    <w:abstractNumId w:val="0"/>
  </w:num>
  <w:num w:numId="10">
    <w:abstractNumId w:val="34"/>
  </w:num>
  <w:num w:numId="11">
    <w:abstractNumId w:val="40"/>
  </w:num>
  <w:num w:numId="12">
    <w:abstractNumId w:val="26"/>
  </w:num>
  <w:num w:numId="13">
    <w:abstractNumId w:val="23"/>
  </w:num>
  <w:num w:numId="14">
    <w:abstractNumId w:val="21"/>
  </w:num>
  <w:num w:numId="15">
    <w:abstractNumId w:val="9"/>
  </w:num>
  <w:num w:numId="16">
    <w:abstractNumId w:val="28"/>
  </w:num>
  <w:num w:numId="17">
    <w:abstractNumId w:val="12"/>
  </w:num>
  <w:num w:numId="18">
    <w:abstractNumId w:val="24"/>
  </w:num>
  <w:num w:numId="19">
    <w:abstractNumId w:val="39"/>
  </w:num>
  <w:num w:numId="20">
    <w:abstractNumId w:val="31"/>
  </w:num>
  <w:num w:numId="21">
    <w:abstractNumId w:val="25"/>
  </w:num>
  <w:num w:numId="22">
    <w:abstractNumId w:val="15"/>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42"/>
  </w:num>
  <w:num w:numId="26">
    <w:abstractNumId w:val="19"/>
  </w:num>
  <w:num w:numId="27">
    <w:abstractNumId w:val="14"/>
  </w:num>
  <w:num w:numId="28">
    <w:abstractNumId w:val="43"/>
  </w:num>
  <w:num w:numId="29">
    <w:abstractNumId w:val="10"/>
  </w:num>
  <w:num w:numId="30">
    <w:abstractNumId w:val="41"/>
  </w:num>
  <w:num w:numId="31">
    <w:abstractNumId w:val="38"/>
  </w:num>
  <w:num w:numId="32">
    <w:abstractNumId w:val="46"/>
  </w:num>
  <w:num w:numId="33">
    <w:abstractNumId w:val="11"/>
  </w:num>
  <w:num w:numId="34">
    <w:abstractNumId w:val="37"/>
  </w:num>
  <w:num w:numId="35">
    <w:abstractNumId w:val="33"/>
  </w:num>
  <w:num w:numId="36">
    <w:abstractNumId w:val="8"/>
  </w:num>
  <w:num w:numId="37">
    <w:abstractNumId w:val="36"/>
  </w:num>
  <w:num w:numId="38">
    <w:abstractNumId w:val="7"/>
  </w:num>
  <w:num w:numId="39">
    <w:abstractNumId w:val="22"/>
  </w:num>
  <w:num w:numId="40">
    <w:abstractNumId w:val="18"/>
  </w:num>
  <w:num w:numId="41">
    <w:abstractNumId w:val="16"/>
  </w:num>
  <w:num w:numId="4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148BB"/>
    <w:rsid w:val="000151FF"/>
    <w:rsid w:val="00016F1C"/>
    <w:rsid w:val="00024B93"/>
    <w:rsid w:val="00024E61"/>
    <w:rsid w:val="000255CB"/>
    <w:rsid w:val="0003348D"/>
    <w:rsid w:val="00036382"/>
    <w:rsid w:val="000445E5"/>
    <w:rsid w:val="000456C3"/>
    <w:rsid w:val="000513C0"/>
    <w:rsid w:val="00064C4B"/>
    <w:rsid w:val="0006696E"/>
    <w:rsid w:val="00066DD8"/>
    <w:rsid w:val="00067816"/>
    <w:rsid w:val="0007473C"/>
    <w:rsid w:val="00075647"/>
    <w:rsid w:val="000770E5"/>
    <w:rsid w:val="00084D32"/>
    <w:rsid w:val="00094B9B"/>
    <w:rsid w:val="00095B43"/>
    <w:rsid w:val="000978A4"/>
    <w:rsid w:val="000B7B1B"/>
    <w:rsid w:val="000D068C"/>
    <w:rsid w:val="000D353D"/>
    <w:rsid w:val="000D5775"/>
    <w:rsid w:val="000D716D"/>
    <w:rsid w:val="000E00EE"/>
    <w:rsid w:val="000E1A93"/>
    <w:rsid w:val="000F5475"/>
    <w:rsid w:val="001129E4"/>
    <w:rsid w:val="001155DA"/>
    <w:rsid w:val="00115AC6"/>
    <w:rsid w:val="0013091D"/>
    <w:rsid w:val="001331AD"/>
    <w:rsid w:val="00133E81"/>
    <w:rsid w:val="00140831"/>
    <w:rsid w:val="00155C41"/>
    <w:rsid w:val="00165066"/>
    <w:rsid w:val="001771D2"/>
    <w:rsid w:val="0019034A"/>
    <w:rsid w:val="001A1F91"/>
    <w:rsid w:val="001A31F6"/>
    <w:rsid w:val="001A70C7"/>
    <w:rsid w:val="001A7E71"/>
    <w:rsid w:val="001B6AFE"/>
    <w:rsid w:val="001C310B"/>
    <w:rsid w:val="001C4BA8"/>
    <w:rsid w:val="001C5592"/>
    <w:rsid w:val="001C72CF"/>
    <w:rsid w:val="001E263C"/>
    <w:rsid w:val="001E2A71"/>
    <w:rsid w:val="001E5EA5"/>
    <w:rsid w:val="001E6638"/>
    <w:rsid w:val="00204D2E"/>
    <w:rsid w:val="00205418"/>
    <w:rsid w:val="00210A3D"/>
    <w:rsid w:val="0021190B"/>
    <w:rsid w:val="00226570"/>
    <w:rsid w:val="00230A70"/>
    <w:rsid w:val="00250DC3"/>
    <w:rsid w:val="002652D2"/>
    <w:rsid w:val="00270FDB"/>
    <w:rsid w:val="00292366"/>
    <w:rsid w:val="00292657"/>
    <w:rsid w:val="002C506B"/>
    <w:rsid w:val="002C5BD2"/>
    <w:rsid w:val="002D3A97"/>
    <w:rsid w:val="002E1618"/>
    <w:rsid w:val="002E5B7B"/>
    <w:rsid w:val="002F7E02"/>
    <w:rsid w:val="003060E4"/>
    <w:rsid w:val="00316B82"/>
    <w:rsid w:val="00323748"/>
    <w:rsid w:val="0032542C"/>
    <w:rsid w:val="00333E3E"/>
    <w:rsid w:val="00340920"/>
    <w:rsid w:val="003557FD"/>
    <w:rsid w:val="00356333"/>
    <w:rsid w:val="0035793A"/>
    <w:rsid w:val="00362A9A"/>
    <w:rsid w:val="00370D4E"/>
    <w:rsid w:val="00374AB9"/>
    <w:rsid w:val="003764F9"/>
    <w:rsid w:val="003A0AAB"/>
    <w:rsid w:val="003B4221"/>
    <w:rsid w:val="003C1F67"/>
    <w:rsid w:val="003C1FFB"/>
    <w:rsid w:val="003C354F"/>
    <w:rsid w:val="003D22D2"/>
    <w:rsid w:val="003D470D"/>
    <w:rsid w:val="003D5B61"/>
    <w:rsid w:val="003E4BCF"/>
    <w:rsid w:val="00402933"/>
    <w:rsid w:val="00414A66"/>
    <w:rsid w:val="00434C3B"/>
    <w:rsid w:val="00454CF7"/>
    <w:rsid w:val="00492AAB"/>
    <w:rsid w:val="00493827"/>
    <w:rsid w:val="0049696F"/>
    <w:rsid w:val="004A7DD1"/>
    <w:rsid w:val="004B5755"/>
    <w:rsid w:val="004C7DE0"/>
    <w:rsid w:val="004D4E27"/>
    <w:rsid w:val="004D5531"/>
    <w:rsid w:val="004E28E1"/>
    <w:rsid w:val="004E5352"/>
    <w:rsid w:val="004F3872"/>
    <w:rsid w:val="00503792"/>
    <w:rsid w:val="005045BC"/>
    <w:rsid w:val="00507D6F"/>
    <w:rsid w:val="00520419"/>
    <w:rsid w:val="00521F04"/>
    <w:rsid w:val="00532544"/>
    <w:rsid w:val="005354A8"/>
    <w:rsid w:val="00542776"/>
    <w:rsid w:val="00551AD9"/>
    <w:rsid w:val="00567A2C"/>
    <w:rsid w:val="005911A3"/>
    <w:rsid w:val="005A5624"/>
    <w:rsid w:val="005B3749"/>
    <w:rsid w:val="005B6625"/>
    <w:rsid w:val="005C39DA"/>
    <w:rsid w:val="005D5BF3"/>
    <w:rsid w:val="005D61A0"/>
    <w:rsid w:val="005E3429"/>
    <w:rsid w:val="005F18BD"/>
    <w:rsid w:val="005F276A"/>
    <w:rsid w:val="005F6719"/>
    <w:rsid w:val="006106E9"/>
    <w:rsid w:val="00611437"/>
    <w:rsid w:val="00611751"/>
    <w:rsid w:val="00631CAF"/>
    <w:rsid w:val="0064642E"/>
    <w:rsid w:val="00646A48"/>
    <w:rsid w:val="00671250"/>
    <w:rsid w:val="00681389"/>
    <w:rsid w:val="00682327"/>
    <w:rsid w:val="0069064B"/>
    <w:rsid w:val="00695C0D"/>
    <w:rsid w:val="0069751C"/>
    <w:rsid w:val="006A1376"/>
    <w:rsid w:val="006C1F1E"/>
    <w:rsid w:val="006C3FB0"/>
    <w:rsid w:val="006E1A82"/>
    <w:rsid w:val="006E7BBC"/>
    <w:rsid w:val="006F0D21"/>
    <w:rsid w:val="007036FA"/>
    <w:rsid w:val="00704C5A"/>
    <w:rsid w:val="007053AE"/>
    <w:rsid w:val="00705F8B"/>
    <w:rsid w:val="00724232"/>
    <w:rsid w:val="00724FE5"/>
    <w:rsid w:val="007368CA"/>
    <w:rsid w:val="00750A25"/>
    <w:rsid w:val="0075374C"/>
    <w:rsid w:val="0076154D"/>
    <w:rsid w:val="007626C9"/>
    <w:rsid w:val="00770637"/>
    <w:rsid w:val="00771321"/>
    <w:rsid w:val="0077541C"/>
    <w:rsid w:val="00783395"/>
    <w:rsid w:val="0078357B"/>
    <w:rsid w:val="0078468A"/>
    <w:rsid w:val="007848DF"/>
    <w:rsid w:val="00790D5F"/>
    <w:rsid w:val="007A09F3"/>
    <w:rsid w:val="007A3B10"/>
    <w:rsid w:val="007A48E9"/>
    <w:rsid w:val="007A6322"/>
    <w:rsid w:val="007D31BE"/>
    <w:rsid w:val="007E0E25"/>
    <w:rsid w:val="007E4638"/>
    <w:rsid w:val="007E4992"/>
    <w:rsid w:val="007E6730"/>
    <w:rsid w:val="0080362B"/>
    <w:rsid w:val="00803761"/>
    <w:rsid w:val="008063CB"/>
    <w:rsid w:val="008125E3"/>
    <w:rsid w:val="00812D64"/>
    <w:rsid w:val="008170FF"/>
    <w:rsid w:val="00834C8D"/>
    <w:rsid w:val="00842821"/>
    <w:rsid w:val="00844970"/>
    <w:rsid w:val="0084523F"/>
    <w:rsid w:val="00852BB2"/>
    <w:rsid w:val="008536D6"/>
    <w:rsid w:val="008706C1"/>
    <w:rsid w:val="00876757"/>
    <w:rsid w:val="00876D21"/>
    <w:rsid w:val="00881139"/>
    <w:rsid w:val="0088778A"/>
    <w:rsid w:val="00891B0C"/>
    <w:rsid w:val="008A6154"/>
    <w:rsid w:val="008A6B68"/>
    <w:rsid w:val="008B0C02"/>
    <w:rsid w:val="008B7DF5"/>
    <w:rsid w:val="008D2BC9"/>
    <w:rsid w:val="008F75DD"/>
    <w:rsid w:val="009028EE"/>
    <w:rsid w:val="00905411"/>
    <w:rsid w:val="009077AC"/>
    <w:rsid w:val="00911F31"/>
    <w:rsid w:val="009159C0"/>
    <w:rsid w:val="00937E40"/>
    <w:rsid w:val="009433AE"/>
    <w:rsid w:val="00973CA0"/>
    <w:rsid w:val="009832EB"/>
    <w:rsid w:val="009917A7"/>
    <w:rsid w:val="00993E24"/>
    <w:rsid w:val="009A3087"/>
    <w:rsid w:val="009A427E"/>
    <w:rsid w:val="009B4E13"/>
    <w:rsid w:val="009C3BE8"/>
    <w:rsid w:val="009E6F5F"/>
    <w:rsid w:val="009E7530"/>
    <w:rsid w:val="00A07346"/>
    <w:rsid w:val="00A12814"/>
    <w:rsid w:val="00A370DC"/>
    <w:rsid w:val="00A4563D"/>
    <w:rsid w:val="00A47429"/>
    <w:rsid w:val="00A55372"/>
    <w:rsid w:val="00A55E15"/>
    <w:rsid w:val="00A70F7E"/>
    <w:rsid w:val="00A73FA7"/>
    <w:rsid w:val="00A76008"/>
    <w:rsid w:val="00A7610C"/>
    <w:rsid w:val="00A87DB6"/>
    <w:rsid w:val="00A903D6"/>
    <w:rsid w:val="00A9279B"/>
    <w:rsid w:val="00AA064C"/>
    <w:rsid w:val="00AB1BDA"/>
    <w:rsid w:val="00AB6DCC"/>
    <w:rsid w:val="00AC0361"/>
    <w:rsid w:val="00AC5BC8"/>
    <w:rsid w:val="00AD1645"/>
    <w:rsid w:val="00AD17BD"/>
    <w:rsid w:val="00AD626A"/>
    <w:rsid w:val="00AE12DC"/>
    <w:rsid w:val="00AE5D63"/>
    <w:rsid w:val="00AF7377"/>
    <w:rsid w:val="00B0186C"/>
    <w:rsid w:val="00B06F43"/>
    <w:rsid w:val="00B071E7"/>
    <w:rsid w:val="00B102AF"/>
    <w:rsid w:val="00B23374"/>
    <w:rsid w:val="00B25DCC"/>
    <w:rsid w:val="00B35E29"/>
    <w:rsid w:val="00B450F7"/>
    <w:rsid w:val="00B51922"/>
    <w:rsid w:val="00B81896"/>
    <w:rsid w:val="00B85500"/>
    <w:rsid w:val="00BC3BBF"/>
    <w:rsid w:val="00BC44B1"/>
    <w:rsid w:val="00BE19DA"/>
    <w:rsid w:val="00BE3C9E"/>
    <w:rsid w:val="00BF06EE"/>
    <w:rsid w:val="00C017BB"/>
    <w:rsid w:val="00C12168"/>
    <w:rsid w:val="00C12D87"/>
    <w:rsid w:val="00C31408"/>
    <w:rsid w:val="00C3702E"/>
    <w:rsid w:val="00C402D2"/>
    <w:rsid w:val="00C54098"/>
    <w:rsid w:val="00C5530D"/>
    <w:rsid w:val="00C617BA"/>
    <w:rsid w:val="00C721EA"/>
    <w:rsid w:val="00C877BE"/>
    <w:rsid w:val="00CA4C83"/>
    <w:rsid w:val="00CA7F58"/>
    <w:rsid w:val="00CB0ED2"/>
    <w:rsid w:val="00CB1BAB"/>
    <w:rsid w:val="00CB383A"/>
    <w:rsid w:val="00CB3EFD"/>
    <w:rsid w:val="00CC7D55"/>
    <w:rsid w:val="00CD22E5"/>
    <w:rsid w:val="00CD4511"/>
    <w:rsid w:val="00CE46E2"/>
    <w:rsid w:val="00CE7100"/>
    <w:rsid w:val="00CF7273"/>
    <w:rsid w:val="00D04425"/>
    <w:rsid w:val="00D074EB"/>
    <w:rsid w:val="00D07908"/>
    <w:rsid w:val="00D11466"/>
    <w:rsid w:val="00D1238B"/>
    <w:rsid w:val="00D1278B"/>
    <w:rsid w:val="00D16751"/>
    <w:rsid w:val="00D401AA"/>
    <w:rsid w:val="00D44D4E"/>
    <w:rsid w:val="00D4719A"/>
    <w:rsid w:val="00D51B9A"/>
    <w:rsid w:val="00D52650"/>
    <w:rsid w:val="00D610C1"/>
    <w:rsid w:val="00D928A6"/>
    <w:rsid w:val="00D953F5"/>
    <w:rsid w:val="00DA00E6"/>
    <w:rsid w:val="00DA3238"/>
    <w:rsid w:val="00DB593E"/>
    <w:rsid w:val="00DC7060"/>
    <w:rsid w:val="00DD3443"/>
    <w:rsid w:val="00DE0DAF"/>
    <w:rsid w:val="00DE5541"/>
    <w:rsid w:val="00DE7E40"/>
    <w:rsid w:val="00DF2B5C"/>
    <w:rsid w:val="00E159DF"/>
    <w:rsid w:val="00E21E2D"/>
    <w:rsid w:val="00E23334"/>
    <w:rsid w:val="00E327F4"/>
    <w:rsid w:val="00E37B4F"/>
    <w:rsid w:val="00E45772"/>
    <w:rsid w:val="00E7011C"/>
    <w:rsid w:val="00E74F76"/>
    <w:rsid w:val="00E86C79"/>
    <w:rsid w:val="00E90F12"/>
    <w:rsid w:val="00E959FF"/>
    <w:rsid w:val="00E97B4B"/>
    <w:rsid w:val="00EB4094"/>
    <w:rsid w:val="00ED3138"/>
    <w:rsid w:val="00EF267B"/>
    <w:rsid w:val="00F37CFA"/>
    <w:rsid w:val="00F422FB"/>
    <w:rsid w:val="00F45E04"/>
    <w:rsid w:val="00F631C1"/>
    <w:rsid w:val="00F87903"/>
    <w:rsid w:val="00FA5604"/>
    <w:rsid w:val="00FB1BC2"/>
    <w:rsid w:val="00FB287F"/>
    <w:rsid w:val="00FD3119"/>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0"/>
    <w:lsdException w:name="endnote tex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0"/>
    <w:next w:val="a0"/>
    <w:link w:val="10"/>
    <w:uiPriority w:val="99"/>
    <w:qFormat/>
    <w:rsid w:val="002F7E02"/>
    <w:pPr>
      <w:keepNext/>
      <w:tabs>
        <w:tab w:val="num" w:pos="0"/>
      </w:tabs>
      <w:spacing w:before="240" w:after="120"/>
      <w:ind w:firstLine="0"/>
      <w:jc w:val="center"/>
      <w:outlineLvl w:val="0"/>
    </w:pPr>
    <w:rPr>
      <w:b/>
      <w:caps/>
      <w:kern w:val="28"/>
      <w:sz w:val="28"/>
    </w:rPr>
  </w:style>
  <w:style w:type="paragraph" w:styleId="2">
    <w:name w:val="heading 2"/>
    <w:basedOn w:val="a0"/>
    <w:next w:val="a0"/>
    <w:link w:val="20"/>
    <w:uiPriority w:val="99"/>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0"/>
    <w:next w:val="a0"/>
    <w:link w:val="30"/>
    <w:uiPriority w:val="99"/>
    <w:unhideWhenUsed/>
    <w:qFormat/>
    <w:rsid w:val="002F7E02"/>
    <w:pPr>
      <w:keepNext/>
      <w:spacing w:before="240" w:after="60"/>
      <w:outlineLvl w:val="2"/>
    </w:pPr>
    <w:rPr>
      <w:rFonts w:ascii="Cambria" w:hAnsi="Cambria"/>
      <w:b/>
      <w:bCs/>
      <w:sz w:val="26"/>
      <w:szCs w:val="26"/>
    </w:rPr>
  </w:style>
  <w:style w:type="paragraph" w:styleId="4">
    <w:name w:val="heading 4"/>
    <w:basedOn w:val="a0"/>
    <w:next w:val="a0"/>
    <w:link w:val="40"/>
    <w:uiPriority w:val="99"/>
    <w:qFormat/>
    <w:rsid w:val="003A0AAB"/>
    <w:pPr>
      <w:keepNext/>
      <w:suppressAutoHyphens w:val="0"/>
      <w:spacing w:line="240" w:lineRule="auto"/>
      <w:ind w:firstLine="0"/>
      <w:outlineLvl w:val="3"/>
    </w:pPr>
    <w:rPr>
      <w:b/>
      <w:bCs/>
      <w:color w:val="0000FF"/>
      <w:kern w:val="0"/>
      <w:lang w:val="x-none" w:eastAsia="x-none"/>
    </w:rPr>
  </w:style>
  <w:style w:type="paragraph" w:styleId="5">
    <w:name w:val="heading 5"/>
    <w:basedOn w:val="a0"/>
    <w:next w:val="a0"/>
    <w:link w:val="50"/>
    <w:uiPriority w:val="99"/>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9"/>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9"/>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3A0AAB"/>
    <w:pPr>
      <w:keepNext/>
      <w:suppressAutoHyphens w:val="0"/>
      <w:spacing w:line="240" w:lineRule="auto"/>
      <w:ind w:firstLine="0"/>
      <w:outlineLvl w:val="8"/>
    </w:pPr>
    <w:rPr>
      <w:b/>
      <w:bCs/>
      <w:kern w:val="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1"/>
    <w:link w:val="2"/>
    <w:uiPriority w:val="99"/>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1"/>
    <w:link w:val="3"/>
    <w:uiPriority w:val="9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4">
    <w:name w:val="Символ нумерации"/>
    <w:rsid w:val="002F7E02"/>
  </w:style>
  <w:style w:type="character" w:customStyle="1" w:styleId="a5">
    <w:name w:val="Маркеры списка"/>
    <w:rsid w:val="002F7E02"/>
    <w:rPr>
      <w:rFonts w:ascii="StarSymbol" w:eastAsia="StarSymbol" w:hAnsi="StarSymbol" w:cs="StarSymbol"/>
      <w:sz w:val="18"/>
      <w:szCs w:val="18"/>
    </w:rPr>
  </w:style>
  <w:style w:type="character" w:styleId="a6">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a7">
    <w:name w:val="Заголовок"/>
    <w:basedOn w:val="a0"/>
    <w:next w:val="a8"/>
    <w:rsid w:val="002F7E02"/>
    <w:pPr>
      <w:keepNext/>
      <w:spacing w:before="240" w:after="120"/>
    </w:pPr>
    <w:rPr>
      <w:rFonts w:ascii="Arial" w:eastAsia="Lucida Sans Unicode" w:hAnsi="Arial" w:cs="Tahoma"/>
      <w:sz w:val="28"/>
      <w:szCs w:val="28"/>
    </w:rPr>
  </w:style>
  <w:style w:type="paragraph" w:styleId="a8">
    <w:name w:val="Body Text"/>
    <w:basedOn w:val="a0"/>
    <w:link w:val="a9"/>
    <w:uiPriority w:val="99"/>
    <w:rsid w:val="002F7E02"/>
    <w:pPr>
      <w:spacing w:after="120"/>
    </w:pPr>
  </w:style>
  <w:style w:type="character" w:customStyle="1" w:styleId="a9">
    <w:name w:val="Основной текст Знак"/>
    <w:basedOn w:val="a1"/>
    <w:link w:val="a8"/>
    <w:uiPriority w:val="99"/>
    <w:rsid w:val="002F7E02"/>
    <w:rPr>
      <w:rFonts w:ascii="Times New Roman" w:eastAsia="Times New Roman" w:hAnsi="Times New Roman" w:cs="Times New Roman"/>
      <w:kern w:val="1"/>
      <w:sz w:val="24"/>
      <w:szCs w:val="24"/>
      <w:lang w:eastAsia="ar-SA"/>
    </w:rPr>
  </w:style>
  <w:style w:type="paragraph" w:styleId="aa">
    <w:name w:val="List"/>
    <w:basedOn w:val="a8"/>
    <w:uiPriority w:val="99"/>
    <w:rsid w:val="002F7E02"/>
    <w:rPr>
      <w:rFonts w:cs="Tahoma"/>
    </w:rPr>
  </w:style>
  <w:style w:type="paragraph" w:customStyle="1" w:styleId="12">
    <w:name w:val="Название1"/>
    <w:basedOn w:val="a0"/>
    <w:rsid w:val="002F7E02"/>
    <w:pPr>
      <w:suppressLineNumbers/>
      <w:spacing w:before="120" w:after="120"/>
    </w:pPr>
    <w:rPr>
      <w:rFonts w:cs="Tahoma"/>
      <w:i/>
      <w:iCs/>
    </w:rPr>
  </w:style>
  <w:style w:type="paragraph" w:customStyle="1" w:styleId="13">
    <w:name w:val="Указатель1"/>
    <w:basedOn w:val="a0"/>
    <w:rsid w:val="002F7E02"/>
    <w:pPr>
      <w:suppressLineNumbers/>
    </w:pPr>
    <w:rPr>
      <w:rFonts w:cs="Tahoma"/>
    </w:rPr>
  </w:style>
  <w:style w:type="paragraph" w:styleId="ab">
    <w:name w:val="Title"/>
    <w:basedOn w:val="a7"/>
    <w:next w:val="ac"/>
    <w:link w:val="ad"/>
    <w:uiPriority w:val="99"/>
    <w:qFormat/>
    <w:rsid w:val="002F7E02"/>
  </w:style>
  <w:style w:type="character" w:customStyle="1" w:styleId="ad">
    <w:name w:val="Название Знак"/>
    <w:basedOn w:val="a1"/>
    <w:link w:val="ab"/>
    <w:uiPriority w:val="10"/>
    <w:rsid w:val="002F7E02"/>
    <w:rPr>
      <w:rFonts w:ascii="Arial" w:eastAsia="Lucida Sans Unicode" w:hAnsi="Arial" w:cs="Tahoma"/>
      <w:kern w:val="1"/>
      <w:sz w:val="28"/>
      <w:szCs w:val="28"/>
      <w:lang w:eastAsia="ar-SA"/>
    </w:rPr>
  </w:style>
  <w:style w:type="paragraph" w:styleId="ac">
    <w:name w:val="Subtitle"/>
    <w:basedOn w:val="a7"/>
    <w:next w:val="a8"/>
    <w:link w:val="ae"/>
    <w:uiPriority w:val="99"/>
    <w:qFormat/>
    <w:rsid w:val="002F7E02"/>
    <w:pPr>
      <w:spacing w:before="180" w:after="60"/>
      <w:jc w:val="left"/>
    </w:pPr>
    <w:rPr>
      <w:rFonts w:ascii="Times New Roman" w:hAnsi="Times New Roman"/>
      <w:b/>
      <w:i/>
      <w:iCs/>
      <w:sz w:val="24"/>
    </w:rPr>
  </w:style>
  <w:style w:type="character" w:customStyle="1" w:styleId="ae">
    <w:name w:val="Подзаголовок Знак"/>
    <w:basedOn w:val="a1"/>
    <w:link w:val="ac"/>
    <w:uiPriority w:val="11"/>
    <w:rsid w:val="002F7E02"/>
    <w:rPr>
      <w:rFonts w:ascii="Times New Roman" w:eastAsia="Lucida Sans Unicode" w:hAnsi="Times New Roman" w:cs="Tahoma"/>
      <w:b/>
      <w:i/>
      <w:iCs/>
      <w:kern w:val="1"/>
      <w:sz w:val="24"/>
      <w:szCs w:val="28"/>
      <w:lang w:eastAsia="ar-SA"/>
    </w:rPr>
  </w:style>
  <w:style w:type="paragraph" w:customStyle="1" w:styleId="af">
    <w:name w:val="Содержимое таблицы"/>
    <w:basedOn w:val="a0"/>
    <w:rsid w:val="002F7E02"/>
    <w:pPr>
      <w:suppressLineNumbers/>
    </w:pPr>
  </w:style>
  <w:style w:type="paragraph" w:customStyle="1" w:styleId="af0">
    <w:name w:val="Заголовок таблицы"/>
    <w:basedOn w:val="af"/>
    <w:rsid w:val="002F7E02"/>
    <w:pPr>
      <w:jc w:val="center"/>
    </w:pPr>
    <w:rPr>
      <w:b/>
      <w:bCs/>
    </w:rPr>
  </w:style>
  <w:style w:type="paragraph" w:customStyle="1" w:styleId="af1">
    <w:name w:val="Содержимое врезки"/>
    <w:basedOn w:val="a8"/>
    <w:rsid w:val="002F7E02"/>
  </w:style>
  <w:style w:type="paragraph" w:styleId="af2">
    <w:name w:val="Balloon Text"/>
    <w:basedOn w:val="a0"/>
    <w:link w:val="af3"/>
    <w:uiPriority w:val="99"/>
    <w:rsid w:val="002F7E02"/>
    <w:rPr>
      <w:rFonts w:ascii="Tahoma" w:hAnsi="Tahoma" w:cs="Tahoma"/>
      <w:sz w:val="16"/>
      <w:szCs w:val="16"/>
    </w:rPr>
  </w:style>
  <w:style w:type="character" w:customStyle="1" w:styleId="af3">
    <w:name w:val="Текст выноски Знак"/>
    <w:basedOn w:val="a1"/>
    <w:link w:val="af2"/>
    <w:uiPriority w:val="99"/>
    <w:rsid w:val="002F7E02"/>
    <w:rPr>
      <w:rFonts w:ascii="Tahoma" w:eastAsia="Times New Roman" w:hAnsi="Tahoma" w:cs="Tahoma"/>
      <w:kern w:val="1"/>
      <w:sz w:val="16"/>
      <w:szCs w:val="16"/>
      <w:lang w:eastAsia="ar-SA"/>
    </w:rPr>
  </w:style>
  <w:style w:type="paragraph" w:styleId="af4">
    <w:name w:val="Normal (Web)"/>
    <w:basedOn w:val="a0"/>
    <w:uiPriority w:val="99"/>
    <w:rsid w:val="002F7E02"/>
    <w:pPr>
      <w:suppressAutoHyphens w:val="0"/>
      <w:spacing w:before="280" w:after="119"/>
    </w:pPr>
  </w:style>
  <w:style w:type="paragraph" w:styleId="af5">
    <w:name w:val="footer"/>
    <w:basedOn w:val="a0"/>
    <w:link w:val="af6"/>
    <w:uiPriority w:val="99"/>
    <w:rsid w:val="002F7E02"/>
    <w:pPr>
      <w:suppressLineNumbers/>
      <w:tabs>
        <w:tab w:val="center" w:pos="5102"/>
        <w:tab w:val="right" w:pos="10204"/>
      </w:tabs>
    </w:pPr>
  </w:style>
  <w:style w:type="character" w:customStyle="1" w:styleId="af6">
    <w:name w:val="Нижний колонтитул Знак"/>
    <w:basedOn w:val="a1"/>
    <w:link w:val="af5"/>
    <w:uiPriority w:val="99"/>
    <w:rsid w:val="002F7E02"/>
    <w:rPr>
      <w:rFonts w:ascii="Times New Roman" w:eastAsia="Times New Roman" w:hAnsi="Times New Roman" w:cs="Times New Roman"/>
      <w:kern w:val="1"/>
      <w:sz w:val="24"/>
      <w:szCs w:val="24"/>
      <w:lang w:eastAsia="ar-SA"/>
    </w:rPr>
  </w:style>
  <w:style w:type="table" w:styleId="af7">
    <w:name w:val="Table Grid"/>
    <w:basedOn w:val="a2"/>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0"/>
    <w:link w:val="af9"/>
    <w:uiPriority w:val="99"/>
    <w:rsid w:val="002F7E02"/>
    <w:pPr>
      <w:tabs>
        <w:tab w:val="center" w:pos="4677"/>
        <w:tab w:val="right" w:pos="9355"/>
      </w:tabs>
    </w:pPr>
  </w:style>
  <w:style w:type="character" w:customStyle="1" w:styleId="af9">
    <w:name w:val="Верхний колонтитул Знак"/>
    <w:basedOn w:val="a1"/>
    <w:link w:val="af8"/>
    <w:uiPriority w:val="99"/>
    <w:rsid w:val="002F7E02"/>
    <w:rPr>
      <w:rFonts w:ascii="Times New Roman" w:eastAsia="Times New Roman" w:hAnsi="Times New Roman" w:cs="Times New Roman"/>
      <w:kern w:val="1"/>
      <w:sz w:val="24"/>
      <w:szCs w:val="24"/>
      <w:lang w:eastAsia="ar-SA"/>
    </w:rPr>
  </w:style>
  <w:style w:type="character" w:styleId="afa">
    <w:name w:val="page number"/>
    <w:basedOn w:val="a1"/>
    <w:uiPriority w:val="99"/>
    <w:rsid w:val="002F7E02"/>
  </w:style>
  <w:style w:type="paragraph" w:styleId="afb">
    <w:name w:val="Body Text Indent"/>
    <w:basedOn w:val="a0"/>
    <w:link w:val="afc"/>
    <w:uiPriority w:val="99"/>
    <w:rsid w:val="002F7E02"/>
    <w:pPr>
      <w:spacing w:after="120"/>
      <w:ind w:left="360"/>
    </w:pPr>
  </w:style>
  <w:style w:type="character" w:customStyle="1" w:styleId="afc">
    <w:name w:val="Основной текст с отступом Знак"/>
    <w:basedOn w:val="a1"/>
    <w:link w:val="afb"/>
    <w:uiPriority w:val="99"/>
    <w:rsid w:val="002F7E02"/>
    <w:rPr>
      <w:rFonts w:ascii="Times New Roman" w:eastAsia="Times New Roman" w:hAnsi="Times New Roman" w:cs="Times New Roman"/>
      <w:kern w:val="1"/>
      <w:sz w:val="24"/>
      <w:szCs w:val="24"/>
      <w:lang w:eastAsia="ar-SA"/>
    </w:rPr>
  </w:style>
  <w:style w:type="paragraph" w:styleId="21">
    <w:name w:val="Body Text Indent 2"/>
    <w:basedOn w:val="a0"/>
    <w:link w:val="22"/>
    <w:uiPriority w:val="99"/>
    <w:rsid w:val="002F7E02"/>
    <w:pPr>
      <w:spacing w:after="120" w:line="480" w:lineRule="auto"/>
      <w:ind w:left="360"/>
    </w:pPr>
  </w:style>
  <w:style w:type="character" w:customStyle="1" w:styleId="22">
    <w:name w:val="Основной текст с отступом 2 Знак"/>
    <w:basedOn w:val="a1"/>
    <w:link w:val="21"/>
    <w:uiPriority w:val="99"/>
    <w:rsid w:val="002F7E02"/>
    <w:rPr>
      <w:rFonts w:ascii="Times New Roman" w:eastAsia="Times New Roman" w:hAnsi="Times New Roman" w:cs="Times New Roman"/>
      <w:kern w:val="1"/>
      <w:sz w:val="24"/>
      <w:szCs w:val="24"/>
      <w:lang w:eastAsia="ar-SA"/>
    </w:rPr>
  </w:style>
  <w:style w:type="character" w:styleId="afd">
    <w:name w:val="annotation reference"/>
    <w:basedOn w:val="a1"/>
    <w:uiPriority w:val="99"/>
    <w:rsid w:val="002F7E02"/>
    <w:rPr>
      <w:sz w:val="16"/>
      <w:szCs w:val="16"/>
    </w:rPr>
  </w:style>
  <w:style w:type="paragraph" w:styleId="afe">
    <w:name w:val="annotation text"/>
    <w:basedOn w:val="a0"/>
    <w:link w:val="aff"/>
    <w:uiPriority w:val="99"/>
    <w:rsid w:val="002F7E02"/>
    <w:rPr>
      <w:sz w:val="20"/>
      <w:szCs w:val="20"/>
    </w:rPr>
  </w:style>
  <w:style w:type="character" w:customStyle="1" w:styleId="aff">
    <w:name w:val="Текст примечания Знак"/>
    <w:basedOn w:val="a1"/>
    <w:link w:val="afe"/>
    <w:uiPriority w:val="99"/>
    <w:rsid w:val="002F7E02"/>
    <w:rPr>
      <w:rFonts w:ascii="Times New Roman" w:eastAsia="Times New Roman" w:hAnsi="Times New Roman" w:cs="Times New Roman"/>
      <w:kern w:val="1"/>
      <w:sz w:val="20"/>
      <w:szCs w:val="20"/>
      <w:lang w:eastAsia="ar-SA"/>
    </w:rPr>
  </w:style>
  <w:style w:type="paragraph" w:styleId="aff0">
    <w:name w:val="annotation subject"/>
    <w:basedOn w:val="afe"/>
    <w:next w:val="afe"/>
    <w:link w:val="aff1"/>
    <w:rsid w:val="002F7E02"/>
    <w:rPr>
      <w:b/>
      <w:bCs/>
    </w:rPr>
  </w:style>
  <w:style w:type="character" w:customStyle="1" w:styleId="aff1">
    <w:name w:val="Тема примечания Знак"/>
    <w:basedOn w:val="aff"/>
    <w:link w:val="aff0"/>
    <w:rsid w:val="002F7E02"/>
    <w:rPr>
      <w:rFonts w:ascii="Times New Roman" w:eastAsia="Times New Roman" w:hAnsi="Times New Roman" w:cs="Times New Roman"/>
      <w:b/>
      <w:bCs/>
      <w:kern w:val="1"/>
      <w:sz w:val="20"/>
      <w:szCs w:val="20"/>
      <w:lang w:eastAsia="ar-SA"/>
    </w:rPr>
  </w:style>
  <w:style w:type="paragraph" w:customStyle="1" w:styleId="aff2">
    <w:name w:val="подписи"/>
    <w:basedOn w:val="a0"/>
    <w:next w:val="a0"/>
    <w:qFormat/>
    <w:rsid w:val="002F7E02"/>
    <w:pPr>
      <w:shd w:val="clear" w:color="auto" w:fill="FFFFFF"/>
      <w:tabs>
        <w:tab w:val="center" w:pos="5670"/>
        <w:tab w:val="left" w:pos="7513"/>
      </w:tabs>
    </w:pPr>
  </w:style>
  <w:style w:type="character" w:styleId="aff3">
    <w:name w:val="Subtle Emphasis"/>
    <w:basedOn w:val="a1"/>
    <w:uiPriority w:val="19"/>
    <w:qFormat/>
    <w:rsid w:val="002F7E02"/>
    <w:rPr>
      <w:i/>
      <w:iCs/>
      <w:color w:val="808080"/>
    </w:rPr>
  </w:style>
  <w:style w:type="paragraph" w:styleId="14">
    <w:name w:val="toc 1"/>
    <w:basedOn w:val="a0"/>
    <w:next w:val="a0"/>
    <w:autoRedefine/>
    <w:uiPriority w:val="39"/>
    <w:unhideWhenUsed/>
    <w:rsid w:val="002F7E02"/>
    <w:pPr>
      <w:tabs>
        <w:tab w:val="right" w:leader="dot" w:pos="9627"/>
      </w:tabs>
      <w:spacing w:after="100" w:line="276" w:lineRule="auto"/>
      <w:ind w:firstLine="0"/>
      <w:jc w:val="left"/>
    </w:pPr>
  </w:style>
  <w:style w:type="paragraph" w:styleId="23">
    <w:name w:val="toc 2"/>
    <w:basedOn w:val="a0"/>
    <w:next w:val="a0"/>
    <w:autoRedefine/>
    <w:uiPriority w:val="39"/>
    <w:unhideWhenUsed/>
    <w:rsid w:val="002F7E02"/>
    <w:pPr>
      <w:tabs>
        <w:tab w:val="right" w:leader="dot" w:pos="9627"/>
      </w:tabs>
      <w:spacing w:after="100" w:line="276" w:lineRule="auto"/>
      <w:ind w:left="284" w:firstLine="0"/>
      <w:jc w:val="left"/>
    </w:pPr>
  </w:style>
  <w:style w:type="numbering" w:customStyle="1" w:styleId="15">
    <w:name w:val="Нет списка1"/>
    <w:next w:val="a3"/>
    <w:semiHidden/>
    <w:rsid w:val="002F7E02"/>
  </w:style>
  <w:style w:type="paragraph" w:styleId="aff4">
    <w:name w:val="Plain Text"/>
    <w:basedOn w:val="a0"/>
    <w:link w:val="aff5"/>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5">
    <w:name w:val="Текст Знак"/>
    <w:basedOn w:val="a1"/>
    <w:link w:val="aff4"/>
    <w:rsid w:val="002F7E02"/>
    <w:rPr>
      <w:rFonts w:ascii="Courier New" w:eastAsia="Times New Roman" w:hAnsi="Courier New" w:cs="Times New Roman"/>
      <w:sz w:val="20"/>
      <w:szCs w:val="20"/>
      <w:lang w:eastAsia="ru-RU"/>
    </w:rPr>
  </w:style>
  <w:style w:type="paragraph" w:customStyle="1" w:styleId="aff6">
    <w:name w:val="таблица"/>
    <w:basedOn w:val="a0"/>
    <w:qFormat/>
    <w:rsid w:val="002F7E02"/>
    <w:pPr>
      <w:shd w:val="clear" w:color="auto" w:fill="FFFFFF"/>
      <w:autoSpaceDE w:val="0"/>
      <w:spacing w:line="288" w:lineRule="auto"/>
      <w:ind w:firstLine="0"/>
    </w:pPr>
    <w:rPr>
      <w:rFonts w:eastAsia="Arial"/>
      <w:color w:val="000000"/>
    </w:rPr>
  </w:style>
  <w:style w:type="paragraph" w:customStyle="1" w:styleId="aff7">
    <w:name w:val="приложение"/>
    <w:basedOn w:val="a0"/>
    <w:qFormat/>
    <w:rsid w:val="002F7E02"/>
    <w:pPr>
      <w:shd w:val="clear" w:color="auto" w:fill="FFFFFF"/>
      <w:autoSpaceDE w:val="0"/>
      <w:spacing w:line="288" w:lineRule="auto"/>
      <w:ind w:firstLine="567"/>
    </w:pPr>
    <w:rPr>
      <w:rFonts w:eastAsia="Arial"/>
      <w:color w:val="000000"/>
    </w:rPr>
  </w:style>
  <w:style w:type="paragraph" w:customStyle="1" w:styleId="aff8">
    <w:name w:val="Комментарий"/>
    <w:basedOn w:val="a0"/>
    <w:next w:val="a0"/>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9">
    <w:name w:val="Таблицы (моноширинный)"/>
    <w:basedOn w:val="a0"/>
    <w:next w:val="a0"/>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a">
    <w:name w:val="Цветовое выделение"/>
    <w:uiPriority w:val="99"/>
    <w:rsid w:val="002F7E02"/>
    <w:rPr>
      <w:b/>
      <w:color w:val="26282F"/>
      <w:sz w:val="26"/>
    </w:rPr>
  </w:style>
  <w:style w:type="character" w:customStyle="1" w:styleId="affb">
    <w:name w:val="Гипертекстовая ссылка"/>
    <w:basedOn w:val="affa"/>
    <w:uiPriority w:val="99"/>
    <w:rsid w:val="002F7E02"/>
    <w:rPr>
      <w:rFonts w:cs="Times New Roman"/>
      <w:b/>
      <w:color w:val="106BBE"/>
      <w:sz w:val="26"/>
    </w:rPr>
  </w:style>
  <w:style w:type="paragraph" w:customStyle="1" w:styleId="affc">
    <w:name w:val="Прижатый влево"/>
    <w:basedOn w:val="a0"/>
    <w:next w:val="a0"/>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d">
    <w:name w:val="Document Map"/>
    <w:basedOn w:val="a0"/>
    <w:link w:val="affe"/>
    <w:unhideWhenUsed/>
    <w:rsid w:val="002F7E02"/>
    <w:rPr>
      <w:rFonts w:ascii="Tahoma" w:hAnsi="Tahoma" w:cs="Tahoma"/>
      <w:sz w:val="16"/>
      <w:szCs w:val="16"/>
    </w:rPr>
  </w:style>
  <w:style w:type="character" w:customStyle="1" w:styleId="affe">
    <w:name w:val="Схема документа Знак"/>
    <w:basedOn w:val="a1"/>
    <w:link w:val="affd"/>
    <w:rsid w:val="002F7E02"/>
    <w:rPr>
      <w:rFonts w:ascii="Tahoma" w:eastAsia="Times New Roman" w:hAnsi="Tahoma" w:cs="Tahoma"/>
      <w:kern w:val="1"/>
      <w:sz w:val="16"/>
      <w:szCs w:val="16"/>
      <w:lang w:eastAsia="ar-SA"/>
    </w:rPr>
  </w:style>
  <w:style w:type="paragraph" w:styleId="afff">
    <w:name w:val="List Paragraph"/>
    <w:basedOn w:val="a0"/>
    <w:uiPriority w:val="99"/>
    <w:qFormat/>
    <w:rsid w:val="002F7E02"/>
    <w:pPr>
      <w:spacing w:line="240" w:lineRule="auto"/>
      <w:ind w:left="708" w:firstLine="0"/>
      <w:jc w:val="left"/>
    </w:pPr>
  </w:style>
  <w:style w:type="paragraph" w:customStyle="1" w:styleId="afff0">
    <w:name w:val="Нормальный (таблица)"/>
    <w:basedOn w:val="a0"/>
    <w:next w:val="a0"/>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0"/>
    <w:rsid w:val="002F7E02"/>
    <w:pPr>
      <w:widowControl w:val="0"/>
      <w:suppressAutoHyphens w:val="0"/>
      <w:autoSpaceDE w:val="0"/>
      <w:autoSpaceDN w:val="0"/>
      <w:adjustRightInd w:val="0"/>
      <w:spacing w:line="277" w:lineRule="exact"/>
      <w:ind w:firstLine="542"/>
    </w:pPr>
    <w:rPr>
      <w:kern w:val="0"/>
      <w:lang w:eastAsia="ru-RU"/>
    </w:rPr>
  </w:style>
  <w:style w:type="paragraph" w:styleId="afff1">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2"/>
    <w:uiPriority w:val="99"/>
    <w:rsid w:val="002F7E02"/>
    <w:pPr>
      <w:spacing w:line="240" w:lineRule="auto"/>
      <w:ind w:firstLine="0"/>
      <w:jc w:val="left"/>
    </w:pPr>
    <w:rPr>
      <w:sz w:val="20"/>
      <w:szCs w:val="20"/>
    </w:rPr>
  </w:style>
  <w:style w:type="character" w:customStyle="1" w:styleId="afff2">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f1"/>
    <w:uiPriority w:val="99"/>
    <w:rsid w:val="002F7E02"/>
    <w:rPr>
      <w:rFonts w:ascii="Times New Roman" w:eastAsia="Times New Roman" w:hAnsi="Times New Roman" w:cs="Times New Roman"/>
      <w:kern w:val="1"/>
      <w:sz w:val="20"/>
      <w:szCs w:val="20"/>
      <w:lang w:eastAsia="ar-SA"/>
    </w:rPr>
  </w:style>
  <w:style w:type="character" w:styleId="afff3">
    <w:name w:val="footnote reference"/>
    <w:basedOn w:val="a1"/>
    <w:uiPriority w:val="99"/>
    <w:rsid w:val="002F7E02"/>
    <w:rPr>
      <w:vertAlign w:val="superscript"/>
    </w:rPr>
  </w:style>
  <w:style w:type="paragraph" w:styleId="afff4">
    <w:name w:val="endnote text"/>
    <w:basedOn w:val="a0"/>
    <w:link w:val="afff5"/>
    <w:rsid w:val="002F7E02"/>
    <w:pPr>
      <w:spacing w:line="240" w:lineRule="auto"/>
      <w:ind w:firstLine="0"/>
      <w:jc w:val="left"/>
    </w:pPr>
    <w:rPr>
      <w:sz w:val="20"/>
      <w:szCs w:val="20"/>
    </w:rPr>
  </w:style>
  <w:style w:type="character" w:customStyle="1" w:styleId="afff5">
    <w:name w:val="Текст концевой сноски Знак"/>
    <w:basedOn w:val="a1"/>
    <w:link w:val="afff4"/>
    <w:rsid w:val="002F7E02"/>
    <w:rPr>
      <w:rFonts w:ascii="Times New Roman" w:eastAsia="Times New Roman" w:hAnsi="Times New Roman" w:cs="Times New Roman"/>
      <w:kern w:val="1"/>
      <w:sz w:val="20"/>
      <w:szCs w:val="20"/>
      <w:lang w:eastAsia="ar-SA"/>
    </w:rPr>
  </w:style>
  <w:style w:type="character" w:styleId="afff6">
    <w:name w:val="endnote reference"/>
    <w:basedOn w:val="a1"/>
    <w:rsid w:val="002F7E02"/>
    <w:rPr>
      <w:vertAlign w:val="superscript"/>
    </w:rPr>
  </w:style>
  <w:style w:type="paragraph" w:styleId="31">
    <w:name w:val="Body Text Indent 3"/>
    <w:basedOn w:val="a0"/>
    <w:link w:val="32"/>
    <w:uiPriority w:val="99"/>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1"/>
    <w:link w:val="31"/>
    <w:uiPriority w:val="99"/>
    <w:rsid w:val="002F7E02"/>
    <w:rPr>
      <w:rFonts w:ascii="Times New Roman" w:eastAsia="Times New Roman" w:hAnsi="Times New Roman" w:cs="Times New Roman"/>
      <w:kern w:val="1"/>
      <w:sz w:val="16"/>
      <w:szCs w:val="16"/>
      <w:lang w:eastAsia="ar-SA"/>
    </w:rPr>
  </w:style>
  <w:style w:type="character" w:styleId="afff7">
    <w:name w:val="FollowedHyperlink"/>
    <w:basedOn w:val="a1"/>
    <w:uiPriority w:val="99"/>
    <w:unhideWhenUsed/>
    <w:rsid w:val="002F7E02"/>
    <w:rPr>
      <w:color w:val="800080"/>
      <w:u w:val="single"/>
    </w:rPr>
  </w:style>
  <w:style w:type="paragraph" w:styleId="afff8">
    <w:name w:val="TOC Heading"/>
    <w:basedOn w:val="1"/>
    <w:next w:val="a0"/>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0"/>
    <w:next w:val="a0"/>
    <w:autoRedefine/>
    <w:uiPriority w:val="39"/>
    <w:unhideWhenUsed/>
    <w:rsid w:val="002F7E02"/>
    <w:pPr>
      <w:ind w:left="480"/>
    </w:pPr>
  </w:style>
  <w:style w:type="paragraph" w:styleId="41">
    <w:name w:val="toc 4"/>
    <w:basedOn w:val="a0"/>
    <w:next w:val="a0"/>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0"/>
    <w:next w:val="a0"/>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0"/>
    <w:next w:val="a0"/>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0"/>
    <w:next w:val="a0"/>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0"/>
    <w:next w:val="a0"/>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1">
    <w:name w:val="toc 9"/>
    <w:basedOn w:val="a0"/>
    <w:next w:val="a0"/>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1"/>
    <w:link w:val="8"/>
    <w:uiPriority w:val="99"/>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1"/>
    <w:link w:val="6"/>
    <w:uiPriority w:val="99"/>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1"/>
    <w:link w:val="7"/>
    <w:uiPriority w:val="99"/>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1"/>
    <w:link w:val="5"/>
    <w:uiPriority w:val="99"/>
    <w:rsid w:val="0078468A"/>
    <w:rPr>
      <w:rFonts w:asciiTheme="majorHAnsi" w:eastAsiaTheme="majorEastAsia" w:hAnsiTheme="majorHAnsi" w:cstheme="majorBidi"/>
      <w:color w:val="243F60" w:themeColor="accent1" w:themeShade="7F"/>
      <w:kern w:val="1"/>
      <w:sz w:val="24"/>
      <w:szCs w:val="24"/>
      <w:lang w:eastAsia="ar-SA"/>
    </w:rPr>
  </w:style>
  <w:style w:type="character" w:styleId="afff9">
    <w:name w:val="line number"/>
    <w:basedOn w:val="a1"/>
    <w:uiPriority w:val="99"/>
    <w:semiHidden/>
    <w:unhideWhenUsed/>
    <w:rsid w:val="00230A70"/>
  </w:style>
  <w:style w:type="paragraph" w:styleId="24">
    <w:name w:val="Body Text 2"/>
    <w:basedOn w:val="a0"/>
    <w:link w:val="25"/>
    <w:uiPriority w:val="99"/>
    <w:unhideWhenUsed/>
    <w:rsid w:val="001E5EA5"/>
    <w:pPr>
      <w:spacing w:after="120" w:line="480" w:lineRule="auto"/>
    </w:pPr>
  </w:style>
  <w:style w:type="character" w:customStyle="1" w:styleId="25">
    <w:name w:val="Основной текст 2 Знак"/>
    <w:basedOn w:val="a1"/>
    <w:link w:val="24"/>
    <w:uiPriority w:val="99"/>
    <w:rsid w:val="001E5EA5"/>
    <w:rPr>
      <w:rFonts w:ascii="Times New Roman" w:eastAsia="Times New Roman" w:hAnsi="Times New Roman" w:cs="Times New Roman"/>
      <w:kern w:val="1"/>
      <w:sz w:val="24"/>
      <w:szCs w:val="24"/>
      <w:lang w:eastAsia="ar-SA"/>
    </w:rPr>
  </w:style>
  <w:style w:type="character" w:customStyle="1" w:styleId="40">
    <w:name w:val="Заголовок 4 Знак"/>
    <w:basedOn w:val="a1"/>
    <w:link w:val="4"/>
    <w:uiPriority w:val="99"/>
    <w:rsid w:val="003A0AAB"/>
    <w:rPr>
      <w:rFonts w:ascii="Times New Roman" w:eastAsia="Times New Roman" w:hAnsi="Times New Roman" w:cs="Times New Roman"/>
      <w:b/>
      <w:bCs/>
      <w:color w:val="0000FF"/>
      <w:sz w:val="24"/>
      <w:szCs w:val="24"/>
      <w:lang w:val="x-none" w:eastAsia="x-none"/>
    </w:rPr>
  </w:style>
  <w:style w:type="character" w:customStyle="1" w:styleId="90">
    <w:name w:val="Заголовок 9 Знак"/>
    <w:basedOn w:val="a1"/>
    <w:link w:val="9"/>
    <w:uiPriority w:val="99"/>
    <w:rsid w:val="003A0AAB"/>
    <w:rPr>
      <w:rFonts w:ascii="Times New Roman" w:eastAsia="Times New Roman" w:hAnsi="Times New Roman" w:cs="Times New Roman"/>
      <w:b/>
      <w:bCs/>
      <w:sz w:val="24"/>
      <w:szCs w:val="24"/>
      <w:lang w:val="x-none" w:eastAsia="x-none"/>
    </w:rPr>
  </w:style>
  <w:style w:type="numbering" w:customStyle="1" w:styleId="26">
    <w:name w:val="Нет списка2"/>
    <w:next w:val="a3"/>
    <w:uiPriority w:val="99"/>
    <w:semiHidden/>
    <w:rsid w:val="003A0AAB"/>
  </w:style>
  <w:style w:type="paragraph" w:customStyle="1" w:styleId="16">
    <w:name w:val="Абзац списка1"/>
    <w:basedOn w:val="a0"/>
    <w:rsid w:val="003A0AAB"/>
    <w:pPr>
      <w:suppressAutoHyphens w:val="0"/>
      <w:spacing w:after="200" w:line="276" w:lineRule="auto"/>
      <w:ind w:left="720" w:firstLine="0"/>
      <w:jc w:val="left"/>
    </w:pPr>
    <w:rPr>
      <w:rFonts w:ascii="Calibri" w:hAnsi="Calibri"/>
      <w:kern w:val="0"/>
      <w:sz w:val="22"/>
      <w:szCs w:val="22"/>
      <w:lang w:eastAsia="en-US"/>
    </w:rPr>
  </w:style>
  <w:style w:type="character" w:customStyle="1" w:styleId="HeaderChar">
    <w:name w:val="Header Char"/>
    <w:uiPriority w:val="99"/>
    <w:rsid w:val="003A0AAB"/>
    <w:rPr>
      <w:rFonts w:ascii="Times New Roman" w:hAnsi="Times New Roman" w:cs="Times New Roman"/>
    </w:rPr>
  </w:style>
  <w:style w:type="character" w:customStyle="1" w:styleId="FooterChar">
    <w:name w:val="Footer Char"/>
    <w:uiPriority w:val="99"/>
    <w:rsid w:val="003A0AAB"/>
    <w:rPr>
      <w:rFonts w:ascii="Times New Roman" w:hAnsi="Times New Roman" w:cs="Times New Roman"/>
    </w:rPr>
  </w:style>
  <w:style w:type="character" w:customStyle="1" w:styleId="Heading1Char">
    <w:name w:val="Heading 1 Char"/>
    <w:uiPriority w:val="99"/>
    <w:rsid w:val="003A0AAB"/>
    <w:rPr>
      <w:rFonts w:ascii="Times New Roman" w:hAnsi="Times New Roman" w:cs="Times New Roman"/>
      <w:sz w:val="24"/>
      <w:szCs w:val="24"/>
      <w:lang w:val="x-none" w:eastAsia="ru-RU"/>
    </w:rPr>
  </w:style>
  <w:style w:type="character" w:customStyle="1" w:styleId="Heading2Char">
    <w:name w:val="Heading 2 Char"/>
    <w:uiPriority w:val="99"/>
    <w:rsid w:val="003A0AAB"/>
    <w:rPr>
      <w:rFonts w:ascii="Times New Roman" w:hAnsi="Times New Roman" w:cs="Times New Roman"/>
      <w:b/>
      <w:caps/>
      <w:sz w:val="26"/>
      <w:szCs w:val="26"/>
      <w:lang w:val="x-none" w:eastAsia="ru-RU"/>
    </w:rPr>
  </w:style>
  <w:style w:type="paragraph" w:styleId="HTML">
    <w:name w:val="HTML Preformatted"/>
    <w:basedOn w:val="a0"/>
    <w:link w:val="HTML2"/>
    <w:uiPriority w:val="99"/>
    <w:rsid w:val="003A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hAnsi="Courier New"/>
      <w:kern w:val="0"/>
      <w:sz w:val="20"/>
      <w:szCs w:val="20"/>
      <w:lang w:val="x-none" w:eastAsia="x-none"/>
    </w:rPr>
  </w:style>
  <w:style w:type="character" w:customStyle="1" w:styleId="HTML0">
    <w:name w:val="Стандартный HTML Знак"/>
    <w:basedOn w:val="a1"/>
    <w:uiPriority w:val="99"/>
    <w:semiHidden/>
    <w:rsid w:val="003A0AAB"/>
    <w:rPr>
      <w:rFonts w:ascii="Consolas" w:eastAsia="Times New Roman" w:hAnsi="Consolas" w:cs="Consolas"/>
      <w:kern w:val="1"/>
      <w:sz w:val="20"/>
      <w:szCs w:val="20"/>
      <w:lang w:eastAsia="ar-SA"/>
    </w:rPr>
  </w:style>
  <w:style w:type="character" w:customStyle="1" w:styleId="HTMLPreformattedChar">
    <w:name w:val="HTML Preformatted Char"/>
    <w:uiPriority w:val="99"/>
    <w:rsid w:val="003A0AAB"/>
    <w:rPr>
      <w:rFonts w:ascii="Courier New" w:hAnsi="Courier New" w:cs="Courier New"/>
      <w:sz w:val="20"/>
      <w:szCs w:val="20"/>
      <w:lang w:val="x-none" w:eastAsia="ru-RU"/>
    </w:rPr>
  </w:style>
  <w:style w:type="paragraph" w:customStyle="1" w:styleId="ConsNormal">
    <w:name w:val="ConsNormal"/>
    <w:uiPriority w:val="99"/>
    <w:rsid w:val="003A0AA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BodyText2Char">
    <w:name w:val="Body Text 2 Char"/>
    <w:uiPriority w:val="99"/>
    <w:rsid w:val="003A0AAB"/>
    <w:rPr>
      <w:rFonts w:ascii="Times New Roman" w:hAnsi="Times New Roman" w:cs="Times New Roman"/>
      <w:sz w:val="26"/>
      <w:szCs w:val="26"/>
      <w:lang w:val="x-none" w:eastAsia="ru-RU"/>
    </w:rPr>
  </w:style>
  <w:style w:type="character" w:customStyle="1" w:styleId="TitleChar">
    <w:name w:val="Title Char"/>
    <w:uiPriority w:val="99"/>
    <w:rsid w:val="003A0AAB"/>
    <w:rPr>
      <w:rFonts w:ascii="Times New Roman" w:hAnsi="Times New Roman" w:cs="Times New Roman"/>
      <w:sz w:val="26"/>
      <w:szCs w:val="26"/>
    </w:rPr>
  </w:style>
  <w:style w:type="character" w:customStyle="1" w:styleId="BodyTextChar">
    <w:name w:val="Body Text Char"/>
    <w:uiPriority w:val="99"/>
    <w:rsid w:val="003A0AAB"/>
    <w:rPr>
      <w:rFonts w:ascii="Times New Roman" w:hAnsi="Times New Roman" w:cs="Times New Roman"/>
    </w:rPr>
  </w:style>
  <w:style w:type="character" w:customStyle="1" w:styleId="BodyTextIndent2Char">
    <w:name w:val="Body Text Indent 2 Char"/>
    <w:uiPriority w:val="99"/>
    <w:rsid w:val="003A0AAB"/>
    <w:rPr>
      <w:rFonts w:ascii="Times New Roman" w:hAnsi="Times New Roman" w:cs="Times New Roman"/>
    </w:rPr>
  </w:style>
  <w:style w:type="paragraph" w:styleId="27">
    <w:name w:val="List 2"/>
    <w:basedOn w:val="a0"/>
    <w:uiPriority w:val="99"/>
    <w:rsid w:val="003A0AAB"/>
    <w:pPr>
      <w:suppressAutoHyphens w:val="0"/>
      <w:spacing w:after="200" w:line="276" w:lineRule="auto"/>
      <w:ind w:left="566" w:hanging="283"/>
      <w:jc w:val="left"/>
    </w:pPr>
    <w:rPr>
      <w:rFonts w:ascii="Calibri" w:hAnsi="Calibri"/>
      <w:kern w:val="0"/>
      <w:sz w:val="22"/>
      <w:szCs w:val="22"/>
      <w:lang w:eastAsia="en-US"/>
    </w:rPr>
  </w:style>
  <w:style w:type="paragraph" w:styleId="afffa">
    <w:name w:val="Salutation"/>
    <w:basedOn w:val="a0"/>
    <w:next w:val="a0"/>
    <w:link w:val="28"/>
    <w:uiPriority w:val="99"/>
    <w:rsid w:val="003A0AAB"/>
    <w:pPr>
      <w:suppressAutoHyphens w:val="0"/>
      <w:spacing w:after="200" w:line="276" w:lineRule="auto"/>
      <w:ind w:firstLine="0"/>
      <w:jc w:val="left"/>
    </w:pPr>
    <w:rPr>
      <w:rFonts w:ascii="Calibri" w:hAnsi="Calibri"/>
      <w:kern w:val="0"/>
      <w:sz w:val="22"/>
      <w:szCs w:val="22"/>
      <w:lang w:val="x-none" w:eastAsia="en-US"/>
    </w:rPr>
  </w:style>
  <w:style w:type="character" w:customStyle="1" w:styleId="afffb">
    <w:name w:val="Приветствие Знак"/>
    <w:basedOn w:val="a1"/>
    <w:uiPriority w:val="99"/>
    <w:semiHidden/>
    <w:rsid w:val="003A0AAB"/>
    <w:rPr>
      <w:rFonts w:ascii="Times New Roman" w:eastAsia="Times New Roman" w:hAnsi="Times New Roman" w:cs="Times New Roman"/>
      <w:kern w:val="1"/>
      <w:sz w:val="24"/>
      <w:szCs w:val="24"/>
      <w:lang w:eastAsia="ar-SA"/>
    </w:rPr>
  </w:style>
  <w:style w:type="paragraph" w:styleId="a">
    <w:name w:val="List Bullet"/>
    <w:basedOn w:val="a0"/>
    <w:autoRedefine/>
    <w:uiPriority w:val="99"/>
    <w:rsid w:val="003A0AAB"/>
    <w:pPr>
      <w:numPr>
        <w:numId w:val="9"/>
      </w:numPr>
      <w:suppressAutoHyphens w:val="0"/>
      <w:spacing w:after="200" w:line="276" w:lineRule="auto"/>
      <w:jc w:val="left"/>
    </w:pPr>
    <w:rPr>
      <w:rFonts w:ascii="Calibri" w:hAnsi="Calibri"/>
      <w:kern w:val="0"/>
      <w:sz w:val="22"/>
      <w:szCs w:val="22"/>
      <w:lang w:eastAsia="en-US"/>
    </w:rPr>
  </w:style>
  <w:style w:type="paragraph" w:styleId="afffc">
    <w:name w:val="caption"/>
    <w:basedOn w:val="a0"/>
    <w:next w:val="a0"/>
    <w:uiPriority w:val="99"/>
    <w:qFormat/>
    <w:rsid w:val="003A0AAB"/>
    <w:pPr>
      <w:suppressAutoHyphens w:val="0"/>
      <w:spacing w:before="120" w:after="120" w:line="276" w:lineRule="auto"/>
      <w:ind w:firstLine="0"/>
      <w:jc w:val="left"/>
    </w:pPr>
    <w:rPr>
      <w:rFonts w:ascii="Calibri" w:hAnsi="Calibri"/>
      <w:b/>
      <w:bCs/>
      <w:kern w:val="0"/>
      <w:sz w:val="20"/>
      <w:szCs w:val="20"/>
      <w:lang w:eastAsia="en-US"/>
    </w:rPr>
  </w:style>
  <w:style w:type="table" w:customStyle="1" w:styleId="17">
    <w:name w:val="Сетка таблицы1"/>
    <w:basedOn w:val="a2"/>
    <w:next w:val="af7"/>
    <w:uiPriority w:val="99"/>
    <w:rsid w:val="003A0A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uiPriority w:val="99"/>
    <w:rsid w:val="003A0AAB"/>
    <w:pPr>
      <w:suppressAutoHyphens w:val="0"/>
      <w:spacing w:after="120" w:line="276" w:lineRule="auto"/>
      <w:ind w:firstLine="0"/>
      <w:jc w:val="left"/>
    </w:pPr>
    <w:rPr>
      <w:rFonts w:ascii="Calibri" w:hAnsi="Calibri"/>
      <w:kern w:val="0"/>
      <w:sz w:val="16"/>
      <w:szCs w:val="16"/>
      <w:lang w:val="x-none" w:eastAsia="en-US"/>
    </w:rPr>
  </w:style>
  <w:style w:type="character" w:customStyle="1" w:styleId="35">
    <w:name w:val="Основной текст 3 Знак"/>
    <w:basedOn w:val="a1"/>
    <w:link w:val="34"/>
    <w:uiPriority w:val="99"/>
    <w:rsid w:val="003A0AAB"/>
    <w:rPr>
      <w:rFonts w:ascii="Calibri" w:eastAsia="Times New Roman" w:hAnsi="Calibri" w:cs="Times New Roman"/>
      <w:sz w:val="16"/>
      <w:szCs w:val="16"/>
      <w:lang w:val="x-none"/>
    </w:rPr>
  </w:style>
  <w:style w:type="numbering" w:customStyle="1" w:styleId="110">
    <w:name w:val="Нет списка11"/>
    <w:next w:val="a3"/>
    <w:uiPriority w:val="99"/>
    <w:semiHidden/>
    <w:unhideWhenUsed/>
    <w:rsid w:val="003A0AAB"/>
  </w:style>
  <w:style w:type="table" w:customStyle="1" w:styleId="111">
    <w:name w:val="Сетка таблицы11"/>
    <w:basedOn w:val="a2"/>
    <w:next w:val="af7"/>
    <w:uiPriority w:val="99"/>
    <w:rsid w:val="003A0AA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3"/>
    <w:uiPriority w:val="99"/>
    <w:semiHidden/>
    <w:rsid w:val="003A0AAB"/>
  </w:style>
  <w:style w:type="paragraph" w:customStyle="1" w:styleId="ConsCell">
    <w:name w:val="ConsCell"/>
    <w:uiPriority w:val="99"/>
    <w:rsid w:val="003A0AAB"/>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ConsNonformat">
    <w:name w:val="ConsNonformat"/>
    <w:uiPriority w:val="99"/>
    <w:rsid w:val="003A0AA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PlusNormal0">
    <w:name w:val="ConsPlusNormal Знак"/>
    <w:uiPriority w:val="99"/>
    <w:locked/>
    <w:rsid w:val="003A0AAB"/>
    <w:rPr>
      <w:rFonts w:ascii="Arial" w:hAnsi="Arial" w:cs="Arial"/>
      <w:lang w:val="ru-RU" w:eastAsia="ru-RU" w:bidi="ar-SA"/>
    </w:rPr>
  </w:style>
  <w:style w:type="paragraph" w:customStyle="1" w:styleId="afffd">
    <w:name w:val="НИР"/>
    <w:basedOn w:val="a0"/>
    <w:uiPriority w:val="99"/>
    <w:rsid w:val="003A0AAB"/>
    <w:pPr>
      <w:suppressAutoHyphens w:val="0"/>
      <w:spacing w:after="120" w:line="360" w:lineRule="auto"/>
      <w:ind w:firstLine="720"/>
    </w:pPr>
    <w:rPr>
      <w:color w:val="000000"/>
      <w:spacing w:val="5"/>
      <w:kern w:val="0"/>
      <w:lang w:eastAsia="ru-RU"/>
    </w:rPr>
  </w:style>
  <w:style w:type="character" w:customStyle="1" w:styleId="afffe">
    <w:name w:val="Знак Знак"/>
    <w:semiHidden/>
    <w:rsid w:val="003A0AAB"/>
    <w:rPr>
      <w:sz w:val="24"/>
      <w:szCs w:val="24"/>
      <w:lang w:val="ru-RU" w:eastAsia="ru-RU" w:bidi="ar-SA"/>
    </w:rPr>
  </w:style>
  <w:style w:type="character" w:customStyle="1" w:styleId="18">
    <w:name w:val="Знак Знак1"/>
    <w:rsid w:val="003A0AAB"/>
    <w:rPr>
      <w:sz w:val="24"/>
      <w:szCs w:val="24"/>
      <w:lang w:val="ru-RU" w:eastAsia="ru-RU" w:bidi="ar-SA"/>
    </w:rPr>
  </w:style>
  <w:style w:type="paragraph" w:styleId="affff">
    <w:name w:val="No Spacing"/>
    <w:qFormat/>
    <w:rsid w:val="003A0AAB"/>
    <w:pPr>
      <w:spacing w:after="0" w:line="240" w:lineRule="auto"/>
    </w:pPr>
    <w:rPr>
      <w:rFonts w:ascii="Times New Roman" w:eastAsia="Times New Roman" w:hAnsi="Times New Roman" w:cs="Times New Roman"/>
      <w:sz w:val="24"/>
      <w:szCs w:val="24"/>
      <w:lang w:eastAsia="ru-RU"/>
    </w:rPr>
  </w:style>
  <w:style w:type="character" w:customStyle="1" w:styleId="19">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3A0AAB"/>
  </w:style>
  <w:style w:type="paragraph" w:customStyle="1" w:styleId="font5">
    <w:name w:val="font5"/>
    <w:basedOn w:val="a0"/>
    <w:uiPriority w:val="99"/>
    <w:rsid w:val="003A0AAB"/>
    <w:pPr>
      <w:suppressAutoHyphens w:val="0"/>
      <w:spacing w:before="100" w:beforeAutospacing="1" w:after="100" w:afterAutospacing="1" w:line="240" w:lineRule="auto"/>
      <w:ind w:firstLine="0"/>
      <w:jc w:val="left"/>
    </w:pPr>
    <w:rPr>
      <w:color w:val="000000"/>
      <w:kern w:val="0"/>
      <w:sz w:val="16"/>
      <w:szCs w:val="16"/>
      <w:lang w:eastAsia="ru-RU"/>
    </w:rPr>
  </w:style>
  <w:style w:type="paragraph" w:customStyle="1" w:styleId="font6">
    <w:name w:val="font6"/>
    <w:basedOn w:val="a0"/>
    <w:uiPriority w:val="99"/>
    <w:rsid w:val="003A0AAB"/>
    <w:pPr>
      <w:suppressAutoHyphens w:val="0"/>
      <w:spacing w:before="100" w:beforeAutospacing="1" w:after="100" w:afterAutospacing="1" w:line="240" w:lineRule="auto"/>
      <w:ind w:firstLine="0"/>
      <w:jc w:val="left"/>
    </w:pPr>
    <w:rPr>
      <w:b/>
      <w:bCs/>
      <w:color w:val="000000"/>
      <w:kern w:val="0"/>
      <w:sz w:val="16"/>
      <w:szCs w:val="16"/>
      <w:lang w:eastAsia="ru-RU"/>
    </w:rPr>
  </w:style>
  <w:style w:type="paragraph" w:customStyle="1" w:styleId="xl63">
    <w:name w:val="xl63"/>
    <w:basedOn w:val="a0"/>
    <w:uiPriority w:val="99"/>
    <w:rsid w:val="003A0AAB"/>
    <w:pPr>
      <w:suppressAutoHyphens w:val="0"/>
      <w:spacing w:before="100" w:beforeAutospacing="1" w:after="100" w:afterAutospacing="1" w:line="240" w:lineRule="auto"/>
      <w:ind w:firstLine="0"/>
      <w:jc w:val="center"/>
      <w:textAlignment w:val="top"/>
    </w:pPr>
    <w:rPr>
      <w:color w:val="000000"/>
      <w:kern w:val="0"/>
      <w:sz w:val="26"/>
      <w:szCs w:val="26"/>
      <w:lang w:eastAsia="ru-RU"/>
    </w:rPr>
  </w:style>
  <w:style w:type="paragraph" w:customStyle="1" w:styleId="xl64">
    <w:name w:val="xl64"/>
    <w:basedOn w:val="a0"/>
    <w:uiPriority w:val="99"/>
    <w:rsid w:val="003A0AA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65">
    <w:name w:val="xl65"/>
    <w:basedOn w:val="a0"/>
    <w:uiPriority w:val="99"/>
    <w:rsid w:val="003A0AA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66">
    <w:name w:val="xl66"/>
    <w:basedOn w:val="a0"/>
    <w:uiPriority w:val="99"/>
    <w:rsid w:val="003A0AA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67">
    <w:name w:val="xl67"/>
    <w:basedOn w:val="a0"/>
    <w:uiPriority w:val="99"/>
    <w:rsid w:val="003A0AA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68">
    <w:name w:val="xl68"/>
    <w:basedOn w:val="a0"/>
    <w:uiPriority w:val="99"/>
    <w:rsid w:val="003A0AA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69">
    <w:name w:val="xl69"/>
    <w:basedOn w:val="a0"/>
    <w:uiPriority w:val="99"/>
    <w:rsid w:val="003A0AA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70">
    <w:name w:val="xl70"/>
    <w:basedOn w:val="a0"/>
    <w:uiPriority w:val="99"/>
    <w:rsid w:val="003A0AA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71">
    <w:name w:val="xl71"/>
    <w:basedOn w:val="a0"/>
    <w:uiPriority w:val="99"/>
    <w:rsid w:val="003A0AAB"/>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72">
    <w:name w:val="xl72"/>
    <w:basedOn w:val="a0"/>
    <w:uiPriority w:val="99"/>
    <w:rsid w:val="003A0AAB"/>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73">
    <w:name w:val="xl73"/>
    <w:basedOn w:val="a0"/>
    <w:uiPriority w:val="99"/>
    <w:rsid w:val="003A0AAB"/>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74">
    <w:name w:val="xl74"/>
    <w:basedOn w:val="a0"/>
    <w:uiPriority w:val="99"/>
    <w:rsid w:val="003A0AAB"/>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75">
    <w:name w:val="xl75"/>
    <w:basedOn w:val="a0"/>
    <w:uiPriority w:val="99"/>
    <w:rsid w:val="003A0AAB"/>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76">
    <w:name w:val="xl76"/>
    <w:basedOn w:val="a0"/>
    <w:uiPriority w:val="99"/>
    <w:rsid w:val="003A0AAB"/>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77">
    <w:name w:val="xl77"/>
    <w:basedOn w:val="a0"/>
    <w:uiPriority w:val="99"/>
    <w:rsid w:val="003A0AAB"/>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78">
    <w:name w:val="xl78"/>
    <w:basedOn w:val="a0"/>
    <w:uiPriority w:val="99"/>
    <w:rsid w:val="003A0AAB"/>
    <w:pPr>
      <w:pBdr>
        <w:top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79">
    <w:name w:val="xl79"/>
    <w:basedOn w:val="a0"/>
    <w:uiPriority w:val="99"/>
    <w:rsid w:val="003A0AAB"/>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0">
    <w:name w:val="xl80"/>
    <w:basedOn w:val="a0"/>
    <w:uiPriority w:val="99"/>
    <w:rsid w:val="003A0AAB"/>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1">
    <w:name w:val="xl81"/>
    <w:basedOn w:val="a0"/>
    <w:uiPriority w:val="99"/>
    <w:rsid w:val="003A0AA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2">
    <w:name w:val="xl82"/>
    <w:basedOn w:val="a0"/>
    <w:uiPriority w:val="99"/>
    <w:rsid w:val="003A0AAB"/>
    <w:pPr>
      <w:pBdr>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3">
    <w:name w:val="xl83"/>
    <w:basedOn w:val="a0"/>
    <w:uiPriority w:val="99"/>
    <w:rsid w:val="003A0AA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4">
    <w:name w:val="xl84"/>
    <w:basedOn w:val="a0"/>
    <w:uiPriority w:val="99"/>
    <w:rsid w:val="003A0AAB"/>
    <w:pPr>
      <w:pBdr>
        <w:left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5">
    <w:name w:val="xl85"/>
    <w:basedOn w:val="a0"/>
    <w:uiPriority w:val="99"/>
    <w:rsid w:val="003A0AAB"/>
    <w:pPr>
      <w:pBdr>
        <w:left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6">
    <w:name w:val="xl86"/>
    <w:basedOn w:val="a0"/>
    <w:uiPriority w:val="99"/>
    <w:rsid w:val="003A0AAB"/>
    <w:pPr>
      <w:pBdr>
        <w:top w:val="single" w:sz="4" w:space="0" w:color="auto"/>
      </w:pBdr>
      <w:suppressAutoHyphens w:val="0"/>
      <w:spacing w:before="100" w:beforeAutospacing="1" w:after="100" w:afterAutospacing="1" w:line="240" w:lineRule="auto"/>
      <w:ind w:firstLine="0"/>
      <w:jc w:val="left"/>
      <w:textAlignment w:val="top"/>
    </w:pPr>
    <w:rPr>
      <w:color w:val="000000"/>
      <w:kern w:val="0"/>
      <w:sz w:val="16"/>
      <w:szCs w:val="16"/>
      <w:lang w:eastAsia="ru-RU"/>
    </w:rPr>
  </w:style>
  <w:style w:type="paragraph" w:customStyle="1" w:styleId="xl87">
    <w:name w:val="xl87"/>
    <w:basedOn w:val="a0"/>
    <w:uiPriority w:val="99"/>
    <w:rsid w:val="003A0AAB"/>
    <w:pPr>
      <w:pBdr>
        <w:top w:val="single" w:sz="4" w:space="0" w:color="auto"/>
      </w:pBdr>
      <w:suppressAutoHyphens w:val="0"/>
      <w:spacing w:before="100" w:beforeAutospacing="1" w:after="100" w:afterAutospacing="1" w:line="240" w:lineRule="auto"/>
      <w:ind w:firstLine="0"/>
      <w:jc w:val="left"/>
      <w:textAlignment w:val="top"/>
    </w:pPr>
    <w:rPr>
      <w:color w:val="000000"/>
      <w:kern w:val="0"/>
      <w:sz w:val="26"/>
      <w:szCs w:val="26"/>
      <w:lang w:eastAsia="ru-RU"/>
    </w:rPr>
  </w:style>
  <w:style w:type="paragraph" w:customStyle="1" w:styleId="xl88">
    <w:name w:val="xl88"/>
    <w:basedOn w:val="a0"/>
    <w:uiPriority w:val="99"/>
    <w:rsid w:val="003A0AAB"/>
    <w:pPr>
      <w:pBdr>
        <w:top w:val="single" w:sz="4" w:space="0" w:color="auto"/>
        <w:bottom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89">
    <w:name w:val="xl89"/>
    <w:basedOn w:val="a0"/>
    <w:uiPriority w:val="99"/>
    <w:rsid w:val="003A0AAB"/>
    <w:pPr>
      <w:pBdr>
        <w:top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0">
    <w:name w:val="xl90"/>
    <w:basedOn w:val="a0"/>
    <w:uiPriority w:val="99"/>
    <w:rsid w:val="003A0AAB"/>
    <w:pPr>
      <w:pBdr>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1">
    <w:name w:val="xl91"/>
    <w:basedOn w:val="a0"/>
    <w:uiPriority w:val="99"/>
    <w:rsid w:val="003A0AAB"/>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2">
    <w:name w:val="xl92"/>
    <w:basedOn w:val="a0"/>
    <w:uiPriority w:val="99"/>
    <w:rsid w:val="003A0AA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3">
    <w:name w:val="xl93"/>
    <w:basedOn w:val="a0"/>
    <w:uiPriority w:val="99"/>
    <w:rsid w:val="003A0AAB"/>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4">
    <w:name w:val="xl94"/>
    <w:basedOn w:val="a0"/>
    <w:uiPriority w:val="99"/>
    <w:rsid w:val="003A0AAB"/>
    <w:pPr>
      <w:pBdr>
        <w:top w:val="single" w:sz="4" w:space="0" w:color="auto"/>
        <w:bottom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5">
    <w:name w:val="xl95"/>
    <w:basedOn w:val="a0"/>
    <w:uiPriority w:val="99"/>
    <w:rsid w:val="003A0AAB"/>
    <w:pPr>
      <w:pBdr>
        <w:bottom w:val="single" w:sz="4" w:space="0" w:color="auto"/>
      </w:pBdr>
      <w:suppressAutoHyphens w:val="0"/>
      <w:spacing w:before="100" w:beforeAutospacing="1" w:after="100" w:afterAutospacing="1" w:line="240" w:lineRule="auto"/>
      <w:ind w:firstLine="0"/>
      <w:jc w:val="center"/>
      <w:textAlignment w:val="center"/>
    </w:pPr>
    <w:rPr>
      <w:b/>
      <w:bCs/>
      <w:color w:val="000000"/>
      <w:kern w:val="0"/>
      <w:sz w:val="26"/>
      <w:szCs w:val="26"/>
      <w:lang w:eastAsia="ru-RU"/>
    </w:rPr>
  </w:style>
  <w:style w:type="paragraph" w:customStyle="1" w:styleId="xl96">
    <w:name w:val="xl96"/>
    <w:basedOn w:val="a0"/>
    <w:uiPriority w:val="99"/>
    <w:rsid w:val="003A0AAB"/>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97">
    <w:name w:val="xl97"/>
    <w:basedOn w:val="a0"/>
    <w:uiPriority w:val="99"/>
    <w:rsid w:val="003A0AAB"/>
    <w:pPr>
      <w:pBdr>
        <w:top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98">
    <w:name w:val="xl98"/>
    <w:basedOn w:val="a0"/>
    <w:uiPriority w:val="99"/>
    <w:rsid w:val="003A0AAB"/>
    <w:pPr>
      <w:pBdr>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99">
    <w:name w:val="xl99"/>
    <w:basedOn w:val="a0"/>
    <w:uiPriority w:val="99"/>
    <w:rsid w:val="003A0AAB"/>
    <w:pPr>
      <w:pBdr>
        <w:bottom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0">
    <w:name w:val="xl100"/>
    <w:basedOn w:val="a0"/>
    <w:uiPriority w:val="99"/>
    <w:rsid w:val="003A0AAB"/>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1">
    <w:name w:val="xl101"/>
    <w:basedOn w:val="a0"/>
    <w:uiPriority w:val="99"/>
    <w:rsid w:val="003A0AAB"/>
    <w:pPr>
      <w:pBdr>
        <w:left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2">
    <w:name w:val="xl102"/>
    <w:basedOn w:val="a0"/>
    <w:uiPriority w:val="99"/>
    <w:rsid w:val="003A0AA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3">
    <w:name w:val="xl103"/>
    <w:basedOn w:val="a0"/>
    <w:uiPriority w:val="99"/>
    <w:rsid w:val="003A0AAB"/>
    <w:pPr>
      <w:pBdr>
        <w:left w:val="single" w:sz="4" w:space="0" w:color="auto"/>
        <w:bottom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4">
    <w:name w:val="xl104"/>
    <w:basedOn w:val="a0"/>
    <w:uiPriority w:val="99"/>
    <w:rsid w:val="003A0AAB"/>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05">
    <w:name w:val="xl105"/>
    <w:basedOn w:val="a0"/>
    <w:uiPriority w:val="99"/>
    <w:rsid w:val="003A0AAB"/>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06">
    <w:name w:val="xl106"/>
    <w:basedOn w:val="a0"/>
    <w:uiPriority w:val="99"/>
    <w:rsid w:val="003A0AAB"/>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07">
    <w:name w:val="xl107"/>
    <w:basedOn w:val="a0"/>
    <w:uiPriority w:val="99"/>
    <w:rsid w:val="003A0AAB"/>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8">
    <w:name w:val="xl108"/>
    <w:basedOn w:val="a0"/>
    <w:uiPriority w:val="99"/>
    <w:rsid w:val="003A0AA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kern w:val="0"/>
      <w:lang w:eastAsia="ru-RU"/>
    </w:rPr>
  </w:style>
  <w:style w:type="paragraph" w:customStyle="1" w:styleId="xl109">
    <w:name w:val="xl109"/>
    <w:basedOn w:val="a0"/>
    <w:uiPriority w:val="99"/>
    <w:rsid w:val="003A0AAB"/>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10">
    <w:name w:val="xl110"/>
    <w:basedOn w:val="a0"/>
    <w:uiPriority w:val="99"/>
    <w:rsid w:val="003A0AA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11">
    <w:name w:val="xl111"/>
    <w:basedOn w:val="a0"/>
    <w:uiPriority w:val="99"/>
    <w:rsid w:val="003A0AAB"/>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12">
    <w:name w:val="xl112"/>
    <w:basedOn w:val="a0"/>
    <w:uiPriority w:val="99"/>
    <w:rsid w:val="003A0AAB"/>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13">
    <w:name w:val="xl113"/>
    <w:basedOn w:val="a0"/>
    <w:uiPriority w:val="99"/>
    <w:rsid w:val="003A0AAB"/>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114">
    <w:name w:val="xl114"/>
    <w:basedOn w:val="a0"/>
    <w:uiPriority w:val="99"/>
    <w:rsid w:val="003A0AA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115">
    <w:name w:val="xl115"/>
    <w:basedOn w:val="a0"/>
    <w:uiPriority w:val="99"/>
    <w:rsid w:val="003A0AAB"/>
    <w:pPr>
      <w:pBdr>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16">
    <w:name w:val="xl116"/>
    <w:basedOn w:val="a0"/>
    <w:uiPriority w:val="99"/>
    <w:rsid w:val="003A0AAB"/>
    <w:pPr>
      <w:pBdr>
        <w:left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17">
    <w:name w:val="xl117"/>
    <w:basedOn w:val="a0"/>
    <w:uiPriority w:val="99"/>
    <w:rsid w:val="003A0AAB"/>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118">
    <w:name w:val="xl118"/>
    <w:basedOn w:val="a0"/>
    <w:uiPriority w:val="99"/>
    <w:rsid w:val="003A0AAB"/>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19">
    <w:name w:val="xl119"/>
    <w:basedOn w:val="a0"/>
    <w:uiPriority w:val="99"/>
    <w:rsid w:val="003A0AAB"/>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20">
    <w:name w:val="xl120"/>
    <w:basedOn w:val="a0"/>
    <w:uiPriority w:val="99"/>
    <w:rsid w:val="003A0AAB"/>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21">
    <w:name w:val="xl121"/>
    <w:basedOn w:val="a0"/>
    <w:uiPriority w:val="99"/>
    <w:rsid w:val="003A0AAB"/>
    <w:pPr>
      <w:pBdr>
        <w:left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22">
    <w:name w:val="xl122"/>
    <w:basedOn w:val="a0"/>
    <w:uiPriority w:val="99"/>
    <w:rsid w:val="003A0AAB"/>
    <w:pPr>
      <w:pBdr>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23">
    <w:name w:val="xl123"/>
    <w:basedOn w:val="a0"/>
    <w:uiPriority w:val="99"/>
    <w:rsid w:val="003A0AA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24">
    <w:name w:val="xl124"/>
    <w:basedOn w:val="a0"/>
    <w:uiPriority w:val="99"/>
    <w:rsid w:val="003A0AAB"/>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25">
    <w:name w:val="xl125"/>
    <w:basedOn w:val="a0"/>
    <w:uiPriority w:val="99"/>
    <w:rsid w:val="003A0AAB"/>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26">
    <w:name w:val="xl126"/>
    <w:basedOn w:val="a0"/>
    <w:uiPriority w:val="99"/>
    <w:rsid w:val="003A0AAB"/>
    <w:pPr>
      <w:pBdr>
        <w:top w:val="single" w:sz="4" w:space="0" w:color="auto"/>
      </w:pBdr>
      <w:suppressAutoHyphens w:val="0"/>
      <w:spacing w:before="100" w:beforeAutospacing="1" w:after="100" w:afterAutospacing="1" w:line="240" w:lineRule="auto"/>
      <w:ind w:firstLine="0"/>
      <w:jc w:val="left"/>
      <w:textAlignment w:val="top"/>
    </w:pPr>
    <w:rPr>
      <w:color w:val="000000"/>
      <w:kern w:val="0"/>
      <w:sz w:val="16"/>
      <w:szCs w:val="16"/>
      <w:lang w:eastAsia="ru-RU"/>
    </w:rPr>
  </w:style>
  <w:style w:type="paragraph" w:customStyle="1" w:styleId="xl127">
    <w:name w:val="xl127"/>
    <w:basedOn w:val="a0"/>
    <w:uiPriority w:val="99"/>
    <w:rsid w:val="003A0AAB"/>
    <w:pPr>
      <w:pBdr>
        <w:left w:val="single" w:sz="4" w:space="0" w:color="auto"/>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128">
    <w:name w:val="xl128"/>
    <w:basedOn w:val="a0"/>
    <w:uiPriority w:val="99"/>
    <w:rsid w:val="003A0AAB"/>
    <w:pPr>
      <w:pBdr>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129">
    <w:name w:val="xl129"/>
    <w:basedOn w:val="a0"/>
    <w:uiPriority w:val="99"/>
    <w:rsid w:val="003A0AAB"/>
    <w:pPr>
      <w:pBdr>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ConsPlusTitle">
    <w:name w:val="ConsPlusTitle"/>
    <w:rsid w:val="003A0A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A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0A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A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AAB"/>
    <w:pPr>
      <w:widowControl w:val="0"/>
      <w:autoSpaceDE w:val="0"/>
      <w:autoSpaceDN w:val="0"/>
      <w:spacing w:after="0" w:line="240" w:lineRule="auto"/>
    </w:pPr>
    <w:rPr>
      <w:rFonts w:ascii="Arial" w:eastAsia="Times New Roman" w:hAnsi="Arial" w:cs="Arial"/>
      <w:sz w:val="20"/>
      <w:szCs w:val="20"/>
      <w:lang w:eastAsia="ru-RU"/>
    </w:rPr>
  </w:style>
  <w:style w:type="character" w:styleId="affff0">
    <w:name w:val="Strong"/>
    <w:uiPriority w:val="22"/>
    <w:qFormat/>
    <w:rsid w:val="003A0AAB"/>
    <w:rPr>
      <w:b/>
      <w:bCs/>
    </w:rPr>
  </w:style>
  <w:style w:type="character" w:customStyle="1" w:styleId="HTML2">
    <w:name w:val="Стандартный HTML Знак2"/>
    <w:link w:val="HTML"/>
    <w:uiPriority w:val="99"/>
    <w:locked/>
    <w:rsid w:val="003A0AAB"/>
    <w:rPr>
      <w:rFonts w:ascii="Courier New" w:eastAsia="Times New Roman" w:hAnsi="Courier New" w:cs="Times New Roman"/>
      <w:sz w:val="20"/>
      <w:szCs w:val="20"/>
      <w:lang w:val="x-none" w:eastAsia="x-none"/>
    </w:rPr>
  </w:style>
  <w:style w:type="paragraph" w:customStyle="1" w:styleId="1a">
    <w:name w:val="Абзац списка1"/>
    <w:basedOn w:val="a0"/>
    <w:uiPriority w:val="99"/>
    <w:rsid w:val="003A0AAB"/>
    <w:pPr>
      <w:suppressAutoHyphens w:val="0"/>
      <w:spacing w:after="200" w:line="276" w:lineRule="auto"/>
      <w:ind w:left="720" w:firstLine="0"/>
      <w:jc w:val="left"/>
    </w:pPr>
    <w:rPr>
      <w:rFonts w:ascii="Calibri" w:hAnsi="Calibri"/>
      <w:kern w:val="0"/>
      <w:sz w:val="22"/>
      <w:szCs w:val="22"/>
      <w:lang w:eastAsia="en-US"/>
    </w:rPr>
  </w:style>
  <w:style w:type="character" w:customStyle="1" w:styleId="HTML3">
    <w:name w:val="Стандартный HTML Знак3"/>
    <w:uiPriority w:val="99"/>
    <w:semiHidden/>
    <w:rsid w:val="003A0AAB"/>
    <w:rPr>
      <w:rFonts w:ascii="Courier New" w:hAnsi="Courier New" w:cs="Courier New"/>
      <w:sz w:val="20"/>
      <w:szCs w:val="20"/>
      <w:lang w:val="x-none" w:eastAsia="en-US"/>
    </w:rPr>
  </w:style>
  <w:style w:type="character" w:customStyle="1" w:styleId="HTML1">
    <w:name w:val="Стандартный HTML Знак1"/>
    <w:uiPriority w:val="99"/>
    <w:semiHidden/>
    <w:rsid w:val="003A0AAB"/>
    <w:rPr>
      <w:rFonts w:ascii="Courier New" w:hAnsi="Courier New"/>
      <w:sz w:val="20"/>
      <w:lang w:val="x-none" w:eastAsia="en-US"/>
    </w:rPr>
  </w:style>
  <w:style w:type="character" w:customStyle="1" w:styleId="HTML11">
    <w:name w:val="Стандартный HTML Знак11"/>
    <w:uiPriority w:val="99"/>
    <w:semiHidden/>
    <w:rsid w:val="003A0AAB"/>
    <w:rPr>
      <w:rFonts w:ascii="Courier New" w:hAnsi="Courier New"/>
      <w:sz w:val="20"/>
      <w:lang w:val="x-none" w:eastAsia="en-US"/>
    </w:rPr>
  </w:style>
  <w:style w:type="character" w:customStyle="1" w:styleId="29">
    <w:name w:val="Основной текст с отступом Знак2"/>
    <w:uiPriority w:val="99"/>
    <w:locked/>
    <w:rsid w:val="003A0AAB"/>
    <w:rPr>
      <w:sz w:val="26"/>
      <w:szCs w:val="26"/>
    </w:rPr>
  </w:style>
  <w:style w:type="character" w:customStyle="1" w:styleId="36">
    <w:name w:val="Основной текст с отступом Знак3"/>
    <w:uiPriority w:val="99"/>
    <w:semiHidden/>
    <w:rsid w:val="003A0AAB"/>
    <w:rPr>
      <w:rFonts w:ascii="Calibri" w:hAnsi="Calibri" w:cs="Times New Roman"/>
      <w:lang w:val="x-none" w:eastAsia="en-US"/>
    </w:rPr>
  </w:style>
  <w:style w:type="character" w:customStyle="1" w:styleId="1b">
    <w:name w:val="Основной текст с отступом Знак1"/>
    <w:uiPriority w:val="99"/>
    <w:semiHidden/>
    <w:rsid w:val="003A0AAB"/>
    <w:rPr>
      <w:rFonts w:ascii="Calibri" w:hAnsi="Calibri"/>
      <w:lang w:val="x-none" w:eastAsia="en-US"/>
    </w:rPr>
  </w:style>
  <w:style w:type="character" w:customStyle="1" w:styleId="112">
    <w:name w:val="Основной текст с отступом Знак11"/>
    <w:uiPriority w:val="99"/>
    <w:semiHidden/>
    <w:rsid w:val="003A0AAB"/>
    <w:rPr>
      <w:rFonts w:ascii="Calibri" w:hAnsi="Calibri"/>
      <w:lang w:val="x-none" w:eastAsia="en-US"/>
    </w:rPr>
  </w:style>
  <w:style w:type="character" w:customStyle="1" w:styleId="2a">
    <w:name w:val="Название Знак2"/>
    <w:uiPriority w:val="99"/>
    <w:locked/>
    <w:rsid w:val="003A0AAB"/>
    <w:rPr>
      <w:sz w:val="26"/>
      <w:szCs w:val="26"/>
      <w:lang w:eastAsia="en-US"/>
    </w:rPr>
  </w:style>
  <w:style w:type="character" w:customStyle="1" w:styleId="37">
    <w:name w:val="Название Знак3"/>
    <w:uiPriority w:val="10"/>
    <w:rsid w:val="003A0AAB"/>
    <w:rPr>
      <w:rFonts w:ascii="Cambria" w:eastAsia="Times New Roman" w:hAnsi="Cambria" w:cs="Times New Roman"/>
      <w:b/>
      <w:bCs/>
      <w:kern w:val="28"/>
      <w:sz w:val="32"/>
      <w:szCs w:val="32"/>
      <w:lang w:val="x-none" w:eastAsia="en-US"/>
    </w:rPr>
  </w:style>
  <w:style w:type="character" w:customStyle="1" w:styleId="1c">
    <w:name w:val="Название Знак1"/>
    <w:uiPriority w:val="99"/>
    <w:rsid w:val="003A0AAB"/>
    <w:rPr>
      <w:rFonts w:ascii="Calibri Light" w:hAnsi="Calibri Light"/>
      <w:b/>
      <w:kern w:val="28"/>
      <w:sz w:val="32"/>
      <w:lang w:val="x-none" w:eastAsia="en-US"/>
    </w:rPr>
  </w:style>
  <w:style w:type="character" w:customStyle="1" w:styleId="113">
    <w:name w:val="Название Знак11"/>
    <w:uiPriority w:val="99"/>
    <w:rsid w:val="003A0AAB"/>
    <w:rPr>
      <w:rFonts w:ascii="Calibri Light" w:hAnsi="Calibri Light"/>
      <w:b/>
      <w:kern w:val="28"/>
      <w:sz w:val="32"/>
      <w:lang w:val="x-none" w:eastAsia="en-US"/>
    </w:rPr>
  </w:style>
  <w:style w:type="character" w:customStyle="1" w:styleId="2b">
    <w:name w:val="Основной текст Знак2"/>
    <w:uiPriority w:val="99"/>
    <w:locked/>
    <w:rsid w:val="003A0AAB"/>
    <w:rPr>
      <w:rFonts w:ascii="Calibri" w:hAnsi="Calibri"/>
      <w:sz w:val="22"/>
      <w:lang w:val="x-none" w:eastAsia="en-US"/>
    </w:rPr>
  </w:style>
  <w:style w:type="character" w:customStyle="1" w:styleId="38">
    <w:name w:val="Основной текст Знак3"/>
    <w:uiPriority w:val="99"/>
    <w:semiHidden/>
    <w:rsid w:val="003A0AAB"/>
    <w:rPr>
      <w:rFonts w:ascii="Calibri" w:hAnsi="Calibri" w:cs="Times New Roman"/>
      <w:lang w:val="x-none" w:eastAsia="en-US"/>
    </w:rPr>
  </w:style>
  <w:style w:type="character" w:customStyle="1" w:styleId="1d">
    <w:name w:val="Основной текст Знак1"/>
    <w:uiPriority w:val="99"/>
    <w:semiHidden/>
    <w:rsid w:val="003A0AAB"/>
    <w:rPr>
      <w:rFonts w:ascii="Calibri" w:hAnsi="Calibri"/>
      <w:lang w:val="x-none" w:eastAsia="en-US"/>
    </w:rPr>
  </w:style>
  <w:style w:type="character" w:customStyle="1" w:styleId="114">
    <w:name w:val="Основной текст Знак11"/>
    <w:uiPriority w:val="99"/>
    <w:semiHidden/>
    <w:rsid w:val="003A0AAB"/>
    <w:rPr>
      <w:rFonts w:ascii="Calibri" w:hAnsi="Calibri"/>
      <w:lang w:val="x-none" w:eastAsia="en-US"/>
    </w:rPr>
  </w:style>
  <w:style w:type="character" w:customStyle="1" w:styleId="220">
    <w:name w:val="Основной текст с отступом 2 Знак2"/>
    <w:uiPriority w:val="99"/>
    <w:locked/>
    <w:rsid w:val="003A0AAB"/>
    <w:rPr>
      <w:rFonts w:ascii="Calibri" w:hAnsi="Calibri"/>
      <w:sz w:val="22"/>
      <w:szCs w:val="22"/>
      <w:lang w:eastAsia="en-US"/>
    </w:rPr>
  </w:style>
  <w:style w:type="character" w:customStyle="1" w:styleId="230">
    <w:name w:val="Основной текст с отступом 2 Знак3"/>
    <w:uiPriority w:val="99"/>
    <w:semiHidden/>
    <w:rsid w:val="003A0AAB"/>
    <w:rPr>
      <w:rFonts w:ascii="Calibri" w:hAnsi="Calibri" w:cs="Times New Roman"/>
      <w:lang w:val="x-none" w:eastAsia="en-US"/>
    </w:rPr>
  </w:style>
  <w:style w:type="character" w:customStyle="1" w:styleId="211">
    <w:name w:val="Основной текст с отступом 2 Знак1"/>
    <w:uiPriority w:val="99"/>
    <w:semiHidden/>
    <w:rsid w:val="003A0AAB"/>
    <w:rPr>
      <w:rFonts w:ascii="Calibri" w:hAnsi="Calibri"/>
      <w:lang w:val="x-none" w:eastAsia="en-US"/>
    </w:rPr>
  </w:style>
  <w:style w:type="character" w:customStyle="1" w:styleId="2110">
    <w:name w:val="Основной текст с отступом 2 Знак11"/>
    <w:uiPriority w:val="99"/>
    <w:semiHidden/>
    <w:rsid w:val="003A0AAB"/>
    <w:rPr>
      <w:rFonts w:ascii="Calibri" w:hAnsi="Calibri"/>
      <w:lang w:val="x-none" w:eastAsia="en-US"/>
    </w:rPr>
  </w:style>
  <w:style w:type="character" w:customStyle="1" w:styleId="28">
    <w:name w:val="Приветствие Знак2"/>
    <w:link w:val="afffa"/>
    <w:uiPriority w:val="99"/>
    <w:locked/>
    <w:rsid w:val="003A0AAB"/>
    <w:rPr>
      <w:rFonts w:ascii="Calibri" w:eastAsia="Times New Roman" w:hAnsi="Calibri" w:cs="Times New Roman"/>
      <w:lang w:val="x-none"/>
    </w:rPr>
  </w:style>
  <w:style w:type="character" w:customStyle="1" w:styleId="39">
    <w:name w:val="Приветствие Знак3"/>
    <w:uiPriority w:val="99"/>
    <w:semiHidden/>
    <w:rsid w:val="003A0AAB"/>
    <w:rPr>
      <w:rFonts w:ascii="Calibri" w:hAnsi="Calibri" w:cs="Times New Roman"/>
      <w:lang w:val="x-none" w:eastAsia="en-US"/>
    </w:rPr>
  </w:style>
  <w:style w:type="character" w:customStyle="1" w:styleId="1e">
    <w:name w:val="Приветствие Знак1"/>
    <w:uiPriority w:val="99"/>
    <w:semiHidden/>
    <w:rsid w:val="003A0AAB"/>
    <w:rPr>
      <w:rFonts w:ascii="Calibri" w:hAnsi="Calibri"/>
      <w:lang w:val="x-none" w:eastAsia="en-US"/>
    </w:rPr>
  </w:style>
  <w:style w:type="character" w:customStyle="1" w:styleId="115">
    <w:name w:val="Приветствие Знак11"/>
    <w:uiPriority w:val="99"/>
    <w:semiHidden/>
    <w:rsid w:val="003A0AAB"/>
    <w:rPr>
      <w:rFonts w:ascii="Calibri" w:hAnsi="Calibri"/>
      <w:lang w:val="x-none" w:eastAsia="en-US"/>
    </w:rPr>
  </w:style>
  <w:style w:type="character" w:customStyle="1" w:styleId="2c">
    <w:name w:val="Подзаголовок Знак2"/>
    <w:uiPriority w:val="99"/>
    <w:locked/>
    <w:rsid w:val="003A0AAB"/>
    <w:rPr>
      <w:rFonts w:ascii="Arial" w:hAnsi="Arial" w:cs="Arial"/>
      <w:sz w:val="24"/>
      <w:szCs w:val="24"/>
      <w:lang w:eastAsia="en-US"/>
    </w:rPr>
  </w:style>
  <w:style w:type="character" w:customStyle="1" w:styleId="3a">
    <w:name w:val="Подзаголовок Знак3"/>
    <w:uiPriority w:val="11"/>
    <w:rsid w:val="003A0AAB"/>
    <w:rPr>
      <w:rFonts w:ascii="Cambria" w:eastAsia="Times New Roman" w:hAnsi="Cambria" w:cs="Times New Roman"/>
      <w:sz w:val="24"/>
      <w:szCs w:val="24"/>
      <w:lang w:val="x-none" w:eastAsia="en-US"/>
    </w:rPr>
  </w:style>
  <w:style w:type="character" w:customStyle="1" w:styleId="1f">
    <w:name w:val="Подзаголовок Знак1"/>
    <w:uiPriority w:val="99"/>
    <w:rsid w:val="003A0AAB"/>
    <w:rPr>
      <w:rFonts w:ascii="Calibri Light" w:hAnsi="Calibri Light"/>
      <w:sz w:val="24"/>
      <w:lang w:val="x-none" w:eastAsia="en-US"/>
    </w:rPr>
  </w:style>
  <w:style w:type="character" w:customStyle="1" w:styleId="116">
    <w:name w:val="Подзаголовок Знак11"/>
    <w:uiPriority w:val="99"/>
    <w:rsid w:val="003A0AAB"/>
    <w:rPr>
      <w:rFonts w:ascii="Calibri Light" w:hAnsi="Calibri Light"/>
      <w:sz w:val="24"/>
      <w:lang w:val="x-none" w:eastAsia="en-US"/>
    </w:rPr>
  </w:style>
  <w:style w:type="paragraph" w:customStyle="1" w:styleId="1f0">
    <w:name w:val="Без интервала1"/>
    <w:uiPriority w:val="99"/>
    <w:rsid w:val="003A0AAB"/>
    <w:pPr>
      <w:spacing w:after="0" w:line="240" w:lineRule="auto"/>
    </w:pPr>
    <w:rPr>
      <w:rFonts w:ascii="Times New Roman" w:eastAsia="Times New Roman" w:hAnsi="Times New Roman" w:cs="Times New Roman"/>
      <w:sz w:val="24"/>
      <w:szCs w:val="24"/>
      <w:lang w:eastAsia="ru-RU"/>
    </w:rPr>
  </w:style>
  <w:style w:type="paragraph" w:customStyle="1" w:styleId="2d">
    <w:name w:val="Абзац списка2"/>
    <w:basedOn w:val="a0"/>
    <w:uiPriority w:val="99"/>
    <w:rsid w:val="003A0AAB"/>
    <w:pPr>
      <w:suppressAutoHyphens w:val="0"/>
      <w:spacing w:after="200" w:line="276" w:lineRule="auto"/>
      <w:ind w:left="720" w:firstLine="0"/>
      <w:contextualSpacing/>
      <w:jc w:val="left"/>
    </w:pPr>
    <w:rPr>
      <w:rFonts w:ascii="Calibri" w:hAnsi="Calibri"/>
      <w:kern w:val="0"/>
      <w:sz w:val="22"/>
      <w:szCs w:val="22"/>
      <w:lang w:eastAsia="en-US"/>
    </w:rPr>
  </w:style>
  <w:style w:type="numbering" w:customStyle="1" w:styleId="1110">
    <w:name w:val="Нет списка111"/>
    <w:next w:val="a3"/>
    <w:uiPriority w:val="99"/>
    <w:semiHidden/>
    <w:unhideWhenUsed/>
    <w:rsid w:val="003A0AAB"/>
  </w:style>
  <w:style w:type="table" w:customStyle="1" w:styleId="2e">
    <w:name w:val="Сетка таблицы2"/>
    <w:basedOn w:val="a2"/>
    <w:next w:val="af7"/>
    <w:uiPriority w:val="99"/>
    <w:rsid w:val="003A0A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3A0AAB"/>
  </w:style>
  <w:style w:type="numbering" w:customStyle="1" w:styleId="3b">
    <w:name w:val="Нет списка3"/>
    <w:next w:val="a3"/>
    <w:uiPriority w:val="99"/>
    <w:semiHidden/>
    <w:unhideWhenUsed/>
    <w:rsid w:val="003A0AAB"/>
  </w:style>
  <w:style w:type="table" w:customStyle="1" w:styleId="121">
    <w:name w:val="Сетка таблицы12"/>
    <w:uiPriority w:val="99"/>
    <w:rsid w:val="003A0AA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2"/>
    <w:next w:val="af7"/>
    <w:uiPriority w:val="99"/>
    <w:rsid w:val="003A0A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A0AAB"/>
  </w:style>
  <w:style w:type="numbering" w:customStyle="1" w:styleId="42">
    <w:name w:val="Нет списка4"/>
    <w:next w:val="a3"/>
    <w:uiPriority w:val="99"/>
    <w:semiHidden/>
    <w:unhideWhenUsed/>
    <w:rsid w:val="003A0AAB"/>
  </w:style>
  <w:style w:type="table" w:customStyle="1" w:styleId="131">
    <w:name w:val="Сетка таблицы13"/>
    <w:uiPriority w:val="99"/>
    <w:rsid w:val="003A0AA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7"/>
    <w:uiPriority w:val="99"/>
    <w:rsid w:val="003A0A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3A0AAB"/>
  </w:style>
  <w:style w:type="numbering" w:customStyle="1" w:styleId="52">
    <w:name w:val="Нет списка5"/>
    <w:next w:val="a3"/>
    <w:uiPriority w:val="99"/>
    <w:semiHidden/>
    <w:unhideWhenUsed/>
    <w:rsid w:val="003A0AAB"/>
  </w:style>
  <w:style w:type="table" w:customStyle="1" w:styleId="141">
    <w:name w:val="Сетка таблицы14"/>
    <w:uiPriority w:val="99"/>
    <w:rsid w:val="003A0AA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f7"/>
    <w:uiPriority w:val="99"/>
    <w:rsid w:val="003A0A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3A0A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0"/>
    <w:lsdException w:name="endnote tex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0"/>
    <w:next w:val="a0"/>
    <w:link w:val="10"/>
    <w:uiPriority w:val="99"/>
    <w:qFormat/>
    <w:rsid w:val="002F7E02"/>
    <w:pPr>
      <w:keepNext/>
      <w:tabs>
        <w:tab w:val="num" w:pos="0"/>
      </w:tabs>
      <w:spacing w:before="240" w:after="120"/>
      <w:ind w:firstLine="0"/>
      <w:jc w:val="center"/>
      <w:outlineLvl w:val="0"/>
    </w:pPr>
    <w:rPr>
      <w:b/>
      <w:caps/>
      <w:kern w:val="28"/>
      <w:sz w:val="28"/>
    </w:rPr>
  </w:style>
  <w:style w:type="paragraph" w:styleId="2">
    <w:name w:val="heading 2"/>
    <w:basedOn w:val="a0"/>
    <w:next w:val="a0"/>
    <w:link w:val="20"/>
    <w:uiPriority w:val="99"/>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0"/>
    <w:next w:val="a0"/>
    <w:link w:val="30"/>
    <w:uiPriority w:val="99"/>
    <w:unhideWhenUsed/>
    <w:qFormat/>
    <w:rsid w:val="002F7E02"/>
    <w:pPr>
      <w:keepNext/>
      <w:spacing w:before="240" w:after="60"/>
      <w:outlineLvl w:val="2"/>
    </w:pPr>
    <w:rPr>
      <w:rFonts w:ascii="Cambria" w:hAnsi="Cambria"/>
      <w:b/>
      <w:bCs/>
      <w:sz w:val="26"/>
      <w:szCs w:val="26"/>
    </w:rPr>
  </w:style>
  <w:style w:type="paragraph" w:styleId="4">
    <w:name w:val="heading 4"/>
    <w:basedOn w:val="a0"/>
    <w:next w:val="a0"/>
    <w:link w:val="40"/>
    <w:uiPriority w:val="99"/>
    <w:qFormat/>
    <w:rsid w:val="003A0AAB"/>
    <w:pPr>
      <w:keepNext/>
      <w:suppressAutoHyphens w:val="0"/>
      <w:spacing w:line="240" w:lineRule="auto"/>
      <w:ind w:firstLine="0"/>
      <w:outlineLvl w:val="3"/>
    </w:pPr>
    <w:rPr>
      <w:b/>
      <w:bCs/>
      <w:color w:val="0000FF"/>
      <w:kern w:val="0"/>
      <w:lang w:val="x-none" w:eastAsia="x-none"/>
    </w:rPr>
  </w:style>
  <w:style w:type="paragraph" w:styleId="5">
    <w:name w:val="heading 5"/>
    <w:basedOn w:val="a0"/>
    <w:next w:val="a0"/>
    <w:link w:val="50"/>
    <w:uiPriority w:val="99"/>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9"/>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9"/>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3A0AAB"/>
    <w:pPr>
      <w:keepNext/>
      <w:suppressAutoHyphens w:val="0"/>
      <w:spacing w:line="240" w:lineRule="auto"/>
      <w:ind w:firstLine="0"/>
      <w:outlineLvl w:val="8"/>
    </w:pPr>
    <w:rPr>
      <w:b/>
      <w:bCs/>
      <w:kern w:val="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1"/>
    <w:link w:val="2"/>
    <w:uiPriority w:val="99"/>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1"/>
    <w:link w:val="3"/>
    <w:uiPriority w:val="9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4">
    <w:name w:val="Символ нумерации"/>
    <w:rsid w:val="002F7E02"/>
  </w:style>
  <w:style w:type="character" w:customStyle="1" w:styleId="a5">
    <w:name w:val="Маркеры списка"/>
    <w:rsid w:val="002F7E02"/>
    <w:rPr>
      <w:rFonts w:ascii="StarSymbol" w:eastAsia="StarSymbol" w:hAnsi="StarSymbol" w:cs="StarSymbol"/>
      <w:sz w:val="18"/>
      <w:szCs w:val="18"/>
    </w:rPr>
  </w:style>
  <w:style w:type="character" w:styleId="a6">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a7">
    <w:name w:val="Заголовок"/>
    <w:basedOn w:val="a0"/>
    <w:next w:val="a8"/>
    <w:rsid w:val="002F7E02"/>
    <w:pPr>
      <w:keepNext/>
      <w:spacing w:before="240" w:after="120"/>
    </w:pPr>
    <w:rPr>
      <w:rFonts w:ascii="Arial" w:eastAsia="Lucida Sans Unicode" w:hAnsi="Arial" w:cs="Tahoma"/>
      <w:sz w:val="28"/>
      <w:szCs w:val="28"/>
    </w:rPr>
  </w:style>
  <w:style w:type="paragraph" w:styleId="a8">
    <w:name w:val="Body Text"/>
    <w:basedOn w:val="a0"/>
    <w:link w:val="a9"/>
    <w:uiPriority w:val="99"/>
    <w:rsid w:val="002F7E02"/>
    <w:pPr>
      <w:spacing w:after="120"/>
    </w:pPr>
  </w:style>
  <w:style w:type="character" w:customStyle="1" w:styleId="a9">
    <w:name w:val="Основной текст Знак"/>
    <w:basedOn w:val="a1"/>
    <w:link w:val="a8"/>
    <w:uiPriority w:val="99"/>
    <w:rsid w:val="002F7E02"/>
    <w:rPr>
      <w:rFonts w:ascii="Times New Roman" w:eastAsia="Times New Roman" w:hAnsi="Times New Roman" w:cs="Times New Roman"/>
      <w:kern w:val="1"/>
      <w:sz w:val="24"/>
      <w:szCs w:val="24"/>
      <w:lang w:eastAsia="ar-SA"/>
    </w:rPr>
  </w:style>
  <w:style w:type="paragraph" w:styleId="aa">
    <w:name w:val="List"/>
    <w:basedOn w:val="a8"/>
    <w:uiPriority w:val="99"/>
    <w:rsid w:val="002F7E02"/>
    <w:rPr>
      <w:rFonts w:cs="Tahoma"/>
    </w:rPr>
  </w:style>
  <w:style w:type="paragraph" w:customStyle="1" w:styleId="12">
    <w:name w:val="Название1"/>
    <w:basedOn w:val="a0"/>
    <w:rsid w:val="002F7E02"/>
    <w:pPr>
      <w:suppressLineNumbers/>
      <w:spacing w:before="120" w:after="120"/>
    </w:pPr>
    <w:rPr>
      <w:rFonts w:cs="Tahoma"/>
      <w:i/>
      <w:iCs/>
    </w:rPr>
  </w:style>
  <w:style w:type="paragraph" w:customStyle="1" w:styleId="13">
    <w:name w:val="Указатель1"/>
    <w:basedOn w:val="a0"/>
    <w:rsid w:val="002F7E02"/>
    <w:pPr>
      <w:suppressLineNumbers/>
    </w:pPr>
    <w:rPr>
      <w:rFonts w:cs="Tahoma"/>
    </w:rPr>
  </w:style>
  <w:style w:type="paragraph" w:styleId="ab">
    <w:name w:val="Title"/>
    <w:basedOn w:val="a7"/>
    <w:next w:val="ac"/>
    <w:link w:val="ad"/>
    <w:uiPriority w:val="99"/>
    <w:qFormat/>
    <w:rsid w:val="002F7E02"/>
  </w:style>
  <w:style w:type="character" w:customStyle="1" w:styleId="ad">
    <w:name w:val="Название Знак"/>
    <w:basedOn w:val="a1"/>
    <w:link w:val="ab"/>
    <w:uiPriority w:val="10"/>
    <w:rsid w:val="002F7E02"/>
    <w:rPr>
      <w:rFonts w:ascii="Arial" w:eastAsia="Lucida Sans Unicode" w:hAnsi="Arial" w:cs="Tahoma"/>
      <w:kern w:val="1"/>
      <w:sz w:val="28"/>
      <w:szCs w:val="28"/>
      <w:lang w:eastAsia="ar-SA"/>
    </w:rPr>
  </w:style>
  <w:style w:type="paragraph" w:styleId="ac">
    <w:name w:val="Subtitle"/>
    <w:basedOn w:val="a7"/>
    <w:next w:val="a8"/>
    <w:link w:val="ae"/>
    <w:uiPriority w:val="99"/>
    <w:qFormat/>
    <w:rsid w:val="002F7E02"/>
    <w:pPr>
      <w:spacing w:before="180" w:after="60"/>
      <w:jc w:val="left"/>
    </w:pPr>
    <w:rPr>
      <w:rFonts w:ascii="Times New Roman" w:hAnsi="Times New Roman"/>
      <w:b/>
      <w:i/>
      <w:iCs/>
      <w:sz w:val="24"/>
    </w:rPr>
  </w:style>
  <w:style w:type="character" w:customStyle="1" w:styleId="ae">
    <w:name w:val="Подзаголовок Знак"/>
    <w:basedOn w:val="a1"/>
    <w:link w:val="ac"/>
    <w:uiPriority w:val="11"/>
    <w:rsid w:val="002F7E02"/>
    <w:rPr>
      <w:rFonts w:ascii="Times New Roman" w:eastAsia="Lucida Sans Unicode" w:hAnsi="Times New Roman" w:cs="Tahoma"/>
      <w:b/>
      <w:i/>
      <w:iCs/>
      <w:kern w:val="1"/>
      <w:sz w:val="24"/>
      <w:szCs w:val="28"/>
      <w:lang w:eastAsia="ar-SA"/>
    </w:rPr>
  </w:style>
  <w:style w:type="paragraph" w:customStyle="1" w:styleId="af">
    <w:name w:val="Содержимое таблицы"/>
    <w:basedOn w:val="a0"/>
    <w:rsid w:val="002F7E02"/>
    <w:pPr>
      <w:suppressLineNumbers/>
    </w:pPr>
  </w:style>
  <w:style w:type="paragraph" w:customStyle="1" w:styleId="af0">
    <w:name w:val="Заголовок таблицы"/>
    <w:basedOn w:val="af"/>
    <w:rsid w:val="002F7E02"/>
    <w:pPr>
      <w:jc w:val="center"/>
    </w:pPr>
    <w:rPr>
      <w:b/>
      <w:bCs/>
    </w:rPr>
  </w:style>
  <w:style w:type="paragraph" w:customStyle="1" w:styleId="af1">
    <w:name w:val="Содержимое врезки"/>
    <w:basedOn w:val="a8"/>
    <w:rsid w:val="002F7E02"/>
  </w:style>
  <w:style w:type="paragraph" w:styleId="af2">
    <w:name w:val="Balloon Text"/>
    <w:basedOn w:val="a0"/>
    <w:link w:val="af3"/>
    <w:uiPriority w:val="99"/>
    <w:rsid w:val="002F7E02"/>
    <w:rPr>
      <w:rFonts w:ascii="Tahoma" w:hAnsi="Tahoma" w:cs="Tahoma"/>
      <w:sz w:val="16"/>
      <w:szCs w:val="16"/>
    </w:rPr>
  </w:style>
  <w:style w:type="character" w:customStyle="1" w:styleId="af3">
    <w:name w:val="Текст выноски Знак"/>
    <w:basedOn w:val="a1"/>
    <w:link w:val="af2"/>
    <w:uiPriority w:val="99"/>
    <w:rsid w:val="002F7E02"/>
    <w:rPr>
      <w:rFonts w:ascii="Tahoma" w:eastAsia="Times New Roman" w:hAnsi="Tahoma" w:cs="Tahoma"/>
      <w:kern w:val="1"/>
      <w:sz w:val="16"/>
      <w:szCs w:val="16"/>
      <w:lang w:eastAsia="ar-SA"/>
    </w:rPr>
  </w:style>
  <w:style w:type="paragraph" w:styleId="af4">
    <w:name w:val="Normal (Web)"/>
    <w:basedOn w:val="a0"/>
    <w:uiPriority w:val="99"/>
    <w:rsid w:val="002F7E02"/>
    <w:pPr>
      <w:suppressAutoHyphens w:val="0"/>
      <w:spacing w:before="280" w:after="119"/>
    </w:pPr>
  </w:style>
  <w:style w:type="paragraph" w:styleId="af5">
    <w:name w:val="footer"/>
    <w:basedOn w:val="a0"/>
    <w:link w:val="af6"/>
    <w:uiPriority w:val="99"/>
    <w:rsid w:val="002F7E02"/>
    <w:pPr>
      <w:suppressLineNumbers/>
      <w:tabs>
        <w:tab w:val="center" w:pos="5102"/>
        <w:tab w:val="right" w:pos="10204"/>
      </w:tabs>
    </w:pPr>
  </w:style>
  <w:style w:type="character" w:customStyle="1" w:styleId="af6">
    <w:name w:val="Нижний колонтитул Знак"/>
    <w:basedOn w:val="a1"/>
    <w:link w:val="af5"/>
    <w:uiPriority w:val="99"/>
    <w:rsid w:val="002F7E02"/>
    <w:rPr>
      <w:rFonts w:ascii="Times New Roman" w:eastAsia="Times New Roman" w:hAnsi="Times New Roman" w:cs="Times New Roman"/>
      <w:kern w:val="1"/>
      <w:sz w:val="24"/>
      <w:szCs w:val="24"/>
      <w:lang w:eastAsia="ar-SA"/>
    </w:rPr>
  </w:style>
  <w:style w:type="table" w:styleId="af7">
    <w:name w:val="Table Grid"/>
    <w:basedOn w:val="a2"/>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0"/>
    <w:link w:val="af9"/>
    <w:uiPriority w:val="99"/>
    <w:rsid w:val="002F7E02"/>
    <w:pPr>
      <w:tabs>
        <w:tab w:val="center" w:pos="4677"/>
        <w:tab w:val="right" w:pos="9355"/>
      </w:tabs>
    </w:pPr>
  </w:style>
  <w:style w:type="character" w:customStyle="1" w:styleId="af9">
    <w:name w:val="Верхний колонтитул Знак"/>
    <w:basedOn w:val="a1"/>
    <w:link w:val="af8"/>
    <w:uiPriority w:val="99"/>
    <w:rsid w:val="002F7E02"/>
    <w:rPr>
      <w:rFonts w:ascii="Times New Roman" w:eastAsia="Times New Roman" w:hAnsi="Times New Roman" w:cs="Times New Roman"/>
      <w:kern w:val="1"/>
      <w:sz w:val="24"/>
      <w:szCs w:val="24"/>
      <w:lang w:eastAsia="ar-SA"/>
    </w:rPr>
  </w:style>
  <w:style w:type="character" w:styleId="afa">
    <w:name w:val="page number"/>
    <w:basedOn w:val="a1"/>
    <w:uiPriority w:val="99"/>
    <w:rsid w:val="002F7E02"/>
  </w:style>
  <w:style w:type="paragraph" w:styleId="afb">
    <w:name w:val="Body Text Indent"/>
    <w:basedOn w:val="a0"/>
    <w:link w:val="afc"/>
    <w:uiPriority w:val="99"/>
    <w:rsid w:val="002F7E02"/>
    <w:pPr>
      <w:spacing w:after="120"/>
      <w:ind w:left="360"/>
    </w:pPr>
  </w:style>
  <w:style w:type="character" w:customStyle="1" w:styleId="afc">
    <w:name w:val="Основной текст с отступом Знак"/>
    <w:basedOn w:val="a1"/>
    <w:link w:val="afb"/>
    <w:uiPriority w:val="99"/>
    <w:rsid w:val="002F7E02"/>
    <w:rPr>
      <w:rFonts w:ascii="Times New Roman" w:eastAsia="Times New Roman" w:hAnsi="Times New Roman" w:cs="Times New Roman"/>
      <w:kern w:val="1"/>
      <w:sz w:val="24"/>
      <w:szCs w:val="24"/>
      <w:lang w:eastAsia="ar-SA"/>
    </w:rPr>
  </w:style>
  <w:style w:type="paragraph" w:styleId="21">
    <w:name w:val="Body Text Indent 2"/>
    <w:basedOn w:val="a0"/>
    <w:link w:val="22"/>
    <w:uiPriority w:val="99"/>
    <w:rsid w:val="002F7E02"/>
    <w:pPr>
      <w:spacing w:after="120" w:line="480" w:lineRule="auto"/>
      <w:ind w:left="360"/>
    </w:pPr>
  </w:style>
  <w:style w:type="character" w:customStyle="1" w:styleId="22">
    <w:name w:val="Основной текст с отступом 2 Знак"/>
    <w:basedOn w:val="a1"/>
    <w:link w:val="21"/>
    <w:uiPriority w:val="99"/>
    <w:rsid w:val="002F7E02"/>
    <w:rPr>
      <w:rFonts w:ascii="Times New Roman" w:eastAsia="Times New Roman" w:hAnsi="Times New Roman" w:cs="Times New Roman"/>
      <w:kern w:val="1"/>
      <w:sz w:val="24"/>
      <w:szCs w:val="24"/>
      <w:lang w:eastAsia="ar-SA"/>
    </w:rPr>
  </w:style>
  <w:style w:type="character" w:styleId="afd">
    <w:name w:val="annotation reference"/>
    <w:basedOn w:val="a1"/>
    <w:uiPriority w:val="99"/>
    <w:rsid w:val="002F7E02"/>
    <w:rPr>
      <w:sz w:val="16"/>
      <w:szCs w:val="16"/>
    </w:rPr>
  </w:style>
  <w:style w:type="paragraph" w:styleId="afe">
    <w:name w:val="annotation text"/>
    <w:basedOn w:val="a0"/>
    <w:link w:val="aff"/>
    <w:uiPriority w:val="99"/>
    <w:rsid w:val="002F7E02"/>
    <w:rPr>
      <w:sz w:val="20"/>
      <w:szCs w:val="20"/>
    </w:rPr>
  </w:style>
  <w:style w:type="character" w:customStyle="1" w:styleId="aff">
    <w:name w:val="Текст примечания Знак"/>
    <w:basedOn w:val="a1"/>
    <w:link w:val="afe"/>
    <w:uiPriority w:val="99"/>
    <w:rsid w:val="002F7E02"/>
    <w:rPr>
      <w:rFonts w:ascii="Times New Roman" w:eastAsia="Times New Roman" w:hAnsi="Times New Roman" w:cs="Times New Roman"/>
      <w:kern w:val="1"/>
      <w:sz w:val="20"/>
      <w:szCs w:val="20"/>
      <w:lang w:eastAsia="ar-SA"/>
    </w:rPr>
  </w:style>
  <w:style w:type="paragraph" w:styleId="aff0">
    <w:name w:val="annotation subject"/>
    <w:basedOn w:val="afe"/>
    <w:next w:val="afe"/>
    <w:link w:val="aff1"/>
    <w:rsid w:val="002F7E02"/>
    <w:rPr>
      <w:b/>
      <w:bCs/>
    </w:rPr>
  </w:style>
  <w:style w:type="character" w:customStyle="1" w:styleId="aff1">
    <w:name w:val="Тема примечания Знак"/>
    <w:basedOn w:val="aff"/>
    <w:link w:val="aff0"/>
    <w:rsid w:val="002F7E02"/>
    <w:rPr>
      <w:rFonts w:ascii="Times New Roman" w:eastAsia="Times New Roman" w:hAnsi="Times New Roman" w:cs="Times New Roman"/>
      <w:b/>
      <w:bCs/>
      <w:kern w:val="1"/>
      <w:sz w:val="20"/>
      <w:szCs w:val="20"/>
      <w:lang w:eastAsia="ar-SA"/>
    </w:rPr>
  </w:style>
  <w:style w:type="paragraph" w:customStyle="1" w:styleId="aff2">
    <w:name w:val="подписи"/>
    <w:basedOn w:val="a0"/>
    <w:next w:val="a0"/>
    <w:qFormat/>
    <w:rsid w:val="002F7E02"/>
    <w:pPr>
      <w:shd w:val="clear" w:color="auto" w:fill="FFFFFF"/>
      <w:tabs>
        <w:tab w:val="center" w:pos="5670"/>
        <w:tab w:val="left" w:pos="7513"/>
      </w:tabs>
    </w:pPr>
  </w:style>
  <w:style w:type="character" w:styleId="aff3">
    <w:name w:val="Subtle Emphasis"/>
    <w:basedOn w:val="a1"/>
    <w:uiPriority w:val="19"/>
    <w:qFormat/>
    <w:rsid w:val="002F7E02"/>
    <w:rPr>
      <w:i/>
      <w:iCs/>
      <w:color w:val="808080"/>
    </w:rPr>
  </w:style>
  <w:style w:type="paragraph" w:styleId="14">
    <w:name w:val="toc 1"/>
    <w:basedOn w:val="a0"/>
    <w:next w:val="a0"/>
    <w:autoRedefine/>
    <w:uiPriority w:val="39"/>
    <w:unhideWhenUsed/>
    <w:rsid w:val="002F7E02"/>
    <w:pPr>
      <w:tabs>
        <w:tab w:val="right" w:leader="dot" w:pos="9627"/>
      </w:tabs>
      <w:spacing w:after="100" w:line="276" w:lineRule="auto"/>
      <w:ind w:firstLine="0"/>
      <w:jc w:val="left"/>
    </w:pPr>
  </w:style>
  <w:style w:type="paragraph" w:styleId="23">
    <w:name w:val="toc 2"/>
    <w:basedOn w:val="a0"/>
    <w:next w:val="a0"/>
    <w:autoRedefine/>
    <w:uiPriority w:val="39"/>
    <w:unhideWhenUsed/>
    <w:rsid w:val="002F7E02"/>
    <w:pPr>
      <w:tabs>
        <w:tab w:val="right" w:leader="dot" w:pos="9627"/>
      </w:tabs>
      <w:spacing w:after="100" w:line="276" w:lineRule="auto"/>
      <w:ind w:left="284" w:firstLine="0"/>
      <w:jc w:val="left"/>
    </w:pPr>
  </w:style>
  <w:style w:type="numbering" w:customStyle="1" w:styleId="15">
    <w:name w:val="Нет списка1"/>
    <w:next w:val="a3"/>
    <w:semiHidden/>
    <w:rsid w:val="002F7E02"/>
  </w:style>
  <w:style w:type="paragraph" w:styleId="aff4">
    <w:name w:val="Plain Text"/>
    <w:basedOn w:val="a0"/>
    <w:link w:val="aff5"/>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5">
    <w:name w:val="Текст Знак"/>
    <w:basedOn w:val="a1"/>
    <w:link w:val="aff4"/>
    <w:rsid w:val="002F7E02"/>
    <w:rPr>
      <w:rFonts w:ascii="Courier New" w:eastAsia="Times New Roman" w:hAnsi="Courier New" w:cs="Times New Roman"/>
      <w:sz w:val="20"/>
      <w:szCs w:val="20"/>
      <w:lang w:eastAsia="ru-RU"/>
    </w:rPr>
  </w:style>
  <w:style w:type="paragraph" w:customStyle="1" w:styleId="aff6">
    <w:name w:val="таблица"/>
    <w:basedOn w:val="a0"/>
    <w:qFormat/>
    <w:rsid w:val="002F7E02"/>
    <w:pPr>
      <w:shd w:val="clear" w:color="auto" w:fill="FFFFFF"/>
      <w:autoSpaceDE w:val="0"/>
      <w:spacing w:line="288" w:lineRule="auto"/>
      <w:ind w:firstLine="0"/>
    </w:pPr>
    <w:rPr>
      <w:rFonts w:eastAsia="Arial"/>
      <w:color w:val="000000"/>
    </w:rPr>
  </w:style>
  <w:style w:type="paragraph" w:customStyle="1" w:styleId="aff7">
    <w:name w:val="приложение"/>
    <w:basedOn w:val="a0"/>
    <w:qFormat/>
    <w:rsid w:val="002F7E02"/>
    <w:pPr>
      <w:shd w:val="clear" w:color="auto" w:fill="FFFFFF"/>
      <w:autoSpaceDE w:val="0"/>
      <w:spacing w:line="288" w:lineRule="auto"/>
      <w:ind w:firstLine="567"/>
    </w:pPr>
    <w:rPr>
      <w:rFonts w:eastAsia="Arial"/>
      <w:color w:val="000000"/>
    </w:rPr>
  </w:style>
  <w:style w:type="paragraph" w:customStyle="1" w:styleId="aff8">
    <w:name w:val="Комментарий"/>
    <w:basedOn w:val="a0"/>
    <w:next w:val="a0"/>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9">
    <w:name w:val="Таблицы (моноширинный)"/>
    <w:basedOn w:val="a0"/>
    <w:next w:val="a0"/>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a">
    <w:name w:val="Цветовое выделение"/>
    <w:uiPriority w:val="99"/>
    <w:rsid w:val="002F7E02"/>
    <w:rPr>
      <w:b/>
      <w:color w:val="26282F"/>
      <w:sz w:val="26"/>
    </w:rPr>
  </w:style>
  <w:style w:type="character" w:customStyle="1" w:styleId="affb">
    <w:name w:val="Гипертекстовая ссылка"/>
    <w:basedOn w:val="affa"/>
    <w:uiPriority w:val="99"/>
    <w:rsid w:val="002F7E02"/>
    <w:rPr>
      <w:rFonts w:cs="Times New Roman"/>
      <w:b/>
      <w:color w:val="106BBE"/>
      <w:sz w:val="26"/>
    </w:rPr>
  </w:style>
  <w:style w:type="paragraph" w:customStyle="1" w:styleId="affc">
    <w:name w:val="Прижатый влево"/>
    <w:basedOn w:val="a0"/>
    <w:next w:val="a0"/>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d">
    <w:name w:val="Document Map"/>
    <w:basedOn w:val="a0"/>
    <w:link w:val="affe"/>
    <w:unhideWhenUsed/>
    <w:rsid w:val="002F7E02"/>
    <w:rPr>
      <w:rFonts w:ascii="Tahoma" w:hAnsi="Tahoma" w:cs="Tahoma"/>
      <w:sz w:val="16"/>
      <w:szCs w:val="16"/>
    </w:rPr>
  </w:style>
  <w:style w:type="character" w:customStyle="1" w:styleId="affe">
    <w:name w:val="Схема документа Знак"/>
    <w:basedOn w:val="a1"/>
    <w:link w:val="affd"/>
    <w:rsid w:val="002F7E02"/>
    <w:rPr>
      <w:rFonts w:ascii="Tahoma" w:eastAsia="Times New Roman" w:hAnsi="Tahoma" w:cs="Tahoma"/>
      <w:kern w:val="1"/>
      <w:sz w:val="16"/>
      <w:szCs w:val="16"/>
      <w:lang w:eastAsia="ar-SA"/>
    </w:rPr>
  </w:style>
  <w:style w:type="paragraph" w:styleId="afff">
    <w:name w:val="List Paragraph"/>
    <w:basedOn w:val="a0"/>
    <w:uiPriority w:val="99"/>
    <w:qFormat/>
    <w:rsid w:val="002F7E02"/>
    <w:pPr>
      <w:spacing w:line="240" w:lineRule="auto"/>
      <w:ind w:left="708" w:firstLine="0"/>
      <w:jc w:val="left"/>
    </w:pPr>
  </w:style>
  <w:style w:type="paragraph" w:customStyle="1" w:styleId="afff0">
    <w:name w:val="Нормальный (таблица)"/>
    <w:basedOn w:val="a0"/>
    <w:next w:val="a0"/>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0"/>
    <w:rsid w:val="002F7E02"/>
    <w:pPr>
      <w:widowControl w:val="0"/>
      <w:suppressAutoHyphens w:val="0"/>
      <w:autoSpaceDE w:val="0"/>
      <w:autoSpaceDN w:val="0"/>
      <w:adjustRightInd w:val="0"/>
      <w:spacing w:line="277" w:lineRule="exact"/>
      <w:ind w:firstLine="542"/>
    </w:pPr>
    <w:rPr>
      <w:kern w:val="0"/>
      <w:lang w:eastAsia="ru-RU"/>
    </w:rPr>
  </w:style>
  <w:style w:type="paragraph" w:styleId="afff1">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2"/>
    <w:uiPriority w:val="99"/>
    <w:rsid w:val="002F7E02"/>
    <w:pPr>
      <w:spacing w:line="240" w:lineRule="auto"/>
      <w:ind w:firstLine="0"/>
      <w:jc w:val="left"/>
    </w:pPr>
    <w:rPr>
      <w:sz w:val="20"/>
      <w:szCs w:val="20"/>
    </w:rPr>
  </w:style>
  <w:style w:type="character" w:customStyle="1" w:styleId="afff2">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f1"/>
    <w:uiPriority w:val="99"/>
    <w:rsid w:val="002F7E02"/>
    <w:rPr>
      <w:rFonts w:ascii="Times New Roman" w:eastAsia="Times New Roman" w:hAnsi="Times New Roman" w:cs="Times New Roman"/>
      <w:kern w:val="1"/>
      <w:sz w:val="20"/>
      <w:szCs w:val="20"/>
      <w:lang w:eastAsia="ar-SA"/>
    </w:rPr>
  </w:style>
  <w:style w:type="character" w:styleId="afff3">
    <w:name w:val="footnote reference"/>
    <w:basedOn w:val="a1"/>
    <w:uiPriority w:val="99"/>
    <w:rsid w:val="002F7E02"/>
    <w:rPr>
      <w:vertAlign w:val="superscript"/>
    </w:rPr>
  </w:style>
  <w:style w:type="paragraph" w:styleId="afff4">
    <w:name w:val="endnote text"/>
    <w:basedOn w:val="a0"/>
    <w:link w:val="afff5"/>
    <w:rsid w:val="002F7E02"/>
    <w:pPr>
      <w:spacing w:line="240" w:lineRule="auto"/>
      <w:ind w:firstLine="0"/>
      <w:jc w:val="left"/>
    </w:pPr>
    <w:rPr>
      <w:sz w:val="20"/>
      <w:szCs w:val="20"/>
    </w:rPr>
  </w:style>
  <w:style w:type="character" w:customStyle="1" w:styleId="afff5">
    <w:name w:val="Текст концевой сноски Знак"/>
    <w:basedOn w:val="a1"/>
    <w:link w:val="afff4"/>
    <w:rsid w:val="002F7E02"/>
    <w:rPr>
      <w:rFonts w:ascii="Times New Roman" w:eastAsia="Times New Roman" w:hAnsi="Times New Roman" w:cs="Times New Roman"/>
      <w:kern w:val="1"/>
      <w:sz w:val="20"/>
      <w:szCs w:val="20"/>
      <w:lang w:eastAsia="ar-SA"/>
    </w:rPr>
  </w:style>
  <w:style w:type="character" w:styleId="afff6">
    <w:name w:val="endnote reference"/>
    <w:basedOn w:val="a1"/>
    <w:rsid w:val="002F7E02"/>
    <w:rPr>
      <w:vertAlign w:val="superscript"/>
    </w:rPr>
  </w:style>
  <w:style w:type="paragraph" w:styleId="31">
    <w:name w:val="Body Text Indent 3"/>
    <w:basedOn w:val="a0"/>
    <w:link w:val="32"/>
    <w:uiPriority w:val="99"/>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1"/>
    <w:link w:val="31"/>
    <w:uiPriority w:val="99"/>
    <w:rsid w:val="002F7E02"/>
    <w:rPr>
      <w:rFonts w:ascii="Times New Roman" w:eastAsia="Times New Roman" w:hAnsi="Times New Roman" w:cs="Times New Roman"/>
      <w:kern w:val="1"/>
      <w:sz w:val="16"/>
      <w:szCs w:val="16"/>
      <w:lang w:eastAsia="ar-SA"/>
    </w:rPr>
  </w:style>
  <w:style w:type="character" w:styleId="afff7">
    <w:name w:val="FollowedHyperlink"/>
    <w:basedOn w:val="a1"/>
    <w:uiPriority w:val="99"/>
    <w:unhideWhenUsed/>
    <w:rsid w:val="002F7E02"/>
    <w:rPr>
      <w:color w:val="800080"/>
      <w:u w:val="single"/>
    </w:rPr>
  </w:style>
  <w:style w:type="paragraph" w:styleId="afff8">
    <w:name w:val="TOC Heading"/>
    <w:basedOn w:val="1"/>
    <w:next w:val="a0"/>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0"/>
    <w:next w:val="a0"/>
    <w:autoRedefine/>
    <w:uiPriority w:val="39"/>
    <w:unhideWhenUsed/>
    <w:rsid w:val="002F7E02"/>
    <w:pPr>
      <w:ind w:left="480"/>
    </w:pPr>
  </w:style>
  <w:style w:type="paragraph" w:styleId="41">
    <w:name w:val="toc 4"/>
    <w:basedOn w:val="a0"/>
    <w:next w:val="a0"/>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0"/>
    <w:next w:val="a0"/>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0"/>
    <w:next w:val="a0"/>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0"/>
    <w:next w:val="a0"/>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0"/>
    <w:next w:val="a0"/>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1">
    <w:name w:val="toc 9"/>
    <w:basedOn w:val="a0"/>
    <w:next w:val="a0"/>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1"/>
    <w:link w:val="8"/>
    <w:uiPriority w:val="99"/>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1"/>
    <w:link w:val="6"/>
    <w:uiPriority w:val="99"/>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1"/>
    <w:link w:val="7"/>
    <w:uiPriority w:val="99"/>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1"/>
    <w:link w:val="5"/>
    <w:uiPriority w:val="99"/>
    <w:rsid w:val="0078468A"/>
    <w:rPr>
      <w:rFonts w:asciiTheme="majorHAnsi" w:eastAsiaTheme="majorEastAsia" w:hAnsiTheme="majorHAnsi" w:cstheme="majorBidi"/>
      <w:color w:val="243F60" w:themeColor="accent1" w:themeShade="7F"/>
      <w:kern w:val="1"/>
      <w:sz w:val="24"/>
      <w:szCs w:val="24"/>
      <w:lang w:eastAsia="ar-SA"/>
    </w:rPr>
  </w:style>
  <w:style w:type="character" w:styleId="afff9">
    <w:name w:val="line number"/>
    <w:basedOn w:val="a1"/>
    <w:uiPriority w:val="99"/>
    <w:semiHidden/>
    <w:unhideWhenUsed/>
    <w:rsid w:val="00230A70"/>
  </w:style>
  <w:style w:type="paragraph" w:styleId="24">
    <w:name w:val="Body Text 2"/>
    <w:basedOn w:val="a0"/>
    <w:link w:val="25"/>
    <w:uiPriority w:val="99"/>
    <w:unhideWhenUsed/>
    <w:rsid w:val="001E5EA5"/>
    <w:pPr>
      <w:spacing w:after="120" w:line="480" w:lineRule="auto"/>
    </w:pPr>
  </w:style>
  <w:style w:type="character" w:customStyle="1" w:styleId="25">
    <w:name w:val="Основной текст 2 Знак"/>
    <w:basedOn w:val="a1"/>
    <w:link w:val="24"/>
    <w:uiPriority w:val="99"/>
    <w:rsid w:val="001E5EA5"/>
    <w:rPr>
      <w:rFonts w:ascii="Times New Roman" w:eastAsia="Times New Roman" w:hAnsi="Times New Roman" w:cs="Times New Roman"/>
      <w:kern w:val="1"/>
      <w:sz w:val="24"/>
      <w:szCs w:val="24"/>
      <w:lang w:eastAsia="ar-SA"/>
    </w:rPr>
  </w:style>
  <w:style w:type="character" w:customStyle="1" w:styleId="40">
    <w:name w:val="Заголовок 4 Знак"/>
    <w:basedOn w:val="a1"/>
    <w:link w:val="4"/>
    <w:uiPriority w:val="99"/>
    <w:rsid w:val="003A0AAB"/>
    <w:rPr>
      <w:rFonts w:ascii="Times New Roman" w:eastAsia="Times New Roman" w:hAnsi="Times New Roman" w:cs="Times New Roman"/>
      <w:b/>
      <w:bCs/>
      <w:color w:val="0000FF"/>
      <w:sz w:val="24"/>
      <w:szCs w:val="24"/>
      <w:lang w:val="x-none" w:eastAsia="x-none"/>
    </w:rPr>
  </w:style>
  <w:style w:type="character" w:customStyle="1" w:styleId="90">
    <w:name w:val="Заголовок 9 Знак"/>
    <w:basedOn w:val="a1"/>
    <w:link w:val="9"/>
    <w:uiPriority w:val="99"/>
    <w:rsid w:val="003A0AAB"/>
    <w:rPr>
      <w:rFonts w:ascii="Times New Roman" w:eastAsia="Times New Roman" w:hAnsi="Times New Roman" w:cs="Times New Roman"/>
      <w:b/>
      <w:bCs/>
      <w:sz w:val="24"/>
      <w:szCs w:val="24"/>
      <w:lang w:val="x-none" w:eastAsia="x-none"/>
    </w:rPr>
  </w:style>
  <w:style w:type="numbering" w:customStyle="1" w:styleId="26">
    <w:name w:val="Нет списка2"/>
    <w:next w:val="a3"/>
    <w:uiPriority w:val="99"/>
    <w:semiHidden/>
    <w:rsid w:val="003A0AAB"/>
  </w:style>
  <w:style w:type="paragraph" w:customStyle="1" w:styleId="16">
    <w:name w:val="Абзац списка1"/>
    <w:basedOn w:val="a0"/>
    <w:rsid w:val="003A0AAB"/>
    <w:pPr>
      <w:suppressAutoHyphens w:val="0"/>
      <w:spacing w:after="200" w:line="276" w:lineRule="auto"/>
      <w:ind w:left="720" w:firstLine="0"/>
      <w:jc w:val="left"/>
    </w:pPr>
    <w:rPr>
      <w:rFonts w:ascii="Calibri" w:hAnsi="Calibri"/>
      <w:kern w:val="0"/>
      <w:sz w:val="22"/>
      <w:szCs w:val="22"/>
      <w:lang w:eastAsia="en-US"/>
    </w:rPr>
  </w:style>
  <w:style w:type="character" w:customStyle="1" w:styleId="HeaderChar">
    <w:name w:val="Header Char"/>
    <w:uiPriority w:val="99"/>
    <w:rsid w:val="003A0AAB"/>
    <w:rPr>
      <w:rFonts w:ascii="Times New Roman" w:hAnsi="Times New Roman" w:cs="Times New Roman"/>
    </w:rPr>
  </w:style>
  <w:style w:type="character" w:customStyle="1" w:styleId="FooterChar">
    <w:name w:val="Footer Char"/>
    <w:uiPriority w:val="99"/>
    <w:rsid w:val="003A0AAB"/>
    <w:rPr>
      <w:rFonts w:ascii="Times New Roman" w:hAnsi="Times New Roman" w:cs="Times New Roman"/>
    </w:rPr>
  </w:style>
  <w:style w:type="character" w:customStyle="1" w:styleId="Heading1Char">
    <w:name w:val="Heading 1 Char"/>
    <w:uiPriority w:val="99"/>
    <w:rsid w:val="003A0AAB"/>
    <w:rPr>
      <w:rFonts w:ascii="Times New Roman" w:hAnsi="Times New Roman" w:cs="Times New Roman"/>
      <w:sz w:val="24"/>
      <w:szCs w:val="24"/>
      <w:lang w:val="x-none" w:eastAsia="ru-RU"/>
    </w:rPr>
  </w:style>
  <w:style w:type="character" w:customStyle="1" w:styleId="Heading2Char">
    <w:name w:val="Heading 2 Char"/>
    <w:uiPriority w:val="99"/>
    <w:rsid w:val="003A0AAB"/>
    <w:rPr>
      <w:rFonts w:ascii="Times New Roman" w:hAnsi="Times New Roman" w:cs="Times New Roman"/>
      <w:b/>
      <w:caps/>
      <w:sz w:val="26"/>
      <w:szCs w:val="26"/>
      <w:lang w:val="x-none" w:eastAsia="ru-RU"/>
    </w:rPr>
  </w:style>
  <w:style w:type="paragraph" w:styleId="HTML">
    <w:name w:val="HTML Preformatted"/>
    <w:basedOn w:val="a0"/>
    <w:link w:val="HTML2"/>
    <w:uiPriority w:val="99"/>
    <w:rsid w:val="003A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hAnsi="Courier New"/>
      <w:kern w:val="0"/>
      <w:sz w:val="20"/>
      <w:szCs w:val="20"/>
      <w:lang w:val="x-none" w:eastAsia="x-none"/>
    </w:rPr>
  </w:style>
  <w:style w:type="character" w:customStyle="1" w:styleId="HTML0">
    <w:name w:val="Стандартный HTML Знак"/>
    <w:basedOn w:val="a1"/>
    <w:uiPriority w:val="99"/>
    <w:semiHidden/>
    <w:rsid w:val="003A0AAB"/>
    <w:rPr>
      <w:rFonts w:ascii="Consolas" w:eastAsia="Times New Roman" w:hAnsi="Consolas" w:cs="Consolas"/>
      <w:kern w:val="1"/>
      <w:sz w:val="20"/>
      <w:szCs w:val="20"/>
      <w:lang w:eastAsia="ar-SA"/>
    </w:rPr>
  </w:style>
  <w:style w:type="character" w:customStyle="1" w:styleId="HTMLPreformattedChar">
    <w:name w:val="HTML Preformatted Char"/>
    <w:uiPriority w:val="99"/>
    <w:rsid w:val="003A0AAB"/>
    <w:rPr>
      <w:rFonts w:ascii="Courier New" w:hAnsi="Courier New" w:cs="Courier New"/>
      <w:sz w:val="20"/>
      <w:szCs w:val="20"/>
      <w:lang w:val="x-none" w:eastAsia="ru-RU"/>
    </w:rPr>
  </w:style>
  <w:style w:type="paragraph" w:customStyle="1" w:styleId="ConsNormal">
    <w:name w:val="ConsNormal"/>
    <w:uiPriority w:val="99"/>
    <w:rsid w:val="003A0AA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BodyText2Char">
    <w:name w:val="Body Text 2 Char"/>
    <w:uiPriority w:val="99"/>
    <w:rsid w:val="003A0AAB"/>
    <w:rPr>
      <w:rFonts w:ascii="Times New Roman" w:hAnsi="Times New Roman" w:cs="Times New Roman"/>
      <w:sz w:val="26"/>
      <w:szCs w:val="26"/>
      <w:lang w:val="x-none" w:eastAsia="ru-RU"/>
    </w:rPr>
  </w:style>
  <w:style w:type="character" w:customStyle="1" w:styleId="TitleChar">
    <w:name w:val="Title Char"/>
    <w:uiPriority w:val="99"/>
    <w:rsid w:val="003A0AAB"/>
    <w:rPr>
      <w:rFonts w:ascii="Times New Roman" w:hAnsi="Times New Roman" w:cs="Times New Roman"/>
      <w:sz w:val="26"/>
      <w:szCs w:val="26"/>
    </w:rPr>
  </w:style>
  <w:style w:type="character" w:customStyle="1" w:styleId="BodyTextChar">
    <w:name w:val="Body Text Char"/>
    <w:uiPriority w:val="99"/>
    <w:rsid w:val="003A0AAB"/>
    <w:rPr>
      <w:rFonts w:ascii="Times New Roman" w:hAnsi="Times New Roman" w:cs="Times New Roman"/>
    </w:rPr>
  </w:style>
  <w:style w:type="character" w:customStyle="1" w:styleId="BodyTextIndent2Char">
    <w:name w:val="Body Text Indent 2 Char"/>
    <w:uiPriority w:val="99"/>
    <w:rsid w:val="003A0AAB"/>
    <w:rPr>
      <w:rFonts w:ascii="Times New Roman" w:hAnsi="Times New Roman" w:cs="Times New Roman"/>
    </w:rPr>
  </w:style>
  <w:style w:type="paragraph" w:styleId="27">
    <w:name w:val="List 2"/>
    <w:basedOn w:val="a0"/>
    <w:uiPriority w:val="99"/>
    <w:rsid w:val="003A0AAB"/>
    <w:pPr>
      <w:suppressAutoHyphens w:val="0"/>
      <w:spacing w:after="200" w:line="276" w:lineRule="auto"/>
      <w:ind w:left="566" w:hanging="283"/>
      <w:jc w:val="left"/>
    </w:pPr>
    <w:rPr>
      <w:rFonts w:ascii="Calibri" w:hAnsi="Calibri"/>
      <w:kern w:val="0"/>
      <w:sz w:val="22"/>
      <w:szCs w:val="22"/>
      <w:lang w:eastAsia="en-US"/>
    </w:rPr>
  </w:style>
  <w:style w:type="paragraph" w:styleId="afffa">
    <w:name w:val="Salutation"/>
    <w:basedOn w:val="a0"/>
    <w:next w:val="a0"/>
    <w:link w:val="28"/>
    <w:uiPriority w:val="99"/>
    <w:rsid w:val="003A0AAB"/>
    <w:pPr>
      <w:suppressAutoHyphens w:val="0"/>
      <w:spacing w:after="200" w:line="276" w:lineRule="auto"/>
      <w:ind w:firstLine="0"/>
      <w:jc w:val="left"/>
    </w:pPr>
    <w:rPr>
      <w:rFonts w:ascii="Calibri" w:hAnsi="Calibri"/>
      <w:kern w:val="0"/>
      <w:sz w:val="22"/>
      <w:szCs w:val="22"/>
      <w:lang w:val="x-none" w:eastAsia="en-US"/>
    </w:rPr>
  </w:style>
  <w:style w:type="character" w:customStyle="1" w:styleId="afffb">
    <w:name w:val="Приветствие Знак"/>
    <w:basedOn w:val="a1"/>
    <w:uiPriority w:val="99"/>
    <w:semiHidden/>
    <w:rsid w:val="003A0AAB"/>
    <w:rPr>
      <w:rFonts w:ascii="Times New Roman" w:eastAsia="Times New Roman" w:hAnsi="Times New Roman" w:cs="Times New Roman"/>
      <w:kern w:val="1"/>
      <w:sz w:val="24"/>
      <w:szCs w:val="24"/>
      <w:lang w:eastAsia="ar-SA"/>
    </w:rPr>
  </w:style>
  <w:style w:type="paragraph" w:styleId="a">
    <w:name w:val="List Bullet"/>
    <w:basedOn w:val="a0"/>
    <w:autoRedefine/>
    <w:uiPriority w:val="99"/>
    <w:rsid w:val="003A0AAB"/>
    <w:pPr>
      <w:numPr>
        <w:numId w:val="9"/>
      </w:numPr>
      <w:suppressAutoHyphens w:val="0"/>
      <w:spacing w:after="200" w:line="276" w:lineRule="auto"/>
      <w:jc w:val="left"/>
    </w:pPr>
    <w:rPr>
      <w:rFonts w:ascii="Calibri" w:hAnsi="Calibri"/>
      <w:kern w:val="0"/>
      <w:sz w:val="22"/>
      <w:szCs w:val="22"/>
      <w:lang w:eastAsia="en-US"/>
    </w:rPr>
  </w:style>
  <w:style w:type="paragraph" w:styleId="afffc">
    <w:name w:val="caption"/>
    <w:basedOn w:val="a0"/>
    <w:next w:val="a0"/>
    <w:uiPriority w:val="99"/>
    <w:qFormat/>
    <w:rsid w:val="003A0AAB"/>
    <w:pPr>
      <w:suppressAutoHyphens w:val="0"/>
      <w:spacing w:before="120" w:after="120" w:line="276" w:lineRule="auto"/>
      <w:ind w:firstLine="0"/>
      <w:jc w:val="left"/>
    </w:pPr>
    <w:rPr>
      <w:rFonts w:ascii="Calibri" w:hAnsi="Calibri"/>
      <w:b/>
      <w:bCs/>
      <w:kern w:val="0"/>
      <w:sz w:val="20"/>
      <w:szCs w:val="20"/>
      <w:lang w:eastAsia="en-US"/>
    </w:rPr>
  </w:style>
  <w:style w:type="table" w:customStyle="1" w:styleId="17">
    <w:name w:val="Сетка таблицы1"/>
    <w:basedOn w:val="a2"/>
    <w:next w:val="af7"/>
    <w:uiPriority w:val="99"/>
    <w:rsid w:val="003A0A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uiPriority w:val="99"/>
    <w:rsid w:val="003A0AAB"/>
    <w:pPr>
      <w:suppressAutoHyphens w:val="0"/>
      <w:spacing w:after="120" w:line="276" w:lineRule="auto"/>
      <w:ind w:firstLine="0"/>
      <w:jc w:val="left"/>
    </w:pPr>
    <w:rPr>
      <w:rFonts w:ascii="Calibri" w:hAnsi="Calibri"/>
      <w:kern w:val="0"/>
      <w:sz w:val="16"/>
      <w:szCs w:val="16"/>
      <w:lang w:val="x-none" w:eastAsia="en-US"/>
    </w:rPr>
  </w:style>
  <w:style w:type="character" w:customStyle="1" w:styleId="35">
    <w:name w:val="Основной текст 3 Знак"/>
    <w:basedOn w:val="a1"/>
    <w:link w:val="34"/>
    <w:uiPriority w:val="99"/>
    <w:rsid w:val="003A0AAB"/>
    <w:rPr>
      <w:rFonts w:ascii="Calibri" w:eastAsia="Times New Roman" w:hAnsi="Calibri" w:cs="Times New Roman"/>
      <w:sz w:val="16"/>
      <w:szCs w:val="16"/>
      <w:lang w:val="x-none"/>
    </w:rPr>
  </w:style>
  <w:style w:type="numbering" w:customStyle="1" w:styleId="110">
    <w:name w:val="Нет списка11"/>
    <w:next w:val="a3"/>
    <w:uiPriority w:val="99"/>
    <w:semiHidden/>
    <w:unhideWhenUsed/>
    <w:rsid w:val="003A0AAB"/>
  </w:style>
  <w:style w:type="table" w:customStyle="1" w:styleId="111">
    <w:name w:val="Сетка таблицы11"/>
    <w:basedOn w:val="a2"/>
    <w:next w:val="af7"/>
    <w:uiPriority w:val="99"/>
    <w:rsid w:val="003A0AA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3"/>
    <w:uiPriority w:val="99"/>
    <w:semiHidden/>
    <w:rsid w:val="003A0AAB"/>
  </w:style>
  <w:style w:type="paragraph" w:customStyle="1" w:styleId="ConsCell">
    <w:name w:val="ConsCell"/>
    <w:uiPriority w:val="99"/>
    <w:rsid w:val="003A0AAB"/>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ConsNonformat">
    <w:name w:val="ConsNonformat"/>
    <w:uiPriority w:val="99"/>
    <w:rsid w:val="003A0AA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PlusNormal0">
    <w:name w:val="ConsPlusNormal Знак"/>
    <w:uiPriority w:val="99"/>
    <w:locked/>
    <w:rsid w:val="003A0AAB"/>
    <w:rPr>
      <w:rFonts w:ascii="Arial" w:hAnsi="Arial" w:cs="Arial"/>
      <w:lang w:val="ru-RU" w:eastAsia="ru-RU" w:bidi="ar-SA"/>
    </w:rPr>
  </w:style>
  <w:style w:type="paragraph" w:customStyle="1" w:styleId="afffd">
    <w:name w:val="НИР"/>
    <w:basedOn w:val="a0"/>
    <w:uiPriority w:val="99"/>
    <w:rsid w:val="003A0AAB"/>
    <w:pPr>
      <w:suppressAutoHyphens w:val="0"/>
      <w:spacing w:after="120" w:line="360" w:lineRule="auto"/>
      <w:ind w:firstLine="720"/>
    </w:pPr>
    <w:rPr>
      <w:color w:val="000000"/>
      <w:spacing w:val="5"/>
      <w:kern w:val="0"/>
      <w:lang w:eastAsia="ru-RU"/>
    </w:rPr>
  </w:style>
  <w:style w:type="character" w:customStyle="1" w:styleId="afffe">
    <w:name w:val="Знак Знак"/>
    <w:semiHidden/>
    <w:rsid w:val="003A0AAB"/>
    <w:rPr>
      <w:sz w:val="24"/>
      <w:szCs w:val="24"/>
      <w:lang w:val="ru-RU" w:eastAsia="ru-RU" w:bidi="ar-SA"/>
    </w:rPr>
  </w:style>
  <w:style w:type="character" w:customStyle="1" w:styleId="18">
    <w:name w:val="Знак Знак1"/>
    <w:rsid w:val="003A0AAB"/>
    <w:rPr>
      <w:sz w:val="24"/>
      <w:szCs w:val="24"/>
      <w:lang w:val="ru-RU" w:eastAsia="ru-RU" w:bidi="ar-SA"/>
    </w:rPr>
  </w:style>
  <w:style w:type="paragraph" w:styleId="affff">
    <w:name w:val="No Spacing"/>
    <w:qFormat/>
    <w:rsid w:val="003A0AAB"/>
    <w:pPr>
      <w:spacing w:after="0" w:line="240" w:lineRule="auto"/>
    </w:pPr>
    <w:rPr>
      <w:rFonts w:ascii="Times New Roman" w:eastAsia="Times New Roman" w:hAnsi="Times New Roman" w:cs="Times New Roman"/>
      <w:sz w:val="24"/>
      <w:szCs w:val="24"/>
      <w:lang w:eastAsia="ru-RU"/>
    </w:rPr>
  </w:style>
  <w:style w:type="character" w:customStyle="1" w:styleId="19">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3A0AAB"/>
  </w:style>
  <w:style w:type="paragraph" w:customStyle="1" w:styleId="font5">
    <w:name w:val="font5"/>
    <w:basedOn w:val="a0"/>
    <w:uiPriority w:val="99"/>
    <w:rsid w:val="003A0AAB"/>
    <w:pPr>
      <w:suppressAutoHyphens w:val="0"/>
      <w:spacing w:before="100" w:beforeAutospacing="1" w:after="100" w:afterAutospacing="1" w:line="240" w:lineRule="auto"/>
      <w:ind w:firstLine="0"/>
      <w:jc w:val="left"/>
    </w:pPr>
    <w:rPr>
      <w:color w:val="000000"/>
      <w:kern w:val="0"/>
      <w:sz w:val="16"/>
      <w:szCs w:val="16"/>
      <w:lang w:eastAsia="ru-RU"/>
    </w:rPr>
  </w:style>
  <w:style w:type="paragraph" w:customStyle="1" w:styleId="font6">
    <w:name w:val="font6"/>
    <w:basedOn w:val="a0"/>
    <w:uiPriority w:val="99"/>
    <w:rsid w:val="003A0AAB"/>
    <w:pPr>
      <w:suppressAutoHyphens w:val="0"/>
      <w:spacing w:before="100" w:beforeAutospacing="1" w:after="100" w:afterAutospacing="1" w:line="240" w:lineRule="auto"/>
      <w:ind w:firstLine="0"/>
      <w:jc w:val="left"/>
    </w:pPr>
    <w:rPr>
      <w:b/>
      <w:bCs/>
      <w:color w:val="000000"/>
      <w:kern w:val="0"/>
      <w:sz w:val="16"/>
      <w:szCs w:val="16"/>
      <w:lang w:eastAsia="ru-RU"/>
    </w:rPr>
  </w:style>
  <w:style w:type="paragraph" w:customStyle="1" w:styleId="xl63">
    <w:name w:val="xl63"/>
    <w:basedOn w:val="a0"/>
    <w:uiPriority w:val="99"/>
    <w:rsid w:val="003A0AAB"/>
    <w:pPr>
      <w:suppressAutoHyphens w:val="0"/>
      <w:spacing w:before="100" w:beforeAutospacing="1" w:after="100" w:afterAutospacing="1" w:line="240" w:lineRule="auto"/>
      <w:ind w:firstLine="0"/>
      <w:jc w:val="center"/>
      <w:textAlignment w:val="top"/>
    </w:pPr>
    <w:rPr>
      <w:color w:val="000000"/>
      <w:kern w:val="0"/>
      <w:sz w:val="26"/>
      <w:szCs w:val="26"/>
      <w:lang w:eastAsia="ru-RU"/>
    </w:rPr>
  </w:style>
  <w:style w:type="paragraph" w:customStyle="1" w:styleId="xl64">
    <w:name w:val="xl64"/>
    <w:basedOn w:val="a0"/>
    <w:uiPriority w:val="99"/>
    <w:rsid w:val="003A0AA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65">
    <w:name w:val="xl65"/>
    <w:basedOn w:val="a0"/>
    <w:uiPriority w:val="99"/>
    <w:rsid w:val="003A0AA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66">
    <w:name w:val="xl66"/>
    <w:basedOn w:val="a0"/>
    <w:uiPriority w:val="99"/>
    <w:rsid w:val="003A0AA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67">
    <w:name w:val="xl67"/>
    <w:basedOn w:val="a0"/>
    <w:uiPriority w:val="99"/>
    <w:rsid w:val="003A0AA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68">
    <w:name w:val="xl68"/>
    <w:basedOn w:val="a0"/>
    <w:uiPriority w:val="99"/>
    <w:rsid w:val="003A0AA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69">
    <w:name w:val="xl69"/>
    <w:basedOn w:val="a0"/>
    <w:uiPriority w:val="99"/>
    <w:rsid w:val="003A0AA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70">
    <w:name w:val="xl70"/>
    <w:basedOn w:val="a0"/>
    <w:uiPriority w:val="99"/>
    <w:rsid w:val="003A0AA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71">
    <w:name w:val="xl71"/>
    <w:basedOn w:val="a0"/>
    <w:uiPriority w:val="99"/>
    <w:rsid w:val="003A0AAB"/>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72">
    <w:name w:val="xl72"/>
    <w:basedOn w:val="a0"/>
    <w:uiPriority w:val="99"/>
    <w:rsid w:val="003A0AAB"/>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73">
    <w:name w:val="xl73"/>
    <w:basedOn w:val="a0"/>
    <w:uiPriority w:val="99"/>
    <w:rsid w:val="003A0AAB"/>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74">
    <w:name w:val="xl74"/>
    <w:basedOn w:val="a0"/>
    <w:uiPriority w:val="99"/>
    <w:rsid w:val="003A0AAB"/>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75">
    <w:name w:val="xl75"/>
    <w:basedOn w:val="a0"/>
    <w:uiPriority w:val="99"/>
    <w:rsid w:val="003A0AAB"/>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76">
    <w:name w:val="xl76"/>
    <w:basedOn w:val="a0"/>
    <w:uiPriority w:val="99"/>
    <w:rsid w:val="003A0AAB"/>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77">
    <w:name w:val="xl77"/>
    <w:basedOn w:val="a0"/>
    <w:uiPriority w:val="99"/>
    <w:rsid w:val="003A0AAB"/>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78">
    <w:name w:val="xl78"/>
    <w:basedOn w:val="a0"/>
    <w:uiPriority w:val="99"/>
    <w:rsid w:val="003A0AAB"/>
    <w:pPr>
      <w:pBdr>
        <w:top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79">
    <w:name w:val="xl79"/>
    <w:basedOn w:val="a0"/>
    <w:uiPriority w:val="99"/>
    <w:rsid w:val="003A0AAB"/>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0">
    <w:name w:val="xl80"/>
    <w:basedOn w:val="a0"/>
    <w:uiPriority w:val="99"/>
    <w:rsid w:val="003A0AAB"/>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1">
    <w:name w:val="xl81"/>
    <w:basedOn w:val="a0"/>
    <w:uiPriority w:val="99"/>
    <w:rsid w:val="003A0AA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2">
    <w:name w:val="xl82"/>
    <w:basedOn w:val="a0"/>
    <w:uiPriority w:val="99"/>
    <w:rsid w:val="003A0AAB"/>
    <w:pPr>
      <w:pBdr>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3">
    <w:name w:val="xl83"/>
    <w:basedOn w:val="a0"/>
    <w:uiPriority w:val="99"/>
    <w:rsid w:val="003A0AA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4">
    <w:name w:val="xl84"/>
    <w:basedOn w:val="a0"/>
    <w:uiPriority w:val="99"/>
    <w:rsid w:val="003A0AAB"/>
    <w:pPr>
      <w:pBdr>
        <w:left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5">
    <w:name w:val="xl85"/>
    <w:basedOn w:val="a0"/>
    <w:uiPriority w:val="99"/>
    <w:rsid w:val="003A0AAB"/>
    <w:pPr>
      <w:pBdr>
        <w:left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6">
    <w:name w:val="xl86"/>
    <w:basedOn w:val="a0"/>
    <w:uiPriority w:val="99"/>
    <w:rsid w:val="003A0AAB"/>
    <w:pPr>
      <w:pBdr>
        <w:top w:val="single" w:sz="4" w:space="0" w:color="auto"/>
      </w:pBdr>
      <w:suppressAutoHyphens w:val="0"/>
      <w:spacing w:before="100" w:beforeAutospacing="1" w:after="100" w:afterAutospacing="1" w:line="240" w:lineRule="auto"/>
      <w:ind w:firstLine="0"/>
      <w:jc w:val="left"/>
      <w:textAlignment w:val="top"/>
    </w:pPr>
    <w:rPr>
      <w:color w:val="000000"/>
      <w:kern w:val="0"/>
      <w:sz w:val="16"/>
      <w:szCs w:val="16"/>
      <w:lang w:eastAsia="ru-RU"/>
    </w:rPr>
  </w:style>
  <w:style w:type="paragraph" w:customStyle="1" w:styleId="xl87">
    <w:name w:val="xl87"/>
    <w:basedOn w:val="a0"/>
    <w:uiPriority w:val="99"/>
    <w:rsid w:val="003A0AAB"/>
    <w:pPr>
      <w:pBdr>
        <w:top w:val="single" w:sz="4" w:space="0" w:color="auto"/>
      </w:pBdr>
      <w:suppressAutoHyphens w:val="0"/>
      <w:spacing w:before="100" w:beforeAutospacing="1" w:after="100" w:afterAutospacing="1" w:line="240" w:lineRule="auto"/>
      <w:ind w:firstLine="0"/>
      <w:jc w:val="left"/>
      <w:textAlignment w:val="top"/>
    </w:pPr>
    <w:rPr>
      <w:color w:val="000000"/>
      <w:kern w:val="0"/>
      <w:sz w:val="26"/>
      <w:szCs w:val="26"/>
      <w:lang w:eastAsia="ru-RU"/>
    </w:rPr>
  </w:style>
  <w:style w:type="paragraph" w:customStyle="1" w:styleId="xl88">
    <w:name w:val="xl88"/>
    <w:basedOn w:val="a0"/>
    <w:uiPriority w:val="99"/>
    <w:rsid w:val="003A0AAB"/>
    <w:pPr>
      <w:pBdr>
        <w:top w:val="single" w:sz="4" w:space="0" w:color="auto"/>
        <w:bottom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89">
    <w:name w:val="xl89"/>
    <w:basedOn w:val="a0"/>
    <w:uiPriority w:val="99"/>
    <w:rsid w:val="003A0AAB"/>
    <w:pPr>
      <w:pBdr>
        <w:top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0">
    <w:name w:val="xl90"/>
    <w:basedOn w:val="a0"/>
    <w:uiPriority w:val="99"/>
    <w:rsid w:val="003A0AAB"/>
    <w:pPr>
      <w:pBdr>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1">
    <w:name w:val="xl91"/>
    <w:basedOn w:val="a0"/>
    <w:uiPriority w:val="99"/>
    <w:rsid w:val="003A0AAB"/>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2">
    <w:name w:val="xl92"/>
    <w:basedOn w:val="a0"/>
    <w:uiPriority w:val="99"/>
    <w:rsid w:val="003A0AA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3">
    <w:name w:val="xl93"/>
    <w:basedOn w:val="a0"/>
    <w:uiPriority w:val="99"/>
    <w:rsid w:val="003A0AAB"/>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4">
    <w:name w:val="xl94"/>
    <w:basedOn w:val="a0"/>
    <w:uiPriority w:val="99"/>
    <w:rsid w:val="003A0AAB"/>
    <w:pPr>
      <w:pBdr>
        <w:top w:val="single" w:sz="4" w:space="0" w:color="auto"/>
        <w:bottom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5">
    <w:name w:val="xl95"/>
    <w:basedOn w:val="a0"/>
    <w:uiPriority w:val="99"/>
    <w:rsid w:val="003A0AAB"/>
    <w:pPr>
      <w:pBdr>
        <w:bottom w:val="single" w:sz="4" w:space="0" w:color="auto"/>
      </w:pBdr>
      <w:suppressAutoHyphens w:val="0"/>
      <w:spacing w:before="100" w:beforeAutospacing="1" w:after="100" w:afterAutospacing="1" w:line="240" w:lineRule="auto"/>
      <w:ind w:firstLine="0"/>
      <w:jc w:val="center"/>
      <w:textAlignment w:val="center"/>
    </w:pPr>
    <w:rPr>
      <w:b/>
      <w:bCs/>
      <w:color w:val="000000"/>
      <w:kern w:val="0"/>
      <w:sz w:val="26"/>
      <w:szCs w:val="26"/>
      <w:lang w:eastAsia="ru-RU"/>
    </w:rPr>
  </w:style>
  <w:style w:type="paragraph" w:customStyle="1" w:styleId="xl96">
    <w:name w:val="xl96"/>
    <w:basedOn w:val="a0"/>
    <w:uiPriority w:val="99"/>
    <w:rsid w:val="003A0AAB"/>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97">
    <w:name w:val="xl97"/>
    <w:basedOn w:val="a0"/>
    <w:uiPriority w:val="99"/>
    <w:rsid w:val="003A0AAB"/>
    <w:pPr>
      <w:pBdr>
        <w:top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98">
    <w:name w:val="xl98"/>
    <w:basedOn w:val="a0"/>
    <w:uiPriority w:val="99"/>
    <w:rsid w:val="003A0AAB"/>
    <w:pPr>
      <w:pBdr>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99">
    <w:name w:val="xl99"/>
    <w:basedOn w:val="a0"/>
    <w:uiPriority w:val="99"/>
    <w:rsid w:val="003A0AAB"/>
    <w:pPr>
      <w:pBdr>
        <w:bottom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0">
    <w:name w:val="xl100"/>
    <w:basedOn w:val="a0"/>
    <w:uiPriority w:val="99"/>
    <w:rsid w:val="003A0AAB"/>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1">
    <w:name w:val="xl101"/>
    <w:basedOn w:val="a0"/>
    <w:uiPriority w:val="99"/>
    <w:rsid w:val="003A0AAB"/>
    <w:pPr>
      <w:pBdr>
        <w:left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2">
    <w:name w:val="xl102"/>
    <w:basedOn w:val="a0"/>
    <w:uiPriority w:val="99"/>
    <w:rsid w:val="003A0AA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3">
    <w:name w:val="xl103"/>
    <w:basedOn w:val="a0"/>
    <w:uiPriority w:val="99"/>
    <w:rsid w:val="003A0AAB"/>
    <w:pPr>
      <w:pBdr>
        <w:left w:val="single" w:sz="4" w:space="0" w:color="auto"/>
        <w:bottom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4">
    <w:name w:val="xl104"/>
    <w:basedOn w:val="a0"/>
    <w:uiPriority w:val="99"/>
    <w:rsid w:val="003A0AAB"/>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05">
    <w:name w:val="xl105"/>
    <w:basedOn w:val="a0"/>
    <w:uiPriority w:val="99"/>
    <w:rsid w:val="003A0AAB"/>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06">
    <w:name w:val="xl106"/>
    <w:basedOn w:val="a0"/>
    <w:uiPriority w:val="99"/>
    <w:rsid w:val="003A0AAB"/>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07">
    <w:name w:val="xl107"/>
    <w:basedOn w:val="a0"/>
    <w:uiPriority w:val="99"/>
    <w:rsid w:val="003A0AAB"/>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8">
    <w:name w:val="xl108"/>
    <w:basedOn w:val="a0"/>
    <w:uiPriority w:val="99"/>
    <w:rsid w:val="003A0AA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kern w:val="0"/>
      <w:lang w:eastAsia="ru-RU"/>
    </w:rPr>
  </w:style>
  <w:style w:type="paragraph" w:customStyle="1" w:styleId="xl109">
    <w:name w:val="xl109"/>
    <w:basedOn w:val="a0"/>
    <w:uiPriority w:val="99"/>
    <w:rsid w:val="003A0AAB"/>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10">
    <w:name w:val="xl110"/>
    <w:basedOn w:val="a0"/>
    <w:uiPriority w:val="99"/>
    <w:rsid w:val="003A0AA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11">
    <w:name w:val="xl111"/>
    <w:basedOn w:val="a0"/>
    <w:uiPriority w:val="99"/>
    <w:rsid w:val="003A0AAB"/>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12">
    <w:name w:val="xl112"/>
    <w:basedOn w:val="a0"/>
    <w:uiPriority w:val="99"/>
    <w:rsid w:val="003A0AAB"/>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13">
    <w:name w:val="xl113"/>
    <w:basedOn w:val="a0"/>
    <w:uiPriority w:val="99"/>
    <w:rsid w:val="003A0AAB"/>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114">
    <w:name w:val="xl114"/>
    <w:basedOn w:val="a0"/>
    <w:uiPriority w:val="99"/>
    <w:rsid w:val="003A0AA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115">
    <w:name w:val="xl115"/>
    <w:basedOn w:val="a0"/>
    <w:uiPriority w:val="99"/>
    <w:rsid w:val="003A0AAB"/>
    <w:pPr>
      <w:pBdr>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16">
    <w:name w:val="xl116"/>
    <w:basedOn w:val="a0"/>
    <w:uiPriority w:val="99"/>
    <w:rsid w:val="003A0AAB"/>
    <w:pPr>
      <w:pBdr>
        <w:left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17">
    <w:name w:val="xl117"/>
    <w:basedOn w:val="a0"/>
    <w:uiPriority w:val="99"/>
    <w:rsid w:val="003A0AAB"/>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118">
    <w:name w:val="xl118"/>
    <w:basedOn w:val="a0"/>
    <w:uiPriority w:val="99"/>
    <w:rsid w:val="003A0AAB"/>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19">
    <w:name w:val="xl119"/>
    <w:basedOn w:val="a0"/>
    <w:uiPriority w:val="99"/>
    <w:rsid w:val="003A0AAB"/>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20">
    <w:name w:val="xl120"/>
    <w:basedOn w:val="a0"/>
    <w:uiPriority w:val="99"/>
    <w:rsid w:val="003A0AAB"/>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21">
    <w:name w:val="xl121"/>
    <w:basedOn w:val="a0"/>
    <w:uiPriority w:val="99"/>
    <w:rsid w:val="003A0AAB"/>
    <w:pPr>
      <w:pBdr>
        <w:left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22">
    <w:name w:val="xl122"/>
    <w:basedOn w:val="a0"/>
    <w:uiPriority w:val="99"/>
    <w:rsid w:val="003A0AAB"/>
    <w:pPr>
      <w:pBdr>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23">
    <w:name w:val="xl123"/>
    <w:basedOn w:val="a0"/>
    <w:uiPriority w:val="99"/>
    <w:rsid w:val="003A0AAB"/>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24">
    <w:name w:val="xl124"/>
    <w:basedOn w:val="a0"/>
    <w:uiPriority w:val="99"/>
    <w:rsid w:val="003A0AAB"/>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25">
    <w:name w:val="xl125"/>
    <w:basedOn w:val="a0"/>
    <w:uiPriority w:val="99"/>
    <w:rsid w:val="003A0AAB"/>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26">
    <w:name w:val="xl126"/>
    <w:basedOn w:val="a0"/>
    <w:uiPriority w:val="99"/>
    <w:rsid w:val="003A0AAB"/>
    <w:pPr>
      <w:pBdr>
        <w:top w:val="single" w:sz="4" w:space="0" w:color="auto"/>
      </w:pBdr>
      <w:suppressAutoHyphens w:val="0"/>
      <w:spacing w:before="100" w:beforeAutospacing="1" w:after="100" w:afterAutospacing="1" w:line="240" w:lineRule="auto"/>
      <w:ind w:firstLine="0"/>
      <w:jc w:val="left"/>
      <w:textAlignment w:val="top"/>
    </w:pPr>
    <w:rPr>
      <w:color w:val="000000"/>
      <w:kern w:val="0"/>
      <w:sz w:val="16"/>
      <w:szCs w:val="16"/>
      <w:lang w:eastAsia="ru-RU"/>
    </w:rPr>
  </w:style>
  <w:style w:type="paragraph" w:customStyle="1" w:styleId="xl127">
    <w:name w:val="xl127"/>
    <w:basedOn w:val="a0"/>
    <w:uiPriority w:val="99"/>
    <w:rsid w:val="003A0AAB"/>
    <w:pPr>
      <w:pBdr>
        <w:left w:val="single" w:sz="4" w:space="0" w:color="auto"/>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128">
    <w:name w:val="xl128"/>
    <w:basedOn w:val="a0"/>
    <w:uiPriority w:val="99"/>
    <w:rsid w:val="003A0AAB"/>
    <w:pPr>
      <w:pBdr>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129">
    <w:name w:val="xl129"/>
    <w:basedOn w:val="a0"/>
    <w:uiPriority w:val="99"/>
    <w:rsid w:val="003A0AAB"/>
    <w:pPr>
      <w:pBdr>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ConsPlusTitle">
    <w:name w:val="ConsPlusTitle"/>
    <w:rsid w:val="003A0A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A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0A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A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AAB"/>
    <w:pPr>
      <w:widowControl w:val="0"/>
      <w:autoSpaceDE w:val="0"/>
      <w:autoSpaceDN w:val="0"/>
      <w:spacing w:after="0" w:line="240" w:lineRule="auto"/>
    </w:pPr>
    <w:rPr>
      <w:rFonts w:ascii="Arial" w:eastAsia="Times New Roman" w:hAnsi="Arial" w:cs="Arial"/>
      <w:sz w:val="20"/>
      <w:szCs w:val="20"/>
      <w:lang w:eastAsia="ru-RU"/>
    </w:rPr>
  </w:style>
  <w:style w:type="character" w:styleId="affff0">
    <w:name w:val="Strong"/>
    <w:uiPriority w:val="22"/>
    <w:qFormat/>
    <w:rsid w:val="003A0AAB"/>
    <w:rPr>
      <w:b/>
      <w:bCs/>
    </w:rPr>
  </w:style>
  <w:style w:type="character" w:customStyle="1" w:styleId="HTML2">
    <w:name w:val="Стандартный HTML Знак2"/>
    <w:link w:val="HTML"/>
    <w:uiPriority w:val="99"/>
    <w:locked/>
    <w:rsid w:val="003A0AAB"/>
    <w:rPr>
      <w:rFonts w:ascii="Courier New" w:eastAsia="Times New Roman" w:hAnsi="Courier New" w:cs="Times New Roman"/>
      <w:sz w:val="20"/>
      <w:szCs w:val="20"/>
      <w:lang w:val="x-none" w:eastAsia="x-none"/>
    </w:rPr>
  </w:style>
  <w:style w:type="paragraph" w:customStyle="1" w:styleId="1a">
    <w:name w:val="Абзац списка1"/>
    <w:basedOn w:val="a0"/>
    <w:uiPriority w:val="99"/>
    <w:rsid w:val="003A0AAB"/>
    <w:pPr>
      <w:suppressAutoHyphens w:val="0"/>
      <w:spacing w:after="200" w:line="276" w:lineRule="auto"/>
      <w:ind w:left="720" w:firstLine="0"/>
      <w:jc w:val="left"/>
    </w:pPr>
    <w:rPr>
      <w:rFonts w:ascii="Calibri" w:hAnsi="Calibri"/>
      <w:kern w:val="0"/>
      <w:sz w:val="22"/>
      <w:szCs w:val="22"/>
      <w:lang w:eastAsia="en-US"/>
    </w:rPr>
  </w:style>
  <w:style w:type="character" w:customStyle="1" w:styleId="HTML3">
    <w:name w:val="Стандартный HTML Знак3"/>
    <w:uiPriority w:val="99"/>
    <w:semiHidden/>
    <w:rsid w:val="003A0AAB"/>
    <w:rPr>
      <w:rFonts w:ascii="Courier New" w:hAnsi="Courier New" w:cs="Courier New"/>
      <w:sz w:val="20"/>
      <w:szCs w:val="20"/>
      <w:lang w:val="x-none" w:eastAsia="en-US"/>
    </w:rPr>
  </w:style>
  <w:style w:type="character" w:customStyle="1" w:styleId="HTML1">
    <w:name w:val="Стандартный HTML Знак1"/>
    <w:uiPriority w:val="99"/>
    <w:semiHidden/>
    <w:rsid w:val="003A0AAB"/>
    <w:rPr>
      <w:rFonts w:ascii="Courier New" w:hAnsi="Courier New"/>
      <w:sz w:val="20"/>
      <w:lang w:val="x-none" w:eastAsia="en-US"/>
    </w:rPr>
  </w:style>
  <w:style w:type="character" w:customStyle="1" w:styleId="HTML11">
    <w:name w:val="Стандартный HTML Знак11"/>
    <w:uiPriority w:val="99"/>
    <w:semiHidden/>
    <w:rsid w:val="003A0AAB"/>
    <w:rPr>
      <w:rFonts w:ascii="Courier New" w:hAnsi="Courier New"/>
      <w:sz w:val="20"/>
      <w:lang w:val="x-none" w:eastAsia="en-US"/>
    </w:rPr>
  </w:style>
  <w:style w:type="character" w:customStyle="1" w:styleId="29">
    <w:name w:val="Основной текст с отступом Знак2"/>
    <w:uiPriority w:val="99"/>
    <w:locked/>
    <w:rsid w:val="003A0AAB"/>
    <w:rPr>
      <w:sz w:val="26"/>
      <w:szCs w:val="26"/>
    </w:rPr>
  </w:style>
  <w:style w:type="character" w:customStyle="1" w:styleId="36">
    <w:name w:val="Основной текст с отступом Знак3"/>
    <w:uiPriority w:val="99"/>
    <w:semiHidden/>
    <w:rsid w:val="003A0AAB"/>
    <w:rPr>
      <w:rFonts w:ascii="Calibri" w:hAnsi="Calibri" w:cs="Times New Roman"/>
      <w:lang w:val="x-none" w:eastAsia="en-US"/>
    </w:rPr>
  </w:style>
  <w:style w:type="character" w:customStyle="1" w:styleId="1b">
    <w:name w:val="Основной текст с отступом Знак1"/>
    <w:uiPriority w:val="99"/>
    <w:semiHidden/>
    <w:rsid w:val="003A0AAB"/>
    <w:rPr>
      <w:rFonts w:ascii="Calibri" w:hAnsi="Calibri"/>
      <w:lang w:val="x-none" w:eastAsia="en-US"/>
    </w:rPr>
  </w:style>
  <w:style w:type="character" w:customStyle="1" w:styleId="112">
    <w:name w:val="Основной текст с отступом Знак11"/>
    <w:uiPriority w:val="99"/>
    <w:semiHidden/>
    <w:rsid w:val="003A0AAB"/>
    <w:rPr>
      <w:rFonts w:ascii="Calibri" w:hAnsi="Calibri"/>
      <w:lang w:val="x-none" w:eastAsia="en-US"/>
    </w:rPr>
  </w:style>
  <w:style w:type="character" w:customStyle="1" w:styleId="2a">
    <w:name w:val="Название Знак2"/>
    <w:uiPriority w:val="99"/>
    <w:locked/>
    <w:rsid w:val="003A0AAB"/>
    <w:rPr>
      <w:sz w:val="26"/>
      <w:szCs w:val="26"/>
      <w:lang w:eastAsia="en-US"/>
    </w:rPr>
  </w:style>
  <w:style w:type="character" w:customStyle="1" w:styleId="37">
    <w:name w:val="Название Знак3"/>
    <w:uiPriority w:val="10"/>
    <w:rsid w:val="003A0AAB"/>
    <w:rPr>
      <w:rFonts w:ascii="Cambria" w:eastAsia="Times New Roman" w:hAnsi="Cambria" w:cs="Times New Roman"/>
      <w:b/>
      <w:bCs/>
      <w:kern w:val="28"/>
      <w:sz w:val="32"/>
      <w:szCs w:val="32"/>
      <w:lang w:val="x-none" w:eastAsia="en-US"/>
    </w:rPr>
  </w:style>
  <w:style w:type="character" w:customStyle="1" w:styleId="1c">
    <w:name w:val="Название Знак1"/>
    <w:uiPriority w:val="99"/>
    <w:rsid w:val="003A0AAB"/>
    <w:rPr>
      <w:rFonts w:ascii="Calibri Light" w:hAnsi="Calibri Light"/>
      <w:b/>
      <w:kern w:val="28"/>
      <w:sz w:val="32"/>
      <w:lang w:val="x-none" w:eastAsia="en-US"/>
    </w:rPr>
  </w:style>
  <w:style w:type="character" w:customStyle="1" w:styleId="113">
    <w:name w:val="Название Знак11"/>
    <w:uiPriority w:val="99"/>
    <w:rsid w:val="003A0AAB"/>
    <w:rPr>
      <w:rFonts w:ascii="Calibri Light" w:hAnsi="Calibri Light"/>
      <w:b/>
      <w:kern w:val="28"/>
      <w:sz w:val="32"/>
      <w:lang w:val="x-none" w:eastAsia="en-US"/>
    </w:rPr>
  </w:style>
  <w:style w:type="character" w:customStyle="1" w:styleId="2b">
    <w:name w:val="Основной текст Знак2"/>
    <w:uiPriority w:val="99"/>
    <w:locked/>
    <w:rsid w:val="003A0AAB"/>
    <w:rPr>
      <w:rFonts w:ascii="Calibri" w:hAnsi="Calibri"/>
      <w:sz w:val="22"/>
      <w:lang w:val="x-none" w:eastAsia="en-US"/>
    </w:rPr>
  </w:style>
  <w:style w:type="character" w:customStyle="1" w:styleId="38">
    <w:name w:val="Основной текст Знак3"/>
    <w:uiPriority w:val="99"/>
    <w:semiHidden/>
    <w:rsid w:val="003A0AAB"/>
    <w:rPr>
      <w:rFonts w:ascii="Calibri" w:hAnsi="Calibri" w:cs="Times New Roman"/>
      <w:lang w:val="x-none" w:eastAsia="en-US"/>
    </w:rPr>
  </w:style>
  <w:style w:type="character" w:customStyle="1" w:styleId="1d">
    <w:name w:val="Основной текст Знак1"/>
    <w:uiPriority w:val="99"/>
    <w:semiHidden/>
    <w:rsid w:val="003A0AAB"/>
    <w:rPr>
      <w:rFonts w:ascii="Calibri" w:hAnsi="Calibri"/>
      <w:lang w:val="x-none" w:eastAsia="en-US"/>
    </w:rPr>
  </w:style>
  <w:style w:type="character" w:customStyle="1" w:styleId="114">
    <w:name w:val="Основной текст Знак11"/>
    <w:uiPriority w:val="99"/>
    <w:semiHidden/>
    <w:rsid w:val="003A0AAB"/>
    <w:rPr>
      <w:rFonts w:ascii="Calibri" w:hAnsi="Calibri"/>
      <w:lang w:val="x-none" w:eastAsia="en-US"/>
    </w:rPr>
  </w:style>
  <w:style w:type="character" w:customStyle="1" w:styleId="220">
    <w:name w:val="Основной текст с отступом 2 Знак2"/>
    <w:uiPriority w:val="99"/>
    <w:locked/>
    <w:rsid w:val="003A0AAB"/>
    <w:rPr>
      <w:rFonts w:ascii="Calibri" w:hAnsi="Calibri"/>
      <w:sz w:val="22"/>
      <w:szCs w:val="22"/>
      <w:lang w:eastAsia="en-US"/>
    </w:rPr>
  </w:style>
  <w:style w:type="character" w:customStyle="1" w:styleId="230">
    <w:name w:val="Основной текст с отступом 2 Знак3"/>
    <w:uiPriority w:val="99"/>
    <w:semiHidden/>
    <w:rsid w:val="003A0AAB"/>
    <w:rPr>
      <w:rFonts w:ascii="Calibri" w:hAnsi="Calibri" w:cs="Times New Roman"/>
      <w:lang w:val="x-none" w:eastAsia="en-US"/>
    </w:rPr>
  </w:style>
  <w:style w:type="character" w:customStyle="1" w:styleId="211">
    <w:name w:val="Основной текст с отступом 2 Знак1"/>
    <w:uiPriority w:val="99"/>
    <w:semiHidden/>
    <w:rsid w:val="003A0AAB"/>
    <w:rPr>
      <w:rFonts w:ascii="Calibri" w:hAnsi="Calibri"/>
      <w:lang w:val="x-none" w:eastAsia="en-US"/>
    </w:rPr>
  </w:style>
  <w:style w:type="character" w:customStyle="1" w:styleId="2110">
    <w:name w:val="Основной текст с отступом 2 Знак11"/>
    <w:uiPriority w:val="99"/>
    <w:semiHidden/>
    <w:rsid w:val="003A0AAB"/>
    <w:rPr>
      <w:rFonts w:ascii="Calibri" w:hAnsi="Calibri"/>
      <w:lang w:val="x-none" w:eastAsia="en-US"/>
    </w:rPr>
  </w:style>
  <w:style w:type="character" w:customStyle="1" w:styleId="28">
    <w:name w:val="Приветствие Знак2"/>
    <w:link w:val="afffa"/>
    <w:uiPriority w:val="99"/>
    <w:locked/>
    <w:rsid w:val="003A0AAB"/>
    <w:rPr>
      <w:rFonts w:ascii="Calibri" w:eastAsia="Times New Roman" w:hAnsi="Calibri" w:cs="Times New Roman"/>
      <w:lang w:val="x-none"/>
    </w:rPr>
  </w:style>
  <w:style w:type="character" w:customStyle="1" w:styleId="39">
    <w:name w:val="Приветствие Знак3"/>
    <w:uiPriority w:val="99"/>
    <w:semiHidden/>
    <w:rsid w:val="003A0AAB"/>
    <w:rPr>
      <w:rFonts w:ascii="Calibri" w:hAnsi="Calibri" w:cs="Times New Roman"/>
      <w:lang w:val="x-none" w:eastAsia="en-US"/>
    </w:rPr>
  </w:style>
  <w:style w:type="character" w:customStyle="1" w:styleId="1e">
    <w:name w:val="Приветствие Знак1"/>
    <w:uiPriority w:val="99"/>
    <w:semiHidden/>
    <w:rsid w:val="003A0AAB"/>
    <w:rPr>
      <w:rFonts w:ascii="Calibri" w:hAnsi="Calibri"/>
      <w:lang w:val="x-none" w:eastAsia="en-US"/>
    </w:rPr>
  </w:style>
  <w:style w:type="character" w:customStyle="1" w:styleId="115">
    <w:name w:val="Приветствие Знак11"/>
    <w:uiPriority w:val="99"/>
    <w:semiHidden/>
    <w:rsid w:val="003A0AAB"/>
    <w:rPr>
      <w:rFonts w:ascii="Calibri" w:hAnsi="Calibri"/>
      <w:lang w:val="x-none" w:eastAsia="en-US"/>
    </w:rPr>
  </w:style>
  <w:style w:type="character" w:customStyle="1" w:styleId="2c">
    <w:name w:val="Подзаголовок Знак2"/>
    <w:uiPriority w:val="99"/>
    <w:locked/>
    <w:rsid w:val="003A0AAB"/>
    <w:rPr>
      <w:rFonts w:ascii="Arial" w:hAnsi="Arial" w:cs="Arial"/>
      <w:sz w:val="24"/>
      <w:szCs w:val="24"/>
      <w:lang w:eastAsia="en-US"/>
    </w:rPr>
  </w:style>
  <w:style w:type="character" w:customStyle="1" w:styleId="3a">
    <w:name w:val="Подзаголовок Знак3"/>
    <w:uiPriority w:val="11"/>
    <w:rsid w:val="003A0AAB"/>
    <w:rPr>
      <w:rFonts w:ascii="Cambria" w:eastAsia="Times New Roman" w:hAnsi="Cambria" w:cs="Times New Roman"/>
      <w:sz w:val="24"/>
      <w:szCs w:val="24"/>
      <w:lang w:val="x-none" w:eastAsia="en-US"/>
    </w:rPr>
  </w:style>
  <w:style w:type="character" w:customStyle="1" w:styleId="1f">
    <w:name w:val="Подзаголовок Знак1"/>
    <w:uiPriority w:val="99"/>
    <w:rsid w:val="003A0AAB"/>
    <w:rPr>
      <w:rFonts w:ascii="Calibri Light" w:hAnsi="Calibri Light"/>
      <w:sz w:val="24"/>
      <w:lang w:val="x-none" w:eastAsia="en-US"/>
    </w:rPr>
  </w:style>
  <w:style w:type="character" w:customStyle="1" w:styleId="116">
    <w:name w:val="Подзаголовок Знак11"/>
    <w:uiPriority w:val="99"/>
    <w:rsid w:val="003A0AAB"/>
    <w:rPr>
      <w:rFonts w:ascii="Calibri Light" w:hAnsi="Calibri Light"/>
      <w:sz w:val="24"/>
      <w:lang w:val="x-none" w:eastAsia="en-US"/>
    </w:rPr>
  </w:style>
  <w:style w:type="paragraph" w:customStyle="1" w:styleId="1f0">
    <w:name w:val="Без интервала1"/>
    <w:uiPriority w:val="99"/>
    <w:rsid w:val="003A0AAB"/>
    <w:pPr>
      <w:spacing w:after="0" w:line="240" w:lineRule="auto"/>
    </w:pPr>
    <w:rPr>
      <w:rFonts w:ascii="Times New Roman" w:eastAsia="Times New Roman" w:hAnsi="Times New Roman" w:cs="Times New Roman"/>
      <w:sz w:val="24"/>
      <w:szCs w:val="24"/>
      <w:lang w:eastAsia="ru-RU"/>
    </w:rPr>
  </w:style>
  <w:style w:type="paragraph" w:customStyle="1" w:styleId="2d">
    <w:name w:val="Абзац списка2"/>
    <w:basedOn w:val="a0"/>
    <w:uiPriority w:val="99"/>
    <w:rsid w:val="003A0AAB"/>
    <w:pPr>
      <w:suppressAutoHyphens w:val="0"/>
      <w:spacing w:after="200" w:line="276" w:lineRule="auto"/>
      <w:ind w:left="720" w:firstLine="0"/>
      <w:contextualSpacing/>
      <w:jc w:val="left"/>
    </w:pPr>
    <w:rPr>
      <w:rFonts w:ascii="Calibri" w:hAnsi="Calibri"/>
      <w:kern w:val="0"/>
      <w:sz w:val="22"/>
      <w:szCs w:val="22"/>
      <w:lang w:eastAsia="en-US"/>
    </w:rPr>
  </w:style>
  <w:style w:type="numbering" w:customStyle="1" w:styleId="1110">
    <w:name w:val="Нет списка111"/>
    <w:next w:val="a3"/>
    <w:uiPriority w:val="99"/>
    <w:semiHidden/>
    <w:unhideWhenUsed/>
    <w:rsid w:val="003A0AAB"/>
  </w:style>
  <w:style w:type="table" w:customStyle="1" w:styleId="2e">
    <w:name w:val="Сетка таблицы2"/>
    <w:basedOn w:val="a2"/>
    <w:next w:val="af7"/>
    <w:uiPriority w:val="99"/>
    <w:rsid w:val="003A0A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3A0AAB"/>
  </w:style>
  <w:style w:type="numbering" w:customStyle="1" w:styleId="3b">
    <w:name w:val="Нет списка3"/>
    <w:next w:val="a3"/>
    <w:uiPriority w:val="99"/>
    <w:semiHidden/>
    <w:unhideWhenUsed/>
    <w:rsid w:val="003A0AAB"/>
  </w:style>
  <w:style w:type="table" w:customStyle="1" w:styleId="121">
    <w:name w:val="Сетка таблицы12"/>
    <w:uiPriority w:val="99"/>
    <w:rsid w:val="003A0AA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2"/>
    <w:next w:val="af7"/>
    <w:uiPriority w:val="99"/>
    <w:rsid w:val="003A0A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A0AAB"/>
  </w:style>
  <w:style w:type="numbering" w:customStyle="1" w:styleId="42">
    <w:name w:val="Нет списка4"/>
    <w:next w:val="a3"/>
    <w:uiPriority w:val="99"/>
    <w:semiHidden/>
    <w:unhideWhenUsed/>
    <w:rsid w:val="003A0AAB"/>
  </w:style>
  <w:style w:type="table" w:customStyle="1" w:styleId="131">
    <w:name w:val="Сетка таблицы13"/>
    <w:uiPriority w:val="99"/>
    <w:rsid w:val="003A0AA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7"/>
    <w:uiPriority w:val="99"/>
    <w:rsid w:val="003A0A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3A0AAB"/>
  </w:style>
  <w:style w:type="numbering" w:customStyle="1" w:styleId="52">
    <w:name w:val="Нет списка5"/>
    <w:next w:val="a3"/>
    <w:uiPriority w:val="99"/>
    <w:semiHidden/>
    <w:unhideWhenUsed/>
    <w:rsid w:val="003A0AAB"/>
  </w:style>
  <w:style w:type="table" w:customStyle="1" w:styleId="141">
    <w:name w:val="Сетка таблицы14"/>
    <w:uiPriority w:val="99"/>
    <w:rsid w:val="003A0AA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f7"/>
    <w:uiPriority w:val="99"/>
    <w:rsid w:val="003A0A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3A0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5901">
      <w:bodyDiv w:val="1"/>
      <w:marLeft w:val="0"/>
      <w:marRight w:val="0"/>
      <w:marTop w:val="0"/>
      <w:marBottom w:val="0"/>
      <w:divBdr>
        <w:top w:val="none" w:sz="0" w:space="0" w:color="auto"/>
        <w:left w:val="none" w:sz="0" w:space="0" w:color="auto"/>
        <w:bottom w:val="none" w:sz="0" w:space="0" w:color="auto"/>
        <w:right w:val="none" w:sz="0" w:space="0" w:color="auto"/>
      </w:divBdr>
    </w:div>
    <w:div w:id="60164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59764-BD05-4FA6-A0C1-4223001D3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56</Pages>
  <Words>13646</Words>
  <Characters>77784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Светлана Петровна Иванова</cp:lastModifiedBy>
  <cp:revision>5</cp:revision>
  <cp:lastPrinted>2019-11-28T13:41:00Z</cp:lastPrinted>
  <dcterms:created xsi:type="dcterms:W3CDTF">2019-12-03T08:47:00Z</dcterms:created>
  <dcterms:modified xsi:type="dcterms:W3CDTF">2019-12-10T12:45:00Z</dcterms:modified>
</cp:coreProperties>
</file>