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93" w:rsidRPr="00190A9B" w:rsidRDefault="00E14993" w:rsidP="00E14993">
      <w:pPr>
        <w:jc w:val="both"/>
      </w:pPr>
      <w:r w:rsidRPr="00190A9B">
        <w:t>За 10 месяцев отделом ЗАГС</w:t>
      </w:r>
      <w:r>
        <w:t xml:space="preserve"> администрации Цивильского района </w:t>
      </w:r>
      <w:r w:rsidRPr="00190A9B">
        <w:t xml:space="preserve"> зарегистрировано 930 записей актов гражданского состояния.  </w:t>
      </w:r>
      <w:r>
        <w:t xml:space="preserve"> В том числе</w:t>
      </w:r>
      <w:r w:rsidRPr="00190A9B">
        <w:t xml:space="preserve"> 216 актовых  записей о рождении  (115 мальчиков и 101 девочек).  Из них 56детей стали </w:t>
      </w:r>
      <w:proofErr w:type="gramStart"/>
      <w:r w:rsidRPr="00190A9B">
        <w:t>первыми</w:t>
      </w:r>
      <w:proofErr w:type="gramEnd"/>
      <w:r w:rsidRPr="00190A9B">
        <w:t xml:space="preserve"> родившимися  в семье, 77 - вторыми, 52- третьими и 22 - четвертыми, пятым ребёнком – 7</w:t>
      </w:r>
      <w:r>
        <w:t>,</w:t>
      </w:r>
      <w:r w:rsidRPr="00190A9B">
        <w:t xml:space="preserve"> </w:t>
      </w:r>
      <w:r>
        <w:t>ш</w:t>
      </w:r>
      <w:r w:rsidRPr="00190A9B">
        <w:t>естым</w:t>
      </w:r>
      <w:r>
        <w:t xml:space="preserve"> </w:t>
      </w:r>
      <w:r w:rsidRPr="00190A9B">
        <w:t>-</w:t>
      </w:r>
      <w:r>
        <w:t xml:space="preserve"> </w:t>
      </w:r>
      <w:r w:rsidRPr="00190A9B">
        <w:t>1, восьмым</w:t>
      </w:r>
      <w:r>
        <w:t xml:space="preserve"> – </w:t>
      </w:r>
      <w:r w:rsidRPr="00190A9B">
        <w:t>1</w:t>
      </w:r>
      <w:r>
        <w:t>.</w:t>
      </w:r>
      <w:r w:rsidRPr="00190A9B">
        <w:t xml:space="preserve">  Принято 29 заявлений  от одиноких матерей. У матерей до 18 лет зарегистрирова</w:t>
      </w:r>
      <w:r>
        <w:t>ли</w:t>
      </w:r>
      <w:r w:rsidRPr="00190A9B">
        <w:t xml:space="preserve"> 1 малыша. Зарегистрировано двух двойняшек. </w:t>
      </w:r>
    </w:p>
    <w:p w:rsidR="00E14993" w:rsidRDefault="00E14993" w:rsidP="00E14993">
      <w:pPr>
        <w:jc w:val="both"/>
      </w:pPr>
      <w:r w:rsidRPr="00190A9B">
        <w:t>Зарегистрировано 440 акта о смерти. Из них мужчин - 240, женщин - 200. Средняя продолжительность жизни мужчин составляет 63, женщин – 78 лет.</w:t>
      </w:r>
    </w:p>
    <w:p w:rsidR="00E14993" w:rsidRDefault="00E14993" w:rsidP="00E14993">
      <w:pPr>
        <w:jc w:val="both"/>
      </w:pPr>
      <w:r w:rsidRPr="00190A9B">
        <w:t>Узами Гименея связали 132 пар</w:t>
      </w:r>
      <w:r>
        <w:t>ы</w:t>
      </w:r>
      <w:r w:rsidRPr="00190A9B">
        <w:t>.  Для вступления в брак средний возраст составил: для женщин 18-24 лет, для мужчин - 25-34.</w:t>
      </w:r>
    </w:p>
    <w:p w:rsidR="00E14993" w:rsidRDefault="00E14993" w:rsidP="00E14993">
      <w:pPr>
        <w:jc w:val="both"/>
      </w:pPr>
      <w:r w:rsidRPr="00190A9B">
        <w:t>Составлено 77 актовых записей о расторжении брака</w:t>
      </w:r>
      <w:r>
        <w:t xml:space="preserve">. </w:t>
      </w:r>
      <w:r w:rsidRPr="00190A9B">
        <w:t>За десять месяцев составлено 5 записей акта об усыновлении.</w:t>
      </w:r>
      <w:r>
        <w:t xml:space="preserve"> </w:t>
      </w:r>
      <w:r w:rsidRPr="00190A9B">
        <w:t>Составлено 8дел по перемене имени.</w:t>
      </w:r>
      <w:r>
        <w:t xml:space="preserve"> </w:t>
      </w:r>
      <w:r w:rsidRPr="00190A9B">
        <w:t>Оформлено  актовых записей об установлении отцовства - 52.</w:t>
      </w:r>
      <w:r>
        <w:t xml:space="preserve"> </w:t>
      </w:r>
      <w:r w:rsidRPr="00190A9B">
        <w:t>Выдано  справок на получение государственных пособий по рождению ребёнка и на погребение – 1290 .</w:t>
      </w:r>
    </w:p>
    <w:p w:rsidR="00E14993" w:rsidRPr="00190A9B" w:rsidRDefault="00E14993" w:rsidP="00E14993">
      <w:pPr>
        <w:jc w:val="both"/>
      </w:pPr>
      <w:r w:rsidRPr="00190A9B">
        <w:t>На основании личных обращений граждан выдано повторных гербовых свидетельств - 387.</w:t>
      </w:r>
      <w:r>
        <w:t xml:space="preserve"> </w:t>
      </w:r>
      <w:r w:rsidRPr="00190A9B">
        <w:t>В телефонном режиме проконсультировано 1530 граждан.</w:t>
      </w:r>
    </w:p>
    <w:p w:rsidR="00E14993" w:rsidRPr="00190A9B" w:rsidRDefault="00E14993" w:rsidP="00E14993">
      <w:pPr>
        <w:jc w:val="both"/>
      </w:pPr>
      <w:r w:rsidRPr="00190A9B">
        <w:t xml:space="preserve"> Также продолжается публикация разъяснений действующего законодательства в </w:t>
      </w:r>
      <w:proofErr w:type="gramStart"/>
      <w:r w:rsidRPr="00190A9B">
        <w:t>районе</w:t>
      </w:r>
      <w:proofErr w:type="gramEnd"/>
      <w:r w:rsidRPr="00190A9B">
        <w:t xml:space="preserve"> о регистрации актов гражданского состояния и материалов о деятельности отдела ЗАГС в районных средствах массовой информации. Для повышения эффективности информированности граждан все  материалы размещены  на сайте администрации района в разделе «Отдел ЗАГС администрации Цивильского района».</w:t>
      </w:r>
    </w:p>
    <w:p w:rsidR="00E14993" w:rsidRPr="00190A9B" w:rsidRDefault="00E14993" w:rsidP="00E14993">
      <w:pPr>
        <w:jc w:val="both"/>
      </w:pPr>
    </w:p>
    <w:p w:rsidR="008C58DE" w:rsidRDefault="00E14993" w:rsidP="00E14993">
      <w:pPr>
        <w:jc w:val="both"/>
      </w:pPr>
    </w:p>
    <w:sectPr w:rsidR="008C58DE" w:rsidSect="006A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993"/>
    <w:rsid w:val="002D508F"/>
    <w:rsid w:val="006A1634"/>
    <w:rsid w:val="00872C92"/>
    <w:rsid w:val="00E1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2019-11-18T11:15:00Z</dcterms:created>
  <dcterms:modified xsi:type="dcterms:W3CDTF">2019-11-18T11:15:00Z</dcterms:modified>
</cp:coreProperties>
</file>