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8C" w:rsidRDefault="009F428C" w:rsidP="006B2D43">
      <w:pPr>
        <w:pStyle w:val="afc"/>
      </w:pPr>
      <w:r>
        <w:t xml:space="preserve">                                                                                                          </w:t>
      </w:r>
    </w:p>
    <w:p w:rsidR="009F428C" w:rsidRPr="00802BDF" w:rsidRDefault="009F428C" w:rsidP="00AB7540">
      <w:pPr>
        <w:pStyle w:val="afc"/>
        <w:jc w:val="center"/>
        <w:rPr>
          <w:sz w:val="24"/>
          <w:szCs w:val="24"/>
        </w:rPr>
      </w:pPr>
      <w:r w:rsidRPr="00802BDF">
        <w:rPr>
          <w:sz w:val="24"/>
          <w:szCs w:val="24"/>
        </w:rPr>
        <w:t xml:space="preserve">                                                                                           </w:t>
      </w:r>
    </w:p>
    <w:p w:rsidR="009F428C" w:rsidRPr="00802BDF" w:rsidRDefault="009F428C" w:rsidP="00802BDF">
      <w:pPr>
        <w:pStyle w:val="afc"/>
        <w:jc w:val="center"/>
        <w:rPr>
          <w:sz w:val="26"/>
          <w:szCs w:val="26"/>
        </w:rPr>
      </w:pPr>
      <w:r w:rsidRPr="00802BDF">
        <w:rPr>
          <w:sz w:val="26"/>
          <w:szCs w:val="26"/>
        </w:rPr>
        <w:t>Чувашская Республика</w:t>
      </w:r>
    </w:p>
    <w:p w:rsidR="009F428C" w:rsidRPr="00802BDF" w:rsidRDefault="009F428C" w:rsidP="00802BDF">
      <w:pPr>
        <w:jc w:val="center"/>
        <w:rPr>
          <w:sz w:val="26"/>
          <w:szCs w:val="26"/>
        </w:rPr>
      </w:pPr>
      <w:r w:rsidRPr="00802BDF">
        <w:rPr>
          <w:sz w:val="26"/>
          <w:szCs w:val="26"/>
        </w:rPr>
        <w:t>Собрание депутатов Алатырского района</w:t>
      </w:r>
    </w:p>
    <w:p w:rsidR="009F428C" w:rsidRPr="00802BDF" w:rsidRDefault="009F428C" w:rsidP="00802BDF">
      <w:pPr>
        <w:jc w:val="center"/>
        <w:rPr>
          <w:sz w:val="26"/>
          <w:szCs w:val="26"/>
        </w:rPr>
      </w:pPr>
    </w:p>
    <w:p w:rsidR="009F428C" w:rsidRPr="00802BDF" w:rsidRDefault="009F428C" w:rsidP="00802BD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802BDF">
        <w:rPr>
          <w:rFonts w:ascii="Times New Roman" w:hAnsi="Times New Roman"/>
          <w:b/>
          <w:bCs/>
          <w:sz w:val="26"/>
          <w:szCs w:val="26"/>
        </w:rPr>
        <w:t xml:space="preserve">      </w:t>
      </w:r>
      <w:proofErr w:type="gramStart"/>
      <w:r w:rsidRPr="00802BDF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802BDF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9F428C" w:rsidRPr="00802BDF" w:rsidRDefault="009F428C" w:rsidP="00AB7540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9F428C" w:rsidRPr="00802BDF" w:rsidRDefault="009F428C" w:rsidP="00AB7540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9F428C" w:rsidRDefault="009F428C" w:rsidP="008663C2">
      <w:pPr>
        <w:pStyle w:val="af8"/>
        <w:tabs>
          <w:tab w:val="left" w:pos="5000"/>
          <w:tab w:val="left" w:pos="5100"/>
        </w:tabs>
        <w:ind w:right="5295"/>
        <w:jc w:val="both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  <w:lang w:val="en-US"/>
        </w:rPr>
        <w:t>XL</w:t>
      </w:r>
      <w:r w:rsidRPr="00802BDF">
        <w:rPr>
          <w:rFonts w:ascii="Times New Roman" w:hAnsi="Times New Roman"/>
          <w:sz w:val="26"/>
          <w:szCs w:val="26"/>
        </w:rPr>
        <w:t xml:space="preserve"> заседания Собрания </w:t>
      </w:r>
    </w:p>
    <w:p w:rsidR="009F428C" w:rsidRDefault="009F428C" w:rsidP="008663C2">
      <w:pPr>
        <w:pStyle w:val="af8"/>
        <w:tabs>
          <w:tab w:val="left" w:pos="5000"/>
          <w:tab w:val="left" w:pos="5100"/>
        </w:tabs>
        <w:ind w:right="5295"/>
        <w:jc w:val="both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депутатов Алатырского </w:t>
      </w:r>
    </w:p>
    <w:p w:rsidR="009F428C" w:rsidRPr="00802BDF" w:rsidRDefault="009F428C" w:rsidP="008663C2">
      <w:pPr>
        <w:pStyle w:val="af8"/>
        <w:tabs>
          <w:tab w:val="left" w:pos="5000"/>
          <w:tab w:val="left" w:pos="5100"/>
        </w:tabs>
        <w:ind w:right="5295"/>
        <w:jc w:val="both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района шестого созыва      </w:t>
      </w:r>
    </w:p>
    <w:p w:rsidR="009F428C" w:rsidRPr="00802BDF" w:rsidRDefault="009F428C" w:rsidP="008663C2">
      <w:pPr>
        <w:pStyle w:val="af8"/>
        <w:tabs>
          <w:tab w:val="left" w:pos="5000"/>
          <w:tab w:val="left" w:pos="5100"/>
        </w:tabs>
        <w:ind w:right="5295"/>
        <w:jc w:val="both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             </w:t>
      </w:r>
    </w:p>
    <w:p w:rsidR="009F428C" w:rsidRPr="00802BDF" w:rsidRDefault="009F428C" w:rsidP="00AB7540">
      <w:pPr>
        <w:pStyle w:val="af8"/>
        <w:rPr>
          <w:rFonts w:ascii="Times New Roman" w:hAnsi="Times New Roman"/>
          <w:color w:val="FF0000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29 апреля 2019 года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802BDF">
        <w:rPr>
          <w:rFonts w:ascii="Times New Roman" w:hAnsi="Times New Roman"/>
          <w:sz w:val="26"/>
          <w:szCs w:val="26"/>
        </w:rPr>
        <w:t xml:space="preserve">  № 40/</w:t>
      </w:r>
      <w:r>
        <w:rPr>
          <w:rFonts w:ascii="Times New Roman" w:hAnsi="Times New Roman"/>
          <w:sz w:val="26"/>
          <w:szCs w:val="26"/>
        </w:rPr>
        <w:t>02</w:t>
      </w:r>
    </w:p>
    <w:p w:rsidR="009F428C" w:rsidRDefault="009F428C" w:rsidP="00B44769">
      <w:pPr>
        <w:pStyle w:val="af8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 </w:t>
      </w:r>
    </w:p>
    <w:p w:rsidR="009F428C" w:rsidRPr="00802BDF" w:rsidRDefault="009F428C" w:rsidP="00B44769">
      <w:pPr>
        <w:pStyle w:val="af8"/>
        <w:rPr>
          <w:rFonts w:ascii="Times New Roman" w:hAnsi="Times New Roman"/>
          <w:sz w:val="26"/>
          <w:szCs w:val="26"/>
        </w:rPr>
      </w:pPr>
    </w:p>
    <w:p w:rsidR="009F428C" w:rsidRPr="00802BDF" w:rsidRDefault="009F428C" w:rsidP="00AF430C">
      <w:pPr>
        <w:pStyle w:val="af8"/>
        <w:jc w:val="both"/>
        <w:rPr>
          <w:rFonts w:ascii="Times New Roman" w:hAnsi="Times New Roman"/>
          <w:b/>
          <w:sz w:val="26"/>
          <w:szCs w:val="26"/>
        </w:rPr>
      </w:pPr>
      <w:r w:rsidRPr="00802BDF">
        <w:rPr>
          <w:rFonts w:ascii="Times New Roman" w:hAnsi="Times New Roman"/>
          <w:b/>
          <w:bCs/>
          <w:sz w:val="26"/>
          <w:szCs w:val="26"/>
        </w:rPr>
        <w:t>Об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 xml:space="preserve">утверждении Порядка представления </w:t>
      </w:r>
      <w:r>
        <w:rPr>
          <w:rFonts w:ascii="Times New Roman" w:hAnsi="Times New Roman"/>
          <w:b/>
          <w:bCs/>
          <w:sz w:val="26"/>
          <w:szCs w:val="26"/>
        </w:rPr>
        <w:t>г</w:t>
      </w:r>
      <w:r w:rsidRPr="00802BDF">
        <w:rPr>
          <w:rFonts w:ascii="Times New Roman" w:hAnsi="Times New Roman"/>
          <w:b/>
          <w:bCs/>
          <w:sz w:val="26"/>
          <w:szCs w:val="26"/>
        </w:rPr>
        <w:t>лавным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>распорядителям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>средств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>бюджета Алатырского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в</w:t>
      </w:r>
      <w:r w:rsidRPr="00802BDF">
        <w:rPr>
          <w:rFonts w:ascii="Times New Roman" w:hAnsi="Times New Roman"/>
          <w:b/>
          <w:bCs/>
          <w:sz w:val="26"/>
          <w:szCs w:val="26"/>
        </w:rPr>
        <w:t xml:space="preserve"> финансовый отдел администрации </w:t>
      </w:r>
      <w:r>
        <w:rPr>
          <w:rFonts w:ascii="Times New Roman" w:hAnsi="Times New Roman"/>
          <w:b/>
          <w:bCs/>
          <w:sz w:val="26"/>
          <w:szCs w:val="26"/>
        </w:rPr>
        <w:t>Алатырс</w:t>
      </w:r>
      <w:r w:rsidRPr="00802BDF">
        <w:rPr>
          <w:rFonts w:ascii="Times New Roman" w:hAnsi="Times New Roman"/>
          <w:b/>
          <w:bCs/>
          <w:sz w:val="26"/>
          <w:szCs w:val="26"/>
        </w:rPr>
        <w:t xml:space="preserve">кого района Чувашской Республики </w:t>
      </w:r>
      <w:r>
        <w:rPr>
          <w:rFonts w:ascii="Times New Roman" w:hAnsi="Times New Roman"/>
          <w:b/>
          <w:bCs/>
          <w:sz w:val="26"/>
          <w:szCs w:val="26"/>
        </w:rPr>
        <w:t>информа</w:t>
      </w:r>
      <w:r w:rsidRPr="00802BDF">
        <w:rPr>
          <w:rFonts w:ascii="Times New Roman" w:hAnsi="Times New Roman"/>
          <w:b/>
          <w:bCs/>
          <w:sz w:val="26"/>
          <w:szCs w:val="26"/>
        </w:rPr>
        <w:t xml:space="preserve">ции </w:t>
      </w:r>
      <w:r>
        <w:rPr>
          <w:rFonts w:ascii="Times New Roman" w:hAnsi="Times New Roman"/>
          <w:b/>
          <w:bCs/>
          <w:sz w:val="26"/>
          <w:szCs w:val="26"/>
        </w:rPr>
        <w:t xml:space="preserve">о совершаемых действиях, </w:t>
      </w:r>
      <w:r w:rsidRPr="00802BDF">
        <w:rPr>
          <w:rFonts w:ascii="Times New Roman" w:hAnsi="Times New Roman"/>
          <w:b/>
          <w:bCs/>
          <w:sz w:val="26"/>
          <w:szCs w:val="26"/>
        </w:rPr>
        <w:t>направленных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 xml:space="preserve">на реализацию права регресса, либо об </w:t>
      </w:r>
      <w:r>
        <w:rPr>
          <w:rFonts w:ascii="Times New Roman" w:hAnsi="Times New Roman"/>
          <w:b/>
          <w:bCs/>
          <w:sz w:val="26"/>
          <w:szCs w:val="26"/>
        </w:rPr>
        <w:t>отсутст</w:t>
      </w:r>
      <w:r w:rsidRPr="00802BDF">
        <w:rPr>
          <w:rFonts w:ascii="Times New Roman" w:hAnsi="Times New Roman"/>
          <w:b/>
          <w:bCs/>
          <w:sz w:val="26"/>
          <w:szCs w:val="26"/>
        </w:rPr>
        <w:t>вии оснований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2BDF">
        <w:rPr>
          <w:rFonts w:ascii="Times New Roman" w:hAnsi="Times New Roman"/>
          <w:b/>
          <w:bCs/>
          <w:sz w:val="26"/>
          <w:szCs w:val="26"/>
        </w:rPr>
        <w:t>для предъявления иска о взыскании денежных сре</w:t>
      </w:r>
      <w:proofErr w:type="gramStart"/>
      <w:r w:rsidRPr="00802BDF">
        <w:rPr>
          <w:rFonts w:ascii="Times New Roman" w:hAnsi="Times New Roman"/>
          <w:b/>
          <w:bCs/>
          <w:sz w:val="26"/>
          <w:szCs w:val="26"/>
        </w:rPr>
        <w:t>дств в п</w:t>
      </w:r>
      <w:proofErr w:type="gramEnd"/>
      <w:r w:rsidRPr="00802BDF">
        <w:rPr>
          <w:rFonts w:ascii="Times New Roman" w:hAnsi="Times New Roman"/>
          <w:b/>
          <w:bCs/>
          <w:sz w:val="26"/>
          <w:szCs w:val="26"/>
        </w:rPr>
        <w:t>орядке регресса</w:t>
      </w:r>
    </w:p>
    <w:p w:rsidR="009F428C" w:rsidRPr="00802BDF" w:rsidRDefault="009F428C" w:rsidP="00120248">
      <w:pPr>
        <w:pStyle w:val="af8"/>
        <w:rPr>
          <w:rFonts w:ascii="Times New Roman" w:hAnsi="Times New Roman"/>
          <w:sz w:val="26"/>
          <w:szCs w:val="26"/>
        </w:rPr>
      </w:pPr>
    </w:p>
    <w:p w:rsidR="009F428C" w:rsidRPr="00802BDF" w:rsidRDefault="009F428C" w:rsidP="00AB7540">
      <w:pPr>
        <w:pStyle w:val="af8"/>
        <w:jc w:val="both"/>
        <w:rPr>
          <w:rFonts w:ascii="Times New Roman" w:hAnsi="Times New Roman"/>
          <w:sz w:val="26"/>
          <w:szCs w:val="26"/>
        </w:rPr>
      </w:pPr>
    </w:p>
    <w:p w:rsidR="009F428C" w:rsidRDefault="009F428C" w:rsidP="00802BDF">
      <w:pPr>
        <w:pStyle w:val="a3"/>
        <w:ind w:right="15" w:firstLine="540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>В соответствии с пунктом 3 статьи 242.2 Бюджетного кодекса Российской Федерации, в целях реализации права регресса, установленного пунктом 3.1 статьи 1081 Гражданского кодекса Российской Федерации</w:t>
      </w:r>
      <w:r>
        <w:rPr>
          <w:rFonts w:ascii="Times New Roman" w:hAnsi="Times New Roman"/>
          <w:sz w:val="26"/>
          <w:szCs w:val="26"/>
        </w:rPr>
        <w:t>, Собрание депутатов Алатырского района</w:t>
      </w:r>
    </w:p>
    <w:p w:rsidR="009F428C" w:rsidRPr="00802BDF" w:rsidRDefault="009F428C" w:rsidP="00802BDF">
      <w:pPr>
        <w:pStyle w:val="a3"/>
        <w:ind w:right="1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802BDF">
        <w:rPr>
          <w:rFonts w:ascii="Times New Roman" w:hAnsi="Times New Roman"/>
          <w:b/>
          <w:sz w:val="26"/>
          <w:szCs w:val="26"/>
        </w:rPr>
        <w:t>ешило:</w:t>
      </w:r>
      <w:r w:rsidRPr="00802BDF">
        <w:rPr>
          <w:rFonts w:ascii="Times New Roman" w:hAnsi="Times New Roman"/>
          <w:sz w:val="26"/>
          <w:szCs w:val="26"/>
        </w:rPr>
        <w:t xml:space="preserve"> </w:t>
      </w:r>
    </w:p>
    <w:p w:rsidR="009F428C" w:rsidRPr="00802BDF" w:rsidRDefault="009F428C" w:rsidP="00802BDF">
      <w:pPr>
        <w:pStyle w:val="a3"/>
        <w:tabs>
          <w:tab w:val="left" w:pos="9480"/>
        </w:tabs>
        <w:ind w:right="15" w:firstLine="540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      </w:t>
      </w:r>
    </w:p>
    <w:p w:rsidR="009F428C" w:rsidRPr="00802BDF" w:rsidRDefault="009F428C" w:rsidP="00802BDF">
      <w:pPr>
        <w:pStyle w:val="af8"/>
        <w:ind w:firstLine="540"/>
        <w:jc w:val="both"/>
        <w:rPr>
          <w:rFonts w:ascii="Times New Roman" w:hAnsi="Times New Roman"/>
          <w:sz w:val="26"/>
          <w:szCs w:val="26"/>
        </w:rPr>
      </w:pPr>
      <w:r w:rsidRPr="00802BDF">
        <w:rPr>
          <w:rFonts w:ascii="Times New Roman" w:hAnsi="Times New Roman"/>
          <w:sz w:val="26"/>
          <w:szCs w:val="26"/>
        </w:rPr>
        <w:t xml:space="preserve">1. Утвердить прилагаемый Порядок </w:t>
      </w:r>
      <w:r w:rsidRPr="00802BDF">
        <w:rPr>
          <w:rFonts w:ascii="Times New Roman" w:hAnsi="Times New Roman"/>
          <w:bCs/>
          <w:sz w:val="26"/>
          <w:szCs w:val="26"/>
        </w:rPr>
        <w:t>представления главным распорядителям средств бюджета Алатырского района Чувашской Республики в финансовый отдел администрации Алатырского района Чувашской Республики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</w:t>
      </w:r>
      <w:proofErr w:type="gramStart"/>
      <w:r w:rsidRPr="00802BDF">
        <w:rPr>
          <w:rFonts w:ascii="Times New Roman" w:hAnsi="Times New Roman"/>
          <w:bCs/>
          <w:sz w:val="26"/>
          <w:szCs w:val="26"/>
        </w:rPr>
        <w:t>дств в п</w:t>
      </w:r>
      <w:proofErr w:type="gramEnd"/>
      <w:r w:rsidRPr="00802BDF">
        <w:rPr>
          <w:rFonts w:ascii="Times New Roman" w:hAnsi="Times New Roman"/>
          <w:bCs/>
          <w:sz w:val="26"/>
          <w:szCs w:val="26"/>
        </w:rPr>
        <w:t>орядке регресса.</w:t>
      </w:r>
    </w:p>
    <w:p w:rsidR="009F428C" w:rsidRPr="00802BDF" w:rsidRDefault="009F428C" w:rsidP="00802BDF">
      <w:pPr>
        <w:ind w:firstLine="540"/>
        <w:jc w:val="both"/>
        <w:rPr>
          <w:sz w:val="26"/>
          <w:szCs w:val="26"/>
        </w:rPr>
      </w:pPr>
      <w:r w:rsidRPr="00802BDF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9F428C" w:rsidRPr="00802BDF" w:rsidRDefault="009F428C" w:rsidP="00802BDF">
      <w:pPr>
        <w:ind w:firstLine="540"/>
        <w:rPr>
          <w:sz w:val="26"/>
          <w:szCs w:val="26"/>
        </w:rPr>
      </w:pPr>
    </w:p>
    <w:p w:rsidR="009F428C" w:rsidRDefault="009F428C" w:rsidP="00C16357">
      <w:pPr>
        <w:rPr>
          <w:sz w:val="26"/>
          <w:szCs w:val="26"/>
        </w:rPr>
      </w:pPr>
    </w:p>
    <w:p w:rsidR="009F428C" w:rsidRPr="00802BDF" w:rsidRDefault="009F428C" w:rsidP="00C16357">
      <w:pPr>
        <w:rPr>
          <w:sz w:val="26"/>
          <w:szCs w:val="26"/>
        </w:rPr>
      </w:pPr>
    </w:p>
    <w:p w:rsidR="009F428C" w:rsidRPr="00802BDF" w:rsidRDefault="009F428C" w:rsidP="00AB7540">
      <w:pPr>
        <w:rPr>
          <w:sz w:val="26"/>
          <w:szCs w:val="26"/>
        </w:rPr>
      </w:pPr>
      <w:r w:rsidRPr="00802BDF">
        <w:rPr>
          <w:sz w:val="26"/>
          <w:szCs w:val="26"/>
        </w:rPr>
        <w:t>Глава Алатырского района-</w:t>
      </w:r>
    </w:p>
    <w:p w:rsidR="009F428C" w:rsidRPr="00802BDF" w:rsidRDefault="009F428C" w:rsidP="00AB7540">
      <w:pPr>
        <w:rPr>
          <w:sz w:val="26"/>
          <w:szCs w:val="26"/>
        </w:rPr>
      </w:pPr>
      <w:r w:rsidRPr="00802BDF">
        <w:rPr>
          <w:sz w:val="26"/>
          <w:szCs w:val="26"/>
        </w:rPr>
        <w:t>Председатель Собрания депутатов</w:t>
      </w:r>
    </w:p>
    <w:p w:rsidR="009F428C" w:rsidRPr="00802BDF" w:rsidRDefault="009F428C" w:rsidP="007441CA">
      <w:pPr>
        <w:rPr>
          <w:sz w:val="26"/>
          <w:szCs w:val="26"/>
        </w:rPr>
      </w:pPr>
      <w:r w:rsidRPr="00802BDF">
        <w:rPr>
          <w:sz w:val="26"/>
          <w:szCs w:val="26"/>
        </w:rPr>
        <w:t>Алатырского района                                                                                     А.Ю. Смирнов</w:t>
      </w:r>
    </w:p>
    <w:p w:rsidR="009F428C" w:rsidRPr="00802BDF" w:rsidRDefault="009F428C" w:rsidP="007441CA">
      <w:pPr>
        <w:rPr>
          <w:sz w:val="26"/>
          <w:szCs w:val="26"/>
        </w:rPr>
      </w:pPr>
    </w:p>
    <w:p w:rsidR="009F428C" w:rsidRPr="00802BDF" w:rsidRDefault="009F428C" w:rsidP="007441CA">
      <w:pPr>
        <w:rPr>
          <w:sz w:val="26"/>
          <w:szCs w:val="26"/>
        </w:rPr>
      </w:pPr>
    </w:p>
    <w:p w:rsidR="009F428C" w:rsidRPr="00802BDF" w:rsidRDefault="009F428C" w:rsidP="007441CA">
      <w:pPr>
        <w:rPr>
          <w:sz w:val="26"/>
          <w:szCs w:val="26"/>
        </w:rPr>
      </w:pPr>
    </w:p>
    <w:p w:rsidR="009F428C" w:rsidRPr="00802BDF" w:rsidRDefault="009F428C" w:rsidP="007441CA"/>
    <w:p w:rsidR="009F428C" w:rsidRDefault="009F428C" w:rsidP="00490BA3">
      <w:pPr>
        <w:jc w:val="right"/>
        <w:rPr>
          <w:lang w:val="en-US"/>
        </w:rPr>
      </w:pPr>
    </w:p>
    <w:p w:rsidR="00AF430C" w:rsidRDefault="00AF430C" w:rsidP="00490BA3">
      <w:pPr>
        <w:jc w:val="right"/>
        <w:rPr>
          <w:lang w:val="en-US"/>
        </w:rPr>
      </w:pPr>
    </w:p>
    <w:p w:rsidR="00AF430C" w:rsidRPr="00AF430C" w:rsidRDefault="00AF430C" w:rsidP="00490BA3">
      <w:pPr>
        <w:jc w:val="right"/>
        <w:rPr>
          <w:lang w:val="en-US"/>
        </w:rPr>
      </w:pPr>
    </w:p>
    <w:p w:rsidR="009F428C" w:rsidRPr="00802BDF" w:rsidRDefault="009F428C" w:rsidP="00490BA3">
      <w:pPr>
        <w:jc w:val="right"/>
      </w:pPr>
    </w:p>
    <w:p w:rsidR="009F428C" w:rsidRDefault="009F428C" w:rsidP="00490BA3">
      <w:pPr>
        <w:jc w:val="right"/>
        <w:rPr>
          <w:lang w:val="en-US"/>
        </w:rPr>
      </w:pPr>
    </w:p>
    <w:p w:rsidR="00AF430C" w:rsidRPr="00AF430C" w:rsidRDefault="00AF430C" w:rsidP="00490BA3">
      <w:pPr>
        <w:jc w:val="right"/>
        <w:rPr>
          <w:lang w:val="en-US"/>
        </w:rPr>
      </w:pPr>
      <w:bookmarkStart w:id="0" w:name="_GoBack"/>
      <w:bookmarkEnd w:id="0"/>
    </w:p>
    <w:p w:rsidR="009F428C" w:rsidRDefault="009F428C" w:rsidP="00490BA3">
      <w:pPr>
        <w:jc w:val="right"/>
      </w:pPr>
    </w:p>
    <w:p w:rsidR="009F428C" w:rsidRDefault="009F428C" w:rsidP="00CC5C36">
      <w:pPr>
        <w:jc w:val="right"/>
        <w:rPr>
          <w:sz w:val="28"/>
          <w:szCs w:val="28"/>
        </w:rPr>
      </w:pPr>
    </w:p>
    <w:p w:rsidR="009F428C" w:rsidRDefault="009F428C" w:rsidP="00CC5C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F428C" w:rsidRDefault="009F428C" w:rsidP="00CC5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</w:t>
      </w:r>
    </w:p>
    <w:p w:rsidR="009F428C" w:rsidRDefault="009F428C" w:rsidP="00CC5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Алатырского района </w:t>
      </w:r>
    </w:p>
    <w:p w:rsidR="009F428C" w:rsidRPr="00AF430C" w:rsidRDefault="009F428C" w:rsidP="00CC5C3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 29.04.2019 № 40/</w:t>
      </w:r>
      <w:r w:rsidR="00AF430C">
        <w:rPr>
          <w:sz w:val="28"/>
          <w:szCs w:val="28"/>
          <w:lang w:val="en-US"/>
        </w:rPr>
        <w:t>02</w:t>
      </w:r>
    </w:p>
    <w:p w:rsidR="009F428C" w:rsidRDefault="009F428C" w:rsidP="00CC5C36">
      <w:pPr>
        <w:jc w:val="both"/>
        <w:rPr>
          <w:sz w:val="28"/>
          <w:szCs w:val="28"/>
        </w:rPr>
      </w:pPr>
    </w:p>
    <w:p w:rsidR="009F428C" w:rsidRDefault="009F428C" w:rsidP="00CC5C36">
      <w:pPr>
        <w:jc w:val="both"/>
        <w:rPr>
          <w:sz w:val="28"/>
          <w:szCs w:val="28"/>
        </w:rPr>
      </w:pP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Порядок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представления главным распорядителям средств бюджета Алатырского района Чувашской Республики в финансовый отдел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Алатырского района Чувашской Республики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информации о совершаемых действиях, направленных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 реализацию права регресса, либо об отсутствии оснований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для предъявления иска о взыскании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денежных сре</w:t>
      </w:r>
      <w:proofErr w:type="gramStart"/>
      <w:r>
        <w:rPr>
          <w:rFonts w:ascii="Times New Roman" w:hAnsi="Times New Roman"/>
          <w:b/>
          <w:bCs/>
          <w:sz w:val="28"/>
        </w:rPr>
        <w:t>дств в п</w:t>
      </w:r>
      <w:proofErr w:type="gramEnd"/>
      <w:r>
        <w:rPr>
          <w:rFonts w:ascii="Times New Roman" w:hAnsi="Times New Roman"/>
          <w:b/>
          <w:bCs/>
          <w:sz w:val="28"/>
        </w:rPr>
        <w:t>орядке регресса</w:t>
      </w:r>
    </w:p>
    <w:p w:rsidR="009F428C" w:rsidRDefault="009F428C" w:rsidP="00CC5C36">
      <w:pPr>
        <w:pStyle w:val="af8"/>
        <w:jc w:val="both"/>
        <w:rPr>
          <w:rFonts w:ascii="Times New Roman" w:hAnsi="Times New Roman"/>
          <w:b/>
          <w:bCs/>
          <w:sz w:val="28"/>
        </w:rPr>
      </w:pPr>
    </w:p>
    <w:p w:rsidR="009F428C" w:rsidRDefault="009F428C" w:rsidP="00CC5C36">
      <w:pPr>
        <w:pStyle w:val="af8"/>
        <w:jc w:val="both"/>
        <w:rPr>
          <w:rFonts w:ascii="Times New Roman" w:hAnsi="Times New Roman"/>
          <w:b/>
          <w:bCs/>
          <w:sz w:val="28"/>
        </w:rPr>
      </w:pPr>
    </w:p>
    <w:p w:rsidR="009F428C" w:rsidRDefault="009F428C" w:rsidP="00CC5C3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 </w:t>
      </w:r>
      <w:r w:rsidRPr="00793C27">
        <w:rPr>
          <w:rFonts w:ascii="Times New Roman" w:hAnsi="Times New Roman"/>
          <w:bCs/>
          <w:sz w:val="28"/>
        </w:rPr>
        <w:t>1.</w:t>
      </w:r>
      <w:r w:rsidRPr="00793C2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представление главным распорядителем средств бюджета Алатырского района в финансовый отдел администрации Алатырского района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(далее - Порядок) разработан в соответствии с пунктом 4 статьи 242.2 Бюджетного кодекса Российской Федерации и устанавливает правила представления главными распорядителями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Алатырского района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sz w:val="28"/>
          <w:szCs w:val="28"/>
        </w:rPr>
        <w:t>орядке регресса (далее соответственно главный распорядитель средств бюджета, муниципальное образование, финансовый отдел, информация о совершаемых действиях).</w:t>
      </w:r>
    </w:p>
    <w:p w:rsidR="009F428C" w:rsidRDefault="009F428C" w:rsidP="00CC5C3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Главный распорядитель средств бюджета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15 дней со дня поступления уведомления представляет в финансовый отдел информацию о наличии либо отсутствии оснований для предъявления иска о взыскании денежных средств в порядке регресса.</w:t>
      </w:r>
    </w:p>
    <w:p w:rsidR="009F428C" w:rsidRDefault="009F428C" w:rsidP="00CC5C3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При наличии оснований для предъявления иска о взыскании денежных средств в порядке регресса главный распорядитель средств бюджета одновременно с представлением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указанной в абзаце первом настоящего пункта, запрашивает в финансовом отделе копии платежных поручений, подтверждающих исполнение судебного акта о возмещении вреда.</w:t>
      </w:r>
    </w:p>
    <w:p w:rsidR="009F428C" w:rsidRDefault="009F428C" w:rsidP="00CC5C3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Информация о совершаемых действиях представляется главным распорядителем средств бюджета в финансовый отдел ежеквартально не позднее 20 числа месяца следующего за отчетным кварталом, по форме согласно приложению 1 к настоящему Порядку.</w:t>
      </w:r>
    </w:p>
    <w:p w:rsidR="009F428C" w:rsidRPr="00793C27" w:rsidRDefault="009F428C" w:rsidP="00CC5C3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  Информация о совершаемых действиях представляется в финансовый отдел на бумажном носителе.</w:t>
      </w: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Default="009F428C" w:rsidP="00CC5C36">
      <w:pPr>
        <w:jc w:val="center"/>
      </w:pP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sz w:val="24"/>
          <w:szCs w:val="24"/>
        </w:rPr>
        <w:t xml:space="preserve">Приложение №1 к </w:t>
      </w:r>
      <w:r>
        <w:rPr>
          <w:rFonts w:ascii="Times New Roman" w:hAnsi="Times New Roman"/>
          <w:bCs/>
          <w:sz w:val="24"/>
          <w:szCs w:val="24"/>
        </w:rPr>
        <w:t>Порядку</w:t>
      </w:r>
    </w:p>
    <w:p w:rsidR="009F428C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 xml:space="preserve"> предста</w:t>
      </w:r>
      <w:r>
        <w:rPr>
          <w:rFonts w:ascii="Times New Roman" w:hAnsi="Times New Roman"/>
          <w:bCs/>
          <w:sz w:val="24"/>
          <w:szCs w:val="24"/>
        </w:rPr>
        <w:t>вления главным распорядителям</w:t>
      </w:r>
      <w:r w:rsidRPr="007D060F">
        <w:rPr>
          <w:rFonts w:ascii="Times New Roman" w:hAnsi="Times New Roman"/>
          <w:bCs/>
          <w:sz w:val="24"/>
          <w:szCs w:val="24"/>
        </w:rPr>
        <w:t xml:space="preserve"> средств бюджета </w:t>
      </w: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>Алатырского района Чувашской Республики в финансовый отдел</w:t>
      </w: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>администрации Алатырского района Чувашской Республики</w:t>
      </w: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 xml:space="preserve"> информации о совершаемых действиях, направленных</w:t>
      </w: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>на реализацию права регресса, либо об отсутствии оснований</w:t>
      </w:r>
    </w:p>
    <w:p w:rsidR="009F428C" w:rsidRPr="007D060F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>для предъявления иска о взыскании</w:t>
      </w:r>
    </w:p>
    <w:p w:rsidR="009F428C" w:rsidRDefault="009F428C" w:rsidP="00CC5C36">
      <w:pPr>
        <w:pStyle w:val="af8"/>
        <w:jc w:val="right"/>
        <w:rPr>
          <w:rFonts w:ascii="Times New Roman" w:hAnsi="Times New Roman"/>
          <w:bCs/>
          <w:sz w:val="24"/>
          <w:szCs w:val="24"/>
        </w:rPr>
      </w:pPr>
      <w:r w:rsidRPr="007D060F">
        <w:rPr>
          <w:rFonts w:ascii="Times New Roman" w:hAnsi="Times New Roman"/>
          <w:bCs/>
          <w:sz w:val="24"/>
          <w:szCs w:val="24"/>
        </w:rPr>
        <w:t>денежных сре</w:t>
      </w:r>
      <w:proofErr w:type="gramStart"/>
      <w:r w:rsidRPr="007D060F">
        <w:rPr>
          <w:rFonts w:ascii="Times New Roman" w:hAnsi="Times New Roman"/>
          <w:bCs/>
          <w:sz w:val="24"/>
          <w:szCs w:val="24"/>
        </w:rPr>
        <w:t>дств в п</w:t>
      </w:r>
      <w:proofErr w:type="gramEnd"/>
      <w:r w:rsidRPr="007D060F">
        <w:rPr>
          <w:rFonts w:ascii="Times New Roman" w:hAnsi="Times New Roman"/>
          <w:bCs/>
          <w:sz w:val="24"/>
          <w:szCs w:val="24"/>
        </w:rPr>
        <w:t>орядке регресса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Cs/>
          <w:sz w:val="24"/>
          <w:szCs w:val="24"/>
        </w:rPr>
      </w:pPr>
    </w:p>
    <w:p w:rsidR="009F428C" w:rsidRDefault="009F428C" w:rsidP="00CC5C36">
      <w:pPr>
        <w:pStyle w:val="af8"/>
        <w:jc w:val="center"/>
        <w:rPr>
          <w:rFonts w:ascii="Times New Roman" w:hAnsi="Times New Roman"/>
          <w:bCs/>
          <w:sz w:val="24"/>
          <w:szCs w:val="24"/>
        </w:rPr>
      </w:pPr>
    </w:p>
    <w:p w:rsidR="009F428C" w:rsidRPr="007D060F" w:rsidRDefault="009F428C" w:rsidP="00CC5C36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60F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60F">
        <w:rPr>
          <w:rFonts w:ascii="Times New Roman" w:hAnsi="Times New Roman"/>
          <w:b/>
          <w:bCs/>
          <w:sz w:val="24"/>
          <w:szCs w:val="24"/>
        </w:rPr>
        <w:t xml:space="preserve"> о совершаемых действиях, направленных на реализацию права регресса, </w:t>
      </w:r>
    </w:p>
    <w:p w:rsidR="009F428C" w:rsidRDefault="009F428C" w:rsidP="00CC5C36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60F">
        <w:rPr>
          <w:rFonts w:ascii="Times New Roman" w:hAnsi="Times New Roman"/>
          <w:b/>
          <w:bCs/>
          <w:sz w:val="24"/>
          <w:szCs w:val="24"/>
        </w:rPr>
        <w:t xml:space="preserve">либо об отсутствии оснований для предъявления иска о взыскании </w:t>
      </w:r>
    </w:p>
    <w:p w:rsidR="009F428C" w:rsidRPr="007D060F" w:rsidRDefault="009F428C" w:rsidP="00CC5C36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60F">
        <w:rPr>
          <w:rFonts w:ascii="Times New Roman" w:hAnsi="Times New Roman"/>
          <w:b/>
          <w:bCs/>
          <w:sz w:val="24"/>
          <w:szCs w:val="24"/>
        </w:rPr>
        <w:t>денежных сре</w:t>
      </w:r>
      <w:proofErr w:type="gramStart"/>
      <w:r w:rsidRPr="007D060F">
        <w:rPr>
          <w:rFonts w:ascii="Times New Roman" w:hAnsi="Times New Roman"/>
          <w:b/>
          <w:bCs/>
          <w:sz w:val="24"/>
          <w:szCs w:val="24"/>
        </w:rPr>
        <w:t>дств в п</w:t>
      </w:r>
      <w:proofErr w:type="gramEnd"/>
      <w:r w:rsidRPr="007D060F">
        <w:rPr>
          <w:rFonts w:ascii="Times New Roman" w:hAnsi="Times New Roman"/>
          <w:b/>
          <w:bCs/>
          <w:sz w:val="24"/>
          <w:szCs w:val="24"/>
        </w:rPr>
        <w:t>орядке регресса</w:t>
      </w:r>
    </w:p>
    <w:p w:rsidR="009F428C" w:rsidRDefault="009F428C" w:rsidP="00CC5C36">
      <w:pPr>
        <w:jc w:val="right"/>
        <w:rPr>
          <w:sz w:val="20"/>
          <w:szCs w:val="20"/>
        </w:rPr>
      </w:pPr>
    </w:p>
    <w:p w:rsidR="009F428C" w:rsidRPr="00704336" w:rsidRDefault="009F428C" w:rsidP="00CC5C36">
      <w:pPr>
        <w:jc w:val="right"/>
        <w:rPr>
          <w:sz w:val="20"/>
          <w:szCs w:val="20"/>
        </w:rPr>
      </w:pPr>
    </w:p>
    <w:p w:rsidR="009F428C" w:rsidRPr="00704336" w:rsidRDefault="009F428C" w:rsidP="00CC5C36">
      <w:pPr>
        <w:jc w:val="both"/>
        <w:rPr>
          <w:sz w:val="20"/>
          <w:szCs w:val="20"/>
        </w:rPr>
      </w:pPr>
      <w:r w:rsidRPr="00704336">
        <w:rPr>
          <w:sz w:val="20"/>
          <w:szCs w:val="20"/>
        </w:rPr>
        <w:t>Решение (определение)_____________________________________________________________</w:t>
      </w:r>
      <w:r>
        <w:rPr>
          <w:sz w:val="20"/>
          <w:szCs w:val="20"/>
        </w:rPr>
        <w:t>________________</w:t>
      </w:r>
    </w:p>
    <w:p w:rsidR="009F428C" w:rsidRPr="00704336" w:rsidRDefault="009F428C" w:rsidP="00CC5C36">
      <w:pPr>
        <w:jc w:val="both"/>
        <w:rPr>
          <w:sz w:val="18"/>
          <w:szCs w:val="18"/>
        </w:rPr>
      </w:pPr>
      <w:r w:rsidRPr="00704336">
        <w:rPr>
          <w:sz w:val="20"/>
          <w:szCs w:val="20"/>
        </w:rPr>
        <w:t xml:space="preserve">                                                            (</w:t>
      </w:r>
      <w:r w:rsidRPr="00704336">
        <w:rPr>
          <w:sz w:val="18"/>
          <w:szCs w:val="18"/>
        </w:rPr>
        <w:t>наименование органа выдавшего акт)</w:t>
      </w:r>
    </w:p>
    <w:p w:rsidR="009F428C" w:rsidRPr="00704336" w:rsidRDefault="009F428C" w:rsidP="00CC5C36">
      <w:pPr>
        <w:jc w:val="both"/>
        <w:rPr>
          <w:sz w:val="20"/>
          <w:szCs w:val="20"/>
        </w:rPr>
      </w:pPr>
      <w:r w:rsidRPr="00704336">
        <w:rPr>
          <w:sz w:val="20"/>
          <w:szCs w:val="20"/>
        </w:rPr>
        <w:t>По делу № __________ по исковому заявлению ________________________________________________________</w:t>
      </w:r>
    </w:p>
    <w:p w:rsidR="009F428C" w:rsidRPr="00872578" w:rsidRDefault="009F428C" w:rsidP="00CC5C36">
      <w:pPr>
        <w:jc w:val="both"/>
        <w:rPr>
          <w:sz w:val="16"/>
          <w:szCs w:val="16"/>
        </w:rPr>
      </w:pPr>
      <w:r w:rsidRPr="00704336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72578">
        <w:rPr>
          <w:sz w:val="16"/>
          <w:szCs w:val="16"/>
        </w:rPr>
        <w:t>(истец)</w:t>
      </w:r>
    </w:p>
    <w:p w:rsidR="009F428C" w:rsidRPr="00704336" w:rsidRDefault="009F428C" w:rsidP="00CC5C36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к</w:t>
      </w:r>
      <w:proofErr w:type="gramEnd"/>
      <w:r w:rsidRPr="00704336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</w:t>
      </w:r>
      <w:r w:rsidRPr="00704336">
        <w:rPr>
          <w:sz w:val="20"/>
          <w:szCs w:val="20"/>
        </w:rPr>
        <w:t>в</w:t>
      </w:r>
      <w:proofErr w:type="spellEnd"/>
      <w:r>
        <w:rPr>
          <w:sz w:val="20"/>
          <w:szCs w:val="20"/>
        </w:rPr>
        <w:t xml:space="preserve"> </w:t>
      </w:r>
      <w:r w:rsidRPr="00704336">
        <w:rPr>
          <w:sz w:val="20"/>
          <w:szCs w:val="20"/>
        </w:rPr>
        <w:t>лице ____________________</w:t>
      </w:r>
      <w:r>
        <w:rPr>
          <w:sz w:val="20"/>
          <w:szCs w:val="20"/>
        </w:rPr>
        <w:t>________________________</w:t>
      </w:r>
      <w:r w:rsidRPr="00704336">
        <w:rPr>
          <w:sz w:val="20"/>
          <w:szCs w:val="20"/>
        </w:rPr>
        <w:t>____</w:t>
      </w:r>
    </w:p>
    <w:p w:rsidR="009F428C" w:rsidRPr="00872578" w:rsidRDefault="009F428C" w:rsidP="00CC5C36">
      <w:pPr>
        <w:jc w:val="both"/>
        <w:rPr>
          <w:sz w:val="16"/>
          <w:szCs w:val="16"/>
        </w:rPr>
      </w:pPr>
      <w:r w:rsidRPr="00704336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704336">
        <w:rPr>
          <w:sz w:val="20"/>
          <w:szCs w:val="20"/>
        </w:rPr>
        <w:t xml:space="preserve">                 </w:t>
      </w:r>
      <w:r w:rsidRPr="00872578">
        <w:rPr>
          <w:sz w:val="16"/>
          <w:szCs w:val="16"/>
        </w:rPr>
        <w:t>(главный распорядитель)</w:t>
      </w:r>
    </w:p>
    <w:p w:rsidR="009F428C" w:rsidRPr="00704336" w:rsidRDefault="009F428C" w:rsidP="00CC5C36">
      <w:pPr>
        <w:jc w:val="both"/>
        <w:rPr>
          <w:sz w:val="20"/>
          <w:szCs w:val="20"/>
        </w:rPr>
      </w:pPr>
      <w:r w:rsidRPr="00872578">
        <w:rPr>
          <w:sz w:val="16"/>
          <w:szCs w:val="16"/>
        </w:rPr>
        <w:t>О</w:t>
      </w:r>
      <w:r w:rsidRPr="00704336">
        <w:rPr>
          <w:sz w:val="20"/>
          <w:szCs w:val="20"/>
        </w:rPr>
        <w:t xml:space="preserve"> </w:t>
      </w:r>
      <w:r>
        <w:rPr>
          <w:sz w:val="20"/>
          <w:szCs w:val="20"/>
        </w:rPr>
        <w:t>(о</w:t>
      </w:r>
      <w:r w:rsidRPr="00704336">
        <w:rPr>
          <w:sz w:val="20"/>
          <w:szCs w:val="20"/>
        </w:rPr>
        <w:t>б)________________________________________________________________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9F428C" w:rsidRPr="00872578" w:rsidRDefault="009F428C" w:rsidP="00CC5C36">
      <w:pPr>
        <w:jc w:val="both"/>
        <w:rPr>
          <w:sz w:val="16"/>
          <w:szCs w:val="16"/>
        </w:rPr>
      </w:pPr>
      <w:r w:rsidRPr="00704336">
        <w:rPr>
          <w:sz w:val="20"/>
          <w:szCs w:val="20"/>
        </w:rPr>
        <w:t xml:space="preserve">                                                                             </w:t>
      </w:r>
      <w:r w:rsidRPr="00872578">
        <w:rPr>
          <w:sz w:val="16"/>
          <w:szCs w:val="16"/>
        </w:rPr>
        <w:t>(предмет спора)</w:t>
      </w:r>
    </w:p>
    <w:p w:rsidR="009F428C" w:rsidRDefault="009F428C" w:rsidP="00CC5C36">
      <w:pPr>
        <w:jc w:val="both"/>
        <w:rPr>
          <w:sz w:val="20"/>
          <w:szCs w:val="20"/>
        </w:rPr>
      </w:pPr>
      <w:r w:rsidRPr="00704336">
        <w:rPr>
          <w:sz w:val="20"/>
          <w:szCs w:val="20"/>
        </w:rPr>
        <w:t>Исполнено за счет средств бюджета Алатырского района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п.4 ст.242.2 Бюджетного Кодекса РФ___________________________________________________</w:t>
      </w:r>
    </w:p>
    <w:p w:rsidR="009F428C" w:rsidRDefault="009F428C" w:rsidP="00CC5C36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872578">
        <w:rPr>
          <w:sz w:val="16"/>
          <w:szCs w:val="16"/>
        </w:rPr>
        <w:t>(наименование главного распорядителя)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872578">
        <w:rPr>
          <w:sz w:val="20"/>
          <w:szCs w:val="20"/>
        </w:rPr>
        <w:t>ообщает</w:t>
      </w:r>
      <w:r>
        <w:rPr>
          <w:sz w:val="20"/>
          <w:szCs w:val="20"/>
        </w:rPr>
        <w:t>: (</w:t>
      </w:r>
      <w:r w:rsidRPr="006671B2">
        <w:rPr>
          <w:sz w:val="12"/>
          <w:szCs w:val="12"/>
        </w:rPr>
        <w:t>выбрать один вариант</w:t>
      </w:r>
      <w:r>
        <w:rPr>
          <w:sz w:val="20"/>
          <w:szCs w:val="20"/>
        </w:rPr>
        <w:t>)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- о действиях, принятых в целях реализации ____________________________________________________________</w:t>
      </w:r>
    </w:p>
    <w:p w:rsidR="009F428C" w:rsidRDefault="009F428C" w:rsidP="00CC5C36">
      <w:pPr>
        <w:jc w:val="both"/>
        <w:rPr>
          <w:sz w:val="20"/>
          <w:szCs w:val="20"/>
        </w:rPr>
      </w:pPr>
    </w:p>
    <w:p w:rsidR="009F428C" w:rsidRPr="00872578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F428C" w:rsidRDefault="009F428C" w:rsidP="00CC5C36">
      <w:pPr>
        <w:jc w:val="center"/>
        <w:rPr>
          <w:sz w:val="20"/>
          <w:szCs w:val="20"/>
        </w:rPr>
      </w:pPr>
      <w:r w:rsidRPr="00872578">
        <w:rPr>
          <w:sz w:val="16"/>
          <w:szCs w:val="16"/>
        </w:rPr>
        <w:t>(перечень мероприятий, осуществляемых главным распорядителем</w:t>
      </w:r>
      <w:r>
        <w:rPr>
          <w:sz w:val="20"/>
          <w:szCs w:val="20"/>
        </w:rPr>
        <w:t>)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- оснований для предъявления иска о взыскании денежных сре</w:t>
      </w:r>
      <w:proofErr w:type="gramStart"/>
      <w:r>
        <w:rPr>
          <w:sz w:val="20"/>
          <w:szCs w:val="20"/>
        </w:rPr>
        <w:t>дств в п</w:t>
      </w:r>
      <w:proofErr w:type="gramEnd"/>
      <w:r>
        <w:rPr>
          <w:sz w:val="20"/>
          <w:szCs w:val="20"/>
        </w:rPr>
        <w:t xml:space="preserve">орядке регресса не имеется. </w:t>
      </w:r>
    </w:p>
    <w:p w:rsidR="009F428C" w:rsidRDefault="009F428C" w:rsidP="00CC5C36">
      <w:pPr>
        <w:jc w:val="both"/>
        <w:rPr>
          <w:sz w:val="20"/>
          <w:szCs w:val="20"/>
        </w:rPr>
      </w:pP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главного распорядителя</w:t>
      </w:r>
    </w:p>
    <w:p w:rsidR="009F428C" w:rsidRDefault="009F428C" w:rsidP="00CC5C36">
      <w:pPr>
        <w:jc w:val="both"/>
        <w:rPr>
          <w:sz w:val="20"/>
          <w:szCs w:val="20"/>
        </w:rPr>
      </w:pPr>
      <w:r>
        <w:rPr>
          <w:sz w:val="20"/>
          <w:szCs w:val="20"/>
        </w:rPr>
        <w:t>средств бюджета                       _______________________              _________________________</w:t>
      </w:r>
    </w:p>
    <w:p w:rsidR="009F428C" w:rsidRDefault="009F428C" w:rsidP="00CC5C36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</w:t>
      </w:r>
      <w:r w:rsidRPr="000356BC">
        <w:rPr>
          <w:sz w:val="16"/>
          <w:szCs w:val="16"/>
        </w:rPr>
        <w:t xml:space="preserve">(подпись)                                        </w:t>
      </w:r>
      <w:r>
        <w:rPr>
          <w:sz w:val="16"/>
          <w:szCs w:val="16"/>
        </w:rPr>
        <w:t xml:space="preserve">        </w:t>
      </w:r>
      <w:r w:rsidRPr="000356BC">
        <w:rPr>
          <w:sz w:val="16"/>
          <w:szCs w:val="16"/>
        </w:rPr>
        <w:t xml:space="preserve">    (расшифровка подписи)</w:t>
      </w:r>
    </w:p>
    <w:p w:rsidR="009F428C" w:rsidRDefault="009F428C" w:rsidP="00CC5C36">
      <w:pPr>
        <w:jc w:val="both"/>
        <w:rPr>
          <w:sz w:val="16"/>
          <w:szCs w:val="16"/>
        </w:rPr>
      </w:pPr>
    </w:p>
    <w:p w:rsidR="009F428C" w:rsidRPr="000356BC" w:rsidRDefault="009F428C" w:rsidP="00CC5C36">
      <w:pPr>
        <w:jc w:val="both"/>
        <w:rPr>
          <w:sz w:val="16"/>
          <w:szCs w:val="16"/>
        </w:rPr>
      </w:pPr>
      <w:r>
        <w:rPr>
          <w:sz w:val="16"/>
          <w:szCs w:val="16"/>
        </w:rPr>
        <w:t>Дата составления:___________________</w:t>
      </w:r>
    </w:p>
    <w:p w:rsidR="009F428C" w:rsidRPr="008E35C2" w:rsidRDefault="009F428C" w:rsidP="00CC5C36">
      <w:pPr>
        <w:jc w:val="right"/>
      </w:pPr>
    </w:p>
    <w:sectPr w:rsidR="009F428C" w:rsidRPr="008E35C2" w:rsidSect="00CC5C36">
      <w:headerReference w:type="even" r:id="rId8"/>
      <w:headerReference w:type="default" r:id="rId9"/>
      <w:pgSz w:w="11906" w:h="16838" w:code="9"/>
      <w:pgMar w:top="284" w:right="746" w:bottom="56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8C" w:rsidRDefault="009F428C" w:rsidP="004303C4">
      <w:r>
        <w:separator/>
      </w:r>
    </w:p>
  </w:endnote>
  <w:endnote w:type="continuationSeparator" w:id="0">
    <w:p w:rsidR="009F428C" w:rsidRDefault="009F428C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8C" w:rsidRDefault="009F428C" w:rsidP="004303C4">
      <w:r>
        <w:separator/>
      </w:r>
    </w:p>
  </w:footnote>
  <w:footnote w:type="continuationSeparator" w:id="0">
    <w:p w:rsidR="009F428C" w:rsidRDefault="009F428C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8C" w:rsidRDefault="009F428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9F428C" w:rsidRDefault="009F42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8C" w:rsidRDefault="009F428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430C">
      <w:rPr>
        <w:rStyle w:val="ad"/>
        <w:noProof/>
      </w:rPr>
      <w:t>2</w:t>
    </w:r>
    <w:r>
      <w:rPr>
        <w:rStyle w:val="ad"/>
      </w:rPr>
      <w:fldChar w:fldCharType="end"/>
    </w:r>
  </w:p>
  <w:p w:rsidR="009F428C" w:rsidRDefault="009F42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9441587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3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4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5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9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57364D7"/>
    <w:multiLevelType w:val="hybridMultilevel"/>
    <w:tmpl w:val="573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07223B"/>
    <w:multiLevelType w:val="hybridMultilevel"/>
    <w:tmpl w:val="085C0132"/>
    <w:lvl w:ilvl="0" w:tplc="D4127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4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5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3"/>
  </w:num>
  <w:num w:numId="5">
    <w:abstractNumId w:val="23"/>
  </w:num>
  <w:num w:numId="6">
    <w:abstractNumId w:val="11"/>
  </w:num>
  <w:num w:numId="7">
    <w:abstractNumId w:val="36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2"/>
  </w:num>
  <w:num w:numId="13">
    <w:abstractNumId w:val="9"/>
  </w:num>
  <w:num w:numId="14">
    <w:abstractNumId w:val="24"/>
  </w:num>
  <w:num w:numId="15">
    <w:abstractNumId w:val="15"/>
  </w:num>
  <w:num w:numId="16">
    <w:abstractNumId w:val="28"/>
  </w:num>
  <w:num w:numId="17">
    <w:abstractNumId w:val="10"/>
  </w:num>
  <w:num w:numId="18">
    <w:abstractNumId w:val="4"/>
  </w:num>
  <w:num w:numId="19">
    <w:abstractNumId w:val="21"/>
  </w:num>
  <w:num w:numId="20">
    <w:abstractNumId w:val="33"/>
  </w:num>
  <w:num w:numId="21">
    <w:abstractNumId w:val="18"/>
  </w:num>
  <w:num w:numId="22">
    <w:abstractNumId w:val="14"/>
  </w:num>
  <w:num w:numId="23">
    <w:abstractNumId w:val="37"/>
  </w:num>
  <w:num w:numId="24">
    <w:abstractNumId w:val="13"/>
  </w:num>
  <w:num w:numId="25">
    <w:abstractNumId w:val="32"/>
  </w:num>
  <w:num w:numId="26">
    <w:abstractNumId w:val="34"/>
  </w:num>
  <w:num w:numId="27">
    <w:abstractNumId w:val="27"/>
  </w:num>
  <w:num w:numId="28">
    <w:abstractNumId w:val="5"/>
  </w:num>
  <w:num w:numId="29">
    <w:abstractNumId w:val="8"/>
  </w:num>
  <w:num w:numId="30">
    <w:abstractNumId w:val="35"/>
  </w:num>
  <w:num w:numId="31">
    <w:abstractNumId w:val="26"/>
  </w:num>
  <w:num w:numId="32">
    <w:abstractNumId w:val="29"/>
  </w:num>
  <w:num w:numId="33">
    <w:abstractNumId w:val="2"/>
  </w:num>
  <w:num w:numId="34">
    <w:abstractNumId w:val="12"/>
  </w:num>
  <w:num w:numId="35">
    <w:abstractNumId w:val="1"/>
  </w:num>
  <w:num w:numId="36">
    <w:abstractNumId w:val="31"/>
  </w:num>
  <w:num w:numId="37">
    <w:abstractNumId w:val="2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16E"/>
    <w:rsid w:val="0000177C"/>
    <w:rsid w:val="00007D72"/>
    <w:rsid w:val="00013E51"/>
    <w:rsid w:val="00030CAA"/>
    <w:rsid w:val="00030FA7"/>
    <w:rsid w:val="00032041"/>
    <w:rsid w:val="00032166"/>
    <w:rsid w:val="000356BC"/>
    <w:rsid w:val="000411DA"/>
    <w:rsid w:val="000501B0"/>
    <w:rsid w:val="00053983"/>
    <w:rsid w:val="00053E1A"/>
    <w:rsid w:val="00063844"/>
    <w:rsid w:val="000708A2"/>
    <w:rsid w:val="0007648A"/>
    <w:rsid w:val="000830E5"/>
    <w:rsid w:val="00090FEB"/>
    <w:rsid w:val="000947DC"/>
    <w:rsid w:val="00095276"/>
    <w:rsid w:val="00097DB7"/>
    <w:rsid w:val="000A4C49"/>
    <w:rsid w:val="000B49BC"/>
    <w:rsid w:val="000C016E"/>
    <w:rsid w:val="000C18C3"/>
    <w:rsid w:val="000C343A"/>
    <w:rsid w:val="000C53CF"/>
    <w:rsid w:val="000D1317"/>
    <w:rsid w:val="000D35FD"/>
    <w:rsid w:val="000D514E"/>
    <w:rsid w:val="000E12F8"/>
    <w:rsid w:val="000E68BB"/>
    <w:rsid w:val="000F7612"/>
    <w:rsid w:val="001016C4"/>
    <w:rsid w:val="001075E7"/>
    <w:rsid w:val="00113858"/>
    <w:rsid w:val="00120248"/>
    <w:rsid w:val="00124560"/>
    <w:rsid w:val="001245A3"/>
    <w:rsid w:val="00124E3A"/>
    <w:rsid w:val="0012653B"/>
    <w:rsid w:val="001329CA"/>
    <w:rsid w:val="00135F64"/>
    <w:rsid w:val="00137304"/>
    <w:rsid w:val="00140A2A"/>
    <w:rsid w:val="00153126"/>
    <w:rsid w:val="00157B03"/>
    <w:rsid w:val="00161DF1"/>
    <w:rsid w:val="00162405"/>
    <w:rsid w:val="001624FA"/>
    <w:rsid w:val="00166EF2"/>
    <w:rsid w:val="00174DE9"/>
    <w:rsid w:val="0018203F"/>
    <w:rsid w:val="00182DA8"/>
    <w:rsid w:val="00184374"/>
    <w:rsid w:val="00193140"/>
    <w:rsid w:val="0019449A"/>
    <w:rsid w:val="00194867"/>
    <w:rsid w:val="00195838"/>
    <w:rsid w:val="001A5AFF"/>
    <w:rsid w:val="001A72F1"/>
    <w:rsid w:val="001D48DD"/>
    <w:rsid w:val="001E365A"/>
    <w:rsid w:val="001E7121"/>
    <w:rsid w:val="00201236"/>
    <w:rsid w:val="0020674B"/>
    <w:rsid w:val="00207633"/>
    <w:rsid w:val="00213E8B"/>
    <w:rsid w:val="00214277"/>
    <w:rsid w:val="00221276"/>
    <w:rsid w:val="00234B86"/>
    <w:rsid w:val="00254840"/>
    <w:rsid w:val="00261656"/>
    <w:rsid w:val="002764A4"/>
    <w:rsid w:val="0027664E"/>
    <w:rsid w:val="0028772A"/>
    <w:rsid w:val="00290D96"/>
    <w:rsid w:val="00294A5B"/>
    <w:rsid w:val="00296A58"/>
    <w:rsid w:val="002A1174"/>
    <w:rsid w:val="002A56C9"/>
    <w:rsid w:val="002B06F8"/>
    <w:rsid w:val="002C416D"/>
    <w:rsid w:val="002C49EE"/>
    <w:rsid w:val="002C4AD7"/>
    <w:rsid w:val="002D09DE"/>
    <w:rsid w:val="002D1CF2"/>
    <w:rsid w:val="002D270C"/>
    <w:rsid w:val="002E3A55"/>
    <w:rsid w:val="002E4CC3"/>
    <w:rsid w:val="002E6647"/>
    <w:rsid w:val="002E6B77"/>
    <w:rsid w:val="002E7197"/>
    <w:rsid w:val="002F2218"/>
    <w:rsid w:val="003038BD"/>
    <w:rsid w:val="00305A14"/>
    <w:rsid w:val="00321057"/>
    <w:rsid w:val="00325C60"/>
    <w:rsid w:val="00326890"/>
    <w:rsid w:val="0033052A"/>
    <w:rsid w:val="00331479"/>
    <w:rsid w:val="00333A1C"/>
    <w:rsid w:val="003352F3"/>
    <w:rsid w:val="00340649"/>
    <w:rsid w:val="00340804"/>
    <w:rsid w:val="0034450B"/>
    <w:rsid w:val="0034745C"/>
    <w:rsid w:val="00347BEE"/>
    <w:rsid w:val="003505CA"/>
    <w:rsid w:val="00362ABE"/>
    <w:rsid w:val="0036625D"/>
    <w:rsid w:val="00392560"/>
    <w:rsid w:val="00393B32"/>
    <w:rsid w:val="00394527"/>
    <w:rsid w:val="003A0929"/>
    <w:rsid w:val="003A4559"/>
    <w:rsid w:val="003B2804"/>
    <w:rsid w:val="003B62F6"/>
    <w:rsid w:val="003C0631"/>
    <w:rsid w:val="003C579F"/>
    <w:rsid w:val="003D0CCC"/>
    <w:rsid w:val="003D1D30"/>
    <w:rsid w:val="003D67C9"/>
    <w:rsid w:val="003E2ED0"/>
    <w:rsid w:val="003E3FFA"/>
    <w:rsid w:val="003E5A70"/>
    <w:rsid w:val="003E792C"/>
    <w:rsid w:val="004012C9"/>
    <w:rsid w:val="004233E1"/>
    <w:rsid w:val="0042491F"/>
    <w:rsid w:val="00424CAA"/>
    <w:rsid w:val="004303C4"/>
    <w:rsid w:val="00434504"/>
    <w:rsid w:val="00446CD4"/>
    <w:rsid w:val="0045025A"/>
    <w:rsid w:val="00464979"/>
    <w:rsid w:val="00466A4E"/>
    <w:rsid w:val="00473697"/>
    <w:rsid w:val="004748EC"/>
    <w:rsid w:val="004904D2"/>
    <w:rsid w:val="00490BA3"/>
    <w:rsid w:val="00496CFE"/>
    <w:rsid w:val="004A01D6"/>
    <w:rsid w:val="004A05E9"/>
    <w:rsid w:val="004C0DCB"/>
    <w:rsid w:val="004C1C41"/>
    <w:rsid w:val="004C3434"/>
    <w:rsid w:val="004C666A"/>
    <w:rsid w:val="004D0965"/>
    <w:rsid w:val="004E02DA"/>
    <w:rsid w:val="004E4291"/>
    <w:rsid w:val="004E63DE"/>
    <w:rsid w:val="004F4B10"/>
    <w:rsid w:val="00501FC2"/>
    <w:rsid w:val="0050419F"/>
    <w:rsid w:val="0051458D"/>
    <w:rsid w:val="00515089"/>
    <w:rsid w:val="005245D9"/>
    <w:rsid w:val="0052474B"/>
    <w:rsid w:val="005253FA"/>
    <w:rsid w:val="005257C4"/>
    <w:rsid w:val="00530E53"/>
    <w:rsid w:val="005340F3"/>
    <w:rsid w:val="005366A5"/>
    <w:rsid w:val="00540E0F"/>
    <w:rsid w:val="00543496"/>
    <w:rsid w:val="005456D1"/>
    <w:rsid w:val="00552772"/>
    <w:rsid w:val="00560C40"/>
    <w:rsid w:val="005629EC"/>
    <w:rsid w:val="0057230C"/>
    <w:rsid w:val="00573921"/>
    <w:rsid w:val="0057522D"/>
    <w:rsid w:val="00583DD2"/>
    <w:rsid w:val="00586AE9"/>
    <w:rsid w:val="0059088D"/>
    <w:rsid w:val="005960BB"/>
    <w:rsid w:val="005A0EFC"/>
    <w:rsid w:val="005B2A62"/>
    <w:rsid w:val="005B4EDD"/>
    <w:rsid w:val="005B5661"/>
    <w:rsid w:val="005C0986"/>
    <w:rsid w:val="005C3175"/>
    <w:rsid w:val="005D03BE"/>
    <w:rsid w:val="005E3031"/>
    <w:rsid w:val="005E37D0"/>
    <w:rsid w:val="005E3943"/>
    <w:rsid w:val="005F06FA"/>
    <w:rsid w:val="005F418A"/>
    <w:rsid w:val="005F6A0B"/>
    <w:rsid w:val="006076B1"/>
    <w:rsid w:val="00607AF1"/>
    <w:rsid w:val="00611DFD"/>
    <w:rsid w:val="00632D99"/>
    <w:rsid w:val="00634C42"/>
    <w:rsid w:val="006520D1"/>
    <w:rsid w:val="006619DF"/>
    <w:rsid w:val="006671B2"/>
    <w:rsid w:val="006676D9"/>
    <w:rsid w:val="00674FF3"/>
    <w:rsid w:val="006769C9"/>
    <w:rsid w:val="00680FE3"/>
    <w:rsid w:val="00681AEE"/>
    <w:rsid w:val="00686D17"/>
    <w:rsid w:val="00687D2D"/>
    <w:rsid w:val="00692837"/>
    <w:rsid w:val="00695F47"/>
    <w:rsid w:val="006A7A16"/>
    <w:rsid w:val="006B2D43"/>
    <w:rsid w:val="006B339D"/>
    <w:rsid w:val="006C1CF4"/>
    <w:rsid w:val="006C46A3"/>
    <w:rsid w:val="006E1E7B"/>
    <w:rsid w:val="006E60F0"/>
    <w:rsid w:val="006E64C5"/>
    <w:rsid w:val="006F117C"/>
    <w:rsid w:val="006F6682"/>
    <w:rsid w:val="00704336"/>
    <w:rsid w:val="00706CED"/>
    <w:rsid w:val="00710745"/>
    <w:rsid w:val="00715880"/>
    <w:rsid w:val="007224F9"/>
    <w:rsid w:val="00722D4B"/>
    <w:rsid w:val="00726350"/>
    <w:rsid w:val="0073796D"/>
    <w:rsid w:val="00740A45"/>
    <w:rsid w:val="007418C2"/>
    <w:rsid w:val="007441CA"/>
    <w:rsid w:val="007522B9"/>
    <w:rsid w:val="00756246"/>
    <w:rsid w:val="007567DA"/>
    <w:rsid w:val="00765636"/>
    <w:rsid w:val="0077210E"/>
    <w:rsid w:val="00773A58"/>
    <w:rsid w:val="007746E7"/>
    <w:rsid w:val="00780806"/>
    <w:rsid w:val="0079043F"/>
    <w:rsid w:val="00793C27"/>
    <w:rsid w:val="00794394"/>
    <w:rsid w:val="00794D5C"/>
    <w:rsid w:val="00795E5C"/>
    <w:rsid w:val="007A1EE0"/>
    <w:rsid w:val="007A4D45"/>
    <w:rsid w:val="007A5805"/>
    <w:rsid w:val="007B1398"/>
    <w:rsid w:val="007C1341"/>
    <w:rsid w:val="007D060F"/>
    <w:rsid w:val="007E0066"/>
    <w:rsid w:val="007E6CD3"/>
    <w:rsid w:val="007E714E"/>
    <w:rsid w:val="007F4BE7"/>
    <w:rsid w:val="007F5D0B"/>
    <w:rsid w:val="00802BDF"/>
    <w:rsid w:val="00803A94"/>
    <w:rsid w:val="00807EF3"/>
    <w:rsid w:val="00810848"/>
    <w:rsid w:val="00813112"/>
    <w:rsid w:val="0084180E"/>
    <w:rsid w:val="0085156D"/>
    <w:rsid w:val="00851E8E"/>
    <w:rsid w:val="0085754A"/>
    <w:rsid w:val="008576EB"/>
    <w:rsid w:val="008604EA"/>
    <w:rsid w:val="008663C2"/>
    <w:rsid w:val="00867687"/>
    <w:rsid w:val="00872578"/>
    <w:rsid w:val="0087700F"/>
    <w:rsid w:val="0089204C"/>
    <w:rsid w:val="008943FC"/>
    <w:rsid w:val="008A2E84"/>
    <w:rsid w:val="008B5C6F"/>
    <w:rsid w:val="008E35C2"/>
    <w:rsid w:val="008E4DD3"/>
    <w:rsid w:val="008E7E52"/>
    <w:rsid w:val="008F01DE"/>
    <w:rsid w:val="00902102"/>
    <w:rsid w:val="0090253F"/>
    <w:rsid w:val="00907AAC"/>
    <w:rsid w:val="00907EA2"/>
    <w:rsid w:val="009102A5"/>
    <w:rsid w:val="00914E37"/>
    <w:rsid w:val="00915558"/>
    <w:rsid w:val="0092659E"/>
    <w:rsid w:val="0092761E"/>
    <w:rsid w:val="00931432"/>
    <w:rsid w:val="0093287E"/>
    <w:rsid w:val="00937987"/>
    <w:rsid w:val="009407F3"/>
    <w:rsid w:val="00942D6B"/>
    <w:rsid w:val="00947C15"/>
    <w:rsid w:val="0096454A"/>
    <w:rsid w:val="00974216"/>
    <w:rsid w:val="00975CD9"/>
    <w:rsid w:val="00984EAE"/>
    <w:rsid w:val="0098511C"/>
    <w:rsid w:val="00986DCA"/>
    <w:rsid w:val="0099174F"/>
    <w:rsid w:val="00992F7A"/>
    <w:rsid w:val="009A3D6F"/>
    <w:rsid w:val="009A5156"/>
    <w:rsid w:val="009A7A8D"/>
    <w:rsid w:val="009A7CBE"/>
    <w:rsid w:val="009B3E0C"/>
    <w:rsid w:val="009C0B3B"/>
    <w:rsid w:val="009C5C76"/>
    <w:rsid w:val="009D247C"/>
    <w:rsid w:val="009D5E38"/>
    <w:rsid w:val="009E27A0"/>
    <w:rsid w:val="009E51EC"/>
    <w:rsid w:val="009F16DE"/>
    <w:rsid w:val="009F428C"/>
    <w:rsid w:val="00A014EB"/>
    <w:rsid w:val="00A03FE4"/>
    <w:rsid w:val="00A13984"/>
    <w:rsid w:val="00A260D6"/>
    <w:rsid w:val="00A2747F"/>
    <w:rsid w:val="00A4355F"/>
    <w:rsid w:val="00A529FA"/>
    <w:rsid w:val="00A5387A"/>
    <w:rsid w:val="00A53D0A"/>
    <w:rsid w:val="00A61B73"/>
    <w:rsid w:val="00A70EA5"/>
    <w:rsid w:val="00A74281"/>
    <w:rsid w:val="00A819BC"/>
    <w:rsid w:val="00A82067"/>
    <w:rsid w:val="00A84682"/>
    <w:rsid w:val="00A846DD"/>
    <w:rsid w:val="00A84F6D"/>
    <w:rsid w:val="00A92D88"/>
    <w:rsid w:val="00A932EB"/>
    <w:rsid w:val="00A964E7"/>
    <w:rsid w:val="00A96AA6"/>
    <w:rsid w:val="00AA7958"/>
    <w:rsid w:val="00AB5E0D"/>
    <w:rsid w:val="00AB7540"/>
    <w:rsid w:val="00AC13BE"/>
    <w:rsid w:val="00AC2CA8"/>
    <w:rsid w:val="00AC3EE5"/>
    <w:rsid w:val="00AD11F5"/>
    <w:rsid w:val="00AE64D8"/>
    <w:rsid w:val="00AE72C0"/>
    <w:rsid w:val="00AF430C"/>
    <w:rsid w:val="00AF5E00"/>
    <w:rsid w:val="00B04C4B"/>
    <w:rsid w:val="00B04CFF"/>
    <w:rsid w:val="00B21AB1"/>
    <w:rsid w:val="00B257FE"/>
    <w:rsid w:val="00B30237"/>
    <w:rsid w:val="00B44769"/>
    <w:rsid w:val="00B46E2D"/>
    <w:rsid w:val="00B50461"/>
    <w:rsid w:val="00B51BC1"/>
    <w:rsid w:val="00B52635"/>
    <w:rsid w:val="00B5340E"/>
    <w:rsid w:val="00B555DF"/>
    <w:rsid w:val="00B62408"/>
    <w:rsid w:val="00B771FA"/>
    <w:rsid w:val="00B8107C"/>
    <w:rsid w:val="00B87410"/>
    <w:rsid w:val="00B906A3"/>
    <w:rsid w:val="00B90F2D"/>
    <w:rsid w:val="00B976C0"/>
    <w:rsid w:val="00BB3683"/>
    <w:rsid w:val="00BD4B1D"/>
    <w:rsid w:val="00BD5E61"/>
    <w:rsid w:val="00BE216E"/>
    <w:rsid w:val="00BE5102"/>
    <w:rsid w:val="00BE550C"/>
    <w:rsid w:val="00BF257E"/>
    <w:rsid w:val="00BF567D"/>
    <w:rsid w:val="00C01F96"/>
    <w:rsid w:val="00C040DD"/>
    <w:rsid w:val="00C07764"/>
    <w:rsid w:val="00C11887"/>
    <w:rsid w:val="00C16357"/>
    <w:rsid w:val="00C1643D"/>
    <w:rsid w:val="00C21D90"/>
    <w:rsid w:val="00C27D75"/>
    <w:rsid w:val="00C42F3E"/>
    <w:rsid w:val="00C54EE7"/>
    <w:rsid w:val="00C64D27"/>
    <w:rsid w:val="00C654E0"/>
    <w:rsid w:val="00C82C52"/>
    <w:rsid w:val="00C85A13"/>
    <w:rsid w:val="00C94906"/>
    <w:rsid w:val="00CA7E58"/>
    <w:rsid w:val="00CB7251"/>
    <w:rsid w:val="00CC2CA5"/>
    <w:rsid w:val="00CC5C36"/>
    <w:rsid w:val="00CD29EF"/>
    <w:rsid w:val="00CE1A3D"/>
    <w:rsid w:val="00CE2722"/>
    <w:rsid w:val="00CF2512"/>
    <w:rsid w:val="00CF39EC"/>
    <w:rsid w:val="00D04243"/>
    <w:rsid w:val="00D13744"/>
    <w:rsid w:val="00D14B15"/>
    <w:rsid w:val="00D1508C"/>
    <w:rsid w:val="00D152D4"/>
    <w:rsid w:val="00D26938"/>
    <w:rsid w:val="00D3082E"/>
    <w:rsid w:val="00D31670"/>
    <w:rsid w:val="00D32B9A"/>
    <w:rsid w:val="00D357AE"/>
    <w:rsid w:val="00D36E94"/>
    <w:rsid w:val="00D552C7"/>
    <w:rsid w:val="00D63A81"/>
    <w:rsid w:val="00D64CE3"/>
    <w:rsid w:val="00D66B8B"/>
    <w:rsid w:val="00D839C9"/>
    <w:rsid w:val="00D83C2B"/>
    <w:rsid w:val="00D86A98"/>
    <w:rsid w:val="00D93189"/>
    <w:rsid w:val="00D97AEE"/>
    <w:rsid w:val="00DA1BBC"/>
    <w:rsid w:val="00DA7150"/>
    <w:rsid w:val="00DB1427"/>
    <w:rsid w:val="00DB2607"/>
    <w:rsid w:val="00DB45C3"/>
    <w:rsid w:val="00DB4797"/>
    <w:rsid w:val="00DC0E51"/>
    <w:rsid w:val="00DC34FD"/>
    <w:rsid w:val="00DC5FFE"/>
    <w:rsid w:val="00DD5FC1"/>
    <w:rsid w:val="00DE36DB"/>
    <w:rsid w:val="00DE604D"/>
    <w:rsid w:val="00DF6C74"/>
    <w:rsid w:val="00E01CED"/>
    <w:rsid w:val="00E11631"/>
    <w:rsid w:val="00E1510B"/>
    <w:rsid w:val="00E172D5"/>
    <w:rsid w:val="00E241E0"/>
    <w:rsid w:val="00E314E4"/>
    <w:rsid w:val="00E444E5"/>
    <w:rsid w:val="00E474BE"/>
    <w:rsid w:val="00E63175"/>
    <w:rsid w:val="00E64903"/>
    <w:rsid w:val="00E64D96"/>
    <w:rsid w:val="00E72861"/>
    <w:rsid w:val="00E91317"/>
    <w:rsid w:val="00E96710"/>
    <w:rsid w:val="00EA1236"/>
    <w:rsid w:val="00EA538C"/>
    <w:rsid w:val="00EB0AE7"/>
    <w:rsid w:val="00EB7563"/>
    <w:rsid w:val="00EC06D8"/>
    <w:rsid w:val="00EC16A0"/>
    <w:rsid w:val="00ED19DF"/>
    <w:rsid w:val="00ED5A0E"/>
    <w:rsid w:val="00ED5AA7"/>
    <w:rsid w:val="00EE4E6F"/>
    <w:rsid w:val="00EF113A"/>
    <w:rsid w:val="00EF66FD"/>
    <w:rsid w:val="00F056E9"/>
    <w:rsid w:val="00F05D5D"/>
    <w:rsid w:val="00F064A4"/>
    <w:rsid w:val="00F104E3"/>
    <w:rsid w:val="00F202D4"/>
    <w:rsid w:val="00F23129"/>
    <w:rsid w:val="00F236B9"/>
    <w:rsid w:val="00F250EC"/>
    <w:rsid w:val="00F25977"/>
    <w:rsid w:val="00F42648"/>
    <w:rsid w:val="00F554AA"/>
    <w:rsid w:val="00F6247E"/>
    <w:rsid w:val="00F656A7"/>
    <w:rsid w:val="00F67FEF"/>
    <w:rsid w:val="00F70E0B"/>
    <w:rsid w:val="00F72C06"/>
    <w:rsid w:val="00F937AC"/>
    <w:rsid w:val="00F946E7"/>
    <w:rsid w:val="00FA03AD"/>
    <w:rsid w:val="00FA2AF9"/>
    <w:rsid w:val="00FB33C6"/>
    <w:rsid w:val="00FB42EB"/>
    <w:rsid w:val="00FB7E02"/>
    <w:rsid w:val="00FC32E8"/>
    <w:rsid w:val="00FC540C"/>
    <w:rsid w:val="00FD10B9"/>
    <w:rsid w:val="00FD19A5"/>
    <w:rsid w:val="00FD60FB"/>
    <w:rsid w:val="00FD6735"/>
    <w:rsid w:val="00FE0C48"/>
    <w:rsid w:val="00FE6C77"/>
    <w:rsid w:val="00FF0A4D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C016E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16E"/>
    <w:rPr>
      <w:rFonts w:ascii="TimesET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016E"/>
    <w:rPr>
      <w:rFonts w:ascii="TimesET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016E"/>
    <w:rPr>
      <w:rFonts w:ascii="Times New Roman" w:hAnsi="Times New Roman" w:cs="Times New Roman"/>
      <w:b/>
      <w:bCs/>
      <w:cap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016E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C016E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uiPriority w:val="99"/>
    <w:locked/>
    <w:rsid w:val="000C016E"/>
    <w:rPr>
      <w:rFonts w:ascii="TimesET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016E"/>
    <w:rPr>
      <w:rFonts w:ascii="TimesET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016E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0C016E"/>
    <w:rPr>
      <w:rFonts w:ascii="TimesET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C016E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0C016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uiPriority w:val="99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016E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C01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uiPriority w:val="99"/>
    <w:rsid w:val="000C016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rsid w:val="000C016E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016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Текст выноски1"/>
    <w:basedOn w:val="a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0C016E"/>
    <w:rPr>
      <w:rFonts w:ascii="Tahoma" w:hAnsi="Tahoma"/>
      <w:sz w:val="16"/>
    </w:rPr>
  </w:style>
  <w:style w:type="paragraph" w:customStyle="1" w:styleId="13">
    <w:name w:val="Абзац списка1"/>
    <w:basedOn w:val="a"/>
    <w:uiPriority w:val="99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uiPriority w:val="99"/>
    <w:rsid w:val="000C016E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uiPriority w:val="99"/>
    <w:rsid w:val="000C016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016E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C016E"/>
    <w:rPr>
      <w:rFonts w:ascii="Tahoma" w:hAnsi="Tahoma" w:cs="Tahoma"/>
      <w:sz w:val="16"/>
      <w:szCs w:val="16"/>
      <w:lang w:eastAsia="ru-RU"/>
    </w:rPr>
  </w:style>
  <w:style w:type="character" w:customStyle="1" w:styleId="af3">
    <w:name w:val="Утратил силу"/>
    <w:uiPriority w:val="99"/>
    <w:rsid w:val="000C016E"/>
    <w:rPr>
      <w:strike/>
      <w:color w:val="808000"/>
      <w:sz w:val="26"/>
    </w:rPr>
  </w:style>
  <w:style w:type="character" w:customStyle="1" w:styleId="af4">
    <w:name w:val="Не вступил в силу"/>
    <w:uiPriority w:val="99"/>
    <w:rsid w:val="000C016E"/>
    <w:rPr>
      <w:color w:val="008080"/>
      <w:sz w:val="26"/>
    </w:rPr>
  </w:style>
  <w:style w:type="character" w:customStyle="1" w:styleId="af5">
    <w:name w:val="Гипертекстовая ссылка"/>
    <w:uiPriority w:val="99"/>
    <w:rsid w:val="000C016E"/>
    <w:rPr>
      <w:color w:val="008000"/>
      <w:sz w:val="26"/>
    </w:rPr>
  </w:style>
  <w:style w:type="character" w:customStyle="1" w:styleId="af6">
    <w:name w:val="Цветовое выделение"/>
    <w:uiPriority w:val="99"/>
    <w:rsid w:val="000C016E"/>
    <w:rPr>
      <w:b/>
      <w:color w:val="000080"/>
      <w:sz w:val="26"/>
    </w:rPr>
  </w:style>
  <w:style w:type="paragraph" w:styleId="af7">
    <w:name w:val="List Paragraph"/>
    <w:basedOn w:val="a"/>
    <w:uiPriority w:val="99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uiPriority w:val="99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C016E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0C016E"/>
    <w:rPr>
      <w:rFonts w:ascii="Courier New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uiPriority w:val="99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uiPriority w:val="99"/>
    <w:locked/>
    <w:rsid w:val="000C016E"/>
    <w:rPr>
      <w:rFonts w:ascii="TimesET" w:hAnsi="TimesET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016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5">
    <w:name w:val="Основной текст с отступом2"/>
    <w:basedOn w:val="a"/>
    <w:uiPriority w:val="99"/>
    <w:rsid w:val="00AB7540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uiPriority w:val="99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uiPriority w:val="99"/>
    <w:rsid w:val="00AB7540"/>
    <w:pPr>
      <w:ind w:left="720"/>
    </w:pPr>
  </w:style>
  <w:style w:type="paragraph" w:styleId="afc">
    <w:name w:val="caption"/>
    <w:basedOn w:val="a"/>
    <w:next w:val="a"/>
    <w:uiPriority w:val="99"/>
    <w:qFormat/>
    <w:rsid w:val="00AB7540"/>
    <w:pPr>
      <w:jc w:val="both"/>
    </w:pPr>
    <w:rPr>
      <w:sz w:val="28"/>
      <w:szCs w:val="28"/>
    </w:rPr>
  </w:style>
  <w:style w:type="character" w:styleId="afd">
    <w:name w:val="Hyperlink"/>
    <w:basedOn w:val="a0"/>
    <w:uiPriority w:val="99"/>
    <w:rsid w:val="00AB7540"/>
    <w:rPr>
      <w:rFonts w:cs="Times New Roman"/>
      <w:color w:val="0000FF"/>
      <w:u w:val="single"/>
    </w:rPr>
  </w:style>
  <w:style w:type="paragraph" w:styleId="afe">
    <w:name w:val="Normal (Web)"/>
    <w:basedOn w:val="a"/>
    <w:uiPriority w:val="99"/>
    <w:semiHidden/>
    <w:rsid w:val="00DA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4</dc:creator>
  <cp:keywords/>
  <dc:description/>
  <cp:lastModifiedBy>info55</cp:lastModifiedBy>
  <cp:revision>7</cp:revision>
  <cp:lastPrinted>2019-04-24T12:10:00Z</cp:lastPrinted>
  <dcterms:created xsi:type="dcterms:W3CDTF">2019-04-22T13:58:00Z</dcterms:created>
  <dcterms:modified xsi:type="dcterms:W3CDTF">2019-05-07T04:50:00Z</dcterms:modified>
</cp:coreProperties>
</file>