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A464FE" w:rsidP="0026003A">
      <w:pPr>
        <w:jc w:val="center"/>
        <w:rPr>
          <w:b/>
          <w:bCs/>
          <w:sz w:val="28"/>
        </w:rPr>
      </w:pPr>
      <w:r w:rsidRPr="00A464FE">
        <w:rPr>
          <w:b/>
          <w:noProof/>
          <w:sz w:val="20"/>
        </w:rPr>
        <w:pict>
          <v:rect id="_x0000_s1026" style="position:absolute;left:0;text-align:left;margin-left:523.5pt;margin-top:3.35pt;width:90pt;height:90pt;z-index:251660288" strokecolor="white"/>
        </w:pict>
      </w:r>
    </w:p>
    <w:p w:rsidR="0026003A" w:rsidRDefault="00A464FE" w:rsidP="0026003A">
      <w:pPr>
        <w:ind w:left="-993"/>
        <w:rPr>
          <w:rFonts w:ascii="Arial Narrow" w:hAnsi="Arial Narrow"/>
          <w:b/>
          <w:bCs/>
          <w:i/>
          <w:iCs/>
          <w:sz w:val="22"/>
        </w:rPr>
      </w:pPr>
      <w:r w:rsidRPr="00A464F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A464FE">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625AA8" w:rsidRDefault="00625AA8" w:rsidP="00625AA8">
                  <w:pPr>
                    <w:jc w:val="center"/>
                    <w:rPr>
                      <w:rFonts w:ascii="Book Antiqua" w:hAnsi="Book Antiqua"/>
                      <w:b/>
                      <w:bCs/>
                    </w:rPr>
                  </w:pPr>
                  <w:r>
                    <w:rPr>
                      <w:rFonts w:ascii="Book Antiqua" w:hAnsi="Book Antiqua"/>
                      <w:b/>
                      <w:bCs/>
                    </w:rPr>
                    <w:t>16.05.</w:t>
                  </w:r>
                </w:p>
                <w:p w:rsidR="00C1309B" w:rsidRPr="00864A66" w:rsidRDefault="00C1309B" w:rsidP="00625AA8">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625AA8">
                  <w:pPr>
                    <w:jc w:val="center"/>
                  </w:pPr>
                  <w:r w:rsidRPr="00864A66">
                    <w:rPr>
                      <w:rFonts w:ascii="Book Antiqua" w:hAnsi="Book Antiqua"/>
                      <w:b/>
                      <w:bCs/>
                    </w:rPr>
                    <w:t xml:space="preserve">№ </w:t>
                  </w:r>
                  <w:r w:rsidR="00625AA8">
                    <w:rPr>
                      <w:rFonts w:ascii="Book Antiqua" w:hAnsi="Book Antiqua"/>
                      <w:b/>
                      <w:bCs/>
                    </w:rPr>
                    <w:t>11</w:t>
                  </w:r>
                </w:p>
              </w:txbxContent>
            </v:textbox>
          </v:shape>
        </w:pict>
      </w:r>
      <w:r w:rsidRPr="00A464FE">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464FE" w:rsidRPr="00A464FE">
        <w:pict>
          <v:rect id="_x0000_s1028" style="position:absolute;left:0;text-align:left;margin-left:523.5pt;margin-top:3.35pt;width:90pt;height:90pt;z-index:251662336;mso-position-horizontal-relative:text;mso-position-vertical-relative:text" strokecolor="white"/>
        </w:pict>
      </w:r>
    </w:p>
    <w:p w:rsidR="00C217FB" w:rsidRPr="00625AA8" w:rsidRDefault="00C217FB" w:rsidP="00C217FB">
      <w:pPr>
        <w:rPr>
          <w:sz w:val="20"/>
          <w:szCs w:val="20"/>
        </w:rPr>
      </w:pPr>
    </w:p>
    <w:p w:rsidR="00625AA8" w:rsidRPr="00625AA8" w:rsidRDefault="00625AA8" w:rsidP="00625AA8">
      <w:pPr>
        <w:pStyle w:val="ConsPlusTitle"/>
        <w:widowControl/>
        <w:tabs>
          <w:tab w:val="left" w:pos="4962"/>
        </w:tabs>
        <w:ind w:right="4676" w:firstLine="709"/>
        <w:jc w:val="both"/>
        <w:rPr>
          <w:rFonts w:ascii="Times New Roman" w:hAnsi="Times New Roman" w:cs="Times New Roman"/>
          <w:b w:val="0"/>
          <w:bCs w:val="0"/>
        </w:rPr>
      </w:pPr>
      <w:r w:rsidRPr="00625AA8">
        <w:rPr>
          <w:rFonts w:ascii="Times New Roman" w:hAnsi="Times New Roman" w:cs="Times New Roman"/>
          <w:b w:val="0"/>
          <w:bCs w:val="0"/>
        </w:rPr>
        <w:t>Постановление администрации Аликовского района Чувашской Республики от 06.05.2019 г. № 538 «Об обеспечении безопасности людей на водных объектах Аликовского  района в  период летнего  купального сезона 2019 года»</w:t>
      </w:r>
    </w:p>
    <w:p w:rsidR="00625AA8" w:rsidRPr="00625AA8" w:rsidRDefault="00625AA8" w:rsidP="00625AA8">
      <w:pPr>
        <w:pStyle w:val="ConsPlusTitle"/>
        <w:widowControl/>
        <w:ind w:firstLine="709"/>
        <w:jc w:val="both"/>
        <w:rPr>
          <w:rFonts w:ascii="Times New Roman" w:hAnsi="Times New Roman" w:cs="Times New Roman"/>
          <w:b w:val="0"/>
          <w:bCs w:val="0"/>
        </w:rPr>
      </w:pPr>
    </w:p>
    <w:p w:rsidR="00625AA8" w:rsidRPr="008F788C" w:rsidRDefault="00625AA8" w:rsidP="00625AA8">
      <w:pPr>
        <w:pStyle w:val="ConsPlusNormal"/>
        <w:ind w:firstLine="709"/>
        <w:jc w:val="both"/>
        <w:rPr>
          <w:rFonts w:ascii="Times New Roman" w:hAnsi="Times New Roman" w:cs="Times New Roman"/>
        </w:rPr>
      </w:pPr>
      <w:proofErr w:type="gramStart"/>
      <w:r w:rsidRPr="008F788C">
        <w:rPr>
          <w:rFonts w:ascii="Times New Roman" w:hAnsi="Times New Roman" w:cs="Times New Roman"/>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(с </w:t>
      </w:r>
      <w:proofErr w:type="spellStart"/>
      <w:r w:rsidRPr="008F788C">
        <w:rPr>
          <w:rFonts w:ascii="Times New Roman" w:hAnsi="Times New Roman" w:cs="Times New Roman"/>
        </w:rPr>
        <w:t>изм</w:t>
      </w:r>
      <w:proofErr w:type="spellEnd"/>
      <w:r w:rsidRPr="008F788C">
        <w:rPr>
          <w:rFonts w:ascii="Times New Roman" w:hAnsi="Times New Roman" w:cs="Times New Roman"/>
        </w:rPr>
        <w:t xml:space="preserve">. от 23 июня 2016 г. № 218-ФЗ) и от 6 октября 2003 года № 131-ФЗ "Об общих принципах организации местного самоуправления в Российской Федерации" (с </w:t>
      </w:r>
      <w:proofErr w:type="spellStart"/>
      <w:r w:rsidRPr="008F788C">
        <w:rPr>
          <w:rFonts w:ascii="Times New Roman" w:hAnsi="Times New Roman" w:cs="Times New Roman"/>
        </w:rPr>
        <w:t>изм</w:t>
      </w:r>
      <w:proofErr w:type="spellEnd"/>
      <w:r w:rsidRPr="008F788C">
        <w:rPr>
          <w:rFonts w:ascii="Times New Roman" w:hAnsi="Times New Roman" w:cs="Times New Roman"/>
        </w:rPr>
        <w:t>. от 6 февраля 2019 г. № 3-ФЗ), постановлениями Кабинета Министров Чувашской Республики</w:t>
      </w:r>
      <w:proofErr w:type="gramEnd"/>
      <w:r w:rsidRPr="008F788C">
        <w:rPr>
          <w:rFonts w:ascii="Times New Roman" w:hAnsi="Times New Roman" w:cs="Times New Roman"/>
        </w:rPr>
        <w:t xml:space="preserve">    </w:t>
      </w:r>
      <w:proofErr w:type="gramStart"/>
      <w:r w:rsidRPr="008F788C">
        <w:rPr>
          <w:rFonts w:ascii="Times New Roman" w:hAnsi="Times New Roman" w:cs="Times New Roman"/>
        </w:rPr>
        <w:t xml:space="preserve">от 26 мая 2006 года  № 139 "Об утверждении Правил охраны жизни людей на воде в Чувашской Республике" (с </w:t>
      </w:r>
      <w:proofErr w:type="spellStart"/>
      <w:r w:rsidRPr="008F788C">
        <w:rPr>
          <w:rFonts w:ascii="Times New Roman" w:hAnsi="Times New Roman" w:cs="Times New Roman"/>
        </w:rPr>
        <w:t>изм</w:t>
      </w:r>
      <w:proofErr w:type="spellEnd"/>
      <w:r w:rsidRPr="008F788C">
        <w:rPr>
          <w:rFonts w:ascii="Times New Roman" w:hAnsi="Times New Roman" w:cs="Times New Roman"/>
        </w:rPr>
        <w:t xml:space="preserve">. от 27 июля 2016 г. № 299), от 6 июля </w:t>
      </w:r>
      <w:smartTag w:uri="urn:schemas-microsoft-com:office:smarttags" w:element="metricconverter">
        <w:smartTagPr>
          <w:attr w:name="ProductID" w:val="2006 г"/>
        </w:smartTagPr>
        <w:r w:rsidRPr="008F788C">
          <w:rPr>
            <w:rFonts w:ascii="Times New Roman" w:hAnsi="Times New Roman" w:cs="Times New Roman"/>
          </w:rPr>
          <w:t>2006 г</w:t>
        </w:r>
      </w:smartTag>
      <w:r w:rsidRPr="008F788C">
        <w:rPr>
          <w:rFonts w:ascii="Times New Roman" w:hAnsi="Times New Roman" w:cs="Times New Roman"/>
        </w:rPr>
        <w:t xml:space="preserve">. № 167 «Об утверждении Правил пользования водными объектами для плавания на маломерных судах в Чувашской Республике» (с </w:t>
      </w:r>
      <w:proofErr w:type="spellStart"/>
      <w:r w:rsidRPr="008F788C">
        <w:rPr>
          <w:rFonts w:ascii="Times New Roman" w:hAnsi="Times New Roman" w:cs="Times New Roman"/>
        </w:rPr>
        <w:t>изм</w:t>
      </w:r>
      <w:proofErr w:type="spellEnd"/>
      <w:r w:rsidRPr="008F788C">
        <w:rPr>
          <w:rFonts w:ascii="Times New Roman" w:hAnsi="Times New Roman" w:cs="Times New Roman"/>
        </w:rPr>
        <w:t>. от 14 октября 2015 г. № 362), во исполнение Указания Кабинета Министров Чувашской Республики</w:t>
      </w:r>
      <w:proofErr w:type="gramEnd"/>
      <w:r w:rsidRPr="008F788C">
        <w:rPr>
          <w:rFonts w:ascii="Times New Roman" w:hAnsi="Times New Roman" w:cs="Times New Roman"/>
        </w:rPr>
        <w:t xml:space="preserve"> от 29 апреля 2019 года № 9 «Об обеспечении безопасности людей на водных объектах Чувашской Республики в период летнего купального сезона 2019 года» и в целях обеспечения безопасности людей  на водных объектах Аликовского района в период купального сезона 2019 года,    администрация    Аликовского района Чувашской Республики </w:t>
      </w:r>
      <w:proofErr w:type="spellStart"/>
      <w:proofErr w:type="gramStart"/>
      <w:r w:rsidRPr="008F788C">
        <w:rPr>
          <w:rFonts w:ascii="Times New Roman" w:hAnsi="Times New Roman" w:cs="Times New Roman"/>
        </w:rPr>
        <w:t>п</w:t>
      </w:r>
      <w:proofErr w:type="spellEnd"/>
      <w:proofErr w:type="gramEnd"/>
      <w:r w:rsidRPr="008F788C">
        <w:rPr>
          <w:rFonts w:ascii="Times New Roman" w:hAnsi="Times New Roman" w:cs="Times New Roman"/>
        </w:rPr>
        <w:t xml:space="preserve"> о с т а </w:t>
      </w:r>
      <w:proofErr w:type="spellStart"/>
      <w:r w:rsidRPr="008F788C">
        <w:rPr>
          <w:rFonts w:ascii="Times New Roman" w:hAnsi="Times New Roman" w:cs="Times New Roman"/>
        </w:rPr>
        <w:t>н</w:t>
      </w:r>
      <w:proofErr w:type="spellEnd"/>
      <w:r w:rsidRPr="008F788C">
        <w:rPr>
          <w:rFonts w:ascii="Times New Roman" w:hAnsi="Times New Roman" w:cs="Times New Roman"/>
        </w:rPr>
        <w:t xml:space="preserve"> о в л я е т:</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1. Утвердить план мероприятий по обеспечению безопасности людей на водных объектах в период купального сезона 2019 года на территории Аликовского района (приложение  1).</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2. Рекомендовать главам  сельских поселений Аликовского района:</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разработать и утвердить планы мероприятий по обеспечению безопасности людей на водных объектах, охране жизни людей  в период купального сезона 2019 года;</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соответствующими нормативно-правовыми актами определить места для массового отдыха людей в период купального сезона 2019 года;</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предусмотреть финансирование мероприятий по обеспечению безопасности людей на водных объектах;</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провести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(владельцев) пляжей, руководителей организаций, имеющих детские оздоровительные лагеря, базы отдыха вблизи водоемов;</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создать рабочие группы по обследованию мест массового отдыха людей в период купального сезона на территории поселений с приглашением специалистов казённого учреждения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 (далее – КУ «Чувашская республиканская поисково-спасательная служба» ГКЧС Чувашии) (по согласованию);</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осуществлять взаимодействие со спасательными станциями и постами КУ «Чувашская республиканская поисково-спасательная служба» ГКЧС Чувашии по проведению аварийно-спасательных и других неотложных работ;</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довести до населения информацию об опасных участках водоемов и местах, запрещенных для купания, через средства массовой информации и наглядной агитации, обозначить их соответствующими предупреждающими и запрещающими знаками;</w:t>
      </w:r>
    </w:p>
    <w:p w:rsidR="00625AA8" w:rsidRPr="008F788C" w:rsidRDefault="00625AA8" w:rsidP="00625AA8">
      <w:pPr>
        <w:pStyle w:val="ConsPlusNormal"/>
        <w:tabs>
          <w:tab w:val="num" w:pos="284"/>
        </w:tabs>
        <w:ind w:firstLine="709"/>
        <w:jc w:val="both"/>
        <w:rPr>
          <w:rFonts w:ascii="Times New Roman" w:hAnsi="Times New Roman" w:cs="Times New Roman"/>
        </w:rPr>
      </w:pPr>
      <w:r w:rsidRPr="008F788C">
        <w:rPr>
          <w:rFonts w:ascii="Times New Roman" w:hAnsi="Times New Roman" w:cs="Times New Roman"/>
        </w:rPr>
        <w:t>- организовать дежурство ответственных должностных лиц и медицинского персонала в местах массового отдыха населения вблизи водоемов;</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 установить в местах массового отдыха населения вблизи водоемов, стенды (щиты) с материалами по профилактике несчастных случаев с людьми на воде и извлечения из Правил охраны жизни людей на воде в Чувашской Республике;</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 xml:space="preserve">- провести разъяснительную работу среди населения по соблюдению правил поведения и мер безопасности на водоёмах. </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 xml:space="preserve">3. Руководителям образовательных учреждений Аликовского района и детских оздоровительных лагерей провести месячник безопасности на воде с 1 июня по 31 августа 2019 года. </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 xml:space="preserve"> 4. Рекомендовать главному редактору районной газеты «По жизненному пути», заведующему сектором информационного обеспечения администрации района организовать выступления специалистов в средствах </w:t>
      </w:r>
      <w:r w:rsidRPr="008F788C">
        <w:rPr>
          <w:rFonts w:ascii="Times New Roman" w:hAnsi="Times New Roman" w:cs="Times New Roman"/>
        </w:rPr>
        <w:lastRenderedPageBreak/>
        <w:t>массовой информации по доведению Правил охраны жизни людей на воде, профилактике и предупреждению несчастных случаев на водных объектах и способам оказания первой медицинской помощи.</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5. Заведующему сектором специальных программ и по делам ГО и ЧС администрации Аликовского района оказать содействие главам сельских поселений в организации технического освидетельствования и эксплуатации пляжей и других мест массового отдыха населения вблизи водоемов.</w:t>
      </w:r>
    </w:p>
    <w:p w:rsidR="00625AA8" w:rsidRPr="008F788C" w:rsidRDefault="00625AA8" w:rsidP="00625AA8">
      <w:pPr>
        <w:pStyle w:val="ConsPlusNormal"/>
        <w:ind w:firstLine="709"/>
        <w:jc w:val="both"/>
        <w:rPr>
          <w:rFonts w:ascii="Times New Roman" w:hAnsi="Times New Roman" w:cs="Times New Roman"/>
        </w:rPr>
      </w:pPr>
      <w:r w:rsidRPr="008F788C">
        <w:rPr>
          <w:rFonts w:ascii="Times New Roman" w:hAnsi="Times New Roman" w:cs="Times New Roman"/>
        </w:rPr>
        <w:t xml:space="preserve">6. </w:t>
      </w:r>
      <w:proofErr w:type="gramStart"/>
      <w:r w:rsidRPr="008F788C">
        <w:rPr>
          <w:rFonts w:ascii="Times New Roman" w:hAnsi="Times New Roman" w:cs="Times New Roman"/>
        </w:rPr>
        <w:t>Контроль за</w:t>
      </w:r>
      <w:proofErr w:type="gramEnd"/>
      <w:r w:rsidRPr="008F788C">
        <w:rPr>
          <w:rFonts w:ascii="Times New Roman" w:hAnsi="Times New Roman" w:cs="Times New Roman"/>
        </w:rPr>
        <w:t xml:space="preserve"> исполнением настоящего постановления возложить на заместителя главы администрации района – председателя комиссии по предупреждению и ликвидации чрезвычайных ситуаций и обеспечению пожарной безопасности Аликовского района Терентьева А.Ю.</w:t>
      </w:r>
    </w:p>
    <w:p w:rsidR="00625AA8" w:rsidRPr="008F788C" w:rsidRDefault="00625AA8" w:rsidP="00625AA8">
      <w:pPr>
        <w:pStyle w:val="ConsPlusNormal"/>
        <w:ind w:firstLine="709"/>
        <w:jc w:val="both"/>
        <w:rPr>
          <w:rFonts w:ascii="Times New Roman" w:hAnsi="Times New Roman" w:cs="Times New Roman"/>
        </w:rPr>
      </w:pPr>
    </w:p>
    <w:p w:rsidR="00625AA8" w:rsidRPr="008F788C" w:rsidRDefault="00625AA8" w:rsidP="00625AA8">
      <w:pPr>
        <w:pStyle w:val="ConsPlusNormal"/>
        <w:ind w:firstLine="709"/>
        <w:jc w:val="both"/>
        <w:rPr>
          <w:rFonts w:ascii="Times New Roman" w:hAnsi="Times New Roman" w:cs="Times New Roman"/>
        </w:rPr>
      </w:pPr>
    </w:p>
    <w:p w:rsidR="00625AA8" w:rsidRPr="008F788C" w:rsidRDefault="00625AA8" w:rsidP="00625AA8">
      <w:pPr>
        <w:pStyle w:val="ConsPlusNormal"/>
        <w:ind w:firstLine="0"/>
        <w:jc w:val="both"/>
        <w:rPr>
          <w:rFonts w:ascii="Times New Roman" w:hAnsi="Times New Roman" w:cs="Times New Roman"/>
        </w:rPr>
      </w:pPr>
      <w:r w:rsidRPr="008F788C">
        <w:rPr>
          <w:rFonts w:ascii="Times New Roman" w:hAnsi="Times New Roman" w:cs="Times New Roman"/>
        </w:rPr>
        <w:t>Глава администрации</w:t>
      </w:r>
    </w:p>
    <w:p w:rsidR="00625AA8" w:rsidRPr="008F788C" w:rsidRDefault="00625AA8" w:rsidP="00625AA8">
      <w:pPr>
        <w:pStyle w:val="ConsPlusNormal"/>
        <w:ind w:firstLine="0"/>
        <w:jc w:val="both"/>
        <w:rPr>
          <w:rFonts w:ascii="Times New Roman" w:hAnsi="Times New Roman" w:cs="Times New Roman"/>
        </w:rPr>
      </w:pPr>
      <w:r w:rsidRPr="008F788C">
        <w:rPr>
          <w:rFonts w:ascii="Times New Roman" w:hAnsi="Times New Roman" w:cs="Times New Roman"/>
        </w:rPr>
        <w:t>Аликовского района                                                 А.Н. Куликов</w:t>
      </w:r>
    </w:p>
    <w:p w:rsidR="00625AA8" w:rsidRPr="008F788C" w:rsidRDefault="00625AA8" w:rsidP="00625AA8">
      <w:pPr>
        <w:pStyle w:val="ConsPlusNormal"/>
        <w:ind w:left="-142" w:firstLine="0"/>
        <w:jc w:val="both"/>
        <w:rPr>
          <w:rFonts w:ascii="Times New Roman" w:hAnsi="Times New Roman" w:cs="Times New Roman"/>
        </w:rPr>
      </w:pPr>
    </w:p>
    <w:p w:rsidR="00625AA8" w:rsidRPr="008F788C" w:rsidRDefault="00625AA8" w:rsidP="00625AA8">
      <w:pPr>
        <w:jc w:val="right"/>
        <w:rPr>
          <w:sz w:val="20"/>
          <w:szCs w:val="20"/>
        </w:rPr>
      </w:pPr>
    </w:p>
    <w:p w:rsidR="00625AA8" w:rsidRPr="008F788C" w:rsidRDefault="00625AA8" w:rsidP="00625AA8">
      <w:pPr>
        <w:jc w:val="right"/>
        <w:rPr>
          <w:sz w:val="20"/>
          <w:szCs w:val="20"/>
        </w:rPr>
      </w:pPr>
      <w:r w:rsidRPr="008F788C">
        <w:rPr>
          <w:sz w:val="20"/>
          <w:szCs w:val="20"/>
        </w:rPr>
        <w:t>Приложение 1</w:t>
      </w:r>
    </w:p>
    <w:p w:rsidR="00625AA8" w:rsidRPr="008F788C" w:rsidRDefault="00625AA8" w:rsidP="00625AA8">
      <w:pPr>
        <w:jc w:val="right"/>
        <w:rPr>
          <w:sz w:val="20"/>
          <w:szCs w:val="20"/>
        </w:rPr>
      </w:pPr>
    </w:p>
    <w:p w:rsidR="00625AA8" w:rsidRPr="008F788C" w:rsidRDefault="00625AA8" w:rsidP="00625AA8">
      <w:pPr>
        <w:jc w:val="right"/>
        <w:rPr>
          <w:sz w:val="20"/>
          <w:szCs w:val="20"/>
        </w:rPr>
      </w:pPr>
      <w:r w:rsidRPr="008F788C">
        <w:rPr>
          <w:sz w:val="20"/>
          <w:szCs w:val="20"/>
        </w:rPr>
        <w:t>УТВЕРЖДЕН</w:t>
      </w:r>
    </w:p>
    <w:p w:rsidR="00625AA8" w:rsidRPr="008F788C" w:rsidRDefault="00625AA8" w:rsidP="00625AA8">
      <w:pPr>
        <w:jc w:val="right"/>
        <w:rPr>
          <w:sz w:val="20"/>
          <w:szCs w:val="20"/>
        </w:rPr>
      </w:pPr>
      <w:r w:rsidRPr="008F788C">
        <w:rPr>
          <w:sz w:val="20"/>
          <w:szCs w:val="20"/>
        </w:rPr>
        <w:t>постановлением главы администрации</w:t>
      </w:r>
    </w:p>
    <w:p w:rsidR="00625AA8" w:rsidRPr="008F788C" w:rsidRDefault="00625AA8" w:rsidP="00625AA8">
      <w:pPr>
        <w:jc w:val="right"/>
        <w:rPr>
          <w:sz w:val="20"/>
          <w:szCs w:val="20"/>
        </w:rPr>
      </w:pPr>
      <w:r w:rsidRPr="008F788C">
        <w:rPr>
          <w:sz w:val="20"/>
          <w:szCs w:val="20"/>
        </w:rPr>
        <w:t>Аликовского района</w:t>
      </w:r>
    </w:p>
    <w:p w:rsidR="00625AA8" w:rsidRPr="008F788C" w:rsidRDefault="00625AA8" w:rsidP="00625AA8">
      <w:pPr>
        <w:jc w:val="right"/>
        <w:rPr>
          <w:sz w:val="20"/>
          <w:szCs w:val="20"/>
        </w:rPr>
      </w:pPr>
      <w:r w:rsidRPr="008F788C">
        <w:rPr>
          <w:sz w:val="20"/>
          <w:szCs w:val="20"/>
        </w:rPr>
        <w:t>06.05.2019 г. №538</w:t>
      </w:r>
    </w:p>
    <w:p w:rsidR="00625AA8" w:rsidRPr="008F788C" w:rsidRDefault="00625AA8" w:rsidP="00625AA8">
      <w:pPr>
        <w:jc w:val="center"/>
        <w:rPr>
          <w:sz w:val="20"/>
          <w:szCs w:val="20"/>
        </w:rPr>
      </w:pPr>
    </w:p>
    <w:p w:rsidR="00625AA8" w:rsidRPr="008F788C" w:rsidRDefault="00625AA8" w:rsidP="00625AA8">
      <w:pPr>
        <w:jc w:val="center"/>
        <w:rPr>
          <w:sz w:val="20"/>
          <w:szCs w:val="20"/>
        </w:rPr>
      </w:pPr>
    </w:p>
    <w:p w:rsidR="00625AA8" w:rsidRPr="008F788C" w:rsidRDefault="00625AA8" w:rsidP="00625AA8">
      <w:pPr>
        <w:jc w:val="center"/>
        <w:rPr>
          <w:sz w:val="20"/>
          <w:szCs w:val="20"/>
        </w:rPr>
      </w:pPr>
      <w:r w:rsidRPr="008F788C">
        <w:rPr>
          <w:sz w:val="20"/>
          <w:szCs w:val="20"/>
        </w:rPr>
        <w:t>ПЛАН</w:t>
      </w:r>
    </w:p>
    <w:p w:rsidR="00625AA8" w:rsidRPr="008F788C" w:rsidRDefault="00625AA8" w:rsidP="00625AA8">
      <w:pPr>
        <w:jc w:val="center"/>
        <w:rPr>
          <w:sz w:val="20"/>
          <w:szCs w:val="20"/>
        </w:rPr>
      </w:pPr>
      <w:r w:rsidRPr="008F788C">
        <w:rPr>
          <w:sz w:val="20"/>
          <w:szCs w:val="20"/>
        </w:rPr>
        <w:t>мероприятий по обеспечению безопасности людей на водных объектах в период купального сезона 2019 года на территории</w:t>
      </w:r>
    </w:p>
    <w:p w:rsidR="00625AA8" w:rsidRPr="008F788C" w:rsidRDefault="00625AA8" w:rsidP="00625AA8">
      <w:pPr>
        <w:jc w:val="center"/>
        <w:rPr>
          <w:sz w:val="20"/>
          <w:szCs w:val="20"/>
        </w:rPr>
      </w:pPr>
      <w:r w:rsidRPr="008F788C">
        <w:rPr>
          <w:sz w:val="20"/>
          <w:szCs w:val="20"/>
        </w:rPr>
        <w:t xml:space="preserve"> Аликовского района</w:t>
      </w:r>
    </w:p>
    <w:p w:rsidR="00625AA8" w:rsidRPr="008F788C" w:rsidRDefault="00625AA8" w:rsidP="00625AA8">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38"/>
        <w:gridCol w:w="4006"/>
        <w:gridCol w:w="1560"/>
        <w:gridCol w:w="3082"/>
      </w:tblGrid>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w:t>
            </w:r>
          </w:p>
          <w:p w:rsidR="00625AA8" w:rsidRPr="008F788C" w:rsidRDefault="00625AA8" w:rsidP="00CD7EF3">
            <w:pPr>
              <w:jc w:val="center"/>
              <w:rPr>
                <w:sz w:val="20"/>
                <w:szCs w:val="20"/>
              </w:rPr>
            </w:pPr>
            <w:proofErr w:type="spellStart"/>
            <w:r w:rsidRPr="008F788C">
              <w:rPr>
                <w:sz w:val="20"/>
                <w:szCs w:val="20"/>
              </w:rPr>
              <w:t>п\</w:t>
            </w:r>
            <w:proofErr w:type="gramStart"/>
            <w:r w:rsidRPr="008F788C">
              <w:rPr>
                <w:sz w:val="20"/>
                <w:szCs w:val="20"/>
              </w:rPr>
              <w:t>п</w:t>
            </w:r>
            <w:proofErr w:type="spellEnd"/>
            <w:proofErr w:type="gramEnd"/>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Сроки исполнения</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Исполнители</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1.</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Организовать обследование дна водоемов, предполагаемых мест купания специалистами республиканской поисково-спасательной службы</w:t>
            </w:r>
          </w:p>
        </w:tc>
        <w:tc>
          <w:tcPr>
            <w:tcW w:w="1560"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Сектор специальных программ и по делам ГО и ЧС администрации района, главы сельских поселений (по согласованию), Спасательный пост КУ «Чувашская республиканская поисково-спасательная служба» (по согласованию)</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2.</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w:t>
            </w:r>
          </w:p>
        </w:tc>
        <w:tc>
          <w:tcPr>
            <w:tcW w:w="1560" w:type="dxa"/>
            <w:tcBorders>
              <w:top w:val="single" w:sz="4" w:space="0" w:color="auto"/>
              <w:left w:val="single" w:sz="4" w:space="0" w:color="auto"/>
              <w:bottom w:val="single" w:sz="4" w:space="0" w:color="auto"/>
              <w:right w:val="single" w:sz="4" w:space="0" w:color="auto"/>
            </w:tcBorders>
          </w:tcPr>
          <w:p w:rsidR="00625AA8" w:rsidRPr="008F788C" w:rsidRDefault="00625AA8" w:rsidP="00CD7EF3">
            <w:pPr>
              <w:jc w:val="center"/>
              <w:rPr>
                <w:sz w:val="20"/>
                <w:szCs w:val="20"/>
              </w:rPr>
            </w:pPr>
          </w:p>
          <w:p w:rsidR="00625AA8" w:rsidRPr="008F788C" w:rsidRDefault="00625AA8" w:rsidP="00CD7EF3">
            <w:pPr>
              <w:jc w:val="center"/>
              <w:rPr>
                <w:sz w:val="20"/>
                <w:szCs w:val="20"/>
              </w:rPr>
            </w:pPr>
            <w:r w:rsidRPr="008F788C">
              <w:rPr>
                <w:sz w:val="20"/>
                <w:szCs w:val="20"/>
              </w:rPr>
              <w:t>май</w:t>
            </w:r>
          </w:p>
        </w:tc>
        <w:tc>
          <w:tcPr>
            <w:tcW w:w="3082" w:type="dxa"/>
            <w:tcBorders>
              <w:top w:val="single" w:sz="4" w:space="0" w:color="auto"/>
              <w:left w:val="single" w:sz="4" w:space="0" w:color="auto"/>
              <w:bottom w:val="single" w:sz="4" w:space="0" w:color="auto"/>
              <w:right w:val="single" w:sz="4" w:space="0" w:color="auto"/>
            </w:tcBorders>
          </w:tcPr>
          <w:p w:rsidR="00625AA8" w:rsidRPr="008F788C" w:rsidRDefault="00625AA8" w:rsidP="00CD7EF3">
            <w:pPr>
              <w:jc w:val="both"/>
              <w:rPr>
                <w:sz w:val="20"/>
                <w:szCs w:val="20"/>
              </w:rPr>
            </w:pPr>
          </w:p>
          <w:p w:rsidR="00625AA8" w:rsidRPr="008F788C" w:rsidRDefault="00625AA8" w:rsidP="00CD7EF3">
            <w:pPr>
              <w:jc w:val="both"/>
              <w:rPr>
                <w:sz w:val="20"/>
                <w:szCs w:val="20"/>
              </w:rPr>
            </w:pPr>
            <w:r w:rsidRPr="008F788C">
              <w:rPr>
                <w:sz w:val="20"/>
                <w:szCs w:val="20"/>
              </w:rPr>
              <w:t>Председатель КЧС и ОПБ</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3.</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Определить и оборудовать места для купания на территории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Главы сельских поселений (по согласованию)</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4.</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Издать приказ по отделу образования администрации района по проведению  месячника безопасности на воде в общеобразовательных учреждениях района и детских оздоровительных лагерях</w:t>
            </w:r>
          </w:p>
        </w:tc>
        <w:tc>
          <w:tcPr>
            <w:tcW w:w="1560"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Отдел образования, социального развития, молодежной политики и спорта, сектор специальных программ и по делам ГО и ЧС администрации района</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5.</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 xml:space="preserve">Довести до населения информацию об опасных участках водоемов и местах, запрещенных для купания, через средства массовой информации и наглядную агитацию </w:t>
            </w:r>
          </w:p>
        </w:tc>
        <w:tc>
          <w:tcPr>
            <w:tcW w:w="1560" w:type="dxa"/>
            <w:tcBorders>
              <w:top w:val="single" w:sz="4" w:space="0" w:color="auto"/>
              <w:left w:val="single" w:sz="4" w:space="0" w:color="auto"/>
              <w:bottom w:val="single" w:sz="4" w:space="0" w:color="auto"/>
              <w:right w:val="single" w:sz="4" w:space="0" w:color="auto"/>
            </w:tcBorders>
          </w:tcPr>
          <w:p w:rsidR="00625AA8" w:rsidRPr="008F788C" w:rsidRDefault="00625AA8" w:rsidP="00CD7EF3">
            <w:pPr>
              <w:jc w:val="center"/>
              <w:rPr>
                <w:sz w:val="20"/>
                <w:szCs w:val="20"/>
              </w:rPr>
            </w:pPr>
          </w:p>
          <w:p w:rsidR="00625AA8" w:rsidRPr="008F788C" w:rsidRDefault="00625AA8" w:rsidP="00CD7EF3">
            <w:pPr>
              <w:jc w:val="center"/>
              <w:rPr>
                <w:sz w:val="20"/>
                <w:szCs w:val="20"/>
              </w:rPr>
            </w:pPr>
            <w:r w:rsidRPr="008F788C">
              <w:rPr>
                <w:sz w:val="20"/>
                <w:szCs w:val="20"/>
              </w:rPr>
              <w:t xml:space="preserve">июнь </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Главы сельских поселений (по согласованию)</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6.</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Определить потенциально опасные участки водоемов и установить соответствующие знаки</w:t>
            </w:r>
          </w:p>
        </w:tc>
        <w:tc>
          <w:tcPr>
            <w:tcW w:w="1560" w:type="dxa"/>
            <w:tcBorders>
              <w:top w:val="single" w:sz="4" w:space="0" w:color="auto"/>
              <w:left w:val="single" w:sz="4" w:space="0" w:color="auto"/>
              <w:bottom w:val="single" w:sz="4" w:space="0" w:color="auto"/>
              <w:right w:val="single" w:sz="4" w:space="0" w:color="auto"/>
            </w:tcBorders>
          </w:tcPr>
          <w:p w:rsidR="00625AA8" w:rsidRPr="008F788C" w:rsidRDefault="00625AA8" w:rsidP="00CD7EF3">
            <w:pPr>
              <w:jc w:val="center"/>
              <w:rPr>
                <w:sz w:val="20"/>
                <w:szCs w:val="20"/>
              </w:rPr>
            </w:pPr>
          </w:p>
          <w:p w:rsidR="00625AA8" w:rsidRPr="008F788C" w:rsidRDefault="00625AA8" w:rsidP="00CD7EF3">
            <w:pPr>
              <w:jc w:val="center"/>
              <w:rPr>
                <w:sz w:val="20"/>
                <w:szCs w:val="20"/>
              </w:rPr>
            </w:pPr>
            <w:r w:rsidRPr="008F788C">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Главы сельских поселений (по согласованию)</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7.</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 xml:space="preserve">Довести до населения информацию по вопросам организации отдыха людей вблизи водоемов и соблюдения мер безопасности на воде через местные средства массовой информации, районную газету </w:t>
            </w:r>
          </w:p>
        </w:tc>
        <w:tc>
          <w:tcPr>
            <w:tcW w:w="1560"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Постоянно</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Главы сельских поселений (по согласованию), отдел образования, социального развития, молодежной политики и спорта, сектор специальных программ и по делам ГО и ЧС</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lastRenderedPageBreak/>
              <w:t>8.</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Назначить ответственных за обеспечение безопасности людей на водоемах в период купального сезона</w:t>
            </w:r>
          </w:p>
        </w:tc>
        <w:tc>
          <w:tcPr>
            <w:tcW w:w="1560"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май</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Главы сельских поселений (по согласованию)</w:t>
            </w:r>
          </w:p>
        </w:tc>
      </w:tr>
      <w:tr w:rsidR="00625AA8" w:rsidRPr="008F788C" w:rsidTr="00CD7EF3">
        <w:tc>
          <w:tcPr>
            <w:tcW w:w="638"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9.</w:t>
            </w:r>
          </w:p>
        </w:tc>
        <w:tc>
          <w:tcPr>
            <w:tcW w:w="4006"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Открыть информационный баннер «Купальный сезон» на сайте района</w:t>
            </w:r>
          </w:p>
        </w:tc>
        <w:tc>
          <w:tcPr>
            <w:tcW w:w="1560"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center"/>
              <w:rPr>
                <w:sz w:val="20"/>
                <w:szCs w:val="20"/>
              </w:rPr>
            </w:pPr>
            <w:r w:rsidRPr="008F788C">
              <w:rPr>
                <w:sz w:val="20"/>
                <w:szCs w:val="20"/>
              </w:rPr>
              <w:t>июнь</w:t>
            </w:r>
          </w:p>
        </w:tc>
        <w:tc>
          <w:tcPr>
            <w:tcW w:w="3082" w:type="dxa"/>
            <w:tcBorders>
              <w:top w:val="single" w:sz="4" w:space="0" w:color="auto"/>
              <w:left w:val="single" w:sz="4" w:space="0" w:color="auto"/>
              <w:bottom w:val="single" w:sz="4" w:space="0" w:color="auto"/>
              <w:right w:val="single" w:sz="4" w:space="0" w:color="auto"/>
            </w:tcBorders>
            <w:hideMark/>
          </w:tcPr>
          <w:p w:rsidR="00625AA8" w:rsidRPr="008F788C" w:rsidRDefault="00625AA8" w:rsidP="00CD7EF3">
            <w:pPr>
              <w:jc w:val="both"/>
              <w:rPr>
                <w:sz w:val="20"/>
                <w:szCs w:val="20"/>
              </w:rPr>
            </w:pPr>
            <w:r w:rsidRPr="008F788C">
              <w:rPr>
                <w:sz w:val="20"/>
                <w:szCs w:val="20"/>
              </w:rPr>
              <w:t>Сектор специальных программ и по делам ГО и ЧС, сектор информационного обеспечения, отдел образования администрации района</w:t>
            </w:r>
          </w:p>
        </w:tc>
      </w:tr>
    </w:tbl>
    <w:p w:rsidR="00625AA8" w:rsidRPr="008F788C" w:rsidRDefault="00625AA8" w:rsidP="00625AA8">
      <w:pPr>
        <w:pStyle w:val="ConsPlusNormal"/>
        <w:ind w:firstLine="0"/>
        <w:jc w:val="right"/>
        <w:outlineLvl w:val="0"/>
        <w:rPr>
          <w:rFonts w:ascii="Times New Roman" w:hAnsi="Times New Roman" w:cs="Times New Roman"/>
        </w:rPr>
      </w:pPr>
    </w:p>
    <w:p w:rsidR="00625AA8" w:rsidRPr="008F788C" w:rsidRDefault="00625AA8" w:rsidP="00625AA8">
      <w:pPr>
        <w:pStyle w:val="ConsPlusNormal"/>
        <w:ind w:firstLine="0"/>
        <w:jc w:val="right"/>
        <w:outlineLvl w:val="0"/>
        <w:rPr>
          <w:rFonts w:ascii="Times New Roman" w:hAnsi="Times New Roman" w:cs="Times New Roman"/>
        </w:rPr>
      </w:pPr>
    </w:p>
    <w:p w:rsidR="00625AA8" w:rsidRPr="008F788C" w:rsidRDefault="00625AA8" w:rsidP="00625AA8">
      <w:pPr>
        <w:pStyle w:val="ConsPlusNormal"/>
        <w:ind w:firstLine="0"/>
        <w:jc w:val="right"/>
        <w:outlineLvl w:val="0"/>
        <w:rPr>
          <w:rFonts w:ascii="Times New Roman" w:hAnsi="Times New Roman" w:cs="Times New Roman"/>
        </w:rPr>
      </w:pPr>
    </w:p>
    <w:p w:rsidR="00625AA8" w:rsidRPr="008F788C" w:rsidRDefault="00625AA8" w:rsidP="00625AA8">
      <w:pPr>
        <w:pStyle w:val="ConsPlusNormal"/>
        <w:ind w:firstLine="0"/>
        <w:jc w:val="right"/>
        <w:outlineLvl w:val="0"/>
        <w:rPr>
          <w:rFonts w:ascii="Times New Roman" w:hAnsi="Times New Roman" w:cs="Times New Roman"/>
        </w:rPr>
      </w:pPr>
    </w:p>
    <w:p w:rsidR="00625AA8" w:rsidRPr="008F788C" w:rsidRDefault="00625AA8" w:rsidP="00625AA8">
      <w:pPr>
        <w:pStyle w:val="ConsPlusNormal"/>
        <w:ind w:firstLine="0"/>
        <w:jc w:val="right"/>
        <w:outlineLvl w:val="0"/>
      </w:pPr>
    </w:p>
    <w:p w:rsidR="00625AA8" w:rsidRPr="008F788C" w:rsidRDefault="00625AA8" w:rsidP="00625AA8">
      <w:pPr>
        <w:jc w:val="both"/>
        <w:rPr>
          <w:sz w:val="20"/>
          <w:szCs w:val="20"/>
        </w:rPr>
      </w:pPr>
    </w:p>
    <w:p w:rsidR="00625AA8" w:rsidRPr="00625AA8" w:rsidRDefault="00625AA8" w:rsidP="00625AA8">
      <w:pPr>
        <w:ind w:right="4960" w:firstLine="567"/>
        <w:jc w:val="both"/>
        <w:rPr>
          <w:sz w:val="20"/>
          <w:szCs w:val="20"/>
        </w:rPr>
      </w:pPr>
      <w:r>
        <w:rPr>
          <w:bCs/>
          <w:sz w:val="20"/>
          <w:szCs w:val="20"/>
        </w:rPr>
        <w:t>Постановление администрации Аликовского района Чувашской Республики от 07.05.2019 г. №549 «</w:t>
      </w:r>
      <w:r w:rsidRPr="00625AA8">
        <w:rPr>
          <w:bCs/>
          <w:sz w:val="20"/>
          <w:szCs w:val="20"/>
        </w:rPr>
        <w:t>О  проведении торгов (открытого аукциона)</w:t>
      </w:r>
      <w:r>
        <w:rPr>
          <w:bCs/>
          <w:sz w:val="20"/>
          <w:szCs w:val="20"/>
        </w:rPr>
        <w:t>»</w:t>
      </w:r>
    </w:p>
    <w:p w:rsidR="00625AA8" w:rsidRPr="00625AA8" w:rsidRDefault="00625AA8" w:rsidP="00625AA8">
      <w:pPr>
        <w:ind w:firstLine="567"/>
        <w:jc w:val="both"/>
        <w:rPr>
          <w:bCs/>
          <w:sz w:val="20"/>
          <w:szCs w:val="20"/>
        </w:rPr>
      </w:pPr>
    </w:p>
    <w:p w:rsidR="00625AA8" w:rsidRPr="00625AA8" w:rsidRDefault="00625AA8" w:rsidP="00625AA8">
      <w:pPr>
        <w:ind w:firstLine="709"/>
        <w:jc w:val="both"/>
        <w:rPr>
          <w:sz w:val="20"/>
          <w:szCs w:val="20"/>
        </w:rPr>
      </w:pPr>
      <w:r w:rsidRPr="00625AA8">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proofErr w:type="gramStart"/>
      <w:r w:rsidRPr="00625AA8">
        <w:rPr>
          <w:sz w:val="20"/>
          <w:szCs w:val="20"/>
        </w:rPr>
        <w:t>п</w:t>
      </w:r>
      <w:proofErr w:type="spellEnd"/>
      <w:proofErr w:type="gramEnd"/>
      <w:r w:rsidRPr="00625AA8">
        <w:rPr>
          <w:sz w:val="20"/>
          <w:szCs w:val="20"/>
        </w:rPr>
        <w:t xml:space="preserve"> о с т а </w:t>
      </w:r>
      <w:proofErr w:type="spellStart"/>
      <w:r w:rsidRPr="00625AA8">
        <w:rPr>
          <w:sz w:val="20"/>
          <w:szCs w:val="20"/>
        </w:rPr>
        <w:t>н</w:t>
      </w:r>
      <w:proofErr w:type="spellEnd"/>
      <w:r w:rsidRPr="00625AA8">
        <w:rPr>
          <w:sz w:val="20"/>
          <w:szCs w:val="20"/>
        </w:rPr>
        <w:t xml:space="preserve"> о в л я е т:</w:t>
      </w:r>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21:07:181101:316, адрес (описание местоположения): </w:t>
      </w:r>
      <w:proofErr w:type="gramStart"/>
      <w:r w:rsidRPr="00625AA8">
        <w:rPr>
          <w:sz w:val="20"/>
          <w:szCs w:val="20"/>
        </w:rPr>
        <w:t xml:space="preserve">Чувашская Республика–Чувашия, р-н Аликовский, с/пос. Питишевское, разрешенное использование: сельскохозяйственное использование, общей площадью 24413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9"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21:07:241502:93,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625AA8">
        <w:rPr>
          <w:sz w:val="20"/>
          <w:szCs w:val="20"/>
        </w:rPr>
        <w:t xml:space="preserve">Чувашская Республика- Чувашия, р-н Аликовский, с/пос. Яндобинское, разрешенное использование: ведение личного подсобного хозяйства на полевых участках, общей площадью 6299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21:07:210201:38,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625AA8">
        <w:rPr>
          <w:sz w:val="20"/>
          <w:szCs w:val="20"/>
        </w:rPr>
        <w:t xml:space="preserve">Чувашская Республика–Чувашия, р-н Аликовский, с/пос. Илгышевское, разрешенное использование: для ведения личного подсобного хозяйства, общей площадью 1779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21:07:200601:155, адрес (описание местоположения): </w:t>
      </w:r>
      <w:proofErr w:type="gramStart"/>
      <w:r w:rsidRPr="00625AA8">
        <w:rPr>
          <w:sz w:val="20"/>
          <w:szCs w:val="20"/>
        </w:rPr>
        <w:t xml:space="preserve">Чувашская Республика-Чувашия, р-н Аликовский, с/пос. Питишевское, разрешенное использование: сельскохозяйственное использование, общей площадью 6060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участка из земель населенного пункта с кадастровым номером 21:07:142120:303, адрес (описание местоположения): </w:t>
      </w:r>
      <w:proofErr w:type="gramStart"/>
      <w:r w:rsidRPr="00625AA8">
        <w:rPr>
          <w:sz w:val="20"/>
          <w:szCs w:val="20"/>
        </w:rPr>
        <w:t xml:space="preserve">Чувашская Республика–Чувашия, р-н Аликовский, с/пос. Аликовское, с. Аликово, ул. Советская,  разрешенное использование: хранение и переработка сельскохозяйственной продукции, общей площадью 46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из земель населенного пункта с кадастровым номером 21:07:080706:245, адрес (описание местоположения): </w:t>
      </w:r>
      <w:proofErr w:type="gramStart"/>
      <w:r w:rsidRPr="00625AA8">
        <w:rPr>
          <w:sz w:val="20"/>
          <w:szCs w:val="20"/>
        </w:rPr>
        <w:t xml:space="preserve">Чувашская Республика–Чувашия, р-н Аликовский, с/пос. Таутовское, д. </w:t>
      </w:r>
      <w:proofErr w:type="spellStart"/>
      <w:r w:rsidRPr="00625AA8">
        <w:rPr>
          <w:sz w:val="20"/>
          <w:szCs w:val="20"/>
        </w:rPr>
        <w:t>Ходяково</w:t>
      </w:r>
      <w:proofErr w:type="spellEnd"/>
      <w:r w:rsidRPr="00625AA8">
        <w:rPr>
          <w:sz w:val="20"/>
          <w:szCs w:val="20"/>
        </w:rPr>
        <w:t xml:space="preserve">, ул. Набережная, разрешенное использование: для ведения личного подсобного хозяйства, общей площадью 3196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земельный участок из земель сельскохозяйственного назначения с кадастровым номером 21:07:200601:156, адрес (описание местоположения): </w:t>
      </w:r>
      <w:proofErr w:type="gramStart"/>
      <w:r w:rsidRPr="00625AA8">
        <w:rPr>
          <w:sz w:val="20"/>
          <w:szCs w:val="20"/>
        </w:rPr>
        <w:t xml:space="preserve">Чувашская Республика–Чувашия, р-н Аликовский, с/пос. Питишевское, разрешенное использование: сельскохозяйственное использование, общей площадью 7016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21:07:210201:152, адрес (описание местоположения): </w:t>
      </w:r>
      <w:proofErr w:type="gramStart"/>
      <w:r w:rsidRPr="00625AA8">
        <w:rPr>
          <w:sz w:val="20"/>
          <w:szCs w:val="20"/>
        </w:rPr>
        <w:t xml:space="preserve">Чувашская Республика–Чувашия, р-н Аликовский, с/пос. Илгышевское, разрешенное использование: сельскохозяйственное использование, общей площадью 11437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21:07:210202:152, адрес (описание местоположения): </w:t>
      </w:r>
      <w:proofErr w:type="gramStart"/>
      <w:r w:rsidRPr="00625AA8">
        <w:rPr>
          <w:sz w:val="20"/>
          <w:szCs w:val="20"/>
        </w:rPr>
        <w:t xml:space="preserve">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5000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21:07:291403:30,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625AA8">
        <w:rPr>
          <w:sz w:val="20"/>
          <w:szCs w:val="20"/>
        </w:rPr>
        <w:t xml:space="preserve">Чувашская Республика–Чувашия, р-н Аликовский, с/п., Ефремкасинское, разрешенное использование: для ведения личного подсобного хозяйства, общей площадью 1992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 w:history="1">
        <w:r w:rsidRPr="00625AA8">
          <w:rPr>
            <w:rStyle w:val="af4"/>
            <w:color w:val="auto"/>
            <w:sz w:val="20"/>
            <w:szCs w:val="20"/>
            <w:u w:val="none"/>
          </w:rPr>
          <w:t>Федеральным законом</w:t>
        </w:r>
      </w:hyperlink>
      <w:r w:rsidRPr="00625AA8">
        <w:rPr>
          <w:sz w:val="20"/>
          <w:szCs w:val="20"/>
        </w:rPr>
        <w:t xml:space="preserve"> от 29 июля 1998 года N 135-ФЗ "Об оценочной деятельности в Российской Федерации".</w:t>
      </w:r>
      <w:proofErr w:type="gramEnd"/>
    </w:p>
    <w:p w:rsidR="00625AA8" w:rsidRPr="00625AA8" w:rsidRDefault="00625AA8" w:rsidP="00625AA8">
      <w:pPr>
        <w:ind w:firstLine="709"/>
        <w:jc w:val="both"/>
        <w:rPr>
          <w:sz w:val="20"/>
          <w:szCs w:val="20"/>
        </w:rPr>
      </w:pPr>
      <w:r w:rsidRPr="00625AA8">
        <w:rPr>
          <w:sz w:val="20"/>
          <w:szCs w:val="20"/>
        </w:rPr>
        <w:t>Утвердить:</w:t>
      </w:r>
    </w:p>
    <w:p w:rsidR="00625AA8" w:rsidRPr="00625AA8" w:rsidRDefault="00625AA8" w:rsidP="00625AA8">
      <w:pPr>
        <w:ind w:firstLine="709"/>
        <w:jc w:val="both"/>
        <w:rPr>
          <w:sz w:val="20"/>
          <w:szCs w:val="20"/>
        </w:rPr>
      </w:pPr>
      <w:r w:rsidRPr="00625AA8">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625AA8" w:rsidRPr="00625AA8" w:rsidRDefault="00625AA8" w:rsidP="00625AA8">
      <w:pPr>
        <w:ind w:firstLine="709"/>
        <w:jc w:val="both"/>
        <w:rPr>
          <w:sz w:val="20"/>
          <w:szCs w:val="20"/>
        </w:rPr>
      </w:pPr>
      <w:r w:rsidRPr="00625AA8">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625AA8" w:rsidRPr="00625AA8" w:rsidRDefault="00625AA8" w:rsidP="00625AA8">
      <w:pPr>
        <w:ind w:firstLine="709"/>
        <w:jc w:val="both"/>
        <w:rPr>
          <w:sz w:val="20"/>
          <w:szCs w:val="20"/>
        </w:rPr>
      </w:pPr>
      <w:r w:rsidRPr="00625AA8">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625AA8" w:rsidRPr="00625AA8" w:rsidRDefault="00625AA8" w:rsidP="00625AA8">
      <w:pPr>
        <w:ind w:firstLine="709"/>
        <w:jc w:val="both"/>
        <w:rPr>
          <w:sz w:val="20"/>
          <w:szCs w:val="20"/>
        </w:rPr>
      </w:pPr>
      <w:r w:rsidRPr="00625AA8">
        <w:rPr>
          <w:sz w:val="20"/>
          <w:szCs w:val="20"/>
        </w:rPr>
        <w:t xml:space="preserve">Утвердить аукционную комиссию по организации и </w:t>
      </w:r>
      <w:proofErr w:type="gramStart"/>
      <w:r w:rsidRPr="00625AA8">
        <w:rPr>
          <w:sz w:val="20"/>
          <w:szCs w:val="20"/>
        </w:rPr>
        <w:t>проведении</w:t>
      </w:r>
      <w:proofErr w:type="gramEnd"/>
      <w:r w:rsidRPr="00625AA8">
        <w:rPr>
          <w:sz w:val="20"/>
          <w:szCs w:val="20"/>
        </w:rPr>
        <w:t xml:space="preserve"> торгов (аукционов) по продаже и на право заключения договора аренды земельных участков  гражданам и юридическим лицам в составе комиссии:  </w:t>
      </w:r>
    </w:p>
    <w:p w:rsidR="00625AA8" w:rsidRPr="00625AA8" w:rsidRDefault="00625AA8" w:rsidP="00625AA8">
      <w:pPr>
        <w:ind w:firstLine="709"/>
        <w:jc w:val="both"/>
        <w:rPr>
          <w:sz w:val="20"/>
          <w:szCs w:val="20"/>
        </w:rPr>
      </w:pPr>
      <w:r w:rsidRPr="00625AA8">
        <w:rPr>
          <w:sz w:val="20"/>
          <w:szCs w:val="20"/>
        </w:rPr>
        <w:t>Председатель аукционной комиссии:</w:t>
      </w:r>
    </w:p>
    <w:p w:rsidR="00625AA8" w:rsidRPr="00625AA8" w:rsidRDefault="00625AA8" w:rsidP="00625AA8">
      <w:pPr>
        <w:ind w:firstLine="709"/>
        <w:jc w:val="both"/>
        <w:rPr>
          <w:sz w:val="20"/>
          <w:szCs w:val="20"/>
        </w:rPr>
      </w:pPr>
      <w:r w:rsidRPr="00625AA8">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625AA8" w:rsidRPr="00625AA8" w:rsidRDefault="00625AA8" w:rsidP="00625AA8">
      <w:pPr>
        <w:ind w:firstLine="709"/>
        <w:jc w:val="both"/>
        <w:rPr>
          <w:sz w:val="20"/>
          <w:szCs w:val="20"/>
        </w:rPr>
      </w:pPr>
      <w:r w:rsidRPr="00625AA8">
        <w:rPr>
          <w:sz w:val="20"/>
          <w:szCs w:val="20"/>
        </w:rPr>
        <w:t>Заместитель председателя аукционной комиссии:</w:t>
      </w:r>
    </w:p>
    <w:p w:rsidR="00625AA8" w:rsidRPr="00625AA8" w:rsidRDefault="00625AA8" w:rsidP="00625AA8">
      <w:pPr>
        <w:ind w:firstLine="709"/>
        <w:jc w:val="both"/>
        <w:rPr>
          <w:sz w:val="20"/>
          <w:szCs w:val="20"/>
        </w:rPr>
      </w:pPr>
      <w:r w:rsidRPr="00625AA8">
        <w:rPr>
          <w:sz w:val="20"/>
          <w:szCs w:val="20"/>
        </w:rPr>
        <w:t>Ефимов И.И. - начальник отдела экономики, земельных и имущественных отношений администрации Аликовского района;</w:t>
      </w:r>
    </w:p>
    <w:p w:rsidR="00625AA8" w:rsidRPr="00625AA8" w:rsidRDefault="00625AA8" w:rsidP="00625AA8">
      <w:pPr>
        <w:ind w:firstLine="709"/>
        <w:jc w:val="both"/>
        <w:rPr>
          <w:sz w:val="20"/>
          <w:szCs w:val="20"/>
        </w:rPr>
      </w:pPr>
      <w:r w:rsidRPr="00625AA8">
        <w:rPr>
          <w:sz w:val="20"/>
          <w:szCs w:val="20"/>
        </w:rPr>
        <w:t xml:space="preserve">Секретарь аукционной комиссии: </w:t>
      </w:r>
    </w:p>
    <w:p w:rsidR="00625AA8" w:rsidRPr="00625AA8" w:rsidRDefault="00625AA8" w:rsidP="00625AA8">
      <w:pPr>
        <w:ind w:firstLine="709"/>
        <w:jc w:val="both"/>
        <w:rPr>
          <w:sz w:val="20"/>
          <w:szCs w:val="20"/>
        </w:rPr>
      </w:pPr>
      <w:r w:rsidRPr="00625AA8">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625AA8" w:rsidRPr="00625AA8" w:rsidRDefault="00625AA8" w:rsidP="00625AA8">
      <w:pPr>
        <w:ind w:firstLine="709"/>
        <w:jc w:val="both"/>
        <w:rPr>
          <w:sz w:val="20"/>
          <w:szCs w:val="20"/>
        </w:rPr>
      </w:pPr>
      <w:r w:rsidRPr="00625AA8">
        <w:rPr>
          <w:sz w:val="20"/>
          <w:szCs w:val="20"/>
        </w:rPr>
        <w:t>Члены аукционной комиссии:</w:t>
      </w:r>
    </w:p>
    <w:p w:rsidR="00625AA8" w:rsidRPr="00625AA8" w:rsidRDefault="00625AA8" w:rsidP="00625AA8">
      <w:pPr>
        <w:ind w:firstLine="709"/>
        <w:jc w:val="both"/>
        <w:rPr>
          <w:sz w:val="20"/>
          <w:szCs w:val="20"/>
        </w:rPr>
      </w:pPr>
      <w:r w:rsidRPr="00625AA8">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625AA8" w:rsidRPr="00625AA8" w:rsidRDefault="00625AA8" w:rsidP="00625AA8">
      <w:pPr>
        <w:ind w:firstLine="709"/>
        <w:jc w:val="both"/>
        <w:rPr>
          <w:sz w:val="20"/>
          <w:szCs w:val="20"/>
        </w:rPr>
      </w:pPr>
      <w:r w:rsidRPr="00625AA8">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625AA8">
        <w:rPr>
          <w:iCs/>
          <w:sz w:val="20"/>
          <w:szCs w:val="20"/>
        </w:rPr>
        <w:t xml:space="preserve"> строительства, </w:t>
      </w:r>
      <w:r w:rsidRPr="00625AA8">
        <w:rPr>
          <w:sz w:val="20"/>
          <w:szCs w:val="20"/>
        </w:rPr>
        <w:t xml:space="preserve">ЖКХ, дорожного хозяйства, транспорта и связи; </w:t>
      </w:r>
    </w:p>
    <w:p w:rsidR="00625AA8" w:rsidRPr="00625AA8" w:rsidRDefault="00625AA8" w:rsidP="00625AA8">
      <w:pPr>
        <w:ind w:firstLine="709"/>
        <w:jc w:val="both"/>
        <w:rPr>
          <w:sz w:val="20"/>
          <w:szCs w:val="20"/>
        </w:rPr>
      </w:pPr>
      <w:r w:rsidRPr="00625AA8">
        <w:rPr>
          <w:sz w:val="20"/>
          <w:szCs w:val="20"/>
        </w:rPr>
        <w:t xml:space="preserve">Яскова Л.Н. –  ведущий специалист-эксперт отдела </w:t>
      </w:r>
      <w:r w:rsidRPr="00625AA8">
        <w:rPr>
          <w:iCs/>
          <w:sz w:val="20"/>
          <w:szCs w:val="20"/>
        </w:rPr>
        <w:t xml:space="preserve"> строительства,</w:t>
      </w:r>
      <w:r w:rsidRPr="00625AA8">
        <w:rPr>
          <w:sz w:val="20"/>
          <w:szCs w:val="20"/>
        </w:rPr>
        <w:t xml:space="preserve"> ЖКХ, дорожного хозяйства, транспорта и связи.</w:t>
      </w:r>
    </w:p>
    <w:p w:rsidR="00625AA8" w:rsidRPr="00625AA8" w:rsidRDefault="00625AA8" w:rsidP="00625AA8">
      <w:pPr>
        <w:ind w:firstLine="709"/>
        <w:jc w:val="both"/>
        <w:rPr>
          <w:sz w:val="20"/>
          <w:szCs w:val="20"/>
        </w:rPr>
      </w:pPr>
      <w:r w:rsidRPr="00625AA8">
        <w:rPr>
          <w:sz w:val="20"/>
          <w:szCs w:val="20"/>
        </w:rPr>
        <w:t xml:space="preserve">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19" w:history="1">
        <w:r w:rsidRPr="00625AA8">
          <w:rPr>
            <w:rStyle w:val="af4"/>
            <w:color w:val="auto"/>
            <w:sz w:val="20"/>
            <w:szCs w:val="20"/>
            <w:u w:val="none"/>
            <w:lang w:val="en-US"/>
          </w:rPr>
          <w:t>http</w:t>
        </w:r>
        <w:r w:rsidRPr="00625AA8">
          <w:rPr>
            <w:rStyle w:val="af4"/>
            <w:color w:val="auto"/>
            <w:sz w:val="20"/>
            <w:szCs w:val="20"/>
            <w:u w:val="none"/>
          </w:rPr>
          <w:t>://</w:t>
        </w:r>
        <w:proofErr w:type="spellStart"/>
        <w:r w:rsidRPr="00625AA8">
          <w:rPr>
            <w:rStyle w:val="af4"/>
            <w:color w:val="auto"/>
            <w:sz w:val="20"/>
            <w:szCs w:val="20"/>
            <w:u w:val="none"/>
            <w:lang w:val="en-US"/>
          </w:rPr>
          <w:t>torgi</w:t>
        </w:r>
        <w:proofErr w:type="spellEnd"/>
        <w:r w:rsidRPr="00625AA8">
          <w:rPr>
            <w:rStyle w:val="af4"/>
            <w:color w:val="auto"/>
            <w:sz w:val="20"/>
            <w:szCs w:val="20"/>
            <w:u w:val="none"/>
          </w:rPr>
          <w:t>.</w:t>
        </w:r>
        <w:proofErr w:type="spellStart"/>
        <w:r w:rsidRPr="00625AA8">
          <w:rPr>
            <w:rStyle w:val="af4"/>
            <w:color w:val="auto"/>
            <w:sz w:val="20"/>
            <w:szCs w:val="20"/>
            <w:u w:val="none"/>
            <w:lang w:val="en-US"/>
          </w:rPr>
          <w:t>gov</w:t>
        </w:r>
        <w:proofErr w:type="spellEnd"/>
        <w:r w:rsidRPr="00625AA8">
          <w:rPr>
            <w:rStyle w:val="af4"/>
            <w:color w:val="auto"/>
            <w:sz w:val="20"/>
            <w:szCs w:val="20"/>
            <w:u w:val="none"/>
          </w:rPr>
          <w:t>.</w:t>
        </w:r>
        <w:proofErr w:type="spellStart"/>
        <w:r w:rsidRPr="00625AA8">
          <w:rPr>
            <w:rStyle w:val="af4"/>
            <w:color w:val="auto"/>
            <w:sz w:val="20"/>
            <w:szCs w:val="20"/>
            <w:u w:val="none"/>
            <w:lang w:val="en-US"/>
          </w:rPr>
          <w:t>ru</w:t>
        </w:r>
        <w:proofErr w:type="spellEnd"/>
        <w:r w:rsidRPr="00625AA8">
          <w:rPr>
            <w:rStyle w:val="af4"/>
            <w:color w:val="auto"/>
            <w:sz w:val="20"/>
            <w:szCs w:val="20"/>
            <w:u w:val="none"/>
          </w:rPr>
          <w:t>/</w:t>
        </w:r>
      </w:hyperlink>
      <w:r w:rsidRPr="00625AA8">
        <w:rPr>
          <w:sz w:val="20"/>
          <w:szCs w:val="20"/>
        </w:rPr>
        <w:t xml:space="preserve"> и в печатном издании администрации Аликовского района Чувашской Республики «Аликовский вестник».</w:t>
      </w:r>
    </w:p>
    <w:p w:rsidR="00625AA8" w:rsidRPr="00625AA8" w:rsidRDefault="00625AA8" w:rsidP="00625AA8">
      <w:pPr>
        <w:ind w:firstLine="709"/>
        <w:jc w:val="both"/>
        <w:rPr>
          <w:sz w:val="20"/>
          <w:szCs w:val="20"/>
        </w:rPr>
      </w:pPr>
      <w:r w:rsidRPr="00625AA8">
        <w:rPr>
          <w:sz w:val="20"/>
          <w:szCs w:val="20"/>
        </w:rPr>
        <w:t>Контроль над исполнением настоящего постановления оставляю за собой.</w:t>
      </w:r>
    </w:p>
    <w:p w:rsidR="00625AA8" w:rsidRPr="00625AA8" w:rsidRDefault="00625AA8" w:rsidP="00625AA8">
      <w:pPr>
        <w:pStyle w:val="a5"/>
        <w:ind w:firstLine="0"/>
        <w:rPr>
          <w:rFonts w:ascii="Times New Roman" w:hAnsi="Times New Roman" w:cs="Times New Roman"/>
          <w:color w:val="auto"/>
          <w:sz w:val="20"/>
          <w:szCs w:val="20"/>
        </w:rPr>
      </w:pPr>
    </w:p>
    <w:p w:rsidR="00625AA8" w:rsidRPr="00625AA8" w:rsidRDefault="00625AA8" w:rsidP="00625AA8">
      <w:pPr>
        <w:pStyle w:val="a5"/>
        <w:ind w:firstLine="0"/>
        <w:rPr>
          <w:rFonts w:ascii="Times New Roman" w:hAnsi="Times New Roman" w:cs="Times New Roman"/>
          <w:color w:val="auto"/>
          <w:sz w:val="20"/>
          <w:szCs w:val="20"/>
        </w:rPr>
      </w:pPr>
    </w:p>
    <w:p w:rsidR="00625AA8" w:rsidRPr="00625AA8" w:rsidRDefault="00625AA8" w:rsidP="00625AA8">
      <w:pPr>
        <w:pStyle w:val="a5"/>
        <w:ind w:firstLine="0"/>
        <w:rPr>
          <w:rFonts w:ascii="Times New Roman" w:hAnsi="Times New Roman" w:cs="Times New Roman"/>
          <w:color w:val="auto"/>
          <w:sz w:val="20"/>
          <w:szCs w:val="20"/>
        </w:rPr>
      </w:pPr>
      <w:r w:rsidRPr="00625AA8">
        <w:rPr>
          <w:rFonts w:ascii="Times New Roman" w:hAnsi="Times New Roman" w:cs="Times New Roman"/>
          <w:color w:val="auto"/>
          <w:sz w:val="20"/>
          <w:szCs w:val="20"/>
        </w:rPr>
        <w:t>Глава администрации</w:t>
      </w:r>
    </w:p>
    <w:p w:rsidR="00625AA8" w:rsidRPr="00625AA8" w:rsidRDefault="00625AA8" w:rsidP="00625AA8">
      <w:pPr>
        <w:pStyle w:val="a5"/>
        <w:ind w:firstLine="0"/>
        <w:rPr>
          <w:rFonts w:ascii="Times New Roman" w:hAnsi="Times New Roman" w:cs="Times New Roman"/>
          <w:color w:val="auto"/>
          <w:sz w:val="20"/>
          <w:szCs w:val="20"/>
        </w:rPr>
      </w:pPr>
      <w:r w:rsidRPr="00625AA8">
        <w:rPr>
          <w:rFonts w:ascii="Times New Roman" w:hAnsi="Times New Roman" w:cs="Times New Roman"/>
          <w:color w:val="auto"/>
          <w:sz w:val="20"/>
          <w:szCs w:val="20"/>
        </w:rPr>
        <w:t>Аликовского района                                                                             А. Н. Куликов</w:t>
      </w:r>
    </w:p>
    <w:p w:rsidR="00625AA8" w:rsidRPr="00625AA8" w:rsidRDefault="00625AA8" w:rsidP="00625AA8">
      <w:pPr>
        <w:jc w:val="both"/>
        <w:rPr>
          <w:sz w:val="20"/>
          <w:szCs w:val="20"/>
        </w:rPr>
      </w:pPr>
    </w:p>
    <w:p w:rsidR="00625AA8" w:rsidRPr="00625AA8" w:rsidRDefault="00625AA8" w:rsidP="00625AA8">
      <w:pPr>
        <w:rPr>
          <w:sz w:val="20"/>
          <w:szCs w:val="20"/>
        </w:rPr>
      </w:pPr>
    </w:p>
    <w:p w:rsidR="00625AA8" w:rsidRPr="00625AA8" w:rsidRDefault="00625AA8" w:rsidP="00625AA8">
      <w:pPr>
        <w:rPr>
          <w:sz w:val="20"/>
          <w:szCs w:val="20"/>
        </w:rPr>
      </w:pPr>
    </w:p>
    <w:p w:rsidR="00625AA8" w:rsidRPr="002D6C10" w:rsidRDefault="00625AA8" w:rsidP="00625AA8">
      <w:pPr>
        <w:ind w:right="-285"/>
        <w:jc w:val="right"/>
        <w:rPr>
          <w:b/>
          <w:sz w:val="20"/>
          <w:szCs w:val="20"/>
        </w:rPr>
      </w:pPr>
      <w:r w:rsidRPr="002D6C10">
        <w:rPr>
          <w:b/>
          <w:sz w:val="20"/>
          <w:szCs w:val="20"/>
        </w:rPr>
        <w:t>Утверждено</w:t>
      </w:r>
    </w:p>
    <w:p w:rsidR="00625AA8" w:rsidRPr="002D6C10" w:rsidRDefault="00625AA8" w:rsidP="00625AA8">
      <w:pPr>
        <w:ind w:right="-285"/>
        <w:jc w:val="right"/>
        <w:rPr>
          <w:b/>
          <w:sz w:val="20"/>
          <w:szCs w:val="20"/>
        </w:rPr>
      </w:pPr>
      <w:r w:rsidRPr="002D6C10">
        <w:rPr>
          <w:b/>
          <w:sz w:val="20"/>
          <w:szCs w:val="20"/>
        </w:rPr>
        <w:t xml:space="preserve"> постановлением администрации </w:t>
      </w:r>
    </w:p>
    <w:p w:rsidR="00625AA8" w:rsidRPr="002D6C10" w:rsidRDefault="00625AA8" w:rsidP="00625AA8">
      <w:pPr>
        <w:ind w:right="-285"/>
        <w:jc w:val="right"/>
        <w:rPr>
          <w:b/>
          <w:sz w:val="20"/>
          <w:szCs w:val="20"/>
        </w:rPr>
      </w:pPr>
      <w:r w:rsidRPr="002D6C10">
        <w:rPr>
          <w:b/>
          <w:sz w:val="20"/>
          <w:szCs w:val="20"/>
        </w:rPr>
        <w:t>Аликовского района</w:t>
      </w:r>
    </w:p>
    <w:p w:rsidR="00625AA8" w:rsidRPr="002D6C10" w:rsidRDefault="00625AA8" w:rsidP="00625AA8">
      <w:pPr>
        <w:ind w:right="-285"/>
        <w:jc w:val="right"/>
        <w:rPr>
          <w:sz w:val="20"/>
          <w:szCs w:val="20"/>
        </w:rPr>
      </w:pPr>
      <w:r w:rsidRPr="002D6C10">
        <w:rPr>
          <w:b/>
          <w:sz w:val="20"/>
          <w:szCs w:val="20"/>
        </w:rPr>
        <w:t>от 07.05.2019 г. № 549</w:t>
      </w:r>
    </w:p>
    <w:p w:rsidR="00625AA8" w:rsidRPr="002D6C10" w:rsidRDefault="00625AA8" w:rsidP="00625AA8">
      <w:pPr>
        <w:ind w:right="-285"/>
        <w:jc w:val="center"/>
        <w:rPr>
          <w:b/>
          <w:sz w:val="20"/>
          <w:szCs w:val="20"/>
        </w:rPr>
      </w:pPr>
    </w:p>
    <w:p w:rsidR="00625AA8" w:rsidRPr="002D6C10" w:rsidRDefault="00625AA8" w:rsidP="00625AA8">
      <w:pPr>
        <w:ind w:right="-285"/>
        <w:jc w:val="center"/>
        <w:rPr>
          <w:b/>
          <w:sz w:val="20"/>
          <w:szCs w:val="20"/>
        </w:rPr>
      </w:pPr>
      <w:r w:rsidRPr="002D6C10">
        <w:rPr>
          <w:b/>
          <w:sz w:val="20"/>
          <w:szCs w:val="20"/>
        </w:rPr>
        <w:t xml:space="preserve">ИЗВЕЩЕНИЕ </w:t>
      </w:r>
    </w:p>
    <w:p w:rsidR="00625AA8" w:rsidRPr="002D6C10" w:rsidRDefault="00625AA8" w:rsidP="00625AA8">
      <w:pPr>
        <w:ind w:right="-285"/>
        <w:jc w:val="center"/>
        <w:rPr>
          <w:b/>
          <w:sz w:val="20"/>
          <w:szCs w:val="20"/>
        </w:rPr>
      </w:pPr>
      <w:r w:rsidRPr="002D6C10">
        <w:rPr>
          <w:b/>
          <w:sz w:val="20"/>
          <w:szCs w:val="20"/>
        </w:rPr>
        <w:t>О ПРОВЕДЕНИИ ОТКРЫТОГО АУКЦИОНА ПО ПРОДАЖЕ ЗЕМЕЛЬНЫХ УЧАСТКОВ</w:t>
      </w:r>
      <w:r w:rsidRPr="002D6C10">
        <w:rPr>
          <w:b/>
          <w:spacing w:val="4"/>
          <w:sz w:val="20"/>
          <w:szCs w:val="20"/>
        </w:rPr>
        <w:t xml:space="preserve">   </w:t>
      </w:r>
    </w:p>
    <w:p w:rsidR="00625AA8" w:rsidRPr="002D6C10" w:rsidRDefault="00625AA8" w:rsidP="00625AA8">
      <w:pPr>
        <w:pStyle w:val="aa"/>
        <w:spacing w:beforeAutospacing="0" w:afterAutospacing="0"/>
        <w:ind w:right="-284" w:firstLine="539"/>
        <w:jc w:val="both"/>
        <w:rPr>
          <w:sz w:val="20"/>
          <w:szCs w:val="20"/>
        </w:rPr>
      </w:pPr>
    </w:p>
    <w:p w:rsidR="00625AA8" w:rsidRPr="002D6C10" w:rsidRDefault="00625AA8" w:rsidP="00625AA8">
      <w:pPr>
        <w:pStyle w:val="aa"/>
        <w:spacing w:beforeAutospacing="0" w:afterAutospacing="0"/>
        <w:ind w:right="-284" w:firstLine="539"/>
        <w:jc w:val="both"/>
        <w:rPr>
          <w:sz w:val="20"/>
          <w:szCs w:val="20"/>
        </w:rPr>
      </w:pPr>
      <w:r w:rsidRPr="002D6C10">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625AA8" w:rsidRPr="002D6C10" w:rsidRDefault="00625AA8" w:rsidP="00625AA8">
      <w:pPr>
        <w:ind w:right="-285" w:firstLine="540"/>
        <w:jc w:val="both"/>
        <w:rPr>
          <w:sz w:val="20"/>
          <w:szCs w:val="20"/>
        </w:rPr>
      </w:pPr>
      <w:r w:rsidRPr="002D6C10">
        <w:rPr>
          <w:b/>
          <w:sz w:val="20"/>
          <w:szCs w:val="20"/>
        </w:rPr>
        <w:lastRenderedPageBreak/>
        <w:t>Организатор аукциона (Продавец)</w:t>
      </w:r>
      <w:r w:rsidRPr="002D6C10">
        <w:rPr>
          <w:sz w:val="20"/>
          <w:szCs w:val="20"/>
        </w:rPr>
        <w:t xml:space="preserve"> – Администрация Аликовского района Чувашской Республики, телефон (83535) 22-2-74, факс (83535) 22-2-74.</w:t>
      </w:r>
    </w:p>
    <w:p w:rsidR="00625AA8" w:rsidRPr="002D6C10" w:rsidRDefault="00625AA8" w:rsidP="00625AA8">
      <w:pPr>
        <w:ind w:right="-285" w:firstLine="540"/>
        <w:jc w:val="both"/>
        <w:rPr>
          <w:sz w:val="20"/>
          <w:szCs w:val="20"/>
        </w:rPr>
      </w:pPr>
      <w:bookmarkStart w:id="0" w:name="_GoBack"/>
      <w:bookmarkEnd w:id="0"/>
      <w:r w:rsidRPr="002D6C10">
        <w:rPr>
          <w:b/>
          <w:sz w:val="20"/>
          <w:szCs w:val="20"/>
        </w:rPr>
        <w:t xml:space="preserve">Форма проведения торгов </w:t>
      </w:r>
      <w:r w:rsidRPr="002D6C10">
        <w:rPr>
          <w:sz w:val="20"/>
          <w:szCs w:val="20"/>
        </w:rPr>
        <w:t>– аукцион, открытый по составу участников и форме подачи предложений по цене.</w:t>
      </w:r>
    </w:p>
    <w:p w:rsidR="00625AA8" w:rsidRPr="002D6C10" w:rsidRDefault="00625AA8" w:rsidP="00625AA8">
      <w:pPr>
        <w:ind w:right="-285"/>
        <w:jc w:val="both"/>
        <w:rPr>
          <w:sz w:val="20"/>
          <w:szCs w:val="20"/>
        </w:rPr>
      </w:pPr>
      <w:r w:rsidRPr="002D6C10">
        <w:rPr>
          <w:b/>
          <w:sz w:val="20"/>
          <w:szCs w:val="20"/>
        </w:rPr>
        <w:t xml:space="preserve">        </w:t>
      </w:r>
      <w:r w:rsidRPr="002D6C10">
        <w:rPr>
          <w:b/>
          <w:bCs/>
          <w:sz w:val="20"/>
          <w:szCs w:val="20"/>
        </w:rPr>
        <w:t>Уполномоченный орган и реквизиты решения о проведен</w:t>
      </w:r>
      <w:proofErr w:type="gramStart"/>
      <w:r w:rsidRPr="002D6C10">
        <w:rPr>
          <w:b/>
          <w:bCs/>
          <w:sz w:val="20"/>
          <w:szCs w:val="20"/>
        </w:rPr>
        <w:t>ии ау</w:t>
      </w:r>
      <w:proofErr w:type="gramEnd"/>
      <w:r w:rsidRPr="002D6C10">
        <w:rPr>
          <w:b/>
          <w:bCs/>
          <w:sz w:val="20"/>
          <w:szCs w:val="20"/>
        </w:rPr>
        <w:t>кциона</w:t>
      </w:r>
      <w:r w:rsidRPr="002D6C10">
        <w:rPr>
          <w:b/>
          <w:sz w:val="20"/>
          <w:szCs w:val="20"/>
        </w:rPr>
        <w:t xml:space="preserve">: </w:t>
      </w:r>
      <w:r w:rsidRPr="002D6C10">
        <w:rPr>
          <w:sz w:val="20"/>
          <w:szCs w:val="20"/>
        </w:rPr>
        <w:t xml:space="preserve">Администрация  Аликовского района Чувашской Республики, </w:t>
      </w:r>
      <w:bookmarkStart w:id="1" w:name="__DdeLink__2059_4264793489"/>
      <w:r w:rsidRPr="002D6C10">
        <w:rPr>
          <w:sz w:val="20"/>
          <w:szCs w:val="20"/>
        </w:rPr>
        <w:t>постановление администрации Аликовского района Чувашской Республики от 07.05.2019 г.  № 549</w:t>
      </w:r>
      <w:r w:rsidRPr="002D6C10">
        <w:rPr>
          <w:b/>
          <w:sz w:val="20"/>
          <w:szCs w:val="20"/>
        </w:rPr>
        <w:t xml:space="preserve"> </w:t>
      </w:r>
      <w:r w:rsidRPr="002D6C10">
        <w:rPr>
          <w:sz w:val="20"/>
          <w:szCs w:val="20"/>
        </w:rPr>
        <w:t>«О проведении торгов (открытого аукциона)».</w:t>
      </w:r>
      <w:bookmarkEnd w:id="1"/>
    </w:p>
    <w:p w:rsidR="00625AA8" w:rsidRPr="002D6C10" w:rsidRDefault="00625AA8" w:rsidP="00625AA8">
      <w:pPr>
        <w:ind w:right="-285" w:firstLine="540"/>
        <w:jc w:val="both"/>
        <w:rPr>
          <w:sz w:val="20"/>
          <w:szCs w:val="20"/>
        </w:rPr>
      </w:pPr>
      <w:proofErr w:type="gramStart"/>
      <w:r w:rsidRPr="002D6C10">
        <w:rPr>
          <w:b/>
          <w:bCs/>
          <w:sz w:val="20"/>
          <w:szCs w:val="20"/>
        </w:rPr>
        <w:t xml:space="preserve">Место, дата, и время проведения аукциона: </w:t>
      </w:r>
      <w:r w:rsidRPr="002D6C10">
        <w:rPr>
          <w:sz w:val="20"/>
          <w:szCs w:val="20"/>
        </w:rPr>
        <w:t>дата проведения аукциона – 21 июня</w:t>
      </w:r>
      <w:r w:rsidRPr="002D6C10">
        <w:rPr>
          <w:b/>
          <w:sz w:val="20"/>
          <w:szCs w:val="20"/>
        </w:rPr>
        <w:t xml:space="preserve"> 2019 года, </w:t>
      </w:r>
      <w:r w:rsidRPr="002D6C10">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625AA8" w:rsidRPr="002D6C10" w:rsidRDefault="00625AA8" w:rsidP="00625AA8">
      <w:pPr>
        <w:ind w:right="-285" w:firstLine="567"/>
        <w:jc w:val="both"/>
        <w:rPr>
          <w:sz w:val="20"/>
          <w:szCs w:val="20"/>
        </w:rPr>
      </w:pPr>
      <w:r w:rsidRPr="002D6C10">
        <w:rPr>
          <w:bCs/>
          <w:sz w:val="20"/>
          <w:szCs w:val="20"/>
        </w:rPr>
        <w:t xml:space="preserve"> Регистрация участников аукциона будет проводиться 21 июня 2019 г.  по адресу: </w:t>
      </w:r>
      <w:proofErr w:type="gramStart"/>
      <w:r w:rsidRPr="002D6C10">
        <w:rPr>
          <w:sz w:val="20"/>
          <w:szCs w:val="20"/>
        </w:rPr>
        <w:t xml:space="preserve">Аликовский район, с. Аликово, ул. Октябрьская, д. 21, 2 этаж, актовый зал </w:t>
      </w:r>
      <w:r w:rsidRPr="002D6C10">
        <w:rPr>
          <w:bCs/>
          <w:sz w:val="20"/>
          <w:szCs w:val="20"/>
        </w:rPr>
        <w:t>с 09 час. 00 мин. по 09 час. 50 мин.</w:t>
      </w:r>
      <w:proofErr w:type="gramEnd"/>
    </w:p>
    <w:p w:rsidR="00625AA8" w:rsidRPr="002D6C10" w:rsidRDefault="00625AA8" w:rsidP="00625AA8">
      <w:pPr>
        <w:ind w:right="-285" w:firstLine="720"/>
        <w:jc w:val="both"/>
        <w:rPr>
          <w:sz w:val="20"/>
          <w:szCs w:val="20"/>
        </w:rPr>
      </w:pPr>
      <w:r w:rsidRPr="002D6C10">
        <w:rPr>
          <w:b/>
          <w:bCs/>
          <w:sz w:val="20"/>
          <w:szCs w:val="20"/>
        </w:rPr>
        <w:t>Порядок проведения аукциона:</w:t>
      </w:r>
      <w:r w:rsidRPr="002D6C10">
        <w:rPr>
          <w:rStyle w:val="apple-converted-space"/>
          <w:sz w:val="20"/>
          <w:szCs w:val="20"/>
        </w:rPr>
        <w:t> </w:t>
      </w:r>
      <w:r w:rsidRPr="002D6C10">
        <w:rPr>
          <w:sz w:val="20"/>
          <w:szCs w:val="20"/>
        </w:rPr>
        <w:t>Аукцион проводится в соответствии со статьями 39.11 и 39.12 Земельного кодекса РФ.</w:t>
      </w:r>
    </w:p>
    <w:p w:rsidR="00625AA8" w:rsidRPr="002D6C10" w:rsidRDefault="00625AA8" w:rsidP="00625AA8">
      <w:pPr>
        <w:ind w:right="-285" w:firstLine="540"/>
        <w:jc w:val="both"/>
        <w:rPr>
          <w:b/>
          <w:sz w:val="20"/>
          <w:szCs w:val="20"/>
        </w:rPr>
      </w:pPr>
    </w:p>
    <w:p w:rsidR="00625AA8" w:rsidRPr="002D6C10" w:rsidRDefault="00625AA8" w:rsidP="00625AA8">
      <w:pPr>
        <w:ind w:right="-285" w:firstLine="540"/>
        <w:jc w:val="both"/>
        <w:rPr>
          <w:b/>
          <w:sz w:val="20"/>
          <w:szCs w:val="20"/>
        </w:rPr>
      </w:pPr>
      <w:r w:rsidRPr="002D6C10">
        <w:rPr>
          <w:b/>
          <w:sz w:val="20"/>
          <w:szCs w:val="20"/>
        </w:rPr>
        <w:t>Предмет торгов:</w:t>
      </w:r>
    </w:p>
    <w:p w:rsidR="00625AA8" w:rsidRPr="002D6C10" w:rsidRDefault="00625AA8" w:rsidP="00625AA8">
      <w:pPr>
        <w:ind w:right="-285"/>
        <w:jc w:val="both"/>
        <w:rPr>
          <w:b/>
          <w:sz w:val="20"/>
          <w:szCs w:val="20"/>
        </w:rPr>
      </w:pPr>
    </w:p>
    <w:p w:rsidR="00625AA8" w:rsidRPr="002D6C10" w:rsidRDefault="00625AA8" w:rsidP="00625AA8">
      <w:pPr>
        <w:tabs>
          <w:tab w:val="left" w:pos="851"/>
        </w:tabs>
        <w:ind w:right="-285" w:firstLine="567"/>
        <w:jc w:val="both"/>
        <w:rPr>
          <w:sz w:val="20"/>
          <w:szCs w:val="20"/>
        </w:rPr>
      </w:pPr>
      <w:r w:rsidRPr="002D6C10">
        <w:rPr>
          <w:b/>
          <w:sz w:val="20"/>
          <w:szCs w:val="20"/>
        </w:rPr>
        <w:t>ЛОТ №1:</w:t>
      </w:r>
      <w:r w:rsidRPr="002D6C10">
        <w:rPr>
          <w:sz w:val="20"/>
          <w:szCs w:val="20"/>
        </w:rPr>
        <w:t xml:space="preserve"> земельный участок из земель сельскохозяйственного назначения с кадастровым номером 21:07:181101:316, адрес (описание местоположения): Чувашская Республика–Чувашия, р-н Аликовский, с/пос. Питишевское, разрешенное использование: сельскохозяйственное использование, общей площадью 24413 кв.м. </w:t>
      </w:r>
    </w:p>
    <w:p w:rsidR="00625AA8" w:rsidRPr="002D6C10" w:rsidRDefault="00625AA8" w:rsidP="00625AA8">
      <w:pPr>
        <w:tabs>
          <w:tab w:val="left" w:pos="851"/>
        </w:tabs>
        <w:ind w:right="-285" w:firstLine="567"/>
        <w:jc w:val="both"/>
        <w:rPr>
          <w:sz w:val="20"/>
          <w:szCs w:val="20"/>
        </w:rPr>
      </w:pPr>
      <w:r w:rsidRPr="002D6C10">
        <w:rPr>
          <w:b/>
          <w:sz w:val="20"/>
          <w:szCs w:val="20"/>
        </w:rPr>
        <w:t>Начальная цена продажи земельного участка</w:t>
      </w:r>
      <w:r w:rsidRPr="002D6C10">
        <w:rPr>
          <w:sz w:val="20"/>
          <w:szCs w:val="20"/>
        </w:rPr>
        <w:t xml:space="preserve"> – 15868 (Пятнадцать тысяч восемьсот шестьдесят восемь) руб. 00 коп.</w:t>
      </w:r>
    </w:p>
    <w:p w:rsidR="00625AA8" w:rsidRPr="002D6C10" w:rsidRDefault="00625AA8" w:rsidP="00625AA8">
      <w:pPr>
        <w:ind w:right="-285" w:firstLine="540"/>
        <w:jc w:val="both"/>
        <w:rPr>
          <w:color w:val="000000" w:themeColor="text1"/>
          <w:sz w:val="20"/>
          <w:szCs w:val="20"/>
        </w:rPr>
      </w:pPr>
      <w:r w:rsidRPr="002D6C10">
        <w:rPr>
          <w:b/>
          <w:color w:val="000000" w:themeColor="text1"/>
          <w:sz w:val="20"/>
          <w:szCs w:val="20"/>
        </w:rPr>
        <w:t>Шаг аукциона</w:t>
      </w:r>
      <w:r w:rsidRPr="002D6C10">
        <w:rPr>
          <w:color w:val="000000" w:themeColor="text1"/>
          <w:sz w:val="20"/>
          <w:szCs w:val="20"/>
        </w:rPr>
        <w:t xml:space="preserve"> – 476 (Четыреста семьдесят шесть) руб. 04 коп. (3% от начальной цены земельного участка).</w:t>
      </w:r>
    </w:p>
    <w:p w:rsidR="00625AA8" w:rsidRPr="002D6C10" w:rsidRDefault="00625AA8" w:rsidP="00625AA8">
      <w:pPr>
        <w:tabs>
          <w:tab w:val="left" w:pos="851"/>
        </w:tabs>
        <w:ind w:right="-285" w:firstLine="567"/>
        <w:jc w:val="both"/>
        <w:rPr>
          <w:color w:val="000000" w:themeColor="text1"/>
          <w:sz w:val="20"/>
          <w:szCs w:val="20"/>
        </w:rPr>
      </w:pPr>
      <w:r w:rsidRPr="002D6C10">
        <w:rPr>
          <w:b/>
          <w:color w:val="000000" w:themeColor="text1"/>
          <w:sz w:val="20"/>
          <w:szCs w:val="20"/>
        </w:rPr>
        <w:t>Размер задатка</w:t>
      </w:r>
      <w:r w:rsidRPr="002D6C10">
        <w:rPr>
          <w:color w:val="000000" w:themeColor="text1"/>
          <w:sz w:val="20"/>
          <w:szCs w:val="20"/>
        </w:rPr>
        <w:t xml:space="preserve"> – 15 868 (Пятнадцать тысяч восемьсот шестьдесят восемь) руб. 00 коп. (100 % от начальной цены земельного участка).</w:t>
      </w:r>
    </w:p>
    <w:p w:rsidR="00625AA8" w:rsidRPr="002D6C10" w:rsidRDefault="00625AA8" w:rsidP="00625AA8">
      <w:pPr>
        <w:ind w:right="-283" w:firstLine="567"/>
        <w:jc w:val="both"/>
        <w:rPr>
          <w:color w:val="000000" w:themeColor="text1"/>
          <w:sz w:val="20"/>
          <w:szCs w:val="20"/>
        </w:rPr>
      </w:pPr>
      <w:r w:rsidRPr="002D6C10">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625AA8" w:rsidRPr="002D6C10" w:rsidRDefault="00625AA8" w:rsidP="00625AA8">
      <w:pPr>
        <w:ind w:right="-283" w:firstLine="567"/>
        <w:jc w:val="both"/>
        <w:rPr>
          <w:color w:val="000000" w:themeColor="text1"/>
          <w:sz w:val="20"/>
          <w:szCs w:val="20"/>
        </w:rPr>
      </w:pPr>
    </w:p>
    <w:p w:rsidR="00625AA8" w:rsidRPr="002D6C10" w:rsidRDefault="00625AA8" w:rsidP="00625AA8">
      <w:pPr>
        <w:tabs>
          <w:tab w:val="left" w:pos="851"/>
        </w:tabs>
        <w:ind w:right="-285" w:firstLine="567"/>
        <w:jc w:val="both"/>
        <w:rPr>
          <w:sz w:val="20"/>
          <w:szCs w:val="20"/>
        </w:rPr>
      </w:pPr>
      <w:r w:rsidRPr="002D6C10">
        <w:rPr>
          <w:b/>
          <w:sz w:val="20"/>
          <w:szCs w:val="20"/>
        </w:rPr>
        <w:t>ЛОТ №2:</w:t>
      </w:r>
      <w:r w:rsidRPr="002D6C10">
        <w:rPr>
          <w:sz w:val="20"/>
          <w:szCs w:val="20"/>
        </w:rPr>
        <w:t xml:space="preserve"> земельный участок из земель сельскохозяйственного назначения с кадастровым номером 21:07:241502:93,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 Чувашия, р-н Аликовский, с/пос. Яндобинское, разрешенное использование: ведение личного подсобного хозяйства на полевых участках, общей площадью 6299 кв.м.</w:t>
      </w:r>
    </w:p>
    <w:p w:rsidR="00625AA8" w:rsidRPr="002D6C10" w:rsidRDefault="00625AA8" w:rsidP="00625AA8">
      <w:pPr>
        <w:tabs>
          <w:tab w:val="left" w:pos="851"/>
        </w:tabs>
        <w:ind w:right="-285" w:firstLine="567"/>
        <w:jc w:val="both"/>
        <w:rPr>
          <w:color w:val="000000" w:themeColor="text1"/>
          <w:sz w:val="20"/>
          <w:szCs w:val="20"/>
        </w:rPr>
      </w:pPr>
      <w:r w:rsidRPr="002D6C10">
        <w:rPr>
          <w:b/>
          <w:color w:val="000000" w:themeColor="text1"/>
          <w:sz w:val="20"/>
          <w:szCs w:val="20"/>
        </w:rPr>
        <w:t>Начальная цена продажи земельного участка</w:t>
      </w:r>
      <w:r w:rsidRPr="002D6C10">
        <w:rPr>
          <w:color w:val="000000" w:themeColor="text1"/>
          <w:sz w:val="20"/>
          <w:szCs w:val="20"/>
        </w:rPr>
        <w:t xml:space="preserve"> – </w:t>
      </w:r>
      <w:bookmarkStart w:id="2" w:name="__DdeLink__10848_11213218231"/>
      <w:r w:rsidRPr="002D6C10">
        <w:rPr>
          <w:color w:val="000000" w:themeColor="text1"/>
          <w:sz w:val="20"/>
          <w:szCs w:val="20"/>
        </w:rPr>
        <w:t>4094 (Четыре тысячи девяносто четыре) руб 00 коп</w:t>
      </w:r>
      <w:bookmarkEnd w:id="2"/>
      <w:r w:rsidRPr="002D6C10">
        <w:rPr>
          <w:color w:val="000000" w:themeColor="text1"/>
          <w:sz w:val="20"/>
          <w:szCs w:val="20"/>
        </w:rPr>
        <w:t>.</w:t>
      </w:r>
    </w:p>
    <w:p w:rsidR="00625AA8" w:rsidRPr="002D6C10" w:rsidRDefault="00625AA8" w:rsidP="00625AA8">
      <w:pPr>
        <w:ind w:right="-285" w:firstLine="540"/>
        <w:jc w:val="both"/>
        <w:rPr>
          <w:sz w:val="20"/>
          <w:szCs w:val="20"/>
        </w:rPr>
      </w:pPr>
      <w:r w:rsidRPr="002D6C10">
        <w:rPr>
          <w:b/>
          <w:color w:val="000000" w:themeColor="text1"/>
          <w:sz w:val="20"/>
          <w:szCs w:val="20"/>
        </w:rPr>
        <w:t>Шаг аукциона</w:t>
      </w:r>
      <w:r w:rsidRPr="002D6C10">
        <w:rPr>
          <w:color w:val="000000" w:themeColor="text1"/>
          <w:sz w:val="20"/>
          <w:szCs w:val="20"/>
        </w:rPr>
        <w:t xml:space="preserve"> – 122 (Сто двадцать два) руб. 82 коп. (3% от начальной цены земельного участка).</w:t>
      </w:r>
    </w:p>
    <w:p w:rsidR="00625AA8" w:rsidRPr="002D6C10" w:rsidRDefault="00625AA8" w:rsidP="00625AA8">
      <w:pPr>
        <w:tabs>
          <w:tab w:val="left" w:pos="851"/>
        </w:tabs>
        <w:ind w:right="-285" w:firstLine="567"/>
        <w:jc w:val="both"/>
        <w:rPr>
          <w:sz w:val="20"/>
          <w:szCs w:val="20"/>
        </w:rPr>
      </w:pPr>
      <w:r w:rsidRPr="002D6C10">
        <w:rPr>
          <w:b/>
          <w:color w:val="000000" w:themeColor="text1"/>
          <w:sz w:val="20"/>
          <w:szCs w:val="20"/>
        </w:rPr>
        <w:t>Размер задатка</w:t>
      </w:r>
      <w:r w:rsidRPr="002D6C10">
        <w:rPr>
          <w:color w:val="000000" w:themeColor="text1"/>
          <w:sz w:val="20"/>
          <w:szCs w:val="20"/>
        </w:rPr>
        <w:t xml:space="preserve"> – 4094 (Четыре тысячи девяносто четыре) руб. 00 коп. (100 % от начальной цены земельного участка).</w:t>
      </w:r>
    </w:p>
    <w:p w:rsidR="00625AA8" w:rsidRPr="002D6C10" w:rsidRDefault="00625AA8" w:rsidP="00625AA8">
      <w:pPr>
        <w:ind w:right="-285"/>
        <w:jc w:val="both"/>
        <w:rPr>
          <w:color w:val="FF0000"/>
          <w:sz w:val="20"/>
          <w:szCs w:val="20"/>
        </w:rPr>
      </w:pPr>
      <w:r w:rsidRPr="002D6C10">
        <w:rPr>
          <w:b/>
          <w:color w:val="FF0000"/>
          <w:sz w:val="20"/>
          <w:szCs w:val="20"/>
        </w:rPr>
        <w:t xml:space="preserve">        </w:t>
      </w:r>
      <w:r w:rsidRPr="002D6C10">
        <w:rPr>
          <w:color w:val="000000" w:themeColor="text1"/>
          <w:sz w:val="20"/>
          <w:szCs w:val="20"/>
        </w:rPr>
        <w:t>По земельным участкам ограничений в использовании и обременении правами третьих лиц нет.</w:t>
      </w:r>
    </w:p>
    <w:p w:rsidR="00625AA8" w:rsidRPr="002D6C10" w:rsidRDefault="00625AA8" w:rsidP="00625AA8">
      <w:pPr>
        <w:ind w:right="-285"/>
        <w:jc w:val="both"/>
        <w:rPr>
          <w:sz w:val="20"/>
          <w:szCs w:val="20"/>
        </w:rPr>
      </w:pPr>
    </w:p>
    <w:p w:rsidR="00625AA8" w:rsidRPr="002D6C10" w:rsidRDefault="00625AA8" w:rsidP="00625AA8">
      <w:pPr>
        <w:tabs>
          <w:tab w:val="left" w:pos="851"/>
        </w:tabs>
        <w:ind w:right="-285" w:firstLine="567"/>
        <w:jc w:val="both"/>
        <w:rPr>
          <w:sz w:val="20"/>
          <w:szCs w:val="20"/>
        </w:rPr>
      </w:pPr>
      <w:r w:rsidRPr="002D6C10">
        <w:rPr>
          <w:b/>
          <w:sz w:val="20"/>
          <w:szCs w:val="20"/>
        </w:rPr>
        <w:t>ЛОТ №3:</w:t>
      </w:r>
      <w:r w:rsidRPr="002D6C10">
        <w:rPr>
          <w:sz w:val="20"/>
          <w:szCs w:val="20"/>
        </w:rPr>
        <w:t xml:space="preserve"> земельный участок из земель сельскохозяйственного назначения с кадастровым номером 21:07:210201:38,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Илгышевское, разрешенное использование: для ведения личного подсобного хозяйства, общей площадью 1779 кв.м.</w:t>
      </w:r>
    </w:p>
    <w:p w:rsidR="00625AA8" w:rsidRPr="002D6C10" w:rsidRDefault="00625AA8" w:rsidP="00625AA8">
      <w:pPr>
        <w:tabs>
          <w:tab w:val="left" w:pos="851"/>
        </w:tabs>
        <w:ind w:right="-285" w:firstLine="567"/>
        <w:jc w:val="both"/>
        <w:rPr>
          <w:color w:val="000000" w:themeColor="text1"/>
          <w:sz w:val="20"/>
          <w:szCs w:val="20"/>
        </w:rPr>
      </w:pPr>
      <w:r w:rsidRPr="002D6C10">
        <w:rPr>
          <w:b/>
          <w:color w:val="000000" w:themeColor="text1"/>
          <w:sz w:val="20"/>
          <w:szCs w:val="20"/>
        </w:rPr>
        <w:t>Начальная цена продажи земельного участка</w:t>
      </w:r>
      <w:r w:rsidRPr="002D6C10">
        <w:rPr>
          <w:color w:val="000000" w:themeColor="text1"/>
          <w:sz w:val="20"/>
          <w:szCs w:val="20"/>
        </w:rPr>
        <w:t xml:space="preserve"> – </w:t>
      </w:r>
      <w:bookmarkStart w:id="3" w:name="__DdeLink__10848_112132182311"/>
      <w:r w:rsidRPr="002D6C10">
        <w:rPr>
          <w:color w:val="000000" w:themeColor="text1"/>
          <w:sz w:val="20"/>
          <w:szCs w:val="20"/>
        </w:rPr>
        <w:t>1156 (Одна тысяча сто пятьдесят шесть) руб. 00 коп</w:t>
      </w:r>
      <w:bookmarkEnd w:id="3"/>
      <w:r w:rsidRPr="002D6C10">
        <w:rPr>
          <w:color w:val="000000" w:themeColor="text1"/>
          <w:sz w:val="20"/>
          <w:szCs w:val="20"/>
        </w:rPr>
        <w:t>.</w:t>
      </w:r>
    </w:p>
    <w:p w:rsidR="00625AA8" w:rsidRPr="002D6C10" w:rsidRDefault="00625AA8" w:rsidP="00625AA8">
      <w:pPr>
        <w:ind w:right="-285" w:firstLine="540"/>
        <w:jc w:val="both"/>
        <w:rPr>
          <w:color w:val="000000" w:themeColor="text1"/>
          <w:sz w:val="20"/>
          <w:szCs w:val="20"/>
        </w:rPr>
      </w:pPr>
      <w:r w:rsidRPr="002D6C10">
        <w:rPr>
          <w:b/>
          <w:color w:val="000000" w:themeColor="text1"/>
          <w:sz w:val="20"/>
          <w:szCs w:val="20"/>
        </w:rPr>
        <w:t>Шаг аукциона</w:t>
      </w:r>
      <w:r w:rsidRPr="002D6C10">
        <w:rPr>
          <w:color w:val="000000" w:themeColor="text1"/>
          <w:sz w:val="20"/>
          <w:szCs w:val="20"/>
        </w:rPr>
        <w:t xml:space="preserve"> –34 (Тридцать четыре) руб. 68 коп. (3% от начальной цены земельного участка).</w:t>
      </w:r>
    </w:p>
    <w:p w:rsidR="00625AA8" w:rsidRPr="002D6C10" w:rsidRDefault="00625AA8" w:rsidP="00625AA8">
      <w:pPr>
        <w:tabs>
          <w:tab w:val="left" w:pos="851"/>
        </w:tabs>
        <w:ind w:right="-285" w:firstLine="567"/>
        <w:jc w:val="both"/>
        <w:rPr>
          <w:sz w:val="20"/>
          <w:szCs w:val="20"/>
        </w:rPr>
      </w:pPr>
      <w:r w:rsidRPr="002D6C10">
        <w:rPr>
          <w:b/>
          <w:color w:val="000000" w:themeColor="text1"/>
          <w:sz w:val="20"/>
          <w:szCs w:val="20"/>
        </w:rPr>
        <w:t>Размер задатка</w:t>
      </w:r>
      <w:r w:rsidRPr="002D6C10">
        <w:rPr>
          <w:color w:val="000000" w:themeColor="text1"/>
          <w:sz w:val="20"/>
          <w:szCs w:val="20"/>
        </w:rPr>
        <w:t xml:space="preserve"> – 1156 (Одна тысяча сто пятьдесят шесть) руб. 00 коп. (100 % от начальной цены земельного участка).</w:t>
      </w:r>
    </w:p>
    <w:p w:rsidR="00625AA8" w:rsidRPr="002D6C10" w:rsidRDefault="00625AA8" w:rsidP="00625AA8">
      <w:pPr>
        <w:ind w:right="-283" w:firstLine="567"/>
        <w:jc w:val="both"/>
        <w:rPr>
          <w:color w:val="000000" w:themeColor="text1"/>
          <w:sz w:val="20"/>
          <w:szCs w:val="20"/>
        </w:rPr>
      </w:pPr>
      <w:r w:rsidRPr="002D6C10">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625AA8" w:rsidRPr="002D6C10" w:rsidRDefault="00625AA8" w:rsidP="00625AA8">
      <w:pPr>
        <w:ind w:right="-283" w:firstLine="567"/>
        <w:jc w:val="both"/>
        <w:rPr>
          <w:sz w:val="20"/>
          <w:szCs w:val="20"/>
        </w:rPr>
      </w:pPr>
    </w:p>
    <w:p w:rsidR="00625AA8" w:rsidRPr="002D6C10" w:rsidRDefault="00625AA8" w:rsidP="00625AA8">
      <w:pPr>
        <w:tabs>
          <w:tab w:val="left" w:pos="851"/>
        </w:tabs>
        <w:ind w:right="-285" w:firstLine="567"/>
        <w:jc w:val="both"/>
        <w:rPr>
          <w:sz w:val="20"/>
          <w:szCs w:val="20"/>
        </w:rPr>
      </w:pPr>
      <w:r w:rsidRPr="002D6C10">
        <w:rPr>
          <w:b/>
          <w:sz w:val="20"/>
          <w:szCs w:val="20"/>
        </w:rPr>
        <w:t>ЛОТ №4:</w:t>
      </w:r>
      <w:r w:rsidRPr="002D6C10">
        <w:rPr>
          <w:sz w:val="20"/>
          <w:szCs w:val="20"/>
        </w:rPr>
        <w:t xml:space="preserve"> земельный участок из земель сельскохозяйственного назначения с кадастровым номером 21:07:200601:155, адрес (описание местоположения):  Чувашская Республика-Чувашия, р-н Аликовский, с/пос. Питишевское, разрешенное использование: сельскохозяйственное использование</w:t>
      </w:r>
      <w:proofErr w:type="gramStart"/>
      <w:r w:rsidRPr="002D6C10">
        <w:rPr>
          <w:sz w:val="20"/>
          <w:szCs w:val="20"/>
        </w:rPr>
        <w:t xml:space="preserve"> ,</w:t>
      </w:r>
      <w:proofErr w:type="gramEnd"/>
      <w:r w:rsidRPr="002D6C10">
        <w:rPr>
          <w:sz w:val="20"/>
          <w:szCs w:val="20"/>
        </w:rPr>
        <w:t xml:space="preserve"> общей площадью 6060 кв.м.</w:t>
      </w:r>
    </w:p>
    <w:p w:rsidR="00625AA8" w:rsidRPr="002D6C10" w:rsidRDefault="00625AA8" w:rsidP="00625AA8">
      <w:pPr>
        <w:tabs>
          <w:tab w:val="left" w:pos="851"/>
        </w:tabs>
        <w:ind w:right="-285" w:firstLine="567"/>
        <w:jc w:val="both"/>
        <w:rPr>
          <w:sz w:val="20"/>
          <w:szCs w:val="20"/>
        </w:rPr>
      </w:pPr>
      <w:r w:rsidRPr="002D6C10">
        <w:rPr>
          <w:b/>
          <w:color w:val="000000" w:themeColor="text1"/>
          <w:sz w:val="20"/>
          <w:szCs w:val="20"/>
        </w:rPr>
        <w:t>Начальная цена продажи земельного участка</w:t>
      </w:r>
      <w:r w:rsidRPr="002D6C10">
        <w:rPr>
          <w:color w:val="000000" w:themeColor="text1"/>
          <w:sz w:val="20"/>
          <w:szCs w:val="20"/>
        </w:rPr>
        <w:t xml:space="preserve"> –3939 </w:t>
      </w:r>
      <w:bookmarkStart w:id="4" w:name="__DdeLink__10848_1121321823111"/>
      <w:r w:rsidRPr="002D6C10">
        <w:rPr>
          <w:color w:val="000000" w:themeColor="text1"/>
          <w:sz w:val="20"/>
          <w:szCs w:val="20"/>
        </w:rPr>
        <w:t>(Три тысячи девятьсот тридцать девять) руб. 00 ко</w:t>
      </w:r>
      <w:bookmarkEnd w:id="4"/>
      <w:r w:rsidRPr="002D6C10">
        <w:rPr>
          <w:color w:val="000000" w:themeColor="text1"/>
          <w:sz w:val="20"/>
          <w:szCs w:val="20"/>
        </w:rPr>
        <w:t>п.</w:t>
      </w:r>
    </w:p>
    <w:p w:rsidR="00625AA8" w:rsidRPr="002D6C10" w:rsidRDefault="00625AA8" w:rsidP="00625AA8">
      <w:pPr>
        <w:ind w:right="-285" w:firstLine="540"/>
        <w:jc w:val="both"/>
        <w:rPr>
          <w:sz w:val="20"/>
          <w:szCs w:val="20"/>
        </w:rPr>
      </w:pPr>
      <w:r w:rsidRPr="002D6C10">
        <w:rPr>
          <w:b/>
          <w:color w:val="000000" w:themeColor="text1"/>
          <w:sz w:val="20"/>
          <w:szCs w:val="20"/>
        </w:rPr>
        <w:t>Шаг аукциона</w:t>
      </w:r>
      <w:r w:rsidRPr="002D6C10">
        <w:rPr>
          <w:color w:val="000000" w:themeColor="text1"/>
          <w:sz w:val="20"/>
          <w:szCs w:val="20"/>
        </w:rPr>
        <w:t xml:space="preserve"> – 118 (Сто восемнадцать) руб. 17 коп. (3% от начальной цены земельного участка).</w:t>
      </w:r>
    </w:p>
    <w:p w:rsidR="00625AA8" w:rsidRPr="002D6C10" w:rsidRDefault="00625AA8" w:rsidP="00625AA8">
      <w:pPr>
        <w:tabs>
          <w:tab w:val="left" w:pos="851"/>
        </w:tabs>
        <w:ind w:right="-285" w:firstLine="567"/>
        <w:jc w:val="both"/>
        <w:rPr>
          <w:sz w:val="20"/>
          <w:szCs w:val="20"/>
        </w:rPr>
      </w:pPr>
      <w:r w:rsidRPr="002D6C10">
        <w:rPr>
          <w:b/>
          <w:color w:val="000000" w:themeColor="text1"/>
          <w:sz w:val="20"/>
          <w:szCs w:val="20"/>
        </w:rPr>
        <w:t>Размер задатка</w:t>
      </w:r>
      <w:r w:rsidRPr="002D6C10">
        <w:rPr>
          <w:color w:val="000000" w:themeColor="text1"/>
          <w:sz w:val="20"/>
          <w:szCs w:val="20"/>
        </w:rPr>
        <w:t xml:space="preserve"> – 3939 </w:t>
      </w:r>
      <w:bookmarkStart w:id="5" w:name="__DdeLink__10848_11213218231114"/>
      <w:r w:rsidRPr="002D6C10">
        <w:rPr>
          <w:color w:val="000000" w:themeColor="text1"/>
          <w:sz w:val="20"/>
          <w:szCs w:val="20"/>
        </w:rPr>
        <w:t>(Три тысячи девятьсот тридцать девять) руб. 00 ко</w:t>
      </w:r>
      <w:bookmarkEnd w:id="5"/>
      <w:r w:rsidRPr="002D6C10">
        <w:rPr>
          <w:color w:val="000000" w:themeColor="text1"/>
          <w:sz w:val="20"/>
          <w:szCs w:val="20"/>
        </w:rPr>
        <w:t>п. (100 % от начальной цены земельного участка).</w:t>
      </w:r>
    </w:p>
    <w:p w:rsidR="00625AA8" w:rsidRPr="002D6C10" w:rsidRDefault="00625AA8" w:rsidP="00625AA8">
      <w:pPr>
        <w:ind w:right="-285" w:firstLine="540"/>
        <w:jc w:val="both"/>
        <w:rPr>
          <w:sz w:val="20"/>
          <w:szCs w:val="20"/>
        </w:rPr>
      </w:pPr>
      <w:r w:rsidRPr="002D6C10">
        <w:rPr>
          <w:color w:val="000000" w:themeColor="text1"/>
          <w:sz w:val="20"/>
          <w:szCs w:val="20"/>
        </w:rPr>
        <w:t>По земельным участкам ограничений в использовании и обременении правами третьих лиц нет.</w:t>
      </w:r>
    </w:p>
    <w:p w:rsidR="00625AA8" w:rsidRPr="002D6C10" w:rsidRDefault="00625AA8" w:rsidP="00625AA8">
      <w:pPr>
        <w:ind w:right="-285" w:firstLine="540"/>
        <w:jc w:val="both"/>
        <w:rPr>
          <w:b/>
          <w:color w:val="000000" w:themeColor="text1"/>
          <w:sz w:val="20"/>
          <w:szCs w:val="20"/>
        </w:rPr>
      </w:pPr>
    </w:p>
    <w:p w:rsidR="00625AA8" w:rsidRPr="002D6C10" w:rsidRDefault="00625AA8" w:rsidP="00625AA8">
      <w:pPr>
        <w:tabs>
          <w:tab w:val="left" w:pos="851"/>
        </w:tabs>
        <w:ind w:right="-285" w:firstLine="567"/>
        <w:jc w:val="both"/>
        <w:rPr>
          <w:sz w:val="20"/>
          <w:szCs w:val="20"/>
        </w:rPr>
      </w:pPr>
      <w:r w:rsidRPr="002D6C10">
        <w:rPr>
          <w:b/>
          <w:sz w:val="20"/>
          <w:szCs w:val="20"/>
        </w:rPr>
        <w:t>ЛОТ №5:</w:t>
      </w:r>
      <w:r w:rsidRPr="002D6C10">
        <w:rPr>
          <w:sz w:val="20"/>
          <w:szCs w:val="20"/>
        </w:rPr>
        <w:t xml:space="preserve"> земельный участок из земель населенного пункта с кадастровым номером 21:07:142120:303, адрес (описание местоположения): </w:t>
      </w:r>
      <w:proofErr w:type="gramStart"/>
      <w:r w:rsidRPr="002D6C10">
        <w:rPr>
          <w:sz w:val="20"/>
          <w:szCs w:val="20"/>
        </w:rPr>
        <w:t>Чувашская Республика–Чувашия, р-н Аликовский, с/пос. Аликовское, с. Аликово, ул. Советская, разрешенное использование: хранение и переработка сельскохозяйственной продукции, общей площадью 46 кв.м.</w:t>
      </w:r>
      <w:proofErr w:type="gramEnd"/>
    </w:p>
    <w:p w:rsidR="00625AA8" w:rsidRPr="002D6C10" w:rsidRDefault="00625AA8" w:rsidP="00625AA8">
      <w:pPr>
        <w:tabs>
          <w:tab w:val="left" w:pos="851"/>
        </w:tabs>
        <w:ind w:right="-285" w:firstLine="567"/>
        <w:jc w:val="both"/>
        <w:rPr>
          <w:color w:val="000000" w:themeColor="text1"/>
          <w:sz w:val="20"/>
          <w:szCs w:val="20"/>
        </w:rPr>
      </w:pPr>
      <w:r w:rsidRPr="002D6C10">
        <w:rPr>
          <w:b/>
          <w:color w:val="000000" w:themeColor="text1"/>
          <w:sz w:val="20"/>
          <w:szCs w:val="20"/>
        </w:rPr>
        <w:t>Начальная цена продажи земельного участка</w:t>
      </w:r>
      <w:r w:rsidRPr="002D6C10">
        <w:rPr>
          <w:color w:val="000000" w:themeColor="text1"/>
          <w:sz w:val="20"/>
          <w:szCs w:val="20"/>
        </w:rPr>
        <w:t xml:space="preserve"> – </w:t>
      </w:r>
      <w:bookmarkStart w:id="6" w:name="__DdeLink__10848_11213218231111"/>
      <w:r w:rsidRPr="002D6C10">
        <w:rPr>
          <w:color w:val="000000" w:themeColor="text1"/>
          <w:sz w:val="20"/>
          <w:szCs w:val="20"/>
        </w:rPr>
        <w:t>981 (Девятьсот восемьдесят один) руб. 00 коп</w:t>
      </w:r>
      <w:bookmarkEnd w:id="6"/>
      <w:r w:rsidRPr="002D6C10">
        <w:rPr>
          <w:color w:val="000000" w:themeColor="text1"/>
          <w:sz w:val="20"/>
          <w:szCs w:val="20"/>
        </w:rPr>
        <w:t>.</w:t>
      </w:r>
    </w:p>
    <w:p w:rsidR="00625AA8" w:rsidRPr="002D6C10" w:rsidRDefault="00625AA8" w:rsidP="00625AA8">
      <w:pPr>
        <w:ind w:right="-285" w:firstLine="540"/>
        <w:jc w:val="both"/>
        <w:rPr>
          <w:color w:val="000000" w:themeColor="text1"/>
          <w:sz w:val="20"/>
          <w:szCs w:val="20"/>
        </w:rPr>
      </w:pPr>
      <w:r w:rsidRPr="002D6C10">
        <w:rPr>
          <w:b/>
          <w:color w:val="000000" w:themeColor="text1"/>
          <w:sz w:val="20"/>
          <w:szCs w:val="20"/>
        </w:rPr>
        <w:t>Шаг аукциона</w:t>
      </w:r>
      <w:r w:rsidRPr="002D6C10">
        <w:rPr>
          <w:color w:val="000000" w:themeColor="text1"/>
          <w:sz w:val="20"/>
          <w:szCs w:val="20"/>
        </w:rPr>
        <w:t xml:space="preserve"> – 29 (Двадцать девять) руб. 43 коп (3% от начальной цены земельного участка).</w:t>
      </w:r>
    </w:p>
    <w:p w:rsidR="00625AA8" w:rsidRPr="002D6C10" w:rsidRDefault="00625AA8" w:rsidP="00625AA8">
      <w:pPr>
        <w:tabs>
          <w:tab w:val="left" w:pos="851"/>
        </w:tabs>
        <w:ind w:right="-285" w:firstLine="567"/>
        <w:jc w:val="both"/>
        <w:rPr>
          <w:color w:val="000000" w:themeColor="text1"/>
          <w:sz w:val="20"/>
          <w:szCs w:val="20"/>
        </w:rPr>
      </w:pPr>
      <w:r w:rsidRPr="002D6C10">
        <w:rPr>
          <w:b/>
          <w:color w:val="000000" w:themeColor="text1"/>
          <w:sz w:val="20"/>
          <w:szCs w:val="20"/>
        </w:rPr>
        <w:t>Размер задатка</w:t>
      </w:r>
      <w:r w:rsidRPr="002D6C10">
        <w:rPr>
          <w:color w:val="000000" w:themeColor="text1"/>
          <w:sz w:val="20"/>
          <w:szCs w:val="20"/>
        </w:rPr>
        <w:t xml:space="preserve"> – </w:t>
      </w:r>
      <w:bookmarkStart w:id="7" w:name="__DdeLink__10848_112132182311112"/>
      <w:r w:rsidRPr="002D6C10">
        <w:rPr>
          <w:color w:val="000000" w:themeColor="text1"/>
          <w:sz w:val="20"/>
          <w:szCs w:val="20"/>
        </w:rPr>
        <w:t>981 (Девятьсот восемьдесят один) руб. 00 коп</w:t>
      </w:r>
      <w:bookmarkEnd w:id="7"/>
      <w:r w:rsidRPr="002D6C10">
        <w:rPr>
          <w:color w:val="000000" w:themeColor="text1"/>
          <w:sz w:val="20"/>
          <w:szCs w:val="20"/>
        </w:rPr>
        <w:t>. (100 % от начальной цены земельного участка).</w:t>
      </w:r>
    </w:p>
    <w:p w:rsidR="00625AA8" w:rsidRPr="002D6C10" w:rsidRDefault="00625AA8" w:rsidP="00625AA8">
      <w:pPr>
        <w:ind w:right="-285" w:firstLine="540"/>
        <w:jc w:val="both"/>
        <w:rPr>
          <w:color w:val="FF0000"/>
          <w:sz w:val="20"/>
          <w:szCs w:val="20"/>
        </w:rPr>
      </w:pPr>
      <w:bookmarkStart w:id="8" w:name="__DdeLink__570_1923640983"/>
      <w:r w:rsidRPr="002D6C10">
        <w:rPr>
          <w:b/>
          <w:color w:val="FF0000"/>
          <w:sz w:val="20"/>
          <w:szCs w:val="20"/>
        </w:rPr>
        <w:lastRenderedPageBreak/>
        <w:t xml:space="preserve">    </w:t>
      </w:r>
      <w:r w:rsidRPr="002D6C10">
        <w:rPr>
          <w:color w:val="000000" w:themeColor="text1"/>
          <w:sz w:val="20"/>
          <w:szCs w:val="20"/>
        </w:rPr>
        <w:t>По земельным участкам ограничений в использовании и обременении правами третьих лиц нет.</w:t>
      </w:r>
      <w:bookmarkEnd w:id="8"/>
    </w:p>
    <w:p w:rsidR="00625AA8" w:rsidRPr="002D6C10" w:rsidRDefault="00625AA8" w:rsidP="00625AA8">
      <w:pPr>
        <w:ind w:right="-285"/>
        <w:jc w:val="both"/>
        <w:rPr>
          <w:sz w:val="20"/>
          <w:szCs w:val="20"/>
        </w:rPr>
      </w:pPr>
    </w:p>
    <w:p w:rsidR="00625AA8" w:rsidRPr="002D6C10" w:rsidRDefault="00625AA8" w:rsidP="00625AA8">
      <w:pPr>
        <w:tabs>
          <w:tab w:val="left" w:pos="851"/>
        </w:tabs>
        <w:ind w:right="-285" w:firstLine="567"/>
        <w:jc w:val="both"/>
        <w:rPr>
          <w:sz w:val="20"/>
          <w:szCs w:val="20"/>
        </w:rPr>
      </w:pPr>
      <w:r w:rsidRPr="002D6C10">
        <w:rPr>
          <w:b/>
          <w:sz w:val="20"/>
          <w:szCs w:val="20"/>
        </w:rPr>
        <w:t>ЛОТ №6:</w:t>
      </w:r>
      <w:r w:rsidRPr="002D6C10">
        <w:rPr>
          <w:sz w:val="20"/>
          <w:szCs w:val="20"/>
        </w:rPr>
        <w:t xml:space="preserve"> земельный участок из земель населенного пункта с кадастровым номером 21:07:080706:245, адрес (описание местоположения): Чувашская Республика–Чувашия, р-н Аликовский, с/пос. Таутовское, д. </w:t>
      </w:r>
      <w:proofErr w:type="spellStart"/>
      <w:r w:rsidRPr="002D6C10">
        <w:rPr>
          <w:sz w:val="20"/>
          <w:szCs w:val="20"/>
        </w:rPr>
        <w:t>Ходяково</w:t>
      </w:r>
      <w:proofErr w:type="spellEnd"/>
      <w:r w:rsidRPr="002D6C10">
        <w:rPr>
          <w:sz w:val="20"/>
          <w:szCs w:val="20"/>
        </w:rPr>
        <w:t>, ул. Набережная разрешенное использование: для ведения личного подсобного хозяйства, общей площадью 3196 кв.м.</w:t>
      </w:r>
    </w:p>
    <w:p w:rsidR="00625AA8" w:rsidRPr="002D6C10" w:rsidRDefault="00625AA8" w:rsidP="00625AA8">
      <w:pPr>
        <w:tabs>
          <w:tab w:val="left" w:pos="851"/>
        </w:tabs>
        <w:ind w:right="-285" w:firstLine="567"/>
        <w:jc w:val="both"/>
        <w:rPr>
          <w:color w:val="000000" w:themeColor="text1"/>
          <w:sz w:val="20"/>
          <w:szCs w:val="20"/>
        </w:rPr>
      </w:pPr>
      <w:r w:rsidRPr="002D6C10">
        <w:rPr>
          <w:b/>
          <w:color w:val="000000" w:themeColor="text1"/>
          <w:sz w:val="20"/>
          <w:szCs w:val="20"/>
        </w:rPr>
        <w:t>Начальная цена продажи земельного участка</w:t>
      </w:r>
      <w:r w:rsidRPr="002D6C10">
        <w:rPr>
          <w:color w:val="000000" w:themeColor="text1"/>
          <w:sz w:val="20"/>
          <w:szCs w:val="20"/>
        </w:rPr>
        <w:t xml:space="preserve"> – </w:t>
      </w:r>
      <w:bookmarkStart w:id="9" w:name="__DdeLink__10848_112132182311111"/>
      <w:r w:rsidRPr="002D6C10">
        <w:rPr>
          <w:color w:val="000000" w:themeColor="text1"/>
          <w:sz w:val="20"/>
          <w:szCs w:val="20"/>
        </w:rPr>
        <w:t>21 500 (Двадцать одна тысяча пятьсот)  руб. 00 копеек</w:t>
      </w:r>
      <w:bookmarkEnd w:id="9"/>
      <w:r w:rsidRPr="002D6C10">
        <w:rPr>
          <w:color w:val="000000" w:themeColor="text1"/>
          <w:sz w:val="20"/>
          <w:szCs w:val="20"/>
        </w:rPr>
        <w:t>.</w:t>
      </w:r>
    </w:p>
    <w:p w:rsidR="00625AA8" w:rsidRPr="002D6C10" w:rsidRDefault="00625AA8" w:rsidP="00625AA8">
      <w:pPr>
        <w:ind w:right="-285" w:firstLine="540"/>
        <w:jc w:val="both"/>
        <w:rPr>
          <w:sz w:val="20"/>
          <w:szCs w:val="20"/>
        </w:rPr>
      </w:pPr>
      <w:r w:rsidRPr="002D6C10">
        <w:rPr>
          <w:b/>
          <w:color w:val="000000" w:themeColor="text1"/>
          <w:sz w:val="20"/>
          <w:szCs w:val="20"/>
        </w:rPr>
        <w:t>Шаг аукциона</w:t>
      </w:r>
      <w:r w:rsidRPr="002D6C10">
        <w:rPr>
          <w:color w:val="000000" w:themeColor="text1"/>
          <w:sz w:val="20"/>
          <w:szCs w:val="20"/>
        </w:rPr>
        <w:t xml:space="preserve"> – 645 (шестьсот сорок пять) руб. 00 копеек (3% от начальной цены земельного участка).</w:t>
      </w:r>
    </w:p>
    <w:p w:rsidR="00625AA8" w:rsidRPr="002D6C10" w:rsidRDefault="00625AA8" w:rsidP="00625AA8">
      <w:pPr>
        <w:tabs>
          <w:tab w:val="left" w:pos="851"/>
        </w:tabs>
        <w:ind w:right="-285" w:firstLine="567"/>
        <w:jc w:val="both"/>
        <w:rPr>
          <w:color w:val="FF0000"/>
          <w:sz w:val="20"/>
          <w:szCs w:val="20"/>
        </w:rPr>
      </w:pPr>
      <w:r w:rsidRPr="002D6C10">
        <w:rPr>
          <w:b/>
          <w:color w:val="000000" w:themeColor="text1"/>
          <w:sz w:val="20"/>
          <w:szCs w:val="20"/>
        </w:rPr>
        <w:t>Размер задатка</w:t>
      </w:r>
      <w:r w:rsidRPr="002D6C10">
        <w:rPr>
          <w:color w:val="000000" w:themeColor="text1"/>
          <w:sz w:val="20"/>
          <w:szCs w:val="20"/>
        </w:rPr>
        <w:t xml:space="preserve"> –</w:t>
      </w:r>
      <w:bookmarkStart w:id="10" w:name="__DdeLink__10848_1121321823111111"/>
      <w:r w:rsidRPr="002D6C10">
        <w:rPr>
          <w:color w:val="000000" w:themeColor="text1"/>
          <w:sz w:val="20"/>
          <w:szCs w:val="20"/>
        </w:rPr>
        <w:t>21500 (Двадцать одна тысяча пятьсот) руб. 00 коп</w:t>
      </w:r>
      <w:bookmarkEnd w:id="10"/>
      <w:r w:rsidRPr="002D6C10">
        <w:rPr>
          <w:color w:val="000000" w:themeColor="text1"/>
          <w:sz w:val="20"/>
          <w:szCs w:val="20"/>
        </w:rPr>
        <w:t>. (100 % от начальной цены земельного участка).</w:t>
      </w:r>
    </w:p>
    <w:p w:rsidR="00625AA8" w:rsidRPr="002D6C10" w:rsidRDefault="00625AA8" w:rsidP="00625AA8">
      <w:pPr>
        <w:ind w:right="-285"/>
        <w:jc w:val="both"/>
        <w:rPr>
          <w:b/>
          <w:color w:val="FF0000"/>
          <w:sz w:val="20"/>
          <w:szCs w:val="20"/>
        </w:rPr>
      </w:pPr>
      <w:r w:rsidRPr="002D6C10">
        <w:rPr>
          <w:color w:val="FF0000"/>
          <w:sz w:val="20"/>
          <w:szCs w:val="20"/>
        </w:rPr>
        <w:t xml:space="preserve">       </w:t>
      </w:r>
      <w:r w:rsidRPr="002D6C10">
        <w:rPr>
          <w:color w:val="000000" w:themeColor="text1"/>
          <w:sz w:val="20"/>
          <w:szCs w:val="20"/>
        </w:rPr>
        <w:t>По земельным участкам ограничений в использовании и обременении правами третьих лиц нет.</w:t>
      </w:r>
    </w:p>
    <w:p w:rsidR="00625AA8" w:rsidRPr="002D6C10" w:rsidRDefault="00625AA8" w:rsidP="00625AA8">
      <w:pPr>
        <w:ind w:right="-285"/>
        <w:jc w:val="both"/>
        <w:rPr>
          <w:b/>
          <w:sz w:val="20"/>
          <w:szCs w:val="20"/>
        </w:rPr>
      </w:pPr>
      <w:r w:rsidRPr="002D6C10">
        <w:rPr>
          <w:sz w:val="20"/>
          <w:szCs w:val="20"/>
        </w:rPr>
        <w:t xml:space="preserve"> </w:t>
      </w:r>
    </w:p>
    <w:p w:rsidR="00625AA8" w:rsidRPr="002D6C10" w:rsidRDefault="00625AA8" w:rsidP="00625AA8">
      <w:pPr>
        <w:ind w:right="-283" w:firstLine="567"/>
        <w:jc w:val="both"/>
        <w:rPr>
          <w:sz w:val="20"/>
          <w:szCs w:val="20"/>
        </w:rPr>
      </w:pPr>
      <w:r w:rsidRPr="002D6C10">
        <w:rPr>
          <w:b/>
          <w:sz w:val="20"/>
          <w:szCs w:val="20"/>
        </w:rPr>
        <w:t>ЛОТ №7:</w:t>
      </w:r>
      <w:r w:rsidRPr="002D6C10">
        <w:rPr>
          <w:sz w:val="20"/>
          <w:szCs w:val="20"/>
        </w:rPr>
        <w:t xml:space="preserve"> земельный участок из земель сельскохозяйственного назначения с кадастровым номером 21:07:200601:156, адрес (описание местоположения): Чувашская Республика–Чувашия, р-н Аликовский, с/пос. Питишевское, разрешенное использование: сельскохозяйственное использование, общей площадью 7016 кв.м.</w:t>
      </w:r>
    </w:p>
    <w:p w:rsidR="00625AA8" w:rsidRPr="002D6C10" w:rsidRDefault="00625AA8" w:rsidP="00625AA8">
      <w:pPr>
        <w:ind w:right="-283" w:firstLine="567"/>
        <w:jc w:val="both"/>
        <w:rPr>
          <w:sz w:val="20"/>
          <w:szCs w:val="20"/>
        </w:rPr>
      </w:pPr>
      <w:r w:rsidRPr="002D6C10">
        <w:rPr>
          <w:b/>
          <w:sz w:val="20"/>
          <w:szCs w:val="20"/>
        </w:rPr>
        <w:t>Начальная цена продажи земельного участка</w:t>
      </w:r>
      <w:r w:rsidRPr="002D6C10">
        <w:rPr>
          <w:sz w:val="20"/>
          <w:szCs w:val="20"/>
        </w:rPr>
        <w:t xml:space="preserve"> – </w:t>
      </w:r>
      <w:bookmarkStart w:id="11" w:name="__DdeLink__10848_1121321823111112"/>
      <w:r w:rsidRPr="002D6C10">
        <w:rPr>
          <w:sz w:val="20"/>
          <w:szCs w:val="20"/>
        </w:rPr>
        <w:t>4560 (Четыре тысячи пятьсот шестьдесят) руб. 00 коп</w:t>
      </w:r>
      <w:bookmarkEnd w:id="11"/>
      <w:r w:rsidRPr="002D6C10">
        <w:rPr>
          <w:sz w:val="20"/>
          <w:szCs w:val="20"/>
        </w:rPr>
        <w:t>.</w:t>
      </w:r>
    </w:p>
    <w:p w:rsidR="00625AA8" w:rsidRPr="002D6C10" w:rsidRDefault="00625AA8" w:rsidP="00625AA8">
      <w:pPr>
        <w:ind w:right="-285" w:firstLine="540"/>
        <w:jc w:val="both"/>
        <w:rPr>
          <w:sz w:val="20"/>
          <w:szCs w:val="20"/>
        </w:rPr>
      </w:pPr>
      <w:r w:rsidRPr="002D6C10">
        <w:rPr>
          <w:b/>
          <w:sz w:val="20"/>
          <w:szCs w:val="20"/>
        </w:rPr>
        <w:t>Шаг аукциона</w:t>
      </w:r>
      <w:r w:rsidRPr="002D6C10">
        <w:rPr>
          <w:sz w:val="20"/>
          <w:szCs w:val="20"/>
        </w:rPr>
        <w:t xml:space="preserve"> – 136 (Сто тридцать шесть) руб. 80 коп. (3% от начальной цены земельного участка).</w:t>
      </w:r>
    </w:p>
    <w:p w:rsidR="00625AA8" w:rsidRPr="002D6C10" w:rsidRDefault="00625AA8" w:rsidP="00625AA8">
      <w:pPr>
        <w:tabs>
          <w:tab w:val="left" w:pos="851"/>
        </w:tabs>
        <w:ind w:right="-285" w:firstLine="567"/>
        <w:jc w:val="both"/>
        <w:rPr>
          <w:sz w:val="20"/>
          <w:szCs w:val="20"/>
        </w:rPr>
      </w:pPr>
      <w:r w:rsidRPr="002D6C10">
        <w:rPr>
          <w:b/>
          <w:sz w:val="20"/>
          <w:szCs w:val="20"/>
        </w:rPr>
        <w:t>Размер задатка</w:t>
      </w:r>
      <w:r w:rsidRPr="002D6C10">
        <w:rPr>
          <w:sz w:val="20"/>
          <w:szCs w:val="20"/>
        </w:rPr>
        <w:t xml:space="preserve"> – </w:t>
      </w:r>
      <w:bookmarkStart w:id="12" w:name="__DdeLink__10848_11213218231111121"/>
      <w:r w:rsidRPr="002D6C10">
        <w:rPr>
          <w:sz w:val="20"/>
          <w:szCs w:val="20"/>
        </w:rPr>
        <w:t>4560 (Четыре тысячи пятьсот шестьдесят) руб. 00 коп</w:t>
      </w:r>
      <w:bookmarkEnd w:id="12"/>
      <w:r w:rsidRPr="002D6C10">
        <w:rPr>
          <w:sz w:val="20"/>
          <w:szCs w:val="20"/>
        </w:rPr>
        <w:t>. (100 % от начальной цены земельного участка).</w:t>
      </w:r>
    </w:p>
    <w:p w:rsidR="00625AA8" w:rsidRPr="002D6C10" w:rsidRDefault="00625AA8" w:rsidP="00625AA8">
      <w:pPr>
        <w:ind w:right="-285"/>
        <w:jc w:val="both"/>
        <w:rPr>
          <w:b/>
          <w:color w:val="FF0000"/>
          <w:sz w:val="20"/>
          <w:szCs w:val="20"/>
        </w:rPr>
      </w:pPr>
      <w:r w:rsidRPr="002D6C10">
        <w:rPr>
          <w:color w:val="FF0000"/>
          <w:sz w:val="20"/>
          <w:szCs w:val="20"/>
        </w:rPr>
        <w:t xml:space="preserve">       </w:t>
      </w:r>
      <w:r w:rsidRPr="002D6C10">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625AA8" w:rsidRPr="002D6C10" w:rsidRDefault="00625AA8" w:rsidP="00625AA8">
      <w:pPr>
        <w:ind w:right="-285"/>
        <w:jc w:val="both"/>
        <w:rPr>
          <w:sz w:val="20"/>
          <w:szCs w:val="20"/>
        </w:rPr>
      </w:pPr>
    </w:p>
    <w:p w:rsidR="00625AA8" w:rsidRPr="002D6C10" w:rsidRDefault="00625AA8" w:rsidP="00625AA8">
      <w:pPr>
        <w:ind w:right="-283" w:firstLine="567"/>
        <w:jc w:val="both"/>
        <w:rPr>
          <w:b/>
          <w:color w:val="000000" w:themeColor="text1"/>
          <w:sz w:val="20"/>
          <w:szCs w:val="20"/>
        </w:rPr>
      </w:pPr>
      <w:r w:rsidRPr="002D6C10">
        <w:rPr>
          <w:b/>
          <w:color w:val="000000" w:themeColor="text1"/>
          <w:sz w:val="20"/>
          <w:szCs w:val="20"/>
        </w:rPr>
        <w:t>ЛОТ №8:</w:t>
      </w:r>
      <w:r w:rsidRPr="002D6C10">
        <w:rPr>
          <w:color w:val="000000" w:themeColor="text1"/>
          <w:sz w:val="20"/>
          <w:szCs w:val="20"/>
        </w:rPr>
        <w:t xml:space="preserve"> земельный участок из земель сельскохозяйственного назначения с кадастровым номером 21:07:210201:152,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11437 кв.м.</w:t>
      </w:r>
    </w:p>
    <w:p w:rsidR="00625AA8" w:rsidRPr="002D6C10" w:rsidRDefault="00625AA8" w:rsidP="00625AA8">
      <w:pPr>
        <w:tabs>
          <w:tab w:val="left" w:pos="851"/>
        </w:tabs>
        <w:ind w:right="-285" w:firstLine="567"/>
        <w:jc w:val="both"/>
        <w:rPr>
          <w:sz w:val="20"/>
          <w:szCs w:val="20"/>
        </w:rPr>
      </w:pPr>
      <w:r w:rsidRPr="002D6C10">
        <w:rPr>
          <w:b/>
          <w:sz w:val="20"/>
          <w:szCs w:val="20"/>
        </w:rPr>
        <w:t>Начальная цена продажи земельного участка</w:t>
      </w:r>
      <w:r w:rsidRPr="002D6C10">
        <w:rPr>
          <w:sz w:val="20"/>
          <w:szCs w:val="20"/>
        </w:rPr>
        <w:t xml:space="preserve"> – </w:t>
      </w:r>
      <w:bookmarkStart w:id="13" w:name="__DdeLink__10848_11213218231111122"/>
      <w:r w:rsidRPr="002D6C10">
        <w:rPr>
          <w:sz w:val="20"/>
          <w:szCs w:val="20"/>
        </w:rPr>
        <w:t>7434 (Семь тысяч четыреста тридцать четыре) руб. 00 копеек</w:t>
      </w:r>
      <w:bookmarkEnd w:id="13"/>
      <w:r w:rsidRPr="002D6C10">
        <w:rPr>
          <w:sz w:val="20"/>
          <w:szCs w:val="20"/>
        </w:rPr>
        <w:t>.</w:t>
      </w:r>
    </w:p>
    <w:p w:rsidR="00625AA8" w:rsidRPr="002D6C10" w:rsidRDefault="00625AA8" w:rsidP="00625AA8">
      <w:pPr>
        <w:ind w:right="-285" w:firstLine="540"/>
        <w:jc w:val="both"/>
        <w:rPr>
          <w:sz w:val="20"/>
          <w:szCs w:val="20"/>
        </w:rPr>
      </w:pPr>
      <w:r w:rsidRPr="002D6C10">
        <w:rPr>
          <w:b/>
          <w:sz w:val="20"/>
          <w:szCs w:val="20"/>
        </w:rPr>
        <w:t>Шаг аукциона</w:t>
      </w:r>
      <w:r w:rsidRPr="002D6C10">
        <w:rPr>
          <w:sz w:val="20"/>
          <w:szCs w:val="20"/>
        </w:rPr>
        <w:t xml:space="preserve"> – 223 (Двести двадцать три) руб. 02 коп. (3% от начальной цены земельного участка).</w:t>
      </w:r>
    </w:p>
    <w:p w:rsidR="00625AA8" w:rsidRPr="002D6C10" w:rsidRDefault="00625AA8" w:rsidP="00625AA8">
      <w:pPr>
        <w:tabs>
          <w:tab w:val="left" w:pos="851"/>
        </w:tabs>
        <w:ind w:right="-285" w:firstLine="567"/>
        <w:jc w:val="both"/>
        <w:rPr>
          <w:sz w:val="20"/>
          <w:szCs w:val="20"/>
        </w:rPr>
      </w:pPr>
      <w:r w:rsidRPr="002D6C10">
        <w:rPr>
          <w:b/>
          <w:sz w:val="20"/>
          <w:szCs w:val="20"/>
        </w:rPr>
        <w:t>Размер задатка</w:t>
      </w:r>
      <w:r w:rsidRPr="002D6C10">
        <w:rPr>
          <w:sz w:val="20"/>
          <w:szCs w:val="20"/>
        </w:rPr>
        <w:t xml:space="preserve"> – </w:t>
      </w:r>
      <w:bookmarkStart w:id="14" w:name="__DdeLink__10848_112132182311111221"/>
      <w:r w:rsidRPr="002D6C10">
        <w:rPr>
          <w:sz w:val="20"/>
          <w:szCs w:val="20"/>
        </w:rPr>
        <w:t>7434 (Семь тысяч четыреста тридцать четыре) руб. 00 коп</w:t>
      </w:r>
      <w:bookmarkEnd w:id="14"/>
      <w:r w:rsidRPr="002D6C10">
        <w:rPr>
          <w:sz w:val="20"/>
          <w:szCs w:val="20"/>
        </w:rPr>
        <w:t>. (100 % от начальной цены земельного участка).</w:t>
      </w:r>
    </w:p>
    <w:p w:rsidR="00625AA8" w:rsidRPr="002D6C10" w:rsidRDefault="00625AA8" w:rsidP="00625AA8">
      <w:pPr>
        <w:ind w:right="-285"/>
        <w:jc w:val="both"/>
        <w:rPr>
          <w:b/>
          <w:color w:val="000000" w:themeColor="text1"/>
          <w:sz w:val="20"/>
          <w:szCs w:val="20"/>
        </w:rPr>
      </w:pPr>
      <w:r w:rsidRPr="002D6C10">
        <w:rPr>
          <w:color w:val="000000" w:themeColor="text1"/>
          <w:sz w:val="20"/>
          <w:szCs w:val="20"/>
        </w:rPr>
        <w:t xml:space="preserve">      </w:t>
      </w:r>
      <w:r w:rsidRPr="002D6C10">
        <w:rPr>
          <w:b/>
          <w:color w:val="000000" w:themeColor="text1"/>
          <w:sz w:val="20"/>
          <w:szCs w:val="20"/>
        </w:rPr>
        <w:t xml:space="preserve"> </w:t>
      </w:r>
      <w:r w:rsidRPr="002D6C10">
        <w:rPr>
          <w:color w:val="000000" w:themeColor="text1"/>
          <w:sz w:val="20"/>
          <w:szCs w:val="20"/>
        </w:rPr>
        <w:t xml:space="preserve">       По земельным участкам ограничений в использовании и обременении правами третьих лиц нет.</w:t>
      </w:r>
    </w:p>
    <w:p w:rsidR="00625AA8" w:rsidRPr="002D6C10" w:rsidRDefault="00625AA8" w:rsidP="00625AA8">
      <w:pPr>
        <w:ind w:right="-283" w:firstLine="567"/>
        <w:jc w:val="both"/>
        <w:rPr>
          <w:sz w:val="20"/>
          <w:szCs w:val="20"/>
        </w:rPr>
      </w:pPr>
    </w:p>
    <w:p w:rsidR="00625AA8" w:rsidRPr="002D6C10" w:rsidRDefault="00625AA8" w:rsidP="00625AA8">
      <w:pPr>
        <w:ind w:right="-283" w:firstLine="567"/>
        <w:jc w:val="both"/>
        <w:rPr>
          <w:sz w:val="20"/>
          <w:szCs w:val="20"/>
        </w:rPr>
      </w:pPr>
      <w:r w:rsidRPr="002D6C10">
        <w:rPr>
          <w:b/>
          <w:sz w:val="20"/>
          <w:szCs w:val="20"/>
        </w:rPr>
        <w:t>ЛОТ №9:</w:t>
      </w:r>
      <w:r w:rsidRPr="002D6C10">
        <w:rPr>
          <w:sz w:val="20"/>
          <w:szCs w:val="20"/>
        </w:rPr>
        <w:t xml:space="preserve"> земельный участок из земель сельскохозяйственного назначения с кадастровым номером 21:07:210202:152,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5000 кв.м.</w:t>
      </w:r>
    </w:p>
    <w:p w:rsidR="00625AA8" w:rsidRPr="002D6C10" w:rsidRDefault="00625AA8" w:rsidP="00625AA8">
      <w:pPr>
        <w:ind w:right="-283" w:firstLine="567"/>
        <w:jc w:val="both"/>
        <w:rPr>
          <w:sz w:val="20"/>
          <w:szCs w:val="20"/>
        </w:rPr>
      </w:pPr>
      <w:r w:rsidRPr="002D6C10">
        <w:rPr>
          <w:b/>
          <w:sz w:val="20"/>
          <w:szCs w:val="20"/>
        </w:rPr>
        <w:t>Начальная цена продажи земельного участка</w:t>
      </w:r>
      <w:r w:rsidRPr="002D6C10">
        <w:rPr>
          <w:sz w:val="20"/>
          <w:szCs w:val="20"/>
        </w:rPr>
        <w:t xml:space="preserve"> – </w:t>
      </w:r>
      <w:bookmarkStart w:id="15" w:name="__DdeLink__10848_112132182311111222"/>
      <w:r w:rsidRPr="002D6C10">
        <w:rPr>
          <w:sz w:val="20"/>
          <w:szCs w:val="20"/>
        </w:rPr>
        <w:t>3250 (Три тысячи двести пятьдесят) руб. 00 коп</w:t>
      </w:r>
      <w:bookmarkEnd w:id="15"/>
      <w:r w:rsidRPr="002D6C10">
        <w:rPr>
          <w:sz w:val="20"/>
          <w:szCs w:val="20"/>
        </w:rPr>
        <w:t>.</w:t>
      </w:r>
    </w:p>
    <w:p w:rsidR="00625AA8" w:rsidRPr="002D6C10" w:rsidRDefault="00625AA8" w:rsidP="00625AA8">
      <w:pPr>
        <w:ind w:right="-285" w:firstLine="540"/>
        <w:jc w:val="both"/>
        <w:rPr>
          <w:sz w:val="20"/>
          <w:szCs w:val="20"/>
        </w:rPr>
      </w:pPr>
      <w:r w:rsidRPr="002D6C10">
        <w:rPr>
          <w:b/>
          <w:sz w:val="20"/>
          <w:szCs w:val="20"/>
        </w:rPr>
        <w:t>Шаг аукциона</w:t>
      </w:r>
      <w:r w:rsidRPr="002D6C10">
        <w:rPr>
          <w:sz w:val="20"/>
          <w:szCs w:val="20"/>
        </w:rPr>
        <w:t xml:space="preserve"> – 97 (Девяносто семь) руб. 50 коп. (3% от начальной цены земельного участка).</w:t>
      </w:r>
    </w:p>
    <w:p w:rsidR="00625AA8" w:rsidRPr="002D6C10" w:rsidRDefault="00625AA8" w:rsidP="00625AA8">
      <w:pPr>
        <w:tabs>
          <w:tab w:val="left" w:pos="851"/>
        </w:tabs>
        <w:ind w:right="-285" w:firstLine="567"/>
        <w:jc w:val="both"/>
        <w:rPr>
          <w:color w:val="000000" w:themeColor="text1"/>
          <w:sz w:val="20"/>
          <w:szCs w:val="20"/>
        </w:rPr>
      </w:pPr>
      <w:r w:rsidRPr="002D6C10">
        <w:rPr>
          <w:b/>
          <w:sz w:val="20"/>
          <w:szCs w:val="20"/>
        </w:rPr>
        <w:t>Размер задатка</w:t>
      </w:r>
      <w:r w:rsidRPr="002D6C10">
        <w:rPr>
          <w:sz w:val="20"/>
          <w:szCs w:val="20"/>
        </w:rPr>
        <w:t xml:space="preserve"> –</w:t>
      </w:r>
      <w:bookmarkStart w:id="16" w:name="__DdeLink__10848_1121321823111112221"/>
      <w:r w:rsidRPr="002D6C10">
        <w:rPr>
          <w:sz w:val="20"/>
          <w:szCs w:val="20"/>
        </w:rPr>
        <w:t>3250(Три тысячи двести пятьдесят) руб. 00 коп</w:t>
      </w:r>
      <w:bookmarkEnd w:id="16"/>
      <w:r w:rsidRPr="002D6C10">
        <w:rPr>
          <w:sz w:val="20"/>
          <w:szCs w:val="20"/>
        </w:rPr>
        <w:t xml:space="preserve">. (100 % от начальной </w:t>
      </w:r>
      <w:r w:rsidRPr="002D6C10">
        <w:rPr>
          <w:color w:val="000000" w:themeColor="text1"/>
          <w:sz w:val="20"/>
          <w:szCs w:val="20"/>
        </w:rPr>
        <w:t>цены земельного участка).</w:t>
      </w:r>
    </w:p>
    <w:p w:rsidR="00625AA8" w:rsidRPr="002D6C10" w:rsidRDefault="00625AA8" w:rsidP="00625AA8">
      <w:pPr>
        <w:ind w:right="-285"/>
        <w:jc w:val="both"/>
        <w:rPr>
          <w:b/>
          <w:color w:val="000000" w:themeColor="text1"/>
          <w:sz w:val="20"/>
          <w:szCs w:val="20"/>
        </w:rPr>
      </w:pPr>
      <w:r w:rsidRPr="002D6C10">
        <w:rPr>
          <w:color w:val="000000" w:themeColor="text1"/>
          <w:sz w:val="20"/>
          <w:szCs w:val="20"/>
        </w:rPr>
        <w:t xml:space="preserve">       По земельным участкам ограничений в использовании и обременении правами третьих лиц нет.</w:t>
      </w:r>
    </w:p>
    <w:p w:rsidR="00625AA8" w:rsidRPr="002D6C10" w:rsidRDefault="00625AA8" w:rsidP="00625AA8">
      <w:pPr>
        <w:ind w:right="-285"/>
        <w:jc w:val="both"/>
        <w:rPr>
          <w:sz w:val="20"/>
          <w:szCs w:val="20"/>
        </w:rPr>
      </w:pPr>
    </w:p>
    <w:p w:rsidR="00625AA8" w:rsidRPr="002D6C10" w:rsidRDefault="00625AA8" w:rsidP="00625AA8">
      <w:pPr>
        <w:ind w:right="-283" w:firstLine="567"/>
        <w:jc w:val="both"/>
        <w:rPr>
          <w:b/>
          <w:sz w:val="20"/>
          <w:szCs w:val="20"/>
        </w:rPr>
      </w:pPr>
      <w:r w:rsidRPr="002D6C10">
        <w:rPr>
          <w:b/>
          <w:sz w:val="20"/>
          <w:szCs w:val="20"/>
        </w:rPr>
        <w:t>ЛОТ №10:</w:t>
      </w:r>
      <w:r w:rsidRPr="002D6C10">
        <w:rPr>
          <w:sz w:val="20"/>
          <w:szCs w:val="20"/>
        </w:rPr>
        <w:t xml:space="preserve"> земельный участок из земель сельскохозяйственного назначения с кадастровым номером 21:07:291403:30,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 Ефремкасинское, разрешенное использование: для ведения личного подсобного хозяйства, общей площадью 1992 кв.м.</w:t>
      </w:r>
    </w:p>
    <w:p w:rsidR="00625AA8" w:rsidRPr="002D6C10" w:rsidRDefault="00625AA8" w:rsidP="00625AA8">
      <w:pPr>
        <w:tabs>
          <w:tab w:val="left" w:pos="851"/>
        </w:tabs>
        <w:ind w:right="-285" w:firstLine="567"/>
        <w:jc w:val="both"/>
        <w:rPr>
          <w:sz w:val="20"/>
          <w:szCs w:val="20"/>
        </w:rPr>
      </w:pPr>
      <w:r w:rsidRPr="002D6C10">
        <w:rPr>
          <w:b/>
          <w:sz w:val="20"/>
          <w:szCs w:val="20"/>
        </w:rPr>
        <w:t>Начальная цена продажи земельного участка</w:t>
      </w:r>
      <w:r w:rsidRPr="002D6C10">
        <w:rPr>
          <w:sz w:val="20"/>
          <w:szCs w:val="20"/>
        </w:rPr>
        <w:t xml:space="preserve"> – 1295 (Одна тысяча двести девяносто пять) руб. 00 коп.</w:t>
      </w:r>
    </w:p>
    <w:p w:rsidR="00625AA8" w:rsidRPr="002D6C10" w:rsidRDefault="00625AA8" w:rsidP="00625AA8">
      <w:pPr>
        <w:ind w:right="-285" w:firstLine="540"/>
        <w:jc w:val="both"/>
        <w:rPr>
          <w:sz w:val="20"/>
          <w:szCs w:val="20"/>
        </w:rPr>
      </w:pPr>
      <w:r w:rsidRPr="002D6C10">
        <w:rPr>
          <w:b/>
          <w:sz w:val="20"/>
          <w:szCs w:val="20"/>
        </w:rPr>
        <w:t>Шаг аукциона</w:t>
      </w:r>
      <w:r w:rsidRPr="002D6C10">
        <w:rPr>
          <w:sz w:val="20"/>
          <w:szCs w:val="20"/>
        </w:rPr>
        <w:t xml:space="preserve"> – 38 (Тридцать восемь) руб. 85 коп. (3% от начальной цены земельного участка).</w:t>
      </w:r>
    </w:p>
    <w:p w:rsidR="00625AA8" w:rsidRPr="002D6C10" w:rsidRDefault="00625AA8" w:rsidP="00625AA8">
      <w:pPr>
        <w:tabs>
          <w:tab w:val="left" w:pos="851"/>
        </w:tabs>
        <w:ind w:right="-285" w:firstLine="567"/>
        <w:jc w:val="both"/>
        <w:rPr>
          <w:sz w:val="20"/>
          <w:szCs w:val="20"/>
        </w:rPr>
      </w:pPr>
      <w:r w:rsidRPr="002D6C10">
        <w:rPr>
          <w:b/>
          <w:sz w:val="20"/>
          <w:szCs w:val="20"/>
        </w:rPr>
        <w:t>Размер задатка</w:t>
      </w:r>
      <w:r w:rsidRPr="002D6C10">
        <w:rPr>
          <w:sz w:val="20"/>
          <w:szCs w:val="20"/>
        </w:rPr>
        <w:t xml:space="preserve"> – 1295 (Одна тысяча двести девяносто пять) руб. 00 коп. (100 % от начальной цены земельного участка).</w:t>
      </w:r>
    </w:p>
    <w:p w:rsidR="00625AA8" w:rsidRPr="002D6C10" w:rsidRDefault="00625AA8" w:rsidP="00625AA8">
      <w:pPr>
        <w:ind w:right="-283" w:firstLine="567"/>
        <w:jc w:val="both"/>
        <w:rPr>
          <w:color w:val="000000" w:themeColor="text1"/>
          <w:sz w:val="20"/>
          <w:szCs w:val="20"/>
        </w:rPr>
      </w:pPr>
      <w:r w:rsidRPr="002D6C10">
        <w:rPr>
          <w:color w:val="000000" w:themeColor="text1"/>
          <w:sz w:val="20"/>
          <w:szCs w:val="20"/>
        </w:rPr>
        <w:t>По земельным участкам ограничений в использовании и обременении правами третьих лиц нет.</w:t>
      </w:r>
    </w:p>
    <w:p w:rsidR="00625AA8" w:rsidRPr="002D6C10" w:rsidRDefault="00625AA8" w:rsidP="00625AA8">
      <w:pPr>
        <w:jc w:val="both"/>
        <w:rPr>
          <w:sz w:val="20"/>
          <w:szCs w:val="20"/>
        </w:rPr>
      </w:pPr>
    </w:p>
    <w:p w:rsidR="00625AA8" w:rsidRPr="002D6C10" w:rsidRDefault="00625AA8" w:rsidP="00625AA8">
      <w:pPr>
        <w:ind w:right="-285" w:firstLine="540"/>
        <w:jc w:val="both"/>
        <w:rPr>
          <w:b/>
          <w:sz w:val="20"/>
          <w:szCs w:val="20"/>
        </w:rPr>
      </w:pPr>
      <w:r w:rsidRPr="002D6C10">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2D6C10">
        <w:rPr>
          <w:b/>
          <w:sz w:val="20"/>
          <w:szCs w:val="20"/>
        </w:rPr>
        <w:t xml:space="preserve">  </w:t>
      </w:r>
    </w:p>
    <w:p w:rsidR="00625AA8" w:rsidRPr="002D6C10" w:rsidRDefault="00625AA8" w:rsidP="00625AA8">
      <w:pPr>
        <w:ind w:right="-285" w:firstLine="540"/>
        <w:jc w:val="both"/>
        <w:rPr>
          <w:b/>
          <w:sz w:val="20"/>
          <w:szCs w:val="20"/>
        </w:rPr>
      </w:pPr>
    </w:p>
    <w:p w:rsidR="00625AA8" w:rsidRPr="002D6C10" w:rsidRDefault="00625AA8" w:rsidP="00625AA8">
      <w:pPr>
        <w:ind w:right="-285" w:firstLine="540"/>
        <w:jc w:val="both"/>
        <w:rPr>
          <w:sz w:val="20"/>
          <w:szCs w:val="20"/>
        </w:rPr>
      </w:pPr>
      <w:r w:rsidRPr="002D6C10">
        <w:rPr>
          <w:sz w:val="20"/>
          <w:szCs w:val="20"/>
        </w:rPr>
        <w:t xml:space="preserve">УФК по Чувашской Республике (Администрация Аликовского района), ИНН 2102001180, КПП 210201001, </w:t>
      </w:r>
      <w:proofErr w:type="spellStart"/>
      <w:proofErr w:type="gramStart"/>
      <w:r w:rsidRPr="002D6C10">
        <w:rPr>
          <w:sz w:val="20"/>
          <w:szCs w:val="20"/>
        </w:rPr>
        <w:t>р</w:t>
      </w:r>
      <w:proofErr w:type="spellEnd"/>
      <w:proofErr w:type="gramEnd"/>
      <w:r w:rsidRPr="002D6C10">
        <w:rPr>
          <w:sz w:val="20"/>
          <w:szCs w:val="20"/>
        </w:rPr>
        <w:t xml:space="preserve">/с 40302810497063000076 л/с 05153000430, Банк получателя: Отделение - НБ </w:t>
      </w:r>
      <w:proofErr w:type="gramStart"/>
      <w:r w:rsidRPr="002D6C10">
        <w:rPr>
          <w:sz w:val="20"/>
          <w:szCs w:val="20"/>
        </w:rPr>
        <w:t>Чувашской</w:t>
      </w:r>
      <w:proofErr w:type="gramEnd"/>
      <w:r w:rsidRPr="002D6C10">
        <w:rPr>
          <w:sz w:val="20"/>
          <w:szCs w:val="20"/>
        </w:rPr>
        <w:t xml:space="preserve"> </w:t>
      </w:r>
      <w:proofErr w:type="spellStart"/>
      <w:r w:rsidRPr="002D6C10">
        <w:rPr>
          <w:sz w:val="20"/>
          <w:szCs w:val="20"/>
        </w:rPr>
        <w:t>Респ</w:t>
      </w:r>
      <w:proofErr w:type="spellEnd"/>
      <w:r w:rsidRPr="002D6C10">
        <w:rPr>
          <w:sz w:val="20"/>
          <w:szCs w:val="20"/>
        </w:rPr>
        <w:t xml:space="preserve">. Банка России </w:t>
      </w:r>
      <w:proofErr w:type="gramStart"/>
      <w:r w:rsidRPr="002D6C10">
        <w:rPr>
          <w:sz w:val="20"/>
          <w:szCs w:val="20"/>
        </w:rPr>
        <w:t>г</w:t>
      </w:r>
      <w:proofErr w:type="gramEnd"/>
      <w:r w:rsidRPr="002D6C10">
        <w:rPr>
          <w:sz w:val="20"/>
          <w:szCs w:val="20"/>
        </w:rPr>
        <w:t>. Чебоксары, БИК 049706001, КБК 0.</w:t>
      </w:r>
    </w:p>
    <w:p w:rsidR="00625AA8" w:rsidRPr="002D6C10" w:rsidRDefault="00625AA8" w:rsidP="00625AA8">
      <w:pPr>
        <w:ind w:right="-285" w:firstLine="540"/>
        <w:jc w:val="both"/>
        <w:rPr>
          <w:b/>
          <w:spacing w:val="4"/>
          <w:sz w:val="20"/>
          <w:szCs w:val="20"/>
        </w:rPr>
      </w:pPr>
    </w:p>
    <w:p w:rsidR="00625AA8" w:rsidRPr="002D6C10" w:rsidRDefault="00625AA8" w:rsidP="00625AA8">
      <w:pPr>
        <w:ind w:right="-285" w:firstLine="540"/>
        <w:jc w:val="both"/>
        <w:rPr>
          <w:sz w:val="20"/>
          <w:szCs w:val="20"/>
        </w:rPr>
      </w:pPr>
      <w:r w:rsidRPr="002D6C10">
        <w:rPr>
          <w:b/>
          <w:spacing w:val="4"/>
          <w:sz w:val="20"/>
          <w:szCs w:val="20"/>
        </w:rPr>
        <w:t xml:space="preserve"> </w:t>
      </w:r>
      <w:r w:rsidRPr="002D6C10">
        <w:rPr>
          <w:spacing w:val="4"/>
          <w:sz w:val="20"/>
          <w:szCs w:val="20"/>
        </w:rPr>
        <w:t xml:space="preserve">Поступление задатка на расчетный счет Организатора торгов: не позднее 12 час. 00 мин. 14.06.2019 г. </w:t>
      </w:r>
    </w:p>
    <w:p w:rsidR="00625AA8" w:rsidRPr="002D6C10" w:rsidRDefault="00625AA8" w:rsidP="00625AA8">
      <w:pPr>
        <w:ind w:right="-285" w:firstLine="540"/>
        <w:jc w:val="both"/>
        <w:rPr>
          <w:spacing w:val="4"/>
          <w:sz w:val="20"/>
          <w:szCs w:val="20"/>
        </w:rPr>
      </w:pPr>
    </w:p>
    <w:p w:rsidR="00625AA8" w:rsidRPr="002D6C10" w:rsidRDefault="00625AA8" w:rsidP="00625AA8">
      <w:pPr>
        <w:ind w:right="-285" w:firstLine="180"/>
        <w:jc w:val="both"/>
        <w:rPr>
          <w:b/>
          <w:spacing w:val="4"/>
          <w:sz w:val="20"/>
          <w:szCs w:val="20"/>
        </w:rPr>
      </w:pPr>
      <w:r w:rsidRPr="002D6C10">
        <w:rPr>
          <w:b/>
          <w:spacing w:val="4"/>
          <w:sz w:val="20"/>
          <w:szCs w:val="20"/>
        </w:rPr>
        <w:t xml:space="preserve">      Дата и время начала приема заявок с прилагаемыми документами: </w:t>
      </w:r>
    </w:p>
    <w:p w:rsidR="00625AA8" w:rsidRPr="002D6C10" w:rsidRDefault="00625AA8" w:rsidP="00625AA8">
      <w:pPr>
        <w:ind w:right="-285" w:firstLine="180"/>
        <w:jc w:val="both"/>
        <w:rPr>
          <w:b/>
          <w:spacing w:val="4"/>
          <w:sz w:val="20"/>
          <w:szCs w:val="20"/>
        </w:rPr>
      </w:pPr>
    </w:p>
    <w:p w:rsidR="00625AA8" w:rsidRPr="002D6C10" w:rsidRDefault="00625AA8" w:rsidP="00625AA8">
      <w:pPr>
        <w:ind w:right="-285" w:firstLine="540"/>
        <w:jc w:val="both"/>
        <w:rPr>
          <w:sz w:val="20"/>
          <w:szCs w:val="20"/>
        </w:rPr>
      </w:pPr>
      <w:r w:rsidRPr="002D6C10">
        <w:rPr>
          <w:spacing w:val="4"/>
          <w:sz w:val="20"/>
          <w:szCs w:val="20"/>
        </w:rPr>
        <w:t>16.05.2019 с 8 час 00 мин.</w:t>
      </w:r>
    </w:p>
    <w:p w:rsidR="00625AA8" w:rsidRPr="002D6C10" w:rsidRDefault="00625AA8" w:rsidP="00625AA8">
      <w:pPr>
        <w:ind w:right="-285" w:firstLine="180"/>
        <w:jc w:val="both"/>
        <w:rPr>
          <w:b/>
          <w:spacing w:val="4"/>
          <w:sz w:val="20"/>
          <w:szCs w:val="20"/>
        </w:rPr>
      </w:pPr>
      <w:r w:rsidRPr="002D6C10">
        <w:rPr>
          <w:b/>
          <w:spacing w:val="4"/>
          <w:sz w:val="20"/>
          <w:szCs w:val="20"/>
        </w:rPr>
        <w:t xml:space="preserve"> </w:t>
      </w:r>
      <w:r w:rsidRPr="002D6C10">
        <w:rPr>
          <w:b/>
          <w:spacing w:val="4"/>
          <w:sz w:val="20"/>
          <w:szCs w:val="20"/>
        </w:rPr>
        <w:tab/>
      </w:r>
    </w:p>
    <w:p w:rsidR="00625AA8" w:rsidRPr="002D6C10" w:rsidRDefault="00625AA8" w:rsidP="00625AA8">
      <w:pPr>
        <w:ind w:right="-285" w:firstLine="540"/>
        <w:jc w:val="both"/>
        <w:rPr>
          <w:b/>
          <w:spacing w:val="4"/>
          <w:sz w:val="20"/>
          <w:szCs w:val="20"/>
        </w:rPr>
      </w:pPr>
      <w:r w:rsidRPr="002D6C10">
        <w:rPr>
          <w:b/>
          <w:spacing w:val="4"/>
          <w:sz w:val="20"/>
          <w:szCs w:val="20"/>
        </w:rPr>
        <w:t>Дата и время окончания приема заявок с прилагаемыми документами:</w:t>
      </w:r>
    </w:p>
    <w:p w:rsidR="00625AA8" w:rsidRPr="002D6C10" w:rsidRDefault="00625AA8" w:rsidP="00625AA8">
      <w:pPr>
        <w:ind w:right="-285" w:firstLine="180"/>
        <w:jc w:val="both"/>
        <w:rPr>
          <w:spacing w:val="4"/>
          <w:sz w:val="20"/>
          <w:szCs w:val="20"/>
        </w:rPr>
      </w:pPr>
    </w:p>
    <w:p w:rsidR="00625AA8" w:rsidRPr="002D6C10" w:rsidRDefault="00625AA8" w:rsidP="00625AA8">
      <w:pPr>
        <w:ind w:right="-285" w:firstLine="540"/>
        <w:jc w:val="both"/>
        <w:rPr>
          <w:sz w:val="20"/>
          <w:szCs w:val="20"/>
        </w:rPr>
      </w:pPr>
      <w:r w:rsidRPr="002D6C10">
        <w:rPr>
          <w:spacing w:val="4"/>
          <w:sz w:val="20"/>
          <w:szCs w:val="20"/>
        </w:rPr>
        <w:t xml:space="preserve">17.06.2019 до 09 час 00 мин. </w:t>
      </w:r>
    </w:p>
    <w:p w:rsidR="00625AA8" w:rsidRPr="002D6C10" w:rsidRDefault="00625AA8" w:rsidP="00625AA8">
      <w:pPr>
        <w:ind w:right="-285"/>
        <w:jc w:val="both"/>
        <w:rPr>
          <w:spacing w:val="4"/>
          <w:sz w:val="20"/>
          <w:szCs w:val="20"/>
        </w:rPr>
      </w:pPr>
    </w:p>
    <w:p w:rsidR="00625AA8" w:rsidRPr="002D6C10" w:rsidRDefault="00625AA8" w:rsidP="00625AA8">
      <w:pPr>
        <w:ind w:right="-285" w:firstLine="540"/>
        <w:jc w:val="both"/>
        <w:rPr>
          <w:spacing w:val="4"/>
          <w:sz w:val="20"/>
          <w:szCs w:val="20"/>
        </w:rPr>
      </w:pPr>
      <w:r w:rsidRPr="002D6C10">
        <w:rPr>
          <w:spacing w:val="4"/>
          <w:sz w:val="20"/>
          <w:szCs w:val="20"/>
        </w:rPr>
        <w:t>Прием заявок с 8-00 до 17-00 часов ежедневно, кроме выходных и праздничных дней, обед с 12-00 до 13-00 часов.</w:t>
      </w:r>
    </w:p>
    <w:p w:rsidR="00625AA8" w:rsidRPr="002D6C10" w:rsidRDefault="00625AA8" w:rsidP="00625AA8">
      <w:pPr>
        <w:ind w:right="-285" w:firstLine="540"/>
        <w:jc w:val="both"/>
        <w:rPr>
          <w:spacing w:val="4"/>
          <w:sz w:val="20"/>
          <w:szCs w:val="20"/>
        </w:rPr>
      </w:pPr>
    </w:p>
    <w:p w:rsidR="00625AA8" w:rsidRPr="002D6C10" w:rsidRDefault="00625AA8" w:rsidP="00625AA8">
      <w:pPr>
        <w:ind w:right="-285" w:firstLine="567"/>
        <w:jc w:val="both"/>
        <w:rPr>
          <w:sz w:val="20"/>
          <w:szCs w:val="20"/>
        </w:rPr>
      </w:pPr>
      <w:proofErr w:type="gramStart"/>
      <w:r w:rsidRPr="002D6C10">
        <w:rPr>
          <w:b/>
          <w:bCs/>
          <w:sz w:val="20"/>
          <w:szCs w:val="20"/>
        </w:rPr>
        <w:t>Рассмотрение заявок и допуск к участию в аукционе</w:t>
      </w:r>
      <w:r w:rsidRPr="002D6C10">
        <w:rPr>
          <w:bCs/>
          <w:sz w:val="20"/>
          <w:szCs w:val="20"/>
        </w:rPr>
        <w:t xml:space="preserve"> </w:t>
      </w:r>
      <w:r w:rsidRPr="002D6C10">
        <w:rPr>
          <w:b/>
          <w:bCs/>
          <w:sz w:val="20"/>
          <w:szCs w:val="20"/>
        </w:rPr>
        <w:t>состоится 17 июня 2019 г. в 11 час. 00 мин.</w:t>
      </w:r>
      <w:r w:rsidRPr="002D6C10">
        <w:rPr>
          <w:bCs/>
          <w:sz w:val="20"/>
          <w:szCs w:val="20"/>
        </w:rPr>
        <w:t xml:space="preserve"> по московскому времени, </w:t>
      </w:r>
      <w:r w:rsidRPr="002D6C10">
        <w:rPr>
          <w:sz w:val="20"/>
          <w:szCs w:val="20"/>
        </w:rPr>
        <w:t>по адресу: 429250, Чувашская Республика, Аликовский район, с. Аликово, ул. Октябрьская, д. 21, 2 этаж, актовый зал.</w:t>
      </w:r>
      <w:proofErr w:type="gramEnd"/>
    </w:p>
    <w:p w:rsidR="00625AA8" w:rsidRPr="002D6C10" w:rsidRDefault="00625AA8" w:rsidP="00625AA8">
      <w:pPr>
        <w:ind w:right="-285" w:firstLine="540"/>
        <w:jc w:val="both"/>
        <w:rPr>
          <w:b/>
          <w:spacing w:val="4"/>
          <w:sz w:val="20"/>
          <w:szCs w:val="20"/>
        </w:rPr>
      </w:pPr>
    </w:p>
    <w:p w:rsidR="00625AA8" w:rsidRPr="002D6C10" w:rsidRDefault="00625AA8" w:rsidP="00625AA8">
      <w:pPr>
        <w:ind w:right="-285" w:firstLine="540"/>
        <w:jc w:val="both"/>
        <w:rPr>
          <w:b/>
          <w:spacing w:val="4"/>
          <w:sz w:val="20"/>
          <w:szCs w:val="20"/>
        </w:rPr>
      </w:pPr>
      <w:r w:rsidRPr="002D6C10">
        <w:rPr>
          <w:b/>
          <w:spacing w:val="4"/>
          <w:sz w:val="20"/>
          <w:szCs w:val="20"/>
        </w:rPr>
        <w:t xml:space="preserve">Адрес места приема заявок с прилагаемыми документами: </w:t>
      </w:r>
    </w:p>
    <w:p w:rsidR="00625AA8" w:rsidRPr="002D6C10" w:rsidRDefault="00625AA8" w:rsidP="00625AA8">
      <w:pPr>
        <w:ind w:right="-285"/>
        <w:jc w:val="both"/>
        <w:rPr>
          <w:sz w:val="20"/>
          <w:szCs w:val="20"/>
        </w:rPr>
      </w:pPr>
    </w:p>
    <w:p w:rsidR="00625AA8" w:rsidRPr="002D6C10" w:rsidRDefault="00625AA8" w:rsidP="00625AA8">
      <w:pPr>
        <w:ind w:right="-285" w:firstLine="540"/>
        <w:jc w:val="both"/>
        <w:rPr>
          <w:sz w:val="20"/>
          <w:szCs w:val="20"/>
        </w:rPr>
      </w:pPr>
      <w:proofErr w:type="gramStart"/>
      <w:r w:rsidRPr="002D6C10">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2D6C10">
        <w:rPr>
          <w:sz w:val="20"/>
          <w:szCs w:val="20"/>
        </w:rPr>
        <w:t>каб</w:t>
      </w:r>
      <w:proofErr w:type="spellEnd"/>
      <w:r w:rsidRPr="002D6C10">
        <w:rPr>
          <w:sz w:val="20"/>
          <w:szCs w:val="20"/>
        </w:rPr>
        <w:t>. 51.</w:t>
      </w:r>
      <w:proofErr w:type="gramEnd"/>
      <w:r w:rsidRPr="002D6C10">
        <w:rPr>
          <w:sz w:val="20"/>
          <w:szCs w:val="20"/>
        </w:rPr>
        <w:t xml:space="preserve"> Контактный телефон: (883535) 22-2-74.</w:t>
      </w:r>
    </w:p>
    <w:p w:rsidR="00625AA8" w:rsidRPr="002D6C10" w:rsidRDefault="00625AA8" w:rsidP="00625AA8">
      <w:pPr>
        <w:ind w:right="-285" w:firstLine="540"/>
        <w:jc w:val="both"/>
        <w:rPr>
          <w:sz w:val="20"/>
          <w:szCs w:val="20"/>
        </w:rPr>
      </w:pPr>
    </w:p>
    <w:p w:rsidR="00625AA8" w:rsidRPr="002D6C10" w:rsidRDefault="00625AA8" w:rsidP="00625AA8">
      <w:pPr>
        <w:ind w:right="-285" w:firstLine="540"/>
        <w:jc w:val="both"/>
        <w:rPr>
          <w:sz w:val="20"/>
          <w:szCs w:val="20"/>
        </w:rPr>
      </w:pPr>
      <w:r w:rsidRPr="002D6C10">
        <w:rPr>
          <w:sz w:val="20"/>
          <w:szCs w:val="20"/>
        </w:rPr>
        <w:t xml:space="preserve">Форма заявки опубликована на официальном сайте </w:t>
      </w:r>
      <w:hyperlink r:id="rId20">
        <w:r w:rsidRPr="002D6C10">
          <w:rPr>
            <w:rStyle w:val="-0"/>
            <w:sz w:val="20"/>
            <w:szCs w:val="20"/>
          </w:rPr>
          <w:t>http://torgi.gov.ru/</w:t>
        </w:r>
      </w:hyperlink>
      <w:r w:rsidRPr="002D6C10">
        <w:rPr>
          <w:sz w:val="20"/>
          <w:szCs w:val="20"/>
        </w:rPr>
        <w:t xml:space="preserve">  и в печатном издании администрации Аликовского района Чувашской Республики “Аликовский вестник».</w:t>
      </w:r>
    </w:p>
    <w:p w:rsidR="00625AA8" w:rsidRPr="002D6C10" w:rsidRDefault="00625AA8" w:rsidP="00625AA8">
      <w:pPr>
        <w:ind w:right="-285" w:firstLine="540"/>
        <w:jc w:val="both"/>
        <w:rPr>
          <w:b/>
          <w:spacing w:val="4"/>
          <w:sz w:val="20"/>
          <w:szCs w:val="20"/>
        </w:rPr>
      </w:pPr>
    </w:p>
    <w:p w:rsidR="00625AA8" w:rsidRPr="002D6C10" w:rsidRDefault="00625AA8" w:rsidP="00625AA8">
      <w:pPr>
        <w:ind w:right="-285" w:firstLine="540"/>
        <w:jc w:val="both"/>
        <w:rPr>
          <w:b/>
          <w:spacing w:val="4"/>
          <w:sz w:val="20"/>
          <w:szCs w:val="20"/>
        </w:rPr>
      </w:pPr>
      <w:r w:rsidRPr="002D6C10">
        <w:rPr>
          <w:b/>
          <w:spacing w:val="4"/>
          <w:sz w:val="20"/>
          <w:szCs w:val="20"/>
        </w:rPr>
        <w:t>Перечень документов, представляемых претендентами для участия в аукционе:</w:t>
      </w:r>
    </w:p>
    <w:p w:rsidR="00625AA8" w:rsidRPr="00625AA8" w:rsidRDefault="00625AA8" w:rsidP="00625AA8">
      <w:pPr>
        <w:ind w:right="-285" w:firstLine="709"/>
        <w:jc w:val="both"/>
        <w:rPr>
          <w:spacing w:val="4"/>
          <w:sz w:val="20"/>
          <w:szCs w:val="20"/>
        </w:rPr>
      </w:pPr>
      <w:r w:rsidRPr="002D6C10">
        <w:rPr>
          <w:spacing w:val="4"/>
          <w:sz w:val="20"/>
          <w:szCs w:val="20"/>
        </w:rPr>
        <w:t xml:space="preserve">1. Заявка </w:t>
      </w:r>
      <w:r w:rsidRPr="00625AA8">
        <w:rPr>
          <w:spacing w:val="4"/>
          <w:sz w:val="20"/>
          <w:szCs w:val="20"/>
        </w:rPr>
        <w:t>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625AA8" w:rsidRPr="00625AA8" w:rsidRDefault="00625AA8" w:rsidP="00625AA8">
      <w:pPr>
        <w:ind w:right="-285" w:firstLine="709"/>
        <w:jc w:val="both"/>
        <w:rPr>
          <w:spacing w:val="4"/>
          <w:sz w:val="20"/>
          <w:szCs w:val="20"/>
        </w:rPr>
      </w:pPr>
      <w:r w:rsidRPr="00625AA8">
        <w:rPr>
          <w:spacing w:val="4"/>
          <w:sz w:val="20"/>
          <w:szCs w:val="20"/>
        </w:rPr>
        <w:t xml:space="preserve">2. Копии документов, удостоверяющих личность заявителя - для физических лиц (оригинал и ксерокопия). </w:t>
      </w:r>
    </w:p>
    <w:p w:rsidR="00625AA8" w:rsidRPr="00625AA8" w:rsidRDefault="00625AA8" w:rsidP="00625AA8">
      <w:pPr>
        <w:ind w:right="-285" w:firstLine="709"/>
        <w:jc w:val="both"/>
        <w:rPr>
          <w:spacing w:val="4"/>
          <w:sz w:val="20"/>
          <w:szCs w:val="20"/>
        </w:rPr>
      </w:pPr>
      <w:r w:rsidRPr="00625AA8">
        <w:rPr>
          <w:spacing w:val="4"/>
          <w:sz w:val="20"/>
          <w:szCs w:val="20"/>
        </w:rPr>
        <w:t xml:space="preserve">3. Надлежащим образом заверенный перевод </w:t>
      </w:r>
      <w:proofErr w:type="gramStart"/>
      <w:r w:rsidRPr="00625AA8">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5AA8">
        <w:rPr>
          <w:spacing w:val="4"/>
          <w:sz w:val="20"/>
          <w:szCs w:val="20"/>
        </w:rPr>
        <w:t xml:space="preserve">, если заявителем является иностранное юридическое лицо. </w:t>
      </w:r>
    </w:p>
    <w:p w:rsidR="00625AA8" w:rsidRPr="00625AA8" w:rsidRDefault="00625AA8" w:rsidP="00625AA8">
      <w:pPr>
        <w:ind w:right="-285" w:firstLine="709"/>
        <w:jc w:val="both"/>
        <w:rPr>
          <w:spacing w:val="4"/>
          <w:sz w:val="20"/>
          <w:szCs w:val="20"/>
        </w:rPr>
      </w:pPr>
      <w:r w:rsidRPr="00625AA8">
        <w:rPr>
          <w:spacing w:val="4"/>
          <w:sz w:val="20"/>
          <w:szCs w:val="20"/>
        </w:rPr>
        <w:t>4. Документы, подтверждающие внесение задатка (оригинал).</w:t>
      </w:r>
    </w:p>
    <w:p w:rsidR="00625AA8" w:rsidRPr="00625AA8" w:rsidRDefault="00625AA8" w:rsidP="00625AA8">
      <w:pPr>
        <w:ind w:right="-285" w:firstLine="709"/>
        <w:jc w:val="both"/>
        <w:rPr>
          <w:spacing w:val="4"/>
          <w:sz w:val="20"/>
          <w:szCs w:val="20"/>
        </w:rPr>
      </w:pPr>
      <w:r w:rsidRPr="00625AA8">
        <w:rPr>
          <w:spacing w:val="4"/>
          <w:sz w:val="20"/>
          <w:szCs w:val="20"/>
        </w:rPr>
        <w:t>В случае подачи заявки представителем претендента предъявляется надлежащим образом оформленная доверенность.</w:t>
      </w:r>
    </w:p>
    <w:p w:rsidR="00625AA8" w:rsidRPr="00625AA8" w:rsidRDefault="00625AA8" w:rsidP="00625AA8">
      <w:pPr>
        <w:ind w:right="-285" w:firstLine="709"/>
        <w:jc w:val="both"/>
        <w:rPr>
          <w:spacing w:val="4"/>
          <w:sz w:val="20"/>
          <w:szCs w:val="20"/>
        </w:rPr>
      </w:pPr>
      <w:r w:rsidRPr="00625AA8">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625AA8" w:rsidRPr="00625AA8" w:rsidRDefault="00625AA8" w:rsidP="00625AA8">
      <w:pPr>
        <w:shd w:val="clear" w:color="auto" w:fill="FFFFFF"/>
        <w:ind w:right="-285" w:firstLine="709"/>
        <w:jc w:val="both"/>
        <w:rPr>
          <w:b/>
          <w:spacing w:val="4"/>
          <w:sz w:val="20"/>
          <w:szCs w:val="20"/>
        </w:rPr>
      </w:pPr>
      <w:r w:rsidRPr="00625AA8">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625AA8">
        <w:rPr>
          <w:sz w:val="20"/>
          <w:szCs w:val="20"/>
        </w:rPr>
        <w:br/>
      </w:r>
      <w:r w:rsidRPr="00625AA8">
        <w:rPr>
          <w:b/>
          <w:spacing w:val="4"/>
          <w:sz w:val="20"/>
          <w:szCs w:val="20"/>
        </w:rPr>
        <w:t xml:space="preserve">         Заявитель не допускается к участию в аукционе в следующих случаях:</w:t>
      </w:r>
    </w:p>
    <w:p w:rsidR="00625AA8" w:rsidRPr="00625AA8" w:rsidRDefault="00625AA8" w:rsidP="00625AA8">
      <w:pPr>
        <w:ind w:right="-285" w:firstLine="709"/>
        <w:jc w:val="both"/>
        <w:rPr>
          <w:spacing w:val="4"/>
          <w:sz w:val="20"/>
          <w:szCs w:val="20"/>
        </w:rPr>
      </w:pPr>
      <w:r w:rsidRPr="00625AA8">
        <w:rPr>
          <w:spacing w:val="4"/>
          <w:sz w:val="20"/>
          <w:szCs w:val="20"/>
        </w:rPr>
        <w:t>1.Непредставление необходимых для участия в аукционе документов или представление недостоверных сведений.</w:t>
      </w:r>
    </w:p>
    <w:p w:rsidR="00625AA8" w:rsidRPr="00625AA8" w:rsidRDefault="00625AA8" w:rsidP="00625AA8">
      <w:pPr>
        <w:ind w:right="-285" w:firstLine="709"/>
        <w:jc w:val="both"/>
        <w:rPr>
          <w:spacing w:val="4"/>
          <w:sz w:val="20"/>
          <w:szCs w:val="20"/>
        </w:rPr>
      </w:pPr>
      <w:r w:rsidRPr="00625AA8">
        <w:rPr>
          <w:spacing w:val="4"/>
          <w:sz w:val="20"/>
          <w:szCs w:val="20"/>
        </w:rPr>
        <w:t xml:space="preserve">2.  </w:t>
      </w:r>
      <w:proofErr w:type="spellStart"/>
      <w:r w:rsidRPr="00625AA8">
        <w:rPr>
          <w:spacing w:val="4"/>
          <w:sz w:val="20"/>
          <w:szCs w:val="20"/>
        </w:rPr>
        <w:t>Непоступление</w:t>
      </w:r>
      <w:proofErr w:type="spellEnd"/>
      <w:r w:rsidRPr="00625AA8">
        <w:rPr>
          <w:spacing w:val="4"/>
          <w:sz w:val="20"/>
          <w:szCs w:val="20"/>
        </w:rPr>
        <w:t xml:space="preserve"> задатка на дату рассмотрения заявок на участие в аукционе.</w:t>
      </w:r>
    </w:p>
    <w:p w:rsidR="00625AA8" w:rsidRPr="00625AA8" w:rsidRDefault="00625AA8" w:rsidP="00625AA8">
      <w:pPr>
        <w:ind w:right="-285" w:firstLine="709"/>
        <w:jc w:val="both"/>
        <w:rPr>
          <w:spacing w:val="4"/>
          <w:sz w:val="20"/>
          <w:szCs w:val="20"/>
        </w:rPr>
      </w:pPr>
      <w:r w:rsidRPr="00625AA8">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25AA8" w:rsidRPr="00625AA8" w:rsidRDefault="00625AA8" w:rsidP="00625AA8">
      <w:pPr>
        <w:ind w:right="-284" w:firstLine="709"/>
        <w:jc w:val="both"/>
        <w:rPr>
          <w:spacing w:val="4"/>
          <w:sz w:val="20"/>
          <w:szCs w:val="20"/>
        </w:rPr>
      </w:pPr>
      <w:r w:rsidRPr="00625AA8">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25AA8" w:rsidRPr="00625AA8" w:rsidRDefault="00625AA8" w:rsidP="00625AA8">
      <w:pPr>
        <w:ind w:right="-284" w:firstLine="709"/>
        <w:jc w:val="both"/>
        <w:rPr>
          <w:spacing w:val="4"/>
          <w:sz w:val="20"/>
          <w:szCs w:val="20"/>
        </w:rPr>
      </w:pPr>
    </w:p>
    <w:p w:rsidR="00625AA8" w:rsidRPr="00625AA8" w:rsidRDefault="00625AA8" w:rsidP="00625AA8">
      <w:pPr>
        <w:widowControl w:val="0"/>
        <w:ind w:right="-284" w:firstLine="709"/>
        <w:jc w:val="both"/>
        <w:rPr>
          <w:sz w:val="20"/>
          <w:szCs w:val="20"/>
        </w:rPr>
      </w:pPr>
      <w:r w:rsidRPr="00625AA8">
        <w:rPr>
          <w:sz w:val="20"/>
          <w:szCs w:val="20"/>
        </w:rPr>
        <w:t>Один заявитель вправе подать только одну заявку на участие в аукционе.</w:t>
      </w:r>
    </w:p>
    <w:p w:rsidR="00625AA8" w:rsidRPr="00625AA8" w:rsidRDefault="00625AA8" w:rsidP="00625AA8">
      <w:pPr>
        <w:widowControl w:val="0"/>
        <w:ind w:right="-284" w:firstLine="709"/>
        <w:jc w:val="both"/>
        <w:rPr>
          <w:sz w:val="20"/>
          <w:szCs w:val="20"/>
        </w:rPr>
      </w:pPr>
    </w:p>
    <w:p w:rsidR="00625AA8" w:rsidRPr="00625AA8" w:rsidRDefault="00625AA8" w:rsidP="00625AA8">
      <w:pPr>
        <w:ind w:right="-284" w:firstLine="709"/>
        <w:jc w:val="both"/>
        <w:rPr>
          <w:sz w:val="20"/>
          <w:szCs w:val="20"/>
        </w:rPr>
      </w:pPr>
      <w:r w:rsidRPr="00625AA8">
        <w:rPr>
          <w:sz w:val="20"/>
          <w:szCs w:val="20"/>
        </w:rPr>
        <w:t>Заявка на участие в аукционе, поступившая по истечении срока приема заявок, возвращается заявителю в день ее поступления.</w:t>
      </w:r>
    </w:p>
    <w:p w:rsidR="00625AA8" w:rsidRPr="00625AA8" w:rsidRDefault="00625AA8" w:rsidP="00625AA8">
      <w:pPr>
        <w:ind w:right="-284" w:firstLine="709"/>
        <w:jc w:val="both"/>
        <w:rPr>
          <w:spacing w:val="4"/>
          <w:sz w:val="20"/>
          <w:szCs w:val="20"/>
        </w:rPr>
      </w:pPr>
    </w:p>
    <w:p w:rsidR="00625AA8" w:rsidRPr="00625AA8" w:rsidRDefault="00625AA8" w:rsidP="00625AA8">
      <w:pPr>
        <w:ind w:right="-284" w:firstLine="709"/>
        <w:jc w:val="both"/>
        <w:rPr>
          <w:b/>
          <w:spacing w:val="4"/>
          <w:sz w:val="20"/>
          <w:szCs w:val="20"/>
        </w:rPr>
      </w:pPr>
      <w:r w:rsidRPr="00625AA8">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25AA8" w:rsidRPr="00625AA8" w:rsidRDefault="00625AA8" w:rsidP="00625AA8">
      <w:pPr>
        <w:pStyle w:val="western"/>
        <w:spacing w:before="0" w:beforeAutospacing="0" w:after="0" w:afterAutospacing="0"/>
        <w:ind w:right="-284" w:firstLine="709"/>
        <w:jc w:val="both"/>
        <w:rPr>
          <w:b/>
          <w:sz w:val="20"/>
          <w:szCs w:val="20"/>
        </w:rPr>
      </w:pPr>
      <w:r w:rsidRPr="00625AA8">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625AA8">
        <w:rPr>
          <w:spacing w:val="4"/>
          <w:sz w:val="20"/>
          <w:szCs w:val="20"/>
        </w:rPr>
        <w:t>с даты подписания</w:t>
      </w:r>
      <w:proofErr w:type="gramEnd"/>
      <w:r w:rsidRPr="00625AA8">
        <w:rPr>
          <w:spacing w:val="4"/>
          <w:sz w:val="20"/>
          <w:szCs w:val="20"/>
        </w:rPr>
        <w:t xml:space="preserve"> организатором аукциона протокола рассмотрения заявок.</w:t>
      </w:r>
      <w:r w:rsidRPr="00625AA8">
        <w:rPr>
          <w:sz w:val="20"/>
          <w:szCs w:val="20"/>
        </w:rPr>
        <w:t xml:space="preserve"> Обязанность доказать своё право на участие в аукционе лежит на заявителе.</w:t>
      </w:r>
    </w:p>
    <w:p w:rsidR="00625AA8" w:rsidRPr="00625AA8" w:rsidRDefault="00625AA8" w:rsidP="00625AA8">
      <w:pPr>
        <w:ind w:right="-284" w:firstLine="709"/>
        <w:jc w:val="both"/>
        <w:rPr>
          <w:spacing w:val="4"/>
          <w:sz w:val="20"/>
          <w:szCs w:val="20"/>
        </w:rPr>
      </w:pPr>
      <w:r w:rsidRPr="00625AA8">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625AA8" w:rsidRPr="00625AA8" w:rsidRDefault="00625AA8" w:rsidP="00625AA8">
      <w:pPr>
        <w:ind w:right="-284" w:firstLine="709"/>
        <w:jc w:val="both"/>
        <w:rPr>
          <w:spacing w:val="4"/>
          <w:sz w:val="20"/>
          <w:szCs w:val="20"/>
        </w:rPr>
      </w:pPr>
    </w:p>
    <w:p w:rsidR="00625AA8" w:rsidRPr="00625AA8" w:rsidRDefault="00625AA8" w:rsidP="00625AA8">
      <w:pPr>
        <w:ind w:right="-284" w:firstLine="709"/>
        <w:jc w:val="both"/>
        <w:rPr>
          <w:spacing w:val="4"/>
          <w:sz w:val="20"/>
          <w:szCs w:val="20"/>
        </w:rPr>
      </w:pPr>
      <w:r w:rsidRPr="00625AA8">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625AA8" w:rsidRPr="00625AA8" w:rsidRDefault="00625AA8" w:rsidP="00625AA8">
      <w:pPr>
        <w:ind w:right="-284" w:firstLine="709"/>
        <w:jc w:val="both"/>
        <w:rPr>
          <w:spacing w:val="4"/>
          <w:sz w:val="20"/>
          <w:szCs w:val="20"/>
        </w:rPr>
      </w:pPr>
    </w:p>
    <w:p w:rsidR="00625AA8" w:rsidRPr="00625AA8" w:rsidRDefault="00625AA8" w:rsidP="00625AA8">
      <w:pPr>
        <w:ind w:right="-285" w:firstLine="709"/>
        <w:jc w:val="both"/>
        <w:rPr>
          <w:spacing w:val="4"/>
          <w:sz w:val="20"/>
          <w:szCs w:val="20"/>
        </w:rPr>
      </w:pPr>
      <w:r w:rsidRPr="00625AA8">
        <w:rPr>
          <w:b/>
          <w:spacing w:val="4"/>
          <w:sz w:val="20"/>
          <w:szCs w:val="20"/>
        </w:rPr>
        <w:t>Порядок определения победителя:</w:t>
      </w:r>
      <w:r w:rsidRPr="00625AA8">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625AA8" w:rsidRPr="00625AA8" w:rsidRDefault="00625AA8" w:rsidP="00625AA8">
      <w:pPr>
        <w:ind w:right="-285" w:firstLine="709"/>
        <w:jc w:val="both"/>
        <w:rPr>
          <w:b/>
          <w:spacing w:val="4"/>
          <w:sz w:val="20"/>
          <w:szCs w:val="20"/>
        </w:rPr>
      </w:pPr>
    </w:p>
    <w:p w:rsidR="00625AA8" w:rsidRPr="00625AA8" w:rsidRDefault="00625AA8" w:rsidP="00625AA8">
      <w:pPr>
        <w:ind w:right="-285" w:firstLine="709"/>
        <w:jc w:val="both"/>
        <w:rPr>
          <w:spacing w:val="4"/>
          <w:sz w:val="20"/>
          <w:szCs w:val="20"/>
        </w:rPr>
      </w:pPr>
      <w:r w:rsidRPr="00625AA8">
        <w:rPr>
          <w:spacing w:val="4"/>
          <w:sz w:val="20"/>
          <w:szCs w:val="20"/>
        </w:rPr>
        <w:t xml:space="preserve">Дата, время и место для подписания протокола о результатах аукциона: </w:t>
      </w:r>
    </w:p>
    <w:p w:rsidR="00625AA8" w:rsidRPr="00625AA8" w:rsidRDefault="00625AA8" w:rsidP="00625AA8">
      <w:pPr>
        <w:ind w:right="-285" w:firstLine="709"/>
        <w:jc w:val="both"/>
        <w:rPr>
          <w:spacing w:val="4"/>
          <w:sz w:val="20"/>
          <w:szCs w:val="20"/>
        </w:rPr>
      </w:pPr>
    </w:p>
    <w:p w:rsidR="00625AA8" w:rsidRPr="00625AA8" w:rsidRDefault="00625AA8" w:rsidP="00625AA8">
      <w:pPr>
        <w:ind w:right="-285" w:firstLine="709"/>
        <w:jc w:val="both"/>
        <w:rPr>
          <w:sz w:val="20"/>
          <w:szCs w:val="20"/>
        </w:rPr>
      </w:pPr>
      <w:r w:rsidRPr="00625AA8">
        <w:rPr>
          <w:spacing w:val="4"/>
          <w:sz w:val="20"/>
          <w:szCs w:val="20"/>
        </w:rPr>
        <w:t>17.06.2019 г. в 14-00 часов.</w:t>
      </w:r>
      <w:r w:rsidRPr="00625AA8">
        <w:rPr>
          <w:sz w:val="20"/>
          <w:szCs w:val="20"/>
        </w:rPr>
        <w:t xml:space="preserve"> </w:t>
      </w:r>
      <w:proofErr w:type="gramStart"/>
      <w:r w:rsidRPr="00625AA8">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625AA8">
        <w:rPr>
          <w:sz w:val="20"/>
          <w:szCs w:val="20"/>
        </w:rPr>
        <w:t xml:space="preserve"> Контактный телефон: (883535) 22-2-74.</w:t>
      </w:r>
    </w:p>
    <w:p w:rsidR="00625AA8" w:rsidRPr="00625AA8" w:rsidRDefault="00625AA8" w:rsidP="00625AA8">
      <w:pPr>
        <w:ind w:right="-285" w:firstLine="709"/>
        <w:jc w:val="both"/>
        <w:rPr>
          <w:spacing w:val="4"/>
          <w:sz w:val="20"/>
          <w:szCs w:val="20"/>
        </w:rPr>
      </w:pPr>
    </w:p>
    <w:p w:rsidR="00625AA8" w:rsidRPr="00625AA8" w:rsidRDefault="00625AA8" w:rsidP="00625AA8">
      <w:pPr>
        <w:ind w:right="-285" w:firstLine="709"/>
        <w:jc w:val="both"/>
        <w:rPr>
          <w:spacing w:val="4"/>
          <w:sz w:val="20"/>
          <w:szCs w:val="20"/>
        </w:rPr>
      </w:pPr>
      <w:r w:rsidRPr="00625AA8">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625AA8" w:rsidRPr="00625AA8" w:rsidRDefault="00625AA8" w:rsidP="00625AA8">
      <w:pPr>
        <w:ind w:right="-285" w:firstLine="709"/>
        <w:jc w:val="both"/>
        <w:rPr>
          <w:spacing w:val="4"/>
          <w:sz w:val="20"/>
          <w:szCs w:val="20"/>
        </w:rPr>
      </w:pPr>
    </w:p>
    <w:p w:rsidR="00625AA8" w:rsidRPr="00625AA8" w:rsidRDefault="00625AA8" w:rsidP="00625AA8">
      <w:pPr>
        <w:ind w:right="-285" w:firstLine="709"/>
        <w:jc w:val="both"/>
        <w:rPr>
          <w:b/>
          <w:spacing w:val="4"/>
          <w:sz w:val="20"/>
          <w:szCs w:val="20"/>
        </w:rPr>
      </w:pPr>
      <w:r w:rsidRPr="00625AA8">
        <w:rPr>
          <w:b/>
          <w:spacing w:val="4"/>
          <w:sz w:val="20"/>
          <w:szCs w:val="20"/>
        </w:rPr>
        <w:t>Аукцион признается несостоявшимся:</w:t>
      </w:r>
    </w:p>
    <w:p w:rsidR="00625AA8" w:rsidRPr="00625AA8" w:rsidRDefault="00625AA8" w:rsidP="00625AA8">
      <w:pPr>
        <w:ind w:right="-285" w:firstLine="709"/>
        <w:jc w:val="both"/>
        <w:rPr>
          <w:b/>
          <w:spacing w:val="4"/>
          <w:sz w:val="20"/>
          <w:szCs w:val="20"/>
        </w:rPr>
      </w:pPr>
    </w:p>
    <w:p w:rsidR="00625AA8" w:rsidRPr="00625AA8" w:rsidRDefault="00625AA8" w:rsidP="00625AA8">
      <w:pPr>
        <w:numPr>
          <w:ilvl w:val="0"/>
          <w:numId w:val="6"/>
        </w:numPr>
        <w:ind w:left="0" w:right="-285" w:firstLine="709"/>
        <w:jc w:val="both"/>
        <w:rPr>
          <w:spacing w:val="4"/>
          <w:sz w:val="20"/>
          <w:szCs w:val="20"/>
        </w:rPr>
      </w:pPr>
      <w:r w:rsidRPr="00625AA8">
        <w:rPr>
          <w:spacing w:val="4"/>
          <w:sz w:val="20"/>
          <w:szCs w:val="20"/>
        </w:rPr>
        <w:t>В случае</w:t>
      </w:r>
      <w:proofErr w:type="gramStart"/>
      <w:r w:rsidRPr="00625AA8">
        <w:rPr>
          <w:spacing w:val="4"/>
          <w:sz w:val="20"/>
          <w:szCs w:val="20"/>
        </w:rPr>
        <w:t>,</w:t>
      </w:r>
      <w:proofErr w:type="gramEnd"/>
      <w:r w:rsidRPr="00625AA8">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25AA8" w:rsidRPr="00625AA8" w:rsidRDefault="00625AA8" w:rsidP="00625AA8">
      <w:pPr>
        <w:numPr>
          <w:ilvl w:val="0"/>
          <w:numId w:val="6"/>
        </w:numPr>
        <w:ind w:left="0" w:right="-285" w:firstLine="709"/>
        <w:jc w:val="both"/>
        <w:rPr>
          <w:spacing w:val="4"/>
          <w:sz w:val="20"/>
          <w:szCs w:val="20"/>
        </w:rPr>
      </w:pPr>
      <w:r w:rsidRPr="00625AA8">
        <w:rPr>
          <w:spacing w:val="4"/>
          <w:sz w:val="20"/>
          <w:szCs w:val="20"/>
        </w:rPr>
        <w:t>В случае</w:t>
      </w:r>
      <w:proofErr w:type="gramStart"/>
      <w:r w:rsidRPr="00625AA8">
        <w:rPr>
          <w:spacing w:val="4"/>
          <w:sz w:val="20"/>
          <w:szCs w:val="20"/>
        </w:rPr>
        <w:t>,</w:t>
      </w:r>
      <w:proofErr w:type="gramEnd"/>
      <w:r w:rsidRPr="00625AA8">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25AA8" w:rsidRPr="00625AA8" w:rsidRDefault="00625AA8" w:rsidP="00625AA8">
      <w:pPr>
        <w:ind w:right="-285" w:firstLine="709"/>
        <w:jc w:val="both"/>
        <w:rPr>
          <w:spacing w:val="4"/>
          <w:sz w:val="20"/>
          <w:szCs w:val="20"/>
        </w:rPr>
      </w:pPr>
    </w:p>
    <w:p w:rsidR="00625AA8" w:rsidRPr="00625AA8" w:rsidRDefault="00625AA8" w:rsidP="00625AA8">
      <w:pPr>
        <w:ind w:right="-285" w:firstLine="709"/>
        <w:jc w:val="both"/>
        <w:rPr>
          <w:spacing w:val="4"/>
          <w:sz w:val="20"/>
          <w:szCs w:val="20"/>
        </w:rPr>
      </w:pPr>
      <w:r w:rsidRPr="00625AA8">
        <w:rPr>
          <w:b/>
          <w:spacing w:val="4"/>
          <w:sz w:val="20"/>
          <w:szCs w:val="20"/>
        </w:rPr>
        <w:t>Порядок заключения договора купли-продажи земельного участка:</w:t>
      </w:r>
      <w:r w:rsidRPr="00625AA8">
        <w:rPr>
          <w:spacing w:val="4"/>
          <w:sz w:val="20"/>
          <w:szCs w:val="20"/>
        </w:rPr>
        <w:t xml:space="preserve"> </w:t>
      </w:r>
    </w:p>
    <w:p w:rsidR="00625AA8" w:rsidRPr="00625AA8" w:rsidRDefault="00625AA8" w:rsidP="00625AA8">
      <w:pPr>
        <w:ind w:right="-285" w:firstLine="709"/>
        <w:jc w:val="both"/>
        <w:rPr>
          <w:spacing w:val="4"/>
          <w:sz w:val="20"/>
          <w:szCs w:val="20"/>
        </w:rPr>
      </w:pPr>
    </w:p>
    <w:p w:rsidR="00625AA8" w:rsidRPr="00625AA8" w:rsidRDefault="00625AA8" w:rsidP="00625AA8">
      <w:pPr>
        <w:ind w:right="-285" w:firstLine="709"/>
        <w:jc w:val="both"/>
        <w:rPr>
          <w:spacing w:val="4"/>
          <w:sz w:val="20"/>
          <w:szCs w:val="20"/>
        </w:rPr>
      </w:pPr>
      <w:r w:rsidRPr="00625AA8">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625AA8">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625AA8">
        <w:rPr>
          <w:spacing w:val="4"/>
          <w:sz w:val="20"/>
          <w:szCs w:val="20"/>
        </w:rPr>
        <w:t xml:space="preserve"> Не допускается заключение указанных договоров </w:t>
      </w:r>
      <w:proofErr w:type="gramStart"/>
      <w:r w:rsidRPr="00625AA8">
        <w:rPr>
          <w:spacing w:val="4"/>
          <w:sz w:val="20"/>
          <w:szCs w:val="20"/>
        </w:rPr>
        <w:t>ранее</w:t>
      </w:r>
      <w:proofErr w:type="gramEnd"/>
      <w:r w:rsidRPr="00625AA8">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625AA8" w:rsidRPr="00625AA8" w:rsidRDefault="00625AA8" w:rsidP="00625AA8">
      <w:pPr>
        <w:ind w:right="-285" w:firstLine="709"/>
        <w:jc w:val="both"/>
        <w:rPr>
          <w:spacing w:val="4"/>
          <w:sz w:val="20"/>
          <w:szCs w:val="20"/>
        </w:rPr>
      </w:pPr>
    </w:p>
    <w:p w:rsidR="00625AA8" w:rsidRPr="00625AA8" w:rsidRDefault="00625AA8" w:rsidP="00625AA8">
      <w:pPr>
        <w:ind w:right="-285" w:firstLine="709"/>
        <w:jc w:val="both"/>
        <w:rPr>
          <w:spacing w:val="4"/>
          <w:sz w:val="20"/>
          <w:szCs w:val="20"/>
        </w:rPr>
      </w:pPr>
      <w:r w:rsidRPr="00625AA8">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625AA8">
        <w:rPr>
          <w:spacing w:val="4"/>
          <w:sz w:val="20"/>
          <w:szCs w:val="20"/>
        </w:rPr>
        <w:t>и</w:t>
      </w:r>
      <w:proofErr w:type="gramEnd"/>
      <w:r w:rsidRPr="00625AA8">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625AA8">
        <w:rPr>
          <w:spacing w:val="4"/>
          <w:sz w:val="20"/>
          <w:szCs w:val="20"/>
        </w:rPr>
        <w:t>проекта договора купли продажи земельного участка</w:t>
      </w:r>
      <w:proofErr w:type="gramEnd"/>
      <w:r w:rsidRPr="00625AA8">
        <w:rPr>
          <w:spacing w:val="4"/>
          <w:sz w:val="20"/>
          <w:szCs w:val="20"/>
        </w:rPr>
        <w:t xml:space="preserve">. При этом договор купли-продажи земельного участка заключается по начальной цене предмета аукциона. </w:t>
      </w:r>
    </w:p>
    <w:p w:rsidR="00625AA8" w:rsidRPr="00625AA8" w:rsidRDefault="00625AA8" w:rsidP="00625AA8">
      <w:pPr>
        <w:ind w:right="-285" w:firstLine="709"/>
        <w:jc w:val="both"/>
        <w:rPr>
          <w:spacing w:val="4"/>
          <w:sz w:val="20"/>
          <w:szCs w:val="20"/>
        </w:rPr>
      </w:pPr>
      <w:r w:rsidRPr="00625AA8">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625AA8">
        <w:rPr>
          <w:spacing w:val="4"/>
          <w:sz w:val="20"/>
          <w:szCs w:val="20"/>
        </w:rPr>
        <w:t>с выше</w:t>
      </w:r>
      <w:proofErr w:type="gramEnd"/>
      <w:r w:rsidRPr="00625AA8">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625AA8" w:rsidRPr="00625AA8" w:rsidRDefault="00625AA8" w:rsidP="00625AA8">
      <w:pPr>
        <w:ind w:right="-285" w:firstLine="709"/>
        <w:jc w:val="both"/>
        <w:rPr>
          <w:spacing w:val="4"/>
          <w:sz w:val="20"/>
          <w:szCs w:val="20"/>
        </w:rPr>
      </w:pPr>
      <w:r w:rsidRPr="00625AA8">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625AA8">
        <w:rPr>
          <w:spacing w:val="4"/>
          <w:sz w:val="20"/>
          <w:szCs w:val="20"/>
        </w:rPr>
        <w:t>и</w:t>
      </w:r>
      <w:proofErr w:type="gramEnd"/>
      <w:r w:rsidRPr="00625AA8">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625AA8" w:rsidRPr="00625AA8" w:rsidRDefault="00625AA8" w:rsidP="00625AA8">
      <w:pPr>
        <w:ind w:right="-285" w:firstLine="709"/>
        <w:jc w:val="both"/>
        <w:rPr>
          <w:spacing w:val="4"/>
          <w:sz w:val="20"/>
          <w:szCs w:val="20"/>
        </w:rPr>
      </w:pPr>
      <w:r w:rsidRPr="00625AA8">
        <w:rPr>
          <w:spacing w:val="4"/>
          <w:sz w:val="20"/>
          <w:szCs w:val="20"/>
        </w:rPr>
        <w:t xml:space="preserve">Сведения о лицах, которые </w:t>
      </w:r>
      <w:proofErr w:type="gramStart"/>
      <w:r w:rsidRPr="00625AA8">
        <w:rPr>
          <w:spacing w:val="4"/>
          <w:sz w:val="20"/>
          <w:szCs w:val="20"/>
        </w:rPr>
        <w:t>уклонились от заключения договора купли-продажи земельного участка включаются</w:t>
      </w:r>
      <w:proofErr w:type="gramEnd"/>
      <w:r w:rsidRPr="00625AA8">
        <w:rPr>
          <w:spacing w:val="4"/>
          <w:sz w:val="20"/>
          <w:szCs w:val="20"/>
        </w:rPr>
        <w:t xml:space="preserve"> в реестр недобросовестных участников аукциона.</w:t>
      </w:r>
    </w:p>
    <w:p w:rsidR="00625AA8" w:rsidRPr="00625AA8" w:rsidRDefault="00625AA8" w:rsidP="00625AA8">
      <w:pPr>
        <w:ind w:right="-285" w:firstLine="709"/>
        <w:jc w:val="both"/>
        <w:rPr>
          <w:spacing w:val="4"/>
          <w:sz w:val="20"/>
          <w:szCs w:val="20"/>
        </w:rPr>
      </w:pPr>
      <w:r w:rsidRPr="00625AA8">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25AA8" w:rsidRPr="00625AA8" w:rsidRDefault="00625AA8" w:rsidP="00625AA8">
      <w:pPr>
        <w:ind w:right="-285" w:firstLine="709"/>
        <w:jc w:val="both"/>
        <w:rPr>
          <w:spacing w:val="4"/>
          <w:sz w:val="20"/>
          <w:szCs w:val="20"/>
        </w:rPr>
      </w:pPr>
      <w:r w:rsidRPr="00625AA8">
        <w:rPr>
          <w:spacing w:val="4"/>
          <w:sz w:val="20"/>
          <w:szCs w:val="20"/>
        </w:rPr>
        <w:t>В случае</w:t>
      </w:r>
      <w:proofErr w:type="gramStart"/>
      <w:r w:rsidRPr="00625AA8">
        <w:rPr>
          <w:spacing w:val="4"/>
          <w:sz w:val="20"/>
          <w:szCs w:val="20"/>
        </w:rPr>
        <w:t>,</w:t>
      </w:r>
      <w:proofErr w:type="gramEnd"/>
      <w:r w:rsidRPr="00625AA8">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625AA8" w:rsidRPr="00625AA8" w:rsidRDefault="00625AA8" w:rsidP="00625AA8">
      <w:pPr>
        <w:ind w:right="-285" w:firstLine="709"/>
        <w:jc w:val="both"/>
        <w:rPr>
          <w:sz w:val="20"/>
          <w:szCs w:val="20"/>
        </w:rPr>
      </w:pPr>
      <w:r w:rsidRPr="00625AA8">
        <w:rPr>
          <w:spacing w:val="4"/>
          <w:sz w:val="20"/>
          <w:szCs w:val="20"/>
        </w:rPr>
        <w:t xml:space="preserve">Осмотр земельного участка на местности производится претендентами </w:t>
      </w:r>
      <w:r w:rsidRPr="00625AA8">
        <w:rPr>
          <w:b/>
          <w:spacing w:val="4"/>
          <w:sz w:val="20"/>
          <w:szCs w:val="20"/>
        </w:rPr>
        <w:t xml:space="preserve">с 16.05.2019 по 13.06.2019 </w:t>
      </w:r>
      <w:r w:rsidRPr="00625AA8">
        <w:rPr>
          <w:spacing w:val="4"/>
          <w:sz w:val="20"/>
          <w:szCs w:val="20"/>
        </w:rPr>
        <w:t xml:space="preserve">в любое время самостоятельно, для этого им предоставляется необходимая информация. </w:t>
      </w:r>
    </w:p>
    <w:p w:rsidR="00625AA8" w:rsidRPr="00625AA8" w:rsidRDefault="00625AA8" w:rsidP="00625AA8">
      <w:pPr>
        <w:ind w:right="-285" w:firstLine="709"/>
        <w:jc w:val="both"/>
        <w:rPr>
          <w:spacing w:val="4"/>
          <w:sz w:val="20"/>
          <w:szCs w:val="20"/>
        </w:rPr>
      </w:pPr>
      <w:r w:rsidRPr="00625AA8">
        <w:rPr>
          <w:b/>
          <w:spacing w:val="4"/>
          <w:sz w:val="20"/>
          <w:szCs w:val="20"/>
        </w:rPr>
        <w:t xml:space="preserve">Условия и сроки платежа победителем: </w:t>
      </w:r>
      <w:r w:rsidRPr="00625AA8">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625AA8" w:rsidRPr="00625AA8" w:rsidRDefault="00625AA8" w:rsidP="00625AA8">
      <w:pPr>
        <w:ind w:left="113" w:right="-285" w:firstLine="709"/>
        <w:jc w:val="both"/>
        <w:rPr>
          <w:sz w:val="20"/>
          <w:szCs w:val="20"/>
        </w:rPr>
      </w:pPr>
      <w:r w:rsidRPr="00625AA8">
        <w:rPr>
          <w:b/>
          <w:sz w:val="20"/>
          <w:szCs w:val="20"/>
        </w:rPr>
        <w:t>Приложением к извещению о проведен</w:t>
      </w:r>
      <w:proofErr w:type="gramStart"/>
      <w:r w:rsidRPr="00625AA8">
        <w:rPr>
          <w:b/>
          <w:sz w:val="20"/>
          <w:szCs w:val="20"/>
        </w:rPr>
        <w:t>ии ау</w:t>
      </w:r>
      <w:proofErr w:type="gramEnd"/>
      <w:r w:rsidRPr="00625AA8">
        <w:rPr>
          <w:b/>
          <w:sz w:val="20"/>
          <w:szCs w:val="20"/>
        </w:rPr>
        <w:t>кциона является проект договора купли-продажи  земельного  участка</w:t>
      </w:r>
      <w:r w:rsidRPr="00625AA8">
        <w:rPr>
          <w:sz w:val="20"/>
          <w:szCs w:val="20"/>
        </w:rPr>
        <w:t xml:space="preserve">. С проектом договора купли-продажи земельного участка можно ознакомиться на официальном сайте </w:t>
      </w:r>
      <w:hyperlink r:id="rId21">
        <w:r w:rsidRPr="00625AA8">
          <w:rPr>
            <w:rStyle w:val="-0"/>
            <w:sz w:val="20"/>
            <w:szCs w:val="20"/>
          </w:rPr>
          <w:t>http://torgi.gov.ru/</w:t>
        </w:r>
      </w:hyperlink>
      <w:r w:rsidRPr="00625AA8">
        <w:rPr>
          <w:sz w:val="20"/>
          <w:szCs w:val="20"/>
        </w:rPr>
        <w:t xml:space="preserve"> и в печатном издании администрации Аликовского района Чувашской Республики «Аликовский вестник».</w:t>
      </w:r>
    </w:p>
    <w:p w:rsidR="00625AA8" w:rsidRPr="002D6C10" w:rsidRDefault="00625AA8" w:rsidP="00625AA8">
      <w:pPr>
        <w:tabs>
          <w:tab w:val="left" w:pos="540"/>
        </w:tabs>
        <w:ind w:right="-285" w:firstLine="709"/>
        <w:jc w:val="both"/>
        <w:rPr>
          <w:sz w:val="20"/>
          <w:szCs w:val="20"/>
        </w:rPr>
      </w:pPr>
      <w:r w:rsidRPr="00625AA8">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w:t>
      </w:r>
      <w:r w:rsidRPr="002D6C10">
        <w:rPr>
          <w:sz w:val="20"/>
          <w:szCs w:val="20"/>
        </w:rPr>
        <w:t xml:space="preserve"> Российской Федерации.</w:t>
      </w:r>
    </w:p>
    <w:p w:rsidR="00625AA8" w:rsidRPr="002D6C10" w:rsidRDefault="00625AA8" w:rsidP="00625AA8">
      <w:pPr>
        <w:rPr>
          <w:sz w:val="20"/>
          <w:szCs w:val="20"/>
        </w:rPr>
      </w:pPr>
    </w:p>
    <w:p w:rsidR="00625AA8" w:rsidRPr="002D6C10" w:rsidRDefault="00625AA8" w:rsidP="00625AA8">
      <w:pPr>
        <w:pStyle w:val="Standard"/>
        <w:shd w:val="clear" w:color="auto" w:fill="FFFFFF"/>
        <w:ind w:left="5760" w:right="-21"/>
        <w:jc w:val="right"/>
        <w:rPr>
          <w:rFonts w:cs="Times New Roman"/>
          <w:color w:val="000000"/>
          <w:spacing w:val="-2"/>
          <w:sz w:val="20"/>
          <w:szCs w:val="20"/>
        </w:rPr>
      </w:pPr>
      <w:r w:rsidRPr="002D6C10">
        <w:rPr>
          <w:rFonts w:cs="Times New Roman"/>
          <w:color w:val="000000"/>
          <w:spacing w:val="-2"/>
          <w:sz w:val="20"/>
          <w:szCs w:val="20"/>
        </w:rPr>
        <w:t>Приложение 1.</w:t>
      </w:r>
    </w:p>
    <w:p w:rsidR="00625AA8" w:rsidRPr="002D6C10" w:rsidRDefault="00625AA8" w:rsidP="00625AA8">
      <w:pPr>
        <w:pStyle w:val="Standard"/>
        <w:shd w:val="clear" w:color="auto" w:fill="FFFFFF"/>
        <w:ind w:left="5760" w:right="-21"/>
        <w:jc w:val="right"/>
        <w:rPr>
          <w:rFonts w:cs="Times New Roman"/>
          <w:color w:val="000000"/>
          <w:spacing w:val="2"/>
          <w:sz w:val="20"/>
          <w:szCs w:val="20"/>
        </w:rPr>
      </w:pPr>
    </w:p>
    <w:p w:rsidR="00625AA8" w:rsidRPr="002D6C10" w:rsidRDefault="00625AA8" w:rsidP="00625AA8">
      <w:pPr>
        <w:pStyle w:val="Standard"/>
        <w:shd w:val="clear" w:color="auto" w:fill="FFFFFF"/>
        <w:ind w:left="5672" w:firstLine="709"/>
        <w:jc w:val="both"/>
        <w:rPr>
          <w:rFonts w:cs="Times New Roman"/>
          <w:sz w:val="20"/>
          <w:szCs w:val="20"/>
        </w:rPr>
      </w:pPr>
      <w:r w:rsidRPr="002D6C10">
        <w:rPr>
          <w:rFonts w:cs="Times New Roman"/>
          <w:color w:val="000000"/>
          <w:spacing w:val="2"/>
          <w:sz w:val="20"/>
          <w:szCs w:val="20"/>
        </w:rPr>
        <w:t xml:space="preserve">Организатору аукциона: в </w:t>
      </w:r>
      <w:r w:rsidRPr="002D6C10">
        <w:rPr>
          <w:rFonts w:cs="Times New Roman"/>
          <w:sz w:val="20"/>
          <w:szCs w:val="20"/>
        </w:rPr>
        <w:t>Администрацию Аликовского района Чувашской Республики</w:t>
      </w:r>
    </w:p>
    <w:p w:rsidR="00625AA8" w:rsidRPr="002D6C10" w:rsidRDefault="00625AA8" w:rsidP="00625AA8">
      <w:pPr>
        <w:pStyle w:val="Standard"/>
        <w:shd w:val="clear" w:color="auto" w:fill="FFFFFF"/>
        <w:ind w:left="6480"/>
        <w:jc w:val="both"/>
        <w:rPr>
          <w:rFonts w:cs="Times New Roman"/>
          <w:sz w:val="20"/>
          <w:szCs w:val="20"/>
        </w:rPr>
      </w:pPr>
    </w:p>
    <w:p w:rsidR="00625AA8" w:rsidRPr="002D6C10" w:rsidRDefault="00625AA8" w:rsidP="00625AA8">
      <w:pPr>
        <w:pStyle w:val="Standard"/>
        <w:shd w:val="clear" w:color="auto" w:fill="FFFFFF"/>
        <w:jc w:val="center"/>
        <w:rPr>
          <w:rFonts w:cs="Times New Roman"/>
          <w:b/>
          <w:bCs/>
          <w:color w:val="000000"/>
          <w:spacing w:val="-3"/>
          <w:sz w:val="20"/>
          <w:szCs w:val="20"/>
        </w:rPr>
      </w:pPr>
      <w:r w:rsidRPr="002D6C10">
        <w:rPr>
          <w:rFonts w:cs="Times New Roman"/>
          <w:b/>
          <w:bCs/>
          <w:color w:val="000000"/>
          <w:spacing w:val="-3"/>
          <w:sz w:val="20"/>
          <w:szCs w:val="20"/>
        </w:rPr>
        <w:t>ЗАЯВКА №_____</w:t>
      </w:r>
    </w:p>
    <w:p w:rsidR="00625AA8" w:rsidRPr="002D6C10" w:rsidRDefault="00A464FE" w:rsidP="00625AA8">
      <w:pPr>
        <w:pStyle w:val="Standard"/>
        <w:shd w:val="clear" w:color="auto" w:fill="FFFFFF"/>
        <w:spacing w:before="115" w:line="274" w:lineRule="exact"/>
        <w:ind w:left="142"/>
        <w:jc w:val="both"/>
        <w:rPr>
          <w:rFonts w:cs="Times New Roman"/>
          <w:sz w:val="20"/>
          <w:szCs w:val="20"/>
        </w:rPr>
      </w:pPr>
      <w:r>
        <w:rPr>
          <w:rFonts w:cs="Times New Roman"/>
          <w:noProof/>
          <w:sz w:val="20"/>
          <w:szCs w:val="20"/>
          <w:lang w:eastAsia="ru-RU" w:bidi="ar-SA"/>
        </w:rPr>
        <w:pict>
          <v:line id="_x0000_s1061" style="position:absolute;left:0;text-align:left;z-index:251696128;visibility:visible" from="328.8pt,18.75pt" to="512.05pt,18.75pt" strokeweight=".18mm">
            <v:stroke joinstyle="miter"/>
          </v:line>
        </w:pict>
      </w:r>
      <w:r w:rsidR="00625AA8" w:rsidRPr="002D6C10">
        <w:rPr>
          <w:rFonts w:cs="Times New Roman"/>
          <w:color w:val="000000"/>
          <w:spacing w:val="-1"/>
          <w:sz w:val="20"/>
          <w:szCs w:val="20"/>
        </w:rPr>
        <w:t>на участие в аукционе на право заключения договора аренды земельного участка</w:t>
      </w:r>
      <w:r w:rsidR="00625AA8" w:rsidRPr="002D6C10">
        <w:rPr>
          <w:rFonts w:cs="Times New Roman"/>
          <w:spacing w:val="-1"/>
          <w:sz w:val="20"/>
          <w:szCs w:val="20"/>
        </w:rPr>
        <w:t>,</w:t>
      </w:r>
      <w:r w:rsidR="00625AA8" w:rsidRPr="002D6C10">
        <w:rPr>
          <w:rFonts w:cs="Times New Roman"/>
          <w:color w:val="000000"/>
          <w:spacing w:val="-1"/>
          <w:sz w:val="20"/>
          <w:szCs w:val="20"/>
        </w:rPr>
        <w:t xml:space="preserve"> лот  № </w:t>
      </w:r>
    </w:p>
    <w:p w:rsidR="00625AA8" w:rsidRPr="002D6C10" w:rsidRDefault="00625AA8" w:rsidP="00625AA8">
      <w:pPr>
        <w:pStyle w:val="Standard"/>
        <w:jc w:val="center"/>
        <w:rPr>
          <w:rFonts w:cs="Times New Roman"/>
          <w:sz w:val="20"/>
          <w:szCs w:val="20"/>
        </w:rPr>
      </w:pPr>
    </w:p>
    <w:p w:rsidR="00625AA8" w:rsidRPr="002D6C10" w:rsidRDefault="00A464FE" w:rsidP="00625AA8">
      <w:pPr>
        <w:pStyle w:val="Standard"/>
        <w:jc w:val="center"/>
        <w:rPr>
          <w:rFonts w:cs="Times New Roman"/>
          <w:sz w:val="20"/>
          <w:szCs w:val="20"/>
        </w:rPr>
      </w:pPr>
      <w:r>
        <w:rPr>
          <w:rFonts w:cs="Times New Roman"/>
          <w:sz w:val="20"/>
          <w:szCs w:val="20"/>
        </w:rPr>
        <w:pict>
          <v:line id="_x0000_s1033" style="position:absolute;left:0;text-align:left;z-index:251667456;visibility:visible" from="5.25pt,6.8pt" to="512.05pt,6.8pt" strokeweight=".18mm">
            <v:stroke joinstyle="miter"/>
            <v:textbox style="mso-next-textbox:#_x0000_s1033;mso-rotate-with-shape:t" inset="4.41mm,2.29mm,4.41mm,2.29mm">
              <w:txbxContent>
                <w:p w:rsidR="00625AA8" w:rsidRDefault="00625AA8" w:rsidP="00625AA8">
                  <w:pPr>
                    <w:jc w:val="center"/>
                    <w:rPr>
                      <w:rFonts w:ascii="Book Antiqua" w:hAnsi="Book Antiqua"/>
                      <w:b/>
                      <w:bCs/>
                    </w:rPr>
                  </w:pPr>
                  <w:r>
                    <w:rPr>
                      <w:rFonts w:ascii="Book Antiqua" w:hAnsi="Book Antiqua"/>
                      <w:b/>
                      <w:bCs/>
                    </w:rPr>
                    <w:t>16.05.</w:t>
                  </w:r>
                </w:p>
                <w:p w:rsidR="00C1309B" w:rsidRPr="00864A66" w:rsidRDefault="00C1309B" w:rsidP="00625AA8">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625AA8">
                  <w:pPr>
                    <w:jc w:val="center"/>
                  </w:pPr>
                  <w:r w:rsidRPr="00864A66">
                    <w:rPr>
                      <w:rFonts w:ascii="Book Antiqua" w:hAnsi="Book Antiqua"/>
                      <w:b/>
                      <w:bCs/>
                    </w:rPr>
                    <w:t xml:space="preserve">№ </w:t>
                  </w:r>
                  <w:r w:rsidR="00625AA8">
                    <w:rPr>
                      <w:rFonts w:ascii="Book Antiqua" w:hAnsi="Book Antiqua"/>
                      <w:b/>
                      <w:bCs/>
                    </w:rPr>
                    <w:t>11</w:t>
                  </w:r>
                </w:p>
              </w:txbxContent>
            </v:textbox>
          </v:line>
        </w:pict>
      </w:r>
    </w:p>
    <w:p w:rsidR="00625AA8" w:rsidRPr="002D6C10" w:rsidRDefault="00625AA8" w:rsidP="00625AA8">
      <w:pPr>
        <w:pStyle w:val="Standard"/>
        <w:jc w:val="center"/>
        <w:rPr>
          <w:rFonts w:cs="Times New Roman"/>
          <w:sz w:val="20"/>
          <w:szCs w:val="20"/>
        </w:rPr>
      </w:pPr>
      <w:r w:rsidRPr="002D6C10">
        <w:rPr>
          <w:rFonts w:cs="Times New Roman"/>
          <w:sz w:val="20"/>
          <w:szCs w:val="20"/>
        </w:rPr>
        <w:t>(для юридических лиц, индивидуальных предпринимателей, физических лиц)</w:t>
      </w:r>
    </w:p>
    <w:p w:rsidR="00625AA8" w:rsidRPr="002D6C10" w:rsidRDefault="00625AA8" w:rsidP="00625AA8">
      <w:pPr>
        <w:pStyle w:val="Standard"/>
        <w:jc w:val="center"/>
        <w:rPr>
          <w:rFonts w:cs="Times New Roman"/>
          <w:sz w:val="20"/>
          <w:szCs w:val="20"/>
        </w:rPr>
      </w:pPr>
      <w:r w:rsidRPr="002D6C10">
        <w:rPr>
          <w:rFonts w:cs="Times New Roman"/>
          <w:sz w:val="20"/>
          <w:szCs w:val="20"/>
        </w:rPr>
        <w:t>заполняется претендентом (его полномочным представителем)</w:t>
      </w:r>
    </w:p>
    <w:p w:rsidR="00625AA8" w:rsidRPr="002D6C10" w:rsidRDefault="00A464FE" w:rsidP="00625AA8">
      <w:pPr>
        <w:pStyle w:val="Standard"/>
        <w:shd w:val="clear" w:color="auto" w:fill="FFFFFF"/>
        <w:tabs>
          <w:tab w:val="left" w:leader="underscore" w:pos="9946"/>
        </w:tabs>
        <w:ind w:left="48"/>
        <w:rPr>
          <w:rFonts w:cs="Times New Roman"/>
          <w:sz w:val="20"/>
          <w:szCs w:val="20"/>
        </w:rPr>
      </w:pPr>
      <w:r>
        <w:rPr>
          <w:rFonts w:cs="Times New Roman"/>
          <w:sz w:val="20"/>
          <w:szCs w:val="20"/>
        </w:rPr>
        <w:pict>
          <v:line id="_x0000_s1038" style="position:absolute;left:0;text-align:left;z-index:251672576;visibility:visible" from="153pt,12.15pt" to="506.8pt,12.15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z w:val="20"/>
          <w:szCs w:val="20"/>
        </w:rPr>
        <w:t>Наименование претендента:</w:t>
      </w:r>
    </w:p>
    <w:p w:rsidR="00625AA8" w:rsidRPr="002D6C10" w:rsidRDefault="00A464FE" w:rsidP="00625AA8">
      <w:pPr>
        <w:pStyle w:val="Standard"/>
        <w:shd w:val="clear" w:color="auto" w:fill="FFFFFF"/>
        <w:tabs>
          <w:tab w:val="right" w:pos="10094"/>
        </w:tabs>
        <w:spacing w:before="120"/>
        <w:ind w:left="51"/>
        <w:rPr>
          <w:rFonts w:cs="Times New Roman"/>
          <w:color w:val="000000"/>
          <w:sz w:val="20"/>
          <w:szCs w:val="20"/>
        </w:rPr>
      </w:pPr>
      <w:r>
        <w:rPr>
          <w:rFonts w:cs="Times New Roman"/>
          <w:color w:val="000000"/>
          <w:sz w:val="20"/>
          <w:szCs w:val="20"/>
        </w:rPr>
        <w:pict>
          <v:line id="_x0000_s1039" style="position:absolute;left:0;text-align:left;z-index:251673600;visibility:visible" from="45pt,19.6pt" to="506.8pt,19.6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z w:val="20"/>
          <w:szCs w:val="20"/>
        </w:rPr>
        <w:t xml:space="preserve">в лице                                                                                                                            </w:t>
      </w:r>
      <w:r w:rsidR="00625AA8" w:rsidRPr="002D6C10">
        <w:rPr>
          <w:rFonts w:cs="Times New Roman"/>
          <w:color w:val="000000"/>
          <w:sz w:val="20"/>
          <w:szCs w:val="20"/>
        </w:rPr>
        <w:tab/>
      </w:r>
      <w:proofErr w:type="gramStart"/>
      <w:r w:rsidR="00625AA8" w:rsidRPr="002D6C10">
        <w:rPr>
          <w:rFonts w:cs="Times New Roman"/>
          <w:color w:val="000000"/>
          <w:sz w:val="20"/>
          <w:szCs w:val="20"/>
        </w:rPr>
        <w:t xml:space="preserve">                                 ,</w:t>
      </w:r>
      <w:proofErr w:type="gramEnd"/>
    </w:p>
    <w:p w:rsidR="00625AA8" w:rsidRPr="002D6C10" w:rsidRDefault="00625AA8" w:rsidP="00625AA8">
      <w:pPr>
        <w:pStyle w:val="Standard"/>
        <w:shd w:val="clear" w:color="auto" w:fill="FFFFFF"/>
        <w:tabs>
          <w:tab w:val="right" w:pos="10043"/>
        </w:tabs>
        <w:spacing w:before="120"/>
        <w:rPr>
          <w:rFonts w:cs="Times New Roman"/>
          <w:color w:val="000000"/>
          <w:spacing w:val="-1"/>
          <w:sz w:val="20"/>
          <w:szCs w:val="20"/>
        </w:rPr>
      </w:pPr>
      <w:r w:rsidRPr="002D6C10">
        <w:rPr>
          <w:rFonts w:cs="Times New Roman"/>
          <w:color w:val="000000"/>
          <w:spacing w:val="-1"/>
          <w:sz w:val="20"/>
          <w:szCs w:val="20"/>
        </w:rPr>
        <w:t xml:space="preserve"> </w:t>
      </w:r>
      <w:proofErr w:type="gramStart"/>
      <w:r w:rsidRPr="002D6C10">
        <w:rPr>
          <w:rFonts w:cs="Times New Roman"/>
          <w:color w:val="000000"/>
          <w:spacing w:val="-1"/>
          <w:sz w:val="20"/>
          <w:szCs w:val="20"/>
        </w:rPr>
        <w:t>действующего</w:t>
      </w:r>
      <w:proofErr w:type="gramEnd"/>
      <w:r w:rsidRPr="002D6C10">
        <w:rPr>
          <w:rFonts w:cs="Times New Roman"/>
          <w:color w:val="000000"/>
          <w:spacing w:val="-1"/>
          <w:sz w:val="20"/>
          <w:szCs w:val="20"/>
        </w:rPr>
        <w:t xml:space="preserve"> на основании</w:t>
      </w:r>
    </w:p>
    <w:p w:rsidR="00625AA8" w:rsidRPr="002D6C10" w:rsidRDefault="00A464FE" w:rsidP="00625AA8">
      <w:pPr>
        <w:pStyle w:val="Standard"/>
        <w:rPr>
          <w:rFonts w:cs="Times New Roman"/>
          <w:b/>
          <w:sz w:val="20"/>
          <w:szCs w:val="20"/>
        </w:rPr>
      </w:pPr>
      <w:r>
        <w:rPr>
          <w:rFonts w:cs="Times New Roman"/>
          <w:b/>
          <w:sz w:val="20"/>
          <w:szCs w:val="20"/>
        </w:rPr>
        <w:pict>
          <v:line id="_x0000_s1040" style="position:absolute;z-index:251674624;visibility:visible" from="153pt,4pt" to="506.8pt,4pt" strokeweight=".18mm">
            <v:stroke joinstyle="miter"/>
            <v:textbox style="mso-rotate-with-shape:t" inset="4.41mm,2.29mm,4.41mm,2.29mm">
              <w:txbxContent>
                <w:p w:rsidR="00625AA8" w:rsidRDefault="00625AA8" w:rsidP="00625AA8"/>
              </w:txbxContent>
            </v:textbox>
          </v:line>
        </w:pict>
      </w:r>
      <w:r w:rsidR="00625AA8" w:rsidRPr="002D6C10">
        <w:rPr>
          <w:rFonts w:cs="Times New Roman"/>
          <w:b/>
          <w:sz w:val="20"/>
          <w:szCs w:val="20"/>
        </w:rPr>
        <w:t>Сведения о претенденте:</w:t>
      </w:r>
    </w:p>
    <w:p w:rsidR="00625AA8" w:rsidRPr="002D6C10" w:rsidRDefault="00625AA8" w:rsidP="00625AA8">
      <w:pPr>
        <w:pStyle w:val="Standard"/>
        <w:rPr>
          <w:rFonts w:cs="Times New Roman"/>
          <w:b/>
          <w:sz w:val="20"/>
          <w:szCs w:val="20"/>
        </w:rPr>
      </w:pPr>
      <w:r w:rsidRPr="002D6C10">
        <w:rPr>
          <w:rFonts w:cs="Times New Roman"/>
          <w:b/>
          <w:sz w:val="20"/>
          <w:szCs w:val="20"/>
        </w:rPr>
        <w:t>Для физического лица</w:t>
      </w:r>
    </w:p>
    <w:p w:rsidR="00625AA8" w:rsidRPr="002D6C10" w:rsidRDefault="00625AA8" w:rsidP="00625AA8">
      <w:pPr>
        <w:pStyle w:val="Standard"/>
        <w:rPr>
          <w:rFonts w:cs="Times New Roman"/>
          <w:sz w:val="20"/>
          <w:szCs w:val="20"/>
        </w:rPr>
      </w:pPr>
      <w:r w:rsidRPr="002D6C10">
        <w:rPr>
          <w:rFonts w:cs="Times New Roman"/>
          <w:bCs/>
          <w:color w:val="000000"/>
          <w:spacing w:val="-3"/>
          <w:sz w:val="20"/>
          <w:szCs w:val="20"/>
        </w:rPr>
        <w:t>Документ, удостоверяющий личность:</w:t>
      </w:r>
      <w:r w:rsidRPr="002D6C10">
        <w:rPr>
          <w:rFonts w:cs="Times New Roman"/>
          <w:sz w:val="20"/>
          <w:szCs w:val="20"/>
        </w:rPr>
        <w:tab/>
      </w:r>
    </w:p>
    <w:p w:rsidR="00625AA8" w:rsidRPr="002D6C10" w:rsidRDefault="00A464FE" w:rsidP="00625AA8">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rFonts w:cs="Times New Roman"/>
          <w:sz w:val="20"/>
          <w:szCs w:val="20"/>
        </w:rPr>
      </w:pPr>
      <w:r>
        <w:rPr>
          <w:rFonts w:cs="Times New Roman"/>
          <w:sz w:val="20"/>
          <w:szCs w:val="20"/>
        </w:rPr>
        <w:pict>
          <v:line id="_x0000_s1041" style="position:absolute;left:0;text-align:left;z-index:251675648;visibility:visible" from="2in,2.05pt" to="506.75pt,2.0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42" style="position:absolute;left:0;text-align:left;z-index:251676672;visibility:visible" from="387pt,11.05pt" to="506.8pt,11.05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 xml:space="preserve">серия </w:t>
      </w:r>
      <w:r w:rsidR="00625AA8" w:rsidRPr="002D6C10">
        <w:rPr>
          <w:rFonts w:cs="Times New Roman"/>
          <w:color w:val="000000"/>
          <w:sz w:val="20"/>
          <w:szCs w:val="20"/>
        </w:rPr>
        <w:tab/>
        <w:t>№</w:t>
      </w:r>
      <w:r w:rsidR="00625AA8" w:rsidRPr="002D6C10">
        <w:rPr>
          <w:rFonts w:cs="Times New Roman"/>
          <w:color w:val="000000"/>
          <w:sz w:val="20"/>
          <w:szCs w:val="20"/>
        </w:rPr>
        <w:tab/>
      </w:r>
      <w:r w:rsidR="00625AA8" w:rsidRPr="002D6C10">
        <w:rPr>
          <w:rFonts w:cs="Times New Roman"/>
          <w:color w:val="000000"/>
          <w:spacing w:val="-3"/>
          <w:sz w:val="20"/>
          <w:szCs w:val="20"/>
        </w:rPr>
        <w:t xml:space="preserve">, </w:t>
      </w:r>
      <w:proofErr w:type="gramStart"/>
      <w:r w:rsidR="00625AA8" w:rsidRPr="002D6C10">
        <w:rPr>
          <w:rFonts w:cs="Times New Roman"/>
          <w:color w:val="000000"/>
          <w:spacing w:val="-3"/>
          <w:sz w:val="20"/>
          <w:szCs w:val="20"/>
        </w:rPr>
        <w:t>выдан</w:t>
      </w:r>
      <w:proofErr w:type="gramEnd"/>
      <w:r w:rsidR="00625AA8" w:rsidRPr="002D6C10">
        <w:rPr>
          <w:rFonts w:cs="Times New Roman"/>
          <w:color w:val="000000"/>
          <w:spacing w:val="-3"/>
          <w:sz w:val="20"/>
          <w:szCs w:val="20"/>
        </w:rPr>
        <w:t xml:space="preserve"> " ______</w:t>
      </w:r>
      <w:r w:rsidR="00625AA8" w:rsidRPr="002D6C10">
        <w:rPr>
          <w:rFonts w:cs="Times New Roman"/>
          <w:color w:val="000000"/>
          <w:sz w:val="20"/>
          <w:szCs w:val="20"/>
        </w:rPr>
        <w:tab/>
        <w:t>"</w:t>
      </w:r>
      <w:r w:rsidR="00625AA8" w:rsidRPr="002D6C10">
        <w:rPr>
          <w:rFonts w:cs="Times New Roman"/>
          <w:color w:val="000000"/>
          <w:sz w:val="20"/>
          <w:szCs w:val="20"/>
        </w:rPr>
        <w:tab/>
        <w:t xml:space="preserve">    </w:t>
      </w:r>
    </w:p>
    <w:p w:rsidR="00625AA8" w:rsidRPr="002D6C10" w:rsidRDefault="00625AA8" w:rsidP="00625AA8">
      <w:pPr>
        <w:pStyle w:val="Standard"/>
        <w:shd w:val="clear" w:color="auto" w:fill="FFFFFF"/>
        <w:tabs>
          <w:tab w:val="left" w:leader="underscore" w:pos="8549"/>
        </w:tabs>
        <w:ind w:left="10"/>
        <w:rPr>
          <w:rFonts w:cs="Times New Roman"/>
          <w:sz w:val="20"/>
          <w:szCs w:val="20"/>
        </w:rPr>
      </w:pPr>
    </w:p>
    <w:p w:rsidR="00625AA8" w:rsidRPr="002D6C10" w:rsidRDefault="00A464FE" w:rsidP="00625AA8">
      <w:pPr>
        <w:pStyle w:val="Standard"/>
        <w:shd w:val="clear" w:color="auto" w:fill="FFFFFF"/>
        <w:tabs>
          <w:tab w:val="left" w:leader="underscore" w:pos="8549"/>
        </w:tabs>
        <w:ind w:left="10"/>
        <w:jc w:val="center"/>
        <w:rPr>
          <w:rFonts w:cs="Times New Roman"/>
          <w:color w:val="000000"/>
          <w:spacing w:val="-2"/>
          <w:sz w:val="20"/>
          <w:szCs w:val="20"/>
        </w:rPr>
      </w:pPr>
      <w:r>
        <w:rPr>
          <w:rFonts w:cs="Times New Roman"/>
          <w:color w:val="000000"/>
          <w:spacing w:val="-2"/>
          <w:sz w:val="20"/>
          <w:szCs w:val="20"/>
        </w:rPr>
        <w:pict>
          <v:line id="_x0000_s1043" style="position:absolute;left:0;text-align:left;z-index:251677696;visibility:visible" from="0,3pt" to="506.75pt,3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2"/>
          <w:sz w:val="20"/>
          <w:szCs w:val="20"/>
        </w:rPr>
        <w:t xml:space="preserve">(кем </w:t>
      </w:r>
      <w:proofErr w:type="gramStart"/>
      <w:r w:rsidR="00625AA8" w:rsidRPr="002D6C10">
        <w:rPr>
          <w:rFonts w:cs="Times New Roman"/>
          <w:color w:val="000000"/>
          <w:spacing w:val="-2"/>
          <w:sz w:val="20"/>
          <w:szCs w:val="20"/>
        </w:rPr>
        <w:t>выдан</w:t>
      </w:r>
      <w:proofErr w:type="gramEnd"/>
      <w:r w:rsidR="00625AA8" w:rsidRPr="002D6C10">
        <w:rPr>
          <w:rFonts w:cs="Times New Roman"/>
          <w:color w:val="000000"/>
          <w:spacing w:val="-2"/>
          <w:sz w:val="20"/>
          <w:szCs w:val="20"/>
        </w:rPr>
        <w:t>)</w:t>
      </w:r>
    </w:p>
    <w:p w:rsidR="00625AA8" w:rsidRPr="002D6C10" w:rsidRDefault="00A464FE" w:rsidP="00625AA8">
      <w:pPr>
        <w:pStyle w:val="Standard"/>
        <w:shd w:val="clear" w:color="auto" w:fill="FFFFFF"/>
        <w:tabs>
          <w:tab w:val="left" w:leader="underscore" w:pos="10008"/>
        </w:tabs>
        <w:spacing w:before="77"/>
        <w:ind w:left="43"/>
        <w:rPr>
          <w:rFonts w:cs="Times New Roman"/>
          <w:color w:val="000000"/>
          <w:spacing w:val="-3"/>
          <w:sz w:val="20"/>
          <w:szCs w:val="20"/>
        </w:rPr>
      </w:pPr>
      <w:r>
        <w:rPr>
          <w:rFonts w:cs="Times New Roman"/>
          <w:color w:val="000000"/>
          <w:spacing w:val="-3"/>
          <w:sz w:val="20"/>
          <w:szCs w:val="20"/>
        </w:rPr>
        <w:pict>
          <v:line id="_x0000_s1044" style="position:absolute;left:0;text-align:left;z-index:251678720;visibility:visible" from="1in,10.65pt" to="506.75pt,10.65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Место жительства</w:t>
      </w:r>
    </w:p>
    <w:p w:rsidR="00625AA8" w:rsidRPr="002D6C10" w:rsidRDefault="00625AA8" w:rsidP="00625AA8">
      <w:pPr>
        <w:pStyle w:val="Standard"/>
        <w:shd w:val="clear" w:color="auto" w:fill="FFFFFF"/>
        <w:tabs>
          <w:tab w:val="left" w:leader="underscore" w:pos="4459"/>
          <w:tab w:val="left" w:pos="7065"/>
        </w:tabs>
        <w:spacing w:before="38"/>
        <w:ind w:left="38"/>
        <w:rPr>
          <w:rFonts w:cs="Times New Roman"/>
          <w:sz w:val="20"/>
          <w:szCs w:val="20"/>
        </w:rPr>
      </w:pPr>
      <w:r w:rsidRPr="002D6C10">
        <w:rPr>
          <w:rFonts w:cs="Times New Roman"/>
          <w:color w:val="000000"/>
          <w:spacing w:val="-3"/>
          <w:sz w:val="20"/>
          <w:szCs w:val="20"/>
        </w:rPr>
        <w:t xml:space="preserve">Телефон                                                                                        </w:t>
      </w:r>
      <w:r w:rsidRPr="002D6C10">
        <w:rPr>
          <w:rFonts w:cs="Times New Roman"/>
          <w:color w:val="000000"/>
          <w:spacing w:val="-5"/>
          <w:sz w:val="20"/>
          <w:szCs w:val="20"/>
        </w:rPr>
        <w:t>Факс</w:t>
      </w:r>
      <w:r w:rsidRPr="002D6C10">
        <w:rPr>
          <w:rFonts w:cs="Times New Roman"/>
          <w:color w:val="000000"/>
          <w:sz w:val="20"/>
          <w:szCs w:val="20"/>
        </w:rPr>
        <w:tab/>
      </w:r>
      <w:r w:rsidRPr="002D6C10">
        <w:rPr>
          <w:rFonts w:cs="Times New Roman"/>
          <w:color w:val="000000"/>
          <w:spacing w:val="-4"/>
          <w:sz w:val="20"/>
          <w:szCs w:val="20"/>
        </w:rPr>
        <w:t>Индекс</w:t>
      </w:r>
    </w:p>
    <w:p w:rsidR="00625AA8" w:rsidRPr="002D6C10" w:rsidRDefault="00A464FE" w:rsidP="00625AA8">
      <w:pPr>
        <w:pStyle w:val="Standard"/>
        <w:shd w:val="clear" w:color="auto" w:fill="FFFFFF"/>
        <w:spacing w:before="211"/>
        <w:ind w:left="34"/>
        <w:rPr>
          <w:rFonts w:cs="Times New Roman"/>
          <w:b/>
          <w:bCs/>
          <w:color w:val="000000"/>
          <w:sz w:val="20"/>
          <w:szCs w:val="20"/>
        </w:rPr>
      </w:pPr>
      <w:r>
        <w:rPr>
          <w:rFonts w:cs="Times New Roman"/>
          <w:b/>
          <w:bCs/>
          <w:color w:val="000000"/>
          <w:sz w:val="20"/>
          <w:szCs w:val="20"/>
        </w:rPr>
        <w:pict>
          <v:line id="_x0000_s1045" style="position:absolute;left:0;text-align:left;z-index:251679744;visibility:visible" from="378pt,2.2pt" to="506.75pt,2.2pt" strokeweight=".18mm">
            <v:stroke joinstyle="miter"/>
            <v:textbox style="mso-rotate-with-shape:t" inset="4.41mm,2.29mm,4.41mm,2.29mm">
              <w:txbxContent>
                <w:p w:rsidR="00625AA8" w:rsidRDefault="00625AA8" w:rsidP="00625AA8"/>
              </w:txbxContent>
            </v:textbox>
          </v:line>
        </w:pict>
      </w:r>
      <w:r>
        <w:rPr>
          <w:rFonts w:cs="Times New Roman"/>
          <w:b/>
          <w:bCs/>
          <w:color w:val="000000"/>
          <w:sz w:val="20"/>
          <w:szCs w:val="20"/>
        </w:rPr>
        <w:pict>
          <v:line id="_x0000_s1046" style="position:absolute;left:0;text-align:left;z-index:251680768;visibility:visible" from="243pt,2.2pt" to="351pt,2.2pt" strokeweight=".18mm">
            <v:stroke joinstyle="miter"/>
            <v:textbox style="mso-rotate-with-shape:t" inset="4.41mm,2.29mm,4.41mm,2.29mm">
              <w:txbxContent>
                <w:p w:rsidR="00625AA8" w:rsidRDefault="00625AA8" w:rsidP="00625AA8"/>
              </w:txbxContent>
            </v:textbox>
          </v:line>
        </w:pict>
      </w:r>
      <w:r>
        <w:rPr>
          <w:rFonts w:cs="Times New Roman"/>
          <w:b/>
          <w:bCs/>
          <w:color w:val="000000"/>
          <w:sz w:val="20"/>
          <w:szCs w:val="20"/>
        </w:rPr>
        <w:pict>
          <v:line id="_x0000_s1047" style="position:absolute;left:0;text-align:left;z-index:251681792;visibility:visible" from="36pt,2.2pt" to="3in,2.2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z w:val="20"/>
          <w:szCs w:val="20"/>
        </w:rPr>
        <w:t>Для юридического лица, индивидуального предпринимателя</w:t>
      </w:r>
    </w:p>
    <w:p w:rsidR="00625AA8" w:rsidRPr="002D6C10" w:rsidRDefault="00A464FE" w:rsidP="00625AA8">
      <w:pPr>
        <w:pStyle w:val="Standard"/>
        <w:shd w:val="clear" w:color="auto" w:fill="FFFFFF"/>
        <w:tabs>
          <w:tab w:val="left" w:leader="underscore" w:pos="10003"/>
        </w:tabs>
        <w:spacing w:before="62"/>
        <w:ind w:left="43"/>
        <w:rPr>
          <w:rFonts w:cs="Times New Roman"/>
          <w:color w:val="000000"/>
          <w:spacing w:val="-7"/>
          <w:sz w:val="20"/>
          <w:szCs w:val="20"/>
        </w:rPr>
      </w:pPr>
      <w:r>
        <w:rPr>
          <w:rFonts w:cs="Times New Roman"/>
          <w:color w:val="000000"/>
          <w:spacing w:val="-7"/>
          <w:sz w:val="20"/>
          <w:szCs w:val="20"/>
        </w:rPr>
        <w:pict>
          <v:line id="_x0000_s1059" style="position:absolute;left:0;text-align:left;z-index:251694080;visibility:visible" from="27pt,10.6pt" to="252.05pt,10.6pt" strokeweight=".18mm">
            <v:stroke joinstyle="miter"/>
            <v:textbox style="mso-rotate-with-shape:t" inset="4.41mm,2.29mm,4.41mm,2.29mm">
              <w:txbxContent>
                <w:p w:rsidR="00625AA8" w:rsidRDefault="00625AA8" w:rsidP="00625AA8"/>
              </w:txbxContent>
            </v:textbox>
          </v:line>
        </w:pict>
      </w:r>
      <w:r>
        <w:rPr>
          <w:rFonts w:cs="Times New Roman"/>
          <w:color w:val="000000"/>
          <w:spacing w:val="-7"/>
          <w:sz w:val="20"/>
          <w:szCs w:val="20"/>
        </w:rPr>
        <w:pict>
          <v:line id="_x0000_s1060" style="position:absolute;left:0;text-align:left;z-index:251695104;visibility:visible" from="279pt,10.6pt" to="504.05pt,10.6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7"/>
          <w:sz w:val="20"/>
          <w:szCs w:val="20"/>
        </w:rPr>
        <w:t xml:space="preserve">ОГРН                                                                                                                           ИНН/КПП  </w:t>
      </w:r>
    </w:p>
    <w:p w:rsidR="00625AA8" w:rsidRPr="002D6C10" w:rsidRDefault="00625AA8" w:rsidP="00625AA8">
      <w:pPr>
        <w:pStyle w:val="Standard"/>
        <w:shd w:val="clear" w:color="auto" w:fill="FFFFFF"/>
        <w:tabs>
          <w:tab w:val="left" w:leader="underscore" w:pos="9897"/>
        </w:tabs>
        <w:spacing w:before="158"/>
        <w:ind w:left="43"/>
        <w:rPr>
          <w:rFonts w:cs="Times New Roman"/>
          <w:color w:val="000000"/>
          <w:spacing w:val="-2"/>
          <w:sz w:val="20"/>
          <w:szCs w:val="20"/>
        </w:rPr>
      </w:pPr>
      <w:r w:rsidRPr="002D6C10">
        <w:rPr>
          <w:rFonts w:cs="Times New Roman"/>
          <w:color w:val="000000"/>
          <w:spacing w:val="-2"/>
          <w:sz w:val="20"/>
          <w:szCs w:val="20"/>
        </w:rPr>
        <w:t>Место нахождения претендента (адрес):</w:t>
      </w:r>
    </w:p>
    <w:p w:rsidR="00625AA8" w:rsidRPr="002D6C10" w:rsidRDefault="00A464FE" w:rsidP="00625AA8">
      <w:pPr>
        <w:pStyle w:val="Standard"/>
        <w:shd w:val="clear" w:color="auto" w:fill="FFFFFF"/>
        <w:tabs>
          <w:tab w:val="left" w:leader="underscore" w:pos="4454"/>
          <w:tab w:val="left" w:leader="underscore" w:pos="6984"/>
          <w:tab w:val="left" w:leader="underscore" w:pos="10003"/>
        </w:tabs>
        <w:spacing w:before="24"/>
        <w:ind w:left="38"/>
        <w:rPr>
          <w:rFonts w:cs="Times New Roman"/>
          <w:sz w:val="20"/>
          <w:szCs w:val="20"/>
        </w:rPr>
      </w:pPr>
      <w:r>
        <w:rPr>
          <w:rFonts w:cs="Times New Roman"/>
          <w:sz w:val="20"/>
          <w:szCs w:val="20"/>
        </w:rPr>
        <w:pict>
          <v:line id="_x0000_s1048" style="position:absolute;left:0;text-align:left;z-index:251682816;visibility:visible" from="153pt,.15pt" to="506.8pt,.1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49" style="position:absolute;left:0;text-align:left;z-index:251683840;visibility:visible" from="378pt,9.15pt" to="506.75pt,9.1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50" style="position:absolute;left:0;text-align:left;z-index:251684864;visibility:visible" from="243pt,9.15pt" to="342.05pt,9.1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51" style="position:absolute;left:0;text-align:left;z-index:251685888;visibility:visible" from="36pt,9.15pt" to="3in,9.15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 xml:space="preserve">Телефон                                                                                         </w:t>
      </w:r>
      <w:r w:rsidR="00625AA8" w:rsidRPr="002D6C10">
        <w:rPr>
          <w:rFonts w:cs="Times New Roman"/>
          <w:color w:val="000000"/>
          <w:spacing w:val="-6"/>
          <w:sz w:val="20"/>
          <w:szCs w:val="20"/>
        </w:rPr>
        <w:t xml:space="preserve">Факс                                                       </w:t>
      </w:r>
      <w:r w:rsidR="00625AA8" w:rsidRPr="002D6C10">
        <w:rPr>
          <w:rFonts w:cs="Times New Roman"/>
          <w:color w:val="000000"/>
          <w:spacing w:val="-3"/>
          <w:sz w:val="20"/>
          <w:szCs w:val="20"/>
        </w:rPr>
        <w:t>Индекс</w:t>
      </w:r>
    </w:p>
    <w:p w:rsidR="00625AA8" w:rsidRPr="002D6C10" w:rsidRDefault="00A464FE" w:rsidP="00625AA8">
      <w:pPr>
        <w:pStyle w:val="Standard"/>
        <w:shd w:val="clear" w:color="auto" w:fill="FFFFFF"/>
        <w:spacing w:before="139"/>
        <w:ind w:left="38" w:right="339"/>
        <w:rPr>
          <w:rFonts w:cs="Times New Roman"/>
          <w:sz w:val="20"/>
          <w:szCs w:val="20"/>
        </w:rPr>
      </w:pPr>
      <w:r>
        <w:rPr>
          <w:rFonts w:cs="Times New Roman"/>
          <w:sz w:val="20"/>
          <w:szCs w:val="20"/>
        </w:rPr>
        <w:pict>
          <v:line id="_x0000_s1032" style="position:absolute;left:0;text-align:left;z-index:251666432;visibility:visible" from="9pt,33.6pt" to="180.05pt,33.6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pacing w:val="1"/>
          <w:sz w:val="20"/>
          <w:szCs w:val="20"/>
        </w:rPr>
        <w:t xml:space="preserve">Банковские реквизиты претендента для возврата денежных средств: </w:t>
      </w:r>
      <w:r w:rsidR="00625AA8" w:rsidRPr="002D6C10">
        <w:rPr>
          <w:rFonts w:cs="Times New Roman"/>
          <w:color w:val="000000"/>
          <w:spacing w:val="1"/>
          <w:sz w:val="20"/>
          <w:szCs w:val="20"/>
        </w:rPr>
        <w:t xml:space="preserve">расчетный (лицевой) счет    №                                                            </w:t>
      </w:r>
      <w:proofErr w:type="gramStart"/>
      <w:r w:rsidR="00625AA8" w:rsidRPr="002D6C10">
        <w:rPr>
          <w:rFonts w:cs="Times New Roman"/>
          <w:color w:val="000000"/>
          <w:sz w:val="20"/>
          <w:szCs w:val="20"/>
        </w:rPr>
        <w:t>в</w:t>
      </w:r>
      <w:proofErr w:type="gramEnd"/>
      <w:r w:rsidR="00625AA8" w:rsidRPr="002D6C10">
        <w:rPr>
          <w:rFonts w:cs="Times New Roman"/>
          <w:color w:val="000000"/>
          <w:sz w:val="20"/>
          <w:szCs w:val="20"/>
        </w:rPr>
        <w:t xml:space="preserve">  </w:t>
      </w:r>
    </w:p>
    <w:p w:rsidR="00625AA8" w:rsidRPr="002D6C10" w:rsidRDefault="00A464FE" w:rsidP="00625AA8">
      <w:pPr>
        <w:pStyle w:val="Standard"/>
        <w:shd w:val="clear" w:color="auto" w:fill="FFFFFF"/>
        <w:spacing w:before="139"/>
        <w:ind w:left="38" w:right="339"/>
        <w:rPr>
          <w:rFonts w:cs="Times New Roman"/>
          <w:b/>
          <w:bCs/>
          <w:color w:val="000000"/>
          <w:spacing w:val="-1"/>
          <w:sz w:val="20"/>
          <w:szCs w:val="20"/>
        </w:rPr>
      </w:pPr>
      <w:r>
        <w:rPr>
          <w:rFonts w:cs="Times New Roman"/>
          <w:b/>
          <w:bCs/>
          <w:color w:val="000000"/>
          <w:spacing w:val="-1"/>
          <w:sz w:val="20"/>
          <w:szCs w:val="20"/>
        </w:rPr>
        <w:pict>
          <v:line id="_x0000_s1052" style="position:absolute;left:0;text-align:left;z-index:251686912;visibility:visible" from="189pt,1.4pt" to="506.8pt,1.4pt" strokeweight=".18mm">
            <v:stroke joinstyle="miter"/>
            <v:textbox style="mso-rotate-with-shape:t" inset="4.41mm,2.29mm,4.41mm,2.29mm">
              <w:txbxContent>
                <w:p w:rsidR="00625AA8" w:rsidRDefault="00625AA8" w:rsidP="00625AA8"/>
              </w:txbxContent>
            </v:textbox>
          </v:line>
        </w:pict>
      </w:r>
      <w:r>
        <w:rPr>
          <w:rFonts w:cs="Times New Roman"/>
          <w:b/>
          <w:bCs/>
          <w:color w:val="000000"/>
          <w:spacing w:val="-1"/>
          <w:sz w:val="20"/>
          <w:szCs w:val="20"/>
        </w:rPr>
        <w:pict>
          <v:line id="_x0000_s1053" style="position:absolute;left:0;text-align:left;z-index:251687936;visibility:visible" from="0,10.4pt" to="506.75pt,10.4pt" strokeweight=".18mm">
            <v:stroke joinstyle="miter"/>
            <v:textbox style="mso-rotate-with-shape:t" inset="4.41mm,2.29mm,4.41mm,2.29mm">
              <w:txbxContent>
                <w:p w:rsidR="00625AA8" w:rsidRDefault="00625AA8" w:rsidP="00625AA8"/>
              </w:txbxContent>
            </v:textbox>
          </v:line>
        </w:pict>
      </w:r>
      <w:r>
        <w:rPr>
          <w:rFonts w:cs="Times New Roman"/>
          <w:b/>
          <w:bCs/>
          <w:color w:val="000000"/>
          <w:spacing w:val="-1"/>
          <w:sz w:val="20"/>
          <w:szCs w:val="20"/>
        </w:rPr>
        <w:pict>
          <v:line id="_x0000_s1054" style="position:absolute;left:0;text-align:left;z-index:251688960;visibility:visible" from="0,19.4pt" to="506.75pt,19.4pt" strokeweight=".18mm">
            <v:stroke joinstyle="miter"/>
            <v:textbox style="mso-rotate-with-shape:t" inset="4.41mm,2.29mm,4.41mm,2.29mm">
              <w:txbxContent>
                <w:p w:rsidR="00625AA8" w:rsidRDefault="00625AA8" w:rsidP="00625AA8"/>
              </w:txbxContent>
            </v:textbox>
          </v:line>
        </w:pict>
      </w:r>
    </w:p>
    <w:p w:rsidR="00625AA8" w:rsidRPr="002D6C10" w:rsidRDefault="00A464FE" w:rsidP="00625AA8">
      <w:pPr>
        <w:pStyle w:val="Standard"/>
        <w:shd w:val="clear" w:color="auto" w:fill="FFFFFF"/>
        <w:spacing w:before="139"/>
        <w:ind w:left="38" w:right="339"/>
        <w:rPr>
          <w:rFonts w:cs="Times New Roman"/>
          <w:b/>
          <w:bCs/>
          <w:color w:val="000000"/>
          <w:spacing w:val="-1"/>
          <w:sz w:val="20"/>
          <w:szCs w:val="20"/>
        </w:rPr>
      </w:pPr>
      <w:r>
        <w:rPr>
          <w:rFonts w:cs="Times New Roman"/>
          <w:b/>
          <w:bCs/>
          <w:color w:val="000000"/>
          <w:spacing w:val="-1"/>
          <w:sz w:val="20"/>
          <w:szCs w:val="20"/>
        </w:rPr>
        <w:pict>
          <v:line id="_x0000_s1055" style="position:absolute;left:0;text-align:left;z-index:251689984;visibility:visible" from="0,7.65pt" to="506.75pt,7.65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pacing w:val="-1"/>
          <w:sz w:val="20"/>
          <w:szCs w:val="20"/>
        </w:rPr>
        <w:t xml:space="preserve">Описание объекта, </w:t>
      </w:r>
      <w:proofErr w:type="gramStart"/>
      <w:r w:rsidR="00625AA8" w:rsidRPr="002D6C10">
        <w:rPr>
          <w:rFonts w:cs="Times New Roman"/>
          <w:b/>
          <w:bCs/>
          <w:color w:val="000000"/>
          <w:spacing w:val="-1"/>
          <w:sz w:val="20"/>
          <w:szCs w:val="20"/>
        </w:rPr>
        <w:t>выставленного</w:t>
      </w:r>
      <w:proofErr w:type="gramEnd"/>
      <w:r w:rsidR="00625AA8" w:rsidRPr="002D6C10">
        <w:rPr>
          <w:rFonts w:cs="Times New Roman"/>
          <w:b/>
          <w:bCs/>
          <w:color w:val="000000"/>
          <w:spacing w:val="-1"/>
          <w:sz w:val="20"/>
          <w:szCs w:val="20"/>
        </w:rPr>
        <w:t xml:space="preserve"> на аукцион:</w:t>
      </w:r>
    </w:p>
    <w:p w:rsidR="00625AA8" w:rsidRPr="002D6C10" w:rsidRDefault="00A464FE" w:rsidP="00625AA8">
      <w:pPr>
        <w:pStyle w:val="Standard"/>
        <w:shd w:val="clear" w:color="auto" w:fill="FFFFFF"/>
        <w:spacing w:before="830"/>
        <w:ind w:left="1147"/>
        <w:rPr>
          <w:rFonts w:cs="Times New Roman"/>
          <w:color w:val="000000"/>
          <w:sz w:val="20"/>
          <w:szCs w:val="20"/>
        </w:rPr>
      </w:pPr>
      <w:r>
        <w:rPr>
          <w:rFonts w:cs="Times New Roman"/>
          <w:color w:val="000000"/>
          <w:sz w:val="20"/>
          <w:szCs w:val="20"/>
        </w:rPr>
        <w:pict>
          <v:line id="_x0000_s1034" style="position:absolute;left:0;text-align:left;z-index:251668480;visibility:visible" from="1.2pt,9.35pt" to="7in,11.15pt" strokeweight=".09mm">
            <v:stroke joinstyle="miter"/>
            <v:textbox style="mso-rotate-with-shape:t" inset="4.41mm,2.29mm,4.41mm,2.29mm">
              <w:txbxContent>
                <w:p w:rsidR="00625AA8" w:rsidRDefault="00625AA8" w:rsidP="00625AA8"/>
              </w:txbxContent>
            </v:textbox>
          </v:line>
        </w:pict>
      </w:r>
      <w:r>
        <w:rPr>
          <w:rFonts w:cs="Times New Roman"/>
          <w:color w:val="000000"/>
          <w:sz w:val="20"/>
          <w:szCs w:val="20"/>
        </w:rPr>
        <w:pict>
          <v:line id="_x0000_s1035" style="position:absolute;left:0;text-align:left;z-index:251669504;visibility:visible" from="1.2pt,19.9pt" to="7in,20.15pt" strokeweight=".09mm">
            <v:stroke joinstyle="miter"/>
            <v:textbox style="mso-rotate-with-shape:t" inset="4.41mm,2.29mm,4.41mm,2.29mm">
              <w:txbxContent>
                <w:p w:rsidR="00625AA8" w:rsidRDefault="00625AA8" w:rsidP="00625AA8"/>
              </w:txbxContent>
            </v:textbox>
          </v:line>
        </w:pict>
      </w:r>
      <w:r>
        <w:rPr>
          <w:rFonts w:cs="Times New Roman"/>
          <w:color w:val="000000"/>
          <w:sz w:val="20"/>
          <w:szCs w:val="20"/>
        </w:rPr>
        <w:pict>
          <v:line id="_x0000_s1036" style="position:absolute;left:0;text-align:left;flip:y;z-index:251670528;visibility:visible" from="1.2pt,29.15pt" to="7in,30pt" strokeweight=".09mm">
            <v:stroke joinstyle="miter"/>
            <v:textbox style="mso-rotate-with-shape:t" inset="4.41mm,2.29mm,4.41mm,2.29mm">
              <w:txbxContent>
                <w:p w:rsidR="00625AA8" w:rsidRDefault="00625AA8" w:rsidP="00625AA8"/>
              </w:txbxContent>
            </v:textbox>
          </v:line>
        </w:pict>
      </w:r>
      <w:r>
        <w:rPr>
          <w:rFonts w:cs="Times New Roman"/>
          <w:color w:val="000000"/>
          <w:sz w:val="20"/>
          <w:szCs w:val="20"/>
        </w:rPr>
        <w:pict>
          <v:line id="_x0000_s1037" style="position:absolute;left:0;text-align:left;z-index:251671552;visibility:visible" from="0,38.15pt" to="7in,38.15pt" strokeweight=".09mm">
            <v:stroke joinstyle="miter"/>
            <v:textbox style="mso-rotate-with-shape:t" inset="4.41mm,2.29mm,4.41mm,2.29mm">
              <w:txbxContent>
                <w:p w:rsidR="00625AA8" w:rsidRDefault="00625AA8" w:rsidP="00625AA8"/>
              </w:txbxContent>
            </v:textbox>
          </v:line>
        </w:pict>
      </w:r>
      <w:r w:rsidR="00625AA8" w:rsidRPr="002D6C10">
        <w:rPr>
          <w:rFonts w:cs="Times New Roman"/>
          <w:color w:val="000000"/>
          <w:sz w:val="20"/>
          <w:szCs w:val="20"/>
        </w:rPr>
        <w:t>(указываются местонахождение земельного участка, его площадь, адрес, номер кадастрового учета)</w:t>
      </w:r>
    </w:p>
    <w:p w:rsidR="00625AA8" w:rsidRPr="002D6C10" w:rsidRDefault="00625AA8" w:rsidP="00625AA8">
      <w:pPr>
        <w:pStyle w:val="Standard"/>
        <w:shd w:val="clear" w:color="auto" w:fill="FFFFFF"/>
        <w:spacing w:before="53" w:line="211" w:lineRule="exact"/>
        <w:ind w:left="29"/>
        <w:rPr>
          <w:rFonts w:cs="Times New Roman"/>
          <w:b/>
          <w:bCs/>
          <w:color w:val="000000"/>
          <w:spacing w:val="-1"/>
          <w:sz w:val="20"/>
          <w:szCs w:val="20"/>
        </w:rPr>
      </w:pPr>
      <w:r w:rsidRPr="002D6C10">
        <w:rPr>
          <w:rFonts w:cs="Times New Roman"/>
          <w:b/>
          <w:bCs/>
          <w:color w:val="000000"/>
          <w:spacing w:val="-1"/>
          <w:sz w:val="20"/>
          <w:szCs w:val="20"/>
        </w:rPr>
        <w:t>Вносимая для участия в аукционе сумма задатка:</w:t>
      </w:r>
    </w:p>
    <w:p w:rsidR="00625AA8" w:rsidRPr="002D6C10" w:rsidRDefault="00A464FE" w:rsidP="00625AA8">
      <w:pPr>
        <w:pStyle w:val="Standard"/>
        <w:shd w:val="clear" w:color="auto" w:fill="FFFFFF"/>
        <w:tabs>
          <w:tab w:val="left" w:leader="underscore" w:pos="9031"/>
        </w:tabs>
        <w:ind w:left="17"/>
        <w:rPr>
          <w:rFonts w:cs="Times New Roman"/>
          <w:sz w:val="20"/>
          <w:szCs w:val="20"/>
        </w:rPr>
      </w:pPr>
      <w:r>
        <w:rPr>
          <w:rFonts w:cs="Times New Roman"/>
          <w:sz w:val="20"/>
          <w:szCs w:val="20"/>
        </w:rPr>
        <w:pict>
          <v:line id="_x0000_s1056" style="position:absolute;left:0;text-align:left;z-index:251691008;visibility:visible" from="0,9.1pt" to="7in,9.1pt" strokeweight=".09mm">
            <v:stroke joinstyle="miter"/>
            <v:textbox style="mso-rotate-with-shape:t" inset="4.41mm,2.29mm,4.41mm,2.29mm">
              <w:txbxContent>
                <w:p w:rsidR="00625AA8" w:rsidRDefault="00625AA8" w:rsidP="00625AA8"/>
              </w:txbxContent>
            </v:textbox>
          </v:line>
        </w:pict>
      </w:r>
      <w:r w:rsidR="00625AA8" w:rsidRPr="002D6C10">
        <w:rPr>
          <w:rFonts w:cs="Times New Roman"/>
          <w:sz w:val="20"/>
          <w:szCs w:val="20"/>
        </w:rPr>
        <w:t xml:space="preserve">                                                                                                                                                    </w:t>
      </w:r>
      <w:r w:rsidR="00625AA8" w:rsidRPr="002D6C10">
        <w:rPr>
          <w:rFonts w:cs="Times New Roman"/>
          <w:color w:val="000000"/>
          <w:spacing w:val="-3"/>
          <w:sz w:val="20"/>
          <w:szCs w:val="20"/>
        </w:rPr>
        <w:t xml:space="preserve"> (цифрами)</w:t>
      </w:r>
    </w:p>
    <w:p w:rsidR="00625AA8" w:rsidRPr="002D6C10" w:rsidRDefault="00A464FE" w:rsidP="00625AA8">
      <w:pPr>
        <w:pStyle w:val="Standard"/>
        <w:shd w:val="clear" w:color="auto" w:fill="FFFFFF"/>
        <w:tabs>
          <w:tab w:val="left" w:leader="underscore" w:pos="8940"/>
        </w:tabs>
        <w:ind w:left="17"/>
        <w:rPr>
          <w:rFonts w:cs="Times New Roman"/>
          <w:color w:val="000000"/>
          <w:spacing w:val="-3"/>
          <w:sz w:val="20"/>
          <w:szCs w:val="20"/>
        </w:rPr>
      </w:pPr>
      <w:r>
        <w:rPr>
          <w:rFonts w:cs="Times New Roman"/>
          <w:color w:val="000000"/>
          <w:spacing w:val="-3"/>
          <w:sz w:val="20"/>
          <w:szCs w:val="20"/>
        </w:rPr>
        <w:pict>
          <v:line id="_x0000_s1057" style="position:absolute;left:0;text-align:left;z-index:251692032;visibility:visible" from="0,7.75pt" to="7in,7.75pt" strokeweight=".09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 xml:space="preserve">                                                                                                                                                                                                                    (прописью)</w:t>
      </w:r>
    </w:p>
    <w:p w:rsidR="00625AA8" w:rsidRPr="002D6C10" w:rsidRDefault="00625AA8" w:rsidP="00625AA8">
      <w:pPr>
        <w:pStyle w:val="Standard"/>
        <w:shd w:val="clear" w:color="auto" w:fill="FFFFFF"/>
        <w:spacing w:line="283" w:lineRule="exact"/>
        <w:ind w:left="29" w:right="62"/>
        <w:jc w:val="both"/>
        <w:rPr>
          <w:rFonts w:cs="Times New Roman"/>
          <w:sz w:val="20"/>
          <w:szCs w:val="20"/>
        </w:rPr>
      </w:pPr>
      <w:r w:rsidRPr="002D6C10">
        <w:rPr>
          <w:rFonts w:cs="Times New Roman"/>
          <w:b/>
          <w:bCs/>
          <w:color w:val="000000"/>
          <w:spacing w:val="5"/>
          <w:sz w:val="20"/>
          <w:szCs w:val="20"/>
        </w:rPr>
        <w:t xml:space="preserve">Прошу включить в состав претендентов для участия в открытом аукционе по </w:t>
      </w:r>
      <w:r w:rsidRPr="002D6C10">
        <w:rPr>
          <w:rFonts w:cs="Times New Roman"/>
          <w:b/>
          <w:bCs/>
          <w:color w:val="000000"/>
          <w:spacing w:val="-1"/>
          <w:sz w:val="20"/>
          <w:szCs w:val="20"/>
        </w:rPr>
        <w:t>продаже земельного участка, указанного выше и обязуюсь:</w:t>
      </w:r>
    </w:p>
    <w:p w:rsidR="00625AA8" w:rsidRPr="002D6C10" w:rsidRDefault="00625AA8" w:rsidP="00625AA8">
      <w:pPr>
        <w:pStyle w:val="Standard"/>
        <w:shd w:val="clear" w:color="auto" w:fill="FFFFFF"/>
        <w:spacing w:line="230" w:lineRule="exact"/>
        <w:ind w:left="24" w:right="62"/>
        <w:jc w:val="both"/>
        <w:rPr>
          <w:rFonts w:cs="Times New Roman"/>
          <w:sz w:val="20"/>
          <w:szCs w:val="20"/>
        </w:rPr>
      </w:pPr>
      <w:r w:rsidRPr="002D6C10">
        <w:rPr>
          <w:rFonts w:cs="Times New Roman"/>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2D6C10">
        <w:rPr>
          <w:rFonts w:cs="Times New Roman"/>
          <w:color w:val="000000"/>
          <w:spacing w:val="2"/>
          <w:sz w:val="20"/>
          <w:szCs w:val="20"/>
        </w:rPr>
        <w:t>извещении о проведен</w:t>
      </w:r>
      <w:proofErr w:type="gramStart"/>
      <w:r w:rsidRPr="002D6C10">
        <w:rPr>
          <w:rFonts w:cs="Times New Roman"/>
          <w:color w:val="000000"/>
          <w:spacing w:val="2"/>
          <w:sz w:val="20"/>
          <w:szCs w:val="20"/>
        </w:rPr>
        <w:t>ии ау</w:t>
      </w:r>
      <w:proofErr w:type="gramEnd"/>
      <w:r w:rsidRPr="002D6C10">
        <w:rPr>
          <w:rFonts w:cs="Times New Roman"/>
          <w:color w:val="000000"/>
          <w:spacing w:val="2"/>
          <w:sz w:val="20"/>
          <w:szCs w:val="20"/>
        </w:rPr>
        <w:t xml:space="preserve">кциона, которые мне </w:t>
      </w:r>
      <w:r w:rsidRPr="002D6C10">
        <w:rPr>
          <w:rFonts w:cs="Times New Roman"/>
          <w:color w:val="000000"/>
          <w:spacing w:val="-1"/>
          <w:sz w:val="20"/>
          <w:szCs w:val="20"/>
        </w:rPr>
        <w:t>понятны, каких-либо неясностей, вопросов не имеется.</w:t>
      </w:r>
    </w:p>
    <w:p w:rsidR="00625AA8" w:rsidRPr="002D6C10" w:rsidRDefault="00625AA8" w:rsidP="00625AA8">
      <w:pPr>
        <w:pStyle w:val="Standard"/>
        <w:shd w:val="clear" w:color="auto" w:fill="FFFFFF"/>
        <w:spacing w:line="230" w:lineRule="exact"/>
        <w:ind w:left="19" w:right="58"/>
        <w:jc w:val="both"/>
        <w:rPr>
          <w:rFonts w:cs="Times New Roman"/>
          <w:sz w:val="20"/>
          <w:szCs w:val="20"/>
        </w:rPr>
      </w:pPr>
      <w:r w:rsidRPr="002D6C10">
        <w:rPr>
          <w:rFonts w:cs="Times New Roman"/>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2D6C10">
        <w:rPr>
          <w:rFonts w:cs="Times New Roman"/>
          <w:color w:val="000000"/>
          <w:spacing w:val="7"/>
          <w:sz w:val="20"/>
          <w:szCs w:val="20"/>
        </w:rPr>
        <w:t xml:space="preserve">в срок и с условиями, </w:t>
      </w:r>
      <w:r w:rsidRPr="002D6C10">
        <w:rPr>
          <w:rFonts w:cs="Times New Roman"/>
          <w:color w:val="000000"/>
          <w:spacing w:val="-1"/>
          <w:sz w:val="20"/>
          <w:szCs w:val="20"/>
        </w:rPr>
        <w:t>содержащимися в информационном  извещении о проведен</w:t>
      </w:r>
      <w:proofErr w:type="gramStart"/>
      <w:r w:rsidRPr="002D6C10">
        <w:rPr>
          <w:rFonts w:cs="Times New Roman"/>
          <w:color w:val="000000"/>
          <w:spacing w:val="-1"/>
          <w:sz w:val="20"/>
          <w:szCs w:val="20"/>
        </w:rPr>
        <w:t>ии ау</w:t>
      </w:r>
      <w:proofErr w:type="gramEnd"/>
      <w:r w:rsidRPr="002D6C10">
        <w:rPr>
          <w:rFonts w:cs="Times New Roman"/>
          <w:color w:val="000000"/>
          <w:spacing w:val="-1"/>
          <w:sz w:val="20"/>
          <w:szCs w:val="20"/>
        </w:rPr>
        <w:t>кциона, а также не позднее</w:t>
      </w:r>
      <w:r w:rsidRPr="002D6C10">
        <w:rPr>
          <w:rFonts w:cs="Times New Roman"/>
          <w:sz w:val="20"/>
          <w:szCs w:val="20"/>
          <w:u w:val="single"/>
        </w:rPr>
        <w:t xml:space="preserve"> _____________</w:t>
      </w:r>
      <w:r w:rsidRPr="002D6C10">
        <w:rPr>
          <w:rFonts w:cs="Times New Roman"/>
          <w:color w:val="000000"/>
          <w:spacing w:val="1"/>
          <w:sz w:val="20"/>
          <w:szCs w:val="20"/>
        </w:rPr>
        <w:t xml:space="preserve"> дней внести полностью на расчетный счет</w:t>
      </w:r>
      <w:r w:rsidRPr="002D6C10">
        <w:rPr>
          <w:rFonts w:cs="Times New Roman"/>
          <w:sz w:val="20"/>
          <w:szCs w:val="20"/>
        </w:rPr>
        <w:t xml:space="preserve"> </w:t>
      </w:r>
      <w:r w:rsidRPr="002D6C10">
        <w:rPr>
          <w:rFonts w:cs="Times New Roman"/>
          <w:color w:val="000000"/>
          <w:spacing w:val="-1"/>
          <w:sz w:val="20"/>
          <w:szCs w:val="20"/>
        </w:rPr>
        <w:t>(указанный в договоре) сумму денежных средств, определенную по итогам аукциона.</w:t>
      </w:r>
    </w:p>
    <w:p w:rsidR="00625AA8" w:rsidRPr="002D6C10" w:rsidRDefault="00625AA8" w:rsidP="00625AA8">
      <w:pPr>
        <w:pStyle w:val="Standard"/>
        <w:shd w:val="clear" w:color="auto" w:fill="FFFFFF"/>
        <w:spacing w:line="230" w:lineRule="exact"/>
        <w:ind w:left="19"/>
        <w:jc w:val="both"/>
        <w:rPr>
          <w:rFonts w:cs="Times New Roman"/>
          <w:color w:val="000000"/>
          <w:sz w:val="20"/>
          <w:szCs w:val="20"/>
        </w:rPr>
      </w:pPr>
      <w:r w:rsidRPr="002D6C10">
        <w:rPr>
          <w:rFonts w:cs="Times New Roman"/>
          <w:color w:val="000000"/>
          <w:sz w:val="20"/>
          <w:szCs w:val="20"/>
        </w:rPr>
        <w:t>Заявляю, что претензий по качеству и состоянию к предмету аукциона сейчас и впоследствии иметь не буду.</w:t>
      </w:r>
    </w:p>
    <w:p w:rsidR="00625AA8" w:rsidRPr="002D6C10" w:rsidRDefault="00625AA8" w:rsidP="00625AA8">
      <w:pPr>
        <w:pStyle w:val="Standard"/>
        <w:shd w:val="clear" w:color="auto" w:fill="FFFFFF"/>
        <w:spacing w:line="230" w:lineRule="exact"/>
        <w:ind w:left="19"/>
        <w:jc w:val="both"/>
        <w:rPr>
          <w:rFonts w:cs="Times New Roman"/>
          <w:color w:val="000000"/>
          <w:sz w:val="20"/>
          <w:szCs w:val="20"/>
        </w:rPr>
      </w:pPr>
      <w:r w:rsidRPr="002D6C10">
        <w:rPr>
          <w:rFonts w:cs="Times New Roman"/>
          <w:color w:val="000000"/>
          <w:sz w:val="20"/>
          <w:szCs w:val="20"/>
        </w:rPr>
        <w:t>К заявке прилагается подписанная Претендентом опись представленных документов.</w:t>
      </w:r>
    </w:p>
    <w:p w:rsidR="00625AA8" w:rsidRPr="002D6C10" w:rsidRDefault="00625AA8" w:rsidP="00625AA8">
      <w:pPr>
        <w:pStyle w:val="Standard"/>
        <w:shd w:val="clear" w:color="auto" w:fill="FFFFFF"/>
        <w:spacing w:line="230" w:lineRule="exact"/>
        <w:ind w:left="19"/>
        <w:rPr>
          <w:rFonts w:cs="Times New Roman"/>
          <w:color w:val="000000"/>
          <w:spacing w:val="-9"/>
          <w:sz w:val="20"/>
          <w:szCs w:val="20"/>
        </w:rPr>
      </w:pPr>
      <w:r w:rsidRPr="002D6C10">
        <w:rPr>
          <w:rFonts w:cs="Times New Roman"/>
          <w:color w:val="000000"/>
          <w:spacing w:val="-9"/>
          <w:sz w:val="20"/>
          <w:szCs w:val="20"/>
        </w:rPr>
        <w:t>Подпись претендента (его полномочного представителя)________________________</w:t>
      </w:r>
    </w:p>
    <w:p w:rsidR="00625AA8" w:rsidRPr="002D6C10" w:rsidRDefault="00625AA8" w:rsidP="00625AA8">
      <w:pPr>
        <w:pStyle w:val="Standard"/>
        <w:shd w:val="clear" w:color="auto" w:fill="FFFFFF"/>
        <w:spacing w:line="230" w:lineRule="exact"/>
        <w:ind w:left="19"/>
        <w:rPr>
          <w:rFonts w:cs="Times New Roman"/>
          <w:sz w:val="20"/>
          <w:szCs w:val="20"/>
        </w:rPr>
      </w:pPr>
      <w:r w:rsidRPr="002D6C10">
        <w:rPr>
          <w:rFonts w:cs="Times New Roman"/>
          <w:color w:val="000000"/>
          <w:spacing w:val="-3"/>
          <w:sz w:val="20"/>
          <w:szCs w:val="20"/>
        </w:rPr>
        <w:t>Дата "</w:t>
      </w:r>
      <w:r w:rsidRPr="002D6C10">
        <w:rPr>
          <w:rFonts w:cs="Times New Roman"/>
          <w:color w:val="000000"/>
          <w:spacing w:val="-3"/>
          <w:sz w:val="20"/>
          <w:szCs w:val="20"/>
          <w:u w:val="single"/>
        </w:rPr>
        <w:t>____</w:t>
      </w:r>
      <w:r w:rsidRPr="002D6C10">
        <w:rPr>
          <w:rFonts w:cs="Times New Roman"/>
          <w:color w:val="000000"/>
          <w:sz w:val="20"/>
          <w:szCs w:val="20"/>
        </w:rPr>
        <w:t>"</w:t>
      </w:r>
      <w:r w:rsidRPr="002D6C10">
        <w:rPr>
          <w:rFonts w:cs="Times New Roman"/>
          <w:color w:val="000000"/>
          <w:sz w:val="20"/>
          <w:szCs w:val="20"/>
          <w:u w:val="single"/>
        </w:rPr>
        <w:t>______________________</w:t>
      </w:r>
      <w:r w:rsidRPr="002D6C10">
        <w:rPr>
          <w:rFonts w:cs="Times New Roman"/>
          <w:color w:val="000000"/>
          <w:spacing w:val="-18"/>
          <w:sz w:val="20"/>
          <w:szCs w:val="20"/>
        </w:rPr>
        <w:t>20</w:t>
      </w:r>
      <w:r w:rsidRPr="002D6C10">
        <w:rPr>
          <w:rFonts w:cs="Times New Roman"/>
          <w:color w:val="000000"/>
          <w:spacing w:val="-18"/>
          <w:sz w:val="20"/>
          <w:szCs w:val="20"/>
          <w:u w:val="single"/>
        </w:rPr>
        <w:t>___</w:t>
      </w:r>
      <w:r w:rsidRPr="002D6C10">
        <w:rPr>
          <w:rFonts w:cs="Times New Roman"/>
          <w:color w:val="000000"/>
          <w:spacing w:val="-16"/>
          <w:sz w:val="20"/>
          <w:szCs w:val="20"/>
        </w:rPr>
        <w:t>г.</w:t>
      </w:r>
    </w:p>
    <w:p w:rsidR="00625AA8" w:rsidRPr="002D6C10" w:rsidRDefault="00625AA8" w:rsidP="00625AA8">
      <w:pPr>
        <w:pStyle w:val="Standard"/>
        <w:shd w:val="clear" w:color="auto" w:fill="FFFFFF"/>
        <w:spacing w:line="230" w:lineRule="exact"/>
        <w:ind w:left="19"/>
        <w:rPr>
          <w:rFonts w:cs="Times New Roman"/>
          <w:color w:val="000000"/>
          <w:spacing w:val="-4"/>
          <w:sz w:val="20"/>
          <w:szCs w:val="20"/>
        </w:rPr>
      </w:pPr>
      <w:r w:rsidRPr="002D6C10">
        <w:rPr>
          <w:rFonts w:cs="Times New Roman"/>
          <w:color w:val="000000"/>
          <w:spacing w:val="-4"/>
          <w:sz w:val="20"/>
          <w:szCs w:val="20"/>
        </w:rPr>
        <w:t>Заявка принята организатором (его полномочным представителем)</w:t>
      </w:r>
    </w:p>
    <w:p w:rsidR="00625AA8" w:rsidRPr="002D6C10" w:rsidRDefault="00625AA8" w:rsidP="00625AA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rFonts w:cs="Times New Roman"/>
          <w:sz w:val="20"/>
          <w:szCs w:val="20"/>
        </w:rPr>
      </w:pPr>
      <w:r w:rsidRPr="002D6C10">
        <w:rPr>
          <w:rFonts w:cs="Times New Roman"/>
          <w:color w:val="000000"/>
          <w:sz w:val="20"/>
          <w:szCs w:val="20"/>
        </w:rPr>
        <w:t>"</w:t>
      </w:r>
      <w:r w:rsidRPr="002D6C10">
        <w:rPr>
          <w:rFonts w:cs="Times New Roman"/>
          <w:color w:val="000000"/>
          <w:sz w:val="20"/>
          <w:szCs w:val="20"/>
        </w:rPr>
        <w:tab/>
        <w:t>"</w:t>
      </w:r>
      <w:r w:rsidRPr="002D6C10">
        <w:rPr>
          <w:rFonts w:cs="Times New Roman"/>
          <w:color w:val="000000"/>
          <w:sz w:val="20"/>
          <w:szCs w:val="20"/>
        </w:rPr>
        <w:tab/>
      </w:r>
      <w:r w:rsidRPr="002D6C10">
        <w:rPr>
          <w:rFonts w:cs="Times New Roman"/>
          <w:color w:val="000000"/>
          <w:spacing w:val="-14"/>
          <w:sz w:val="20"/>
          <w:szCs w:val="20"/>
        </w:rPr>
        <w:t>20</w:t>
      </w:r>
      <w:r w:rsidRPr="002D6C10">
        <w:rPr>
          <w:rFonts w:cs="Times New Roman"/>
          <w:color w:val="000000"/>
          <w:sz w:val="20"/>
          <w:szCs w:val="20"/>
        </w:rPr>
        <w:tab/>
      </w:r>
      <w:r w:rsidRPr="002D6C10">
        <w:rPr>
          <w:rFonts w:cs="Times New Roman"/>
          <w:color w:val="000000"/>
          <w:spacing w:val="-7"/>
          <w:sz w:val="20"/>
          <w:szCs w:val="20"/>
        </w:rPr>
        <w:t xml:space="preserve">г.     в </w:t>
      </w:r>
      <w:r w:rsidRPr="002D6C10">
        <w:rPr>
          <w:rFonts w:cs="Times New Roman"/>
          <w:color w:val="000000"/>
          <w:sz w:val="20"/>
          <w:szCs w:val="20"/>
        </w:rPr>
        <w:tab/>
      </w:r>
      <w:r w:rsidRPr="002D6C10">
        <w:rPr>
          <w:rFonts w:cs="Times New Roman"/>
          <w:color w:val="000000"/>
          <w:spacing w:val="-22"/>
          <w:sz w:val="20"/>
          <w:szCs w:val="20"/>
        </w:rPr>
        <w:t>ч.</w:t>
      </w:r>
      <w:r w:rsidRPr="002D6C10">
        <w:rPr>
          <w:rFonts w:cs="Times New Roman"/>
          <w:color w:val="000000"/>
          <w:sz w:val="20"/>
          <w:szCs w:val="20"/>
        </w:rPr>
        <w:tab/>
      </w:r>
      <w:r w:rsidRPr="002D6C10">
        <w:rPr>
          <w:rFonts w:cs="Times New Roman"/>
          <w:color w:val="000000"/>
          <w:spacing w:val="-17"/>
          <w:sz w:val="20"/>
          <w:szCs w:val="20"/>
        </w:rPr>
        <w:t>мин.         регистрационный номер ______________</w:t>
      </w:r>
    </w:p>
    <w:p w:rsidR="00625AA8" w:rsidRPr="002D6C10" w:rsidRDefault="00A464FE" w:rsidP="00625AA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rFonts w:cs="Times New Roman"/>
          <w:sz w:val="20"/>
          <w:szCs w:val="20"/>
        </w:rPr>
      </w:pPr>
      <w:r>
        <w:rPr>
          <w:rFonts w:cs="Times New Roman"/>
          <w:sz w:val="20"/>
          <w:szCs w:val="20"/>
        </w:rPr>
        <w:pict>
          <v:line id="_x0000_s1058" style="position:absolute;left:0;text-align:left;z-index:251693056;visibility:visible" from="243pt,16.2pt" to="504.05pt,16.2pt" strokeweight=".09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11"/>
          <w:sz w:val="20"/>
          <w:szCs w:val="20"/>
        </w:rPr>
        <w:t>подпись уполномоченного лица, принявшего заявку</w:t>
      </w:r>
      <w:r w:rsidR="00625AA8" w:rsidRPr="002D6C10">
        <w:rPr>
          <w:rFonts w:cs="Times New Roman"/>
          <w:color w:val="000000"/>
          <w:sz w:val="20"/>
          <w:szCs w:val="20"/>
        </w:rPr>
        <w:tab/>
      </w:r>
    </w:p>
    <w:p w:rsidR="00625AA8" w:rsidRPr="002D6C10" w:rsidRDefault="00625AA8" w:rsidP="00625AA8">
      <w:pPr>
        <w:pStyle w:val="Standard"/>
        <w:shd w:val="clear" w:color="auto" w:fill="FFFFFF"/>
        <w:spacing w:before="120" w:line="240" w:lineRule="atLeast"/>
        <w:jc w:val="center"/>
        <w:rPr>
          <w:rFonts w:cs="Times New Roman"/>
          <w:b/>
          <w:bCs/>
          <w:color w:val="000000"/>
          <w:spacing w:val="-4"/>
          <w:sz w:val="20"/>
          <w:szCs w:val="20"/>
        </w:rPr>
      </w:pPr>
    </w:p>
    <w:p w:rsidR="00625AA8" w:rsidRPr="002D6C10" w:rsidRDefault="00625AA8" w:rsidP="00625AA8">
      <w:pPr>
        <w:pStyle w:val="Standard"/>
        <w:rPr>
          <w:rFonts w:cs="Times New Roman"/>
          <w:sz w:val="20"/>
          <w:szCs w:val="20"/>
        </w:rPr>
      </w:pPr>
    </w:p>
    <w:p w:rsidR="00625AA8" w:rsidRDefault="00625AA8" w:rsidP="00625AA8">
      <w:pPr>
        <w:pStyle w:val="Standard"/>
        <w:shd w:val="clear" w:color="auto" w:fill="FFFFFF"/>
        <w:ind w:left="5672" w:firstLine="709"/>
        <w:jc w:val="both"/>
        <w:rPr>
          <w:rFonts w:cs="Times New Roman"/>
          <w:color w:val="000000"/>
          <w:spacing w:val="2"/>
          <w:sz w:val="20"/>
          <w:szCs w:val="20"/>
        </w:rPr>
      </w:pPr>
    </w:p>
    <w:p w:rsidR="00625AA8" w:rsidRPr="002D6C10" w:rsidRDefault="00625AA8" w:rsidP="00625AA8">
      <w:pPr>
        <w:pStyle w:val="Standard"/>
        <w:shd w:val="clear" w:color="auto" w:fill="FFFFFF"/>
        <w:ind w:left="5672" w:firstLine="709"/>
        <w:jc w:val="both"/>
        <w:rPr>
          <w:rFonts w:cs="Times New Roman"/>
          <w:sz w:val="20"/>
          <w:szCs w:val="20"/>
        </w:rPr>
      </w:pPr>
      <w:r w:rsidRPr="002D6C10">
        <w:rPr>
          <w:rFonts w:cs="Times New Roman"/>
          <w:color w:val="000000"/>
          <w:spacing w:val="2"/>
          <w:sz w:val="20"/>
          <w:szCs w:val="20"/>
        </w:rPr>
        <w:lastRenderedPageBreak/>
        <w:t xml:space="preserve">Организатору аукциона: в </w:t>
      </w:r>
      <w:r w:rsidRPr="002D6C10">
        <w:rPr>
          <w:rFonts w:cs="Times New Roman"/>
          <w:sz w:val="20"/>
          <w:szCs w:val="20"/>
        </w:rPr>
        <w:t>Администрацию Аликовского района Чувашской Республики</w:t>
      </w:r>
    </w:p>
    <w:p w:rsidR="00625AA8" w:rsidRPr="002D6C10" w:rsidRDefault="00625AA8" w:rsidP="00625AA8">
      <w:pPr>
        <w:pStyle w:val="Standard"/>
        <w:shd w:val="clear" w:color="auto" w:fill="FFFFFF"/>
        <w:ind w:left="6480"/>
        <w:jc w:val="both"/>
        <w:rPr>
          <w:rFonts w:cs="Times New Roman"/>
          <w:sz w:val="20"/>
          <w:szCs w:val="20"/>
        </w:rPr>
      </w:pPr>
    </w:p>
    <w:p w:rsidR="00625AA8" w:rsidRPr="002D6C10" w:rsidRDefault="00625AA8" w:rsidP="00625AA8">
      <w:pPr>
        <w:pStyle w:val="Standard"/>
        <w:shd w:val="clear" w:color="auto" w:fill="FFFFFF"/>
        <w:jc w:val="center"/>
        <w:rPr>
          <w:rFonts w:cs="Times New Roman"/>
          <w:b/>
          <w:bCs/>
          <w:color w:val="000000"/>
          <w:spacing w:val="-3"/>
          <w:sz w:val="20"/>
          <w:szCs w:val="20"/>
        </w:rPr>
      </w:pPr>
      <w:r w:rsidRPr="002D6C10">
        <w:rPr>
          <w:rFonts w:cs="Times New Roman"/>
          <w:b/>
          <w:bCs/>
          <w:color w:val="000000"/>
          <w:spacing w:val="-3"/>
          <w:sz w:val="20"/>
          <w:szCs w:val="20"/>
        </w:rPr>
        <w:t>ЗАЯВКА №_____</w:t>
      </w:r>
    </w:p>
    <w:p w:rsidR="00625AA8" w:rsidRPr="002D6C10" w:rsidRDefault="00A464FE" w:rsidP="00625AA8">
      <w:pPr>
        <w:pStyle w:val="Standard"/>
        <w:shd w:val="clear" w:color="auto" w:fill="FFFFFF"/>
        <w:spacing w:before="115" w:line="274" w:lineRule="exact"/>
        <w:ind w:left="142"/>
        <w:jc w:val="both"/>
        <w:rPr>
          <w:rFonts w:cs="Times New Roman"/>
          <w:sz w:val="20"/>
          <w:szCs w:val="20"/>
        </w:rPr>
      </w:pPr>
      <w:r>
        <w:rPr>
          <w:rFonts w:cs="Times New Roman"/>
          <w:noProof/>
          <w:sz w:val="20"/>
          <w:szCs w:val="20"/>
          <w:lang w:eastAsia="ru-RU" w:bidi="ar-SA"/>
        </w:rPr>
        <w:pict>
          <v:line id="_x0000_s1091" style="position:absolute;left:0;text-align:left;z-index:251726848;visibility:visible" from="328.8pt,18.75pt" to="512.05pt,18.75pt" strokeweight=".18mm">
            <v:stroke joinstyle="miter"/>
          </v:line>
        </w:pict>
      </w:r>
      <w:r w:rsidR="00625AA8" w:rsidRPr="002D6C10">
        <w:rPr>
          <w:rFonts w:cs="Times New Roman"/>
          <w:color w:val="000000"/>
          <w:spacing w:val="-1"/>
          <w:sz w:val="20"/>
          <w:szCs w:val="20"/>
        </w:rPr>
        <w:t>на участие в аукционе по продаже земельного участка</w:t>
      </w:r>
      <w:r w:rsidR="00625AA8" w:rsidRPr="002D6C10">
        <w:rPr>
          <w:rFonts w:cs="Times New Roman"/>
          <w:spacing w:val="-1"/>
          <w:sz w:val="20"/>
          <w:szCs w:val="20"/>
        </w:rPr>
        <w:t>,</w:t>
      </w:r>
      <w:r w:rsidR="00625AA8" w:rsidRPr="002D6C10">
        <w:rPr>
          <w:rFonts w:cs="Times New Roman"/>
          <w:color w:val="000000"/>
          <w:spacing w:val="-1"/>
          <w:sz w:val="20"/>
          <w:szCs w:val="20"/>
        </w:rPr>
        <w:t xml:space="preserve"> лот  № </w:t>
      </w:r>
    </w:p>
    <w:p w:rsidR="00625AA8" w:rsidRPr="002D6C10" w:rsidRDefault="00625AA8" w:rsidP="00625AA8">
      <w:pPr>
        <w:pStyle w:val="Standard"/>
        <w:jc w:val="center"/>
        <w:rPr>
          <w:rFonts w:cs="Times New Roman"/>
          <w:sz w:val="20"/>
          <w:szCs w:val="20"/>
        </w:rPr>
      </w:pPr>
    </w:p>
    <w:p w:rsidR="00625AA8" w:rsidRPr="002D6C10" w:rsidRDefault="00A464FE" w:rsidP="00625AA8">
      <w:pPr>
        <w:pStyle w:val="Standard"/>
        <w:jc w:val="center"/>
        <w:rPr>
          <w:rFonts w:cs="Times New Roman"/>
          <w:sz w:val="20"/>
          <w:szCs w:val="20"/>
        </w:rPr>
      </w:pPr>
      <w:r>
        <w:rPr>
          <w:rFonts w:cs="Times New Roman"/>
          <w:sz w:val="20"/>
          <w:szCs w:val="20"/>
        </w:rPr>
        <w:pict>
          <v:line id="_x0000_s1063" style="position:absolute;left:0;text-align:left;z-index:251698176;visibility:visible" from="5.25pt,6.8pt" to="512.05pt,6.8pt" strokeweight=".18mm">
            <v:stroke joinstyle="miter"/>
            <v:textbox style="mso-next-textbox:#_x0000_s1063;mso-rotate-with-shape:t" inset="4.41mm,2.29mm,4.41mm,2.29mm">
              <w:txbxContent>
                <w:p w:rsidR="00625AA8" w:rsidRDefault="00625AA8" w:rsidP="00625AA8"/>
              </w:txbxContent>
            </v:textbox>
          </v:line>
        </w:pict>
      </w:r>
    </w:p>
    <w:p w:rsidR="00625AA8" w:rsidRPr="002D6C10" w:rsidRDefault="00625AA8" w:rsidP="00625AA8">
      <w:pPr>
        <w:pStyle w:val="Standard"/>
        <w:jc w:val="center"/>
        <w:rPr>
          <w:rFonts w:cs="Times New Roman"/>
          <w:sz w:val="20"/>
          <w:szCs w:val="20"/>
        </w:rPr>
      </w:pPr>
      <w:r w:rsidRPr="002D6C10">
        <w:rPr>
          <w:rFonts w:cs="Times New Roman"/>
          <w:sz w:val="20"/>
          <w:szCs w:val="20"/>
        </w:rPr>
        <w:t>(для юридических лиц, индивидуальных предпринимателей, физических лиц)</w:t>
      </w:r>
    </w:p>
    <w:p w:rsidR="00625AA8" w:rsidRPr="002D6C10" w:rsidRDefault="00625AA8" w:rsidP="00625AA8">
      <w:pPr>
        <w:pStyle w:val="Standard"/>
        <w:jc w:val="center"/>
        <w:rPr>
          <w:rFonts w:cs="Times New Roman"/>
          <w:sz w:val="20"/>
          <w:szCs w:val="20"/>
        </w:rPr>
      </w:pPr>
      <w:r w:rsidRPr="002D6C10">
        <w:rPr>
          <w:rFonts w:cs="Times New Roman"/>
          <w:sz w:val="20"/>
          <w:szCs w:val="20"/>
        </w:rPr>
        <w:t>заполняется претендентом (его полномочным представителем)</w:t>
      </w:r>
    </w:p>
    <w:p w:rsidR="00625AA8" w:rsidRPr="002D6C10" w:rsidRDefault="00A464FE" w:rsidP="00625AA8">
      <w:pPr>
        <w:pStyle w:val="Standard"/>
        <w:shd w:val="clear" w:color="auto" w:fill="FFFFFF"/>
        <w:tabs>
          <w:tab w:val="left" w:leader="underscore" w:pos="9946"/>
        </w:tabs>
        <w:ind w:left="48"/>
        <w:rPr>
          <w:rFonts w:cs="Times New Roman"/>
          <w:sz w:val="20"/>
          <w:szCs w:val="20"/>
        </w:rPr>
      </w:pPr>
      <w:r>
        <w:rPr>
          <w:rFonts w:cs="Times New Roman"/>
          <w:sz w:val="20"/>
          <w:szCs w:val="20"/>
        </w:rPr>
        <w:pict>
          <v:line id="_x0000_s1068" style="position:absolute;left:0;text-align:left;z-index:251703296;visibility:visible" from="153pt,12.15pt" to="506.8pt,12.15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z w:val="20"/>
          <w:szCs w:val="20"/>
        </w:rPr>
        <w:t>Наименование претендента:</w:t>
      </w:r>
    </w:p>
    <w:p w:rsidR="00625AA8" w:rsidRPr="002D6C10" w:rsidRDefault="00A464FE" w:rsidP="00625AA8">
      <w:pPr>
        <w:pStyle w:val="Standard"/>
        <w:shd w:val="clear" w:color="auto" w:fill="FFFFFF"/>
        <w:tabs>
          <w:tab w:val="right" w:pos="10094"/>
        </w:tabs>
        <w:spacing w:before="120"/>
        <w:ind w:left="51"/>
        <w:rPr>
          <w:rFonts w:cs="Times New Roman"/>
          <w:color w:val="000000"/>
          <w:sz w:val="20"/>
          <w:szCs w:val="20"/>
        </w:rPr>
      </w:pPr>
      <w:r>
        <w:rPr>
          <w:rFonts w:cs="Times New Roman"/>
          <w:color w:val="000000"/>
          <w:sz w:val="20"/>
          <w:szCs w:val="20"/>
        </w:rPr>
        <w:pict>
          <v:line id="_x0000_s1069" style="position:absolute;left:0;text-align:left;z-index:251704320;visibility:visible" from="45pt,19.6pt" to="506.8pt,19.6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z w:val="20"/>
          <w:szCs w:val="20"/>
        </w:rPr>
        <w:t xml:space="preserve">в лице                                                                                                                            </w:t>
      </w:r>
      <w:r w:rsidR="00625AA8" w:rsidRPr="002D6C10">
        <w:rPr>
          <w:rFonts w:cs="Times New Roman"/>
          <w:color w:val="000000"/>
          <w:sz w:val="20"/>
          <w:szCs w:val="20"/>
        </w:rPr>
        <w:tab/>
      </w:r>
      <w:proofErr w:type="gramStart"/>
      <w:r w:rsidR="00625AA8" w:rsidRPr="002D6C10">
        <w:rPr>
          <w:rFonts w:cs="Times New Roman"/>
          <w:color w:val="000000"/>
          <w:sz w:val="20"/>
          <w:szCs w:val="20"/>
        </w:rPr>
        <w:t xml:space="preserve">                                 ,</w:t>
      </w:r>
      <w:proofErr w:type="gramEnd"/>
    </w:p>
    <w:p w:rsidR="00625AA8" w:rsidRPr="002D6C10" w:rsidRDefault="00625AA8" w:rsidP="00625AA8">
      <w:pPr>
        <w:pStyle w:val="Standard"/>
        <w:shd w:val="clear" w:color="auto" w:fill="FFFFFF"/>
        <w:tabs>
          <w:tab w:val="right" w:pos="10043"/>
        </w:tabs>
        <w:spacing w:before="120"/>
        <w:rPr>
          <w:rFonts w:cs="Times New Roman"/>
          <w:color w:val="000000"/>
          <w:spacing w:val="-1"/>
          <w:sz w:val="20"/>
          <w:szCs w:val="20"/>
        </w:rPr>
      </w:pPr>
      <w:r w:rsidRPr="002D6C10">
        <w:rPr>
          <w:rFonts w:cs="Times New Roman"/>
          <w:color w:val="000000"/>
          <w:spacing w:val="-1"/>
          <w:sz w:val="20"/>
          <w:szCs w:val="20"/>
        </w:rPr>
        <w:t xml:space="preserve"> </w:t>
      </w:r>
      <w:proofErr w:type="gramStart"/>
      <w:r w:rsidRPr="002D6C10">
        <w:rPr>
          <w:rFonts w:cs="Times New Roman"/>
          <w:color w:val="000000"/>
          <w:spacing w:val="-1"/>
          <w:sz w:val="20"/>
          <w:szCs w:val="20"/>
        </w:rPr>
        <w:t>действующего</w:t>
      </w:r>
      <w:proofErr w:type="gramEnd"/>
      <w:r w:rsidRPr="002D6C10">
        <w:rPr>
          <w:rFonts w:cs="Times New Roman"/>
          <w:color w:val="000000"/>
          <w:spacing w:val="-1"/>
          <w:sz w:val="20"/>
          <w:szCs w:val="20"/>
        </w:rPr>
        <w:t xml:space="preserve"> на основании</w:t>
      </w:r>
    </w:p>
    <w:p w:rsidR="00625AA8" w:rsidRPr="002D6C10" w:rsidRDefault="00A464FE" w:rsidP="00625AA8">
      <w:pPr>
        <w:pStyle w:val="Standard"/>
        <w:rPr>
          <w:rFonts w:cs="Times New Roman"/>
          <w:b/>
          <w:sz w:val="20"/>
          <w:szCs w:val="20"/>
        </w:rPr>
      </w:pPr>
      <w:r>
        <w:rPr>
          <w:rFonts w:cs="Times New Roman"/>
          <w:b/>
          <w:sz w:val="20"/>
          <w:szCs w:val="20"/>
        </w:rPr>
        <w:pict>
          <v:line id="_x0000_s1070" style="position:absolute;z-index:251705344;visibility:visible" from="153pt,4pt" to="506.8pt,4pt" strokeweight=".18mm">
            <v:stroke joinstyle="miter"/>
            <v:textbox style="mso-rotate-with-shape:t" inset="4.41mm,2.29mm,4.41mm,2.29mm">
              <w:txbxContent>
                <w:p w:rsidR="00625AA8" w:rsidRDefault="00625AA8" w:rsidP="00625AA8"/>
              </w:txbxContent>
            </v:textbox>
          </v:line>
        </w:pict>
      </w:r>
      <w:r w:rsidR="00625AA8" w:rsidRPr="002D6C10">
        <w:rPr>
          <w:rFonts w:cs="Times New Roman"/>
          <w:b/>
          <w:sz w:val="20"/>
          <w:szCs w:val="20"/>
        </w:rPr>
        <w:t>Сведения о претенденте:</w:t>
      </w:r>
    </w:p>
    <w:p w:rsidR="00625AA8" w:rsidRPr="002D6C10" w:rsidRDefault="00625AA8" w:rsidP="00625AA8">
      <w:pPr>
        <w:pStyle w:val="Standard"/>
        <w:rPr>
          <w:rFonts w:cs="Times New Roman"/>
          <w:b/>
          <w:sz w:val="20"/>
          <w:szCs w:val="20"/>
        </w:rPr>
      </w:pPr>
      <w:r w:rsidRPr="002D6C10">
        <w:rPr>
          <w:rFonts w:cs="Times New Roman"/>
          <w:b/>
          <w:sz w:val="20"/>
          <w:szCs w:val="20"/>
        </w:rPr>
        <w:t>Для физического лица</w:t>
      </w:r>
    </w:p>
    <w:p w:rsidR="00625AA8" w:rsidRPr="002D6C10" w:rsidRDefault="00625AA8" w:rsidP="00625AA8">
      <w:pPr>
        <w:pStyle w:val="Standard"/>
        <w:rPr>
          <w:rFonts w:cs="Times New Roman"/>
          <w:sz w:val="20"/>
          <w:szCs w:val="20"/>
        </w:rPr>
      </w:pPr>
      <w:r w:rsidRPr="002D6C10">
        <w:rPr>
          <w:rFonts w:cs="Times New Roman"/>
          <w:bCs/>
          <w:color w:val="000000"/>
          <w:spacing w:val="-3"/>
          <w:sz w:val="20"/>
          <w:szCs w:val="20"/>
        </w:rPr>
        <w:t>Документ, удостоверяющий личность:</w:t>
      </w:r>
      <w:r w:rsidRPr="002D6C10">
        <w:rPr>
          <w:rFonts w:cs="Times New Roman"/>
          <w:sz w:val="20"/>
          <w:szCs w:val="20"/>
        </w:rPr>
        <w:tab/>
      </w:r>
    </w:p>
    <w:p w:rsidR="00625AA8" w:rsidRPr="002D6C10" w:rsidRDefault="00A464FE" w:rsidP="00625AA8">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rFonts w:cs="Times New Roman"/>
          <w:sz w:val="20"/>
          <w:szCs w:val="20"/>
        </w:rPr>
      </w:pPr>
      <w:r>
        <w:rPr>
          <w:rFonts w:cs="Times New Roman"/>
          <w:sz w:val="20"/>
          <w:szCs w:val="20"/>
        </w:rPr>
        <w:pict>
          <v:line id="_x0000_s1071" style="position:absolute;left:0;text-align:left;z-index:251706368;visibility:visible" from="2in,2.05pt" to="506.75pt,2.0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72" style="position:absolute;left:0;text-align:left;z-index:251707392;visibility:visible" from="387pt,11.05pt" to="506.8pt,11.05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 xml:space="preserve">серия </w:t>
      </w:r>
      <w:r w:rsidR="00625AA8" w:rsidRPr="002D6C10">
        <w:rPr>
          <w:rFonts w:cs="Times New Roman"/>
          <w:color w:val="000000"/>
          <w:sz w:val="20"/>
          <w:szCs w:val="20"/>
        </w:rPr>
        <w:tab/>
        <w:t>№</w:t>
      </w:r>
      <w:r w:rsidR="00625AA8" w:rsidRPr="002D6C10">
        <w:rPr>
          <w:rFonts w:cs="Times New Roman"/>
          <w:color w:val="000000"/>
          <w:sz w:val="20"/>
          <w:szCs w:val="20"/>
        </w:rPr>
        <w:tab/>
      </w:r>
      <w:r w:rsidR="00625AA8" w:rsidRPr="002D6C10">
        <w:rPr>
          <w:rFonts w:cs="Times New Roman"/>
          <w:color w:val="000000"/>
          <w:spacing w:val="-3"/>
          <w:sz w:val="20"/>
          <w:szCs w:val="20"/>
        </w:rPr>
        <w:t xml:space="preserve">, </w:t>
      </w:r>
      <w:proofErr w:type="gramStart"/>
      <w:r w:rsidR="00625AA8" w:rsidRPr="002D6C10">
        <w:rPr>
          <w:rFonts w:cs="Times New Roman"/>
          <w:color w:val="000000"/>
          <w:spacing w:val="-3"/>
          <w:sz w:val="20"/>
          <w:szCs w:val="20"/>
        </w:rPr>
        <w:t>выдан</w:t>
      </w:r>
      <w:proofErr w:type="gramEnd"/>
      <w:r w:rsidR="00625AA8" w:rsidRPr="002D6C10">
        <w:rPr>
          <w:rFonts w:cs="Times New Roman"/>
          <w:color w:val="000000"/>
          <w:spacing w:val="-3"/>
          <w:sz w:val="20"/>
          <w:szCs w:val="20"/>
        </w:rPr>
        <w:t xml:space="preserve"> " ______</w:t>
      </w:r>
      <w:r w:rsidR="00625AA8" w:rsidRPr="002D6C10">
        <w:rPr>
          <w:rFonts w:cs="Times New Roman"/>
          <w:color w:val="000000"/>
          <w:sz w:val="20"/>
          <w:szCs w:val="20"/>
        </w:rPr>
        <w:tab/>
        <w:t>"</w:t>
      </w:r>
      <w:r w:rsidR="00625AA8" w:rsidRPr="002D6C10">
        <w:rPr>
          <w:rFonts w:cs="Times New Roman"/>
          <w:color w:val="000000"/>
          <w:sz w:val="20"/>
          <w:szCs w:val="20"/>
        </w:rPr>
        <w:tab/>
        <w:t xml:space="preserve">    </w:t>
      </w:r>
    </w:p>
    <w:p w:rsidR="00625AA8" w:rsidRPr="002D6C10" w:rsidRDefault="00625AA8" w:rsidP="00625AA8">
      <w:pPr>
        <w:pStyle w:val="Standard"/>
        <w:shd w:val="clear" w:color="auto" w:fill="FFFFFF"/>
        <w:tabs>
          <w:tab w:val="left" w:leader="underscore" w:pos="8549"/>
        </w:tabs>
        <w:ind w:left="10"/>
        <w:rPr>
          <w:rFonts w:cs="Times New Roman"/>
          <w:sz w:val="20"/>
          <w:szCs w:val="20"/>
        </w:rPr>
      </w:pPr>
    </w:p>
    <w:p w:rsidR="00625AA8" w:rsidRPr="002D6C10" w:rsidRDefault="00A464FE" w:rsidP="00625AA8">
      <w:pPr>
        <w:pStyle w:val="Standard"/>
        <w:shd w:val="clear" w:color="auto" w:fill="FFFFFF"/>
        <w:tabs>
          <w:tab w:val="left" w:leader="underscore" w:pos="8549"/>
        </w:tabs>
        <w:ind w:left="10"/>
        <w:jc w:val="center"/>
        <w:rPr>
          <w:rFonts w:cs="Times New Roman"/>
          <w:color w:val="000000"/>
          <w:spacing w:val="-2"/>
          <w:sz w:val="20"/>
          <w:szCs w:val="20"/>
        </w:rPr>
      </w:pPr>
      <w:r>
        <w:rPr>
          <w:rFonts w:cs="Times New Roman"/>
          <w:color w:val="000000"/>
          <w:spacing w:val="-2"/>
          <w:sz w:val="20"/>
          <w:szCs w:val="20"/>
        </w:rPr>
        <w:pict>
          <v:line id="_x0000_s1073" style="position:absolute;left:0;text-align:left;z-index:251708416;visibility:visible" from="0,3pt" to="506.75pt,3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2"/>
          <w:sz w:val="20"/>
          <w:szCs w:val="20"/>
        </w:rPr>
        <w:t xml:space="preserve">(кем </w:t>
      </w:r>
      <w:proofErr w:type="gramStart"/>
      <w:r w:rsidR="00625AA8" w:rsidRPr="002D6C10">
        <w:rPr>
          <w:rFonts w:cs="Times New Roman"/>
          <w:color w:val="000000"/>
          <w:spacing w:val="-2"/>
          <w:sz w:val="20"/>
          <w:szCs w:val="20"/>
        </w:rPr>
        <w:t>выдан</w:t>
      </w:r>
      <w:proofErr w:type="gramEnd"/>
      <w:r w:rsidR="00625AA8" w:rsidRPr="002D6C10">
        <w:rPr>
          <w:rFonts w:cs="Times New Roman"/>
          <w:color w:val="000000"/>
          <w:spacing w:val="-2"/>
          <w:sz w:val="20"/>
          <w:szCs w:val="20"/>
        </w:rPr>
        <w:t>)</w:t>
      </w:r>
    </w:p>
    <w:p w:rsidR="00625AA8" w:rsidRPr="002D6C10" w:rsidRDefault="00A464FE" w:rsidP="00625AA8">
      <w:pPr>
        <w:pStyle w:val="Standard"/>
        <w:shd w:val="clear" w:color="auto" w:fill="FFFFFF"/>
        <w:tabs>
          <w:tab w:val="left" w:leader="underscore" w:pos="10008"/>
        </w:tabs>
        <w:spacing w:before="77"/>
        <w:ind w:left="43"/>
        <w:rPr>
          <w:rFonts w:cs="Times New Roman"/>
          <w:color w:val="000000"/>
          <w:spacing w:val="-3"/>
          <w:sz w:val="20"/>
          <w:szCs w:val="20"/>
        </w:rPr>
      </w:pPr>
      <w:r>
        <w:rPr>
          <w:rFonts w:cs="Times New Roman"/>
          <w:color w:val="000000"/>
          <w:spacing w:val="-3"/>
          <w:sz w:val="20"/>
          <w:szCs w:val="20"/>
        </w:rPr>
        <w:pict>
          <v:line id="_x0000_s1074" style="position:absolute;left:0;text-align:left;z-index:251709440;visibility:visible" from="1in,10.65pt" to="506.75pt,10.65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Место жительства</w:t>
      </w:r>
    </w:p>
    <w:p w:rsidR="00625AA8" w:rsidRPr="002D6C10" w:rsidRDefault="00625AA8" w:rsidP="00625AA8">
      <w:pPr>
        <w:pStyle w:val="Standard"/>
        <w:shd w:val="clear" w:color="auto" w:fill="FFFFFF"/>
        <w:tabs>
          <w:tab w:val="left" w:leader="underscore" w:pos="4459"/>
          <w:tab w:val="left" w:pos="7065"/>
        </w:tabs>
        <w:spacing w:before="38"/>
        <w:ind w:left="38"/>
        <w:rPr>
          <w:rFonts w:cs="Times New Roman"/>
          <w:sz w:val="20"/>
          <w:szCs w:val="20"/>
        </w:rPr>
      </w:pPr>
      <w:r w:rsidRPr="002D6C10">
        <w:rPr>
          <w:rFonts w:cs="Times New Roman"/>
          <w:color w:val="000000"/>
          <w:spacing w:val="-3"/>
          <w:sz w:val="20"/>
          <w:szCs w:val="20"/>
        </w:rPr>
        <w:t xml:space="preserve">Телефон                                                                                        </w:t>
      </w:r>
      <w:r w:rsidRPr="002D6C10">
        <w:rPr>
          <w:rFonts w:cs="Times New Roman"/>
          <w:color w:val="000000"/>
          <w:spacing w:val="-5"/>
          <w:sz w:val="20"/>
          <w:szCs w:val="20"/>
        </w:rPr>
        <w:t>Факс</w:t>
      </w:r>
      <w:r w:rsidRPr="002D6C10">
        <w:rPr>
          <w:rFonts w:cs="Times New Roman"/>
          <w:color w:val="000000"/>
          <w:sz w:val="20"/>
          <w:szCs w:val="20"/>
        </w:rPr>
        <w:tab/>
      </w:r>
      <w:r w:rsidRPr="002D6C10">
        <w:rPr>
          <w:rFonts w:cs="Times New Roman"/>
          <w:color w:val="000000"/>
          <w:spacing w:val="-4"/>
          <w:sz w:val="20"/>
          <w:szCs w:val="20"/>
        </w:rPr>
        <w:t>Индекс</w:t>
      </w:r>
    </w:p>
    <w:p w:rsidR="00625AA8" w:rsidRPr="002D6C10" w:rsidRDefault="00A464FE" w:rsidP="00625AA8">
      <w:pPr>
        <w:pStyle w:val="Standard"/>
        <w:shd w:val="clear" w:color="auto" w:fill="FFFFFF"/>
        <w:spacing w:before="211"/>
        <w:ind w:left="34"/>
        <w:rPr>
          <w:rFonts w:cs="Times New Roman"/>
          <w:b/>
          <w:bCs/>
          <w:color w:val="000000"/>
          <w:sz w:val="20"/>
          <w:szCs w:val="20"/>
        </w:rPr>
      </w:pPr>
      <w:r>
        <w:rPr>
          <w:rFonts w:cs="Times New Roman"/>
          <w:b/>
          <w:bCs/>
          <w:color w:val="000000"/>
          <w:sz w:val="20"/>
          <w:szCs w:val="20"/>
        </w:rPr>
        <w:pict>
          <v:line id="_x0000_s1075" style="position:absolute;left:0;text-align:left;z-index:251710464;visibility:visible" from="378pt,2.2pt" to="506.75pt,2.2pt" strokeweight=".18mm">
            <v:stroke joinstyle="miter"/>
            <v:textbox style="mso-rotate-with-shape:t" inset="4.41mm,2.29mm,4.41mm,2.29mm">
              <w:txbxContent>
                <w:p w:rsidR="00625AA8" w:rsidRDefault="00625AA8" w:rsidP="00625AA8"/>
              </w:txbxContent>
            </v:textbox>
          </v:line>
        </w:pict>
      </w:r>
      <w:r>
        <w:rPr>
          <w:rFonts w:cs="Times New Roman"/>
          <w:b/>
          <w:bCs/>
          <w:color w:val="000000"/>
          <w:sz w:val="20"/>
          <w:szCs w:val="20"/>
        </w:rPr>
        <w:pict>
          <v:line id="_x0000_s1076" style="position:absolute;left:0;text-align:left;z-index:251711488;visibility:visible" from="243pt,2.2pt" to="351pt,2.2pt" strokeweight=".18mm">
            <v:stroke joinstyle="miter"/>
            <v:textbox style="mso-rotate-with-shape:t" inset="4.41mm,2.29mm,4.41mm,2.29mm">
              <w:txbxContent>
                <w:p w:rsidR="00625AA8" w:rsidRDefault="00625AA8" w:rsidP="00625AA8"/>
              </w:txbxContent>
            </v:textbox>
          </v:line>
        </w:pict>
      </w:r>
      <w:r>
        <w:rPr>
          <w:rFonts w:cs="Times New Roman"/>
          <w:b/>
          <w:bCs/>
          <w:color w:val="000000"/>
          <w:sz w:val="20"/>
          <w:szCs w:val="20"/>
        </w:rPr>
        <w:pict>
          <v:line id="_x0000_s1077" style="position:absolute;left:0;text-align:left;z-index:251712512;visibility:visible" from="36pt,2.2pt" to="3in,2.2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z w:val="20"/>
          <w:szCs w:val="20"/>
        </w:rPr>
        <w:t>Для юридического лица, индивидуального предпринимателя</w:t>
      </w:r>
    </w:p>
    <w:p w:rsidR="00625AA8" w:rsidRPr="002D6C10" w:rsidRDefault="00A464FE" w:rsidP="00625AA8">
      <w:pPr>
        <w:pStyle w:val="Standard"/>
        <w:shd w:val="clear" w:color="auto" w:fill="FFFFFF"/>
        <w:tabs>
          <w:tab w:val="left" w:leader="underscore" w:pos="10003"/>
        </w:tabs>
        <w:spacing w:before="62"/>
        <w:ind w:left="43"/>
        <w:rPr>
          <w:rFonts w:cs="Times New Roman"/>
          <w:color w:val="000000"/>
          <w:spacing w:val="-7"/>
          <w:sz w:val="20"/>
          <w:szCs w:val="20"/>
        </w:rPr>
      </w:pPr>
      <w:r>
        <w:rPr>
          <w:rFonts w:cs="Times New Roman"/>
          <w:color w:val="000000"/>
          <w:spacing w:val="-7"/>
          <w:sz w:val="20"/>
          <w:szCs w:val="20"/>
        </w:rPr>
        <w:pict>
          <v:line id="_x0000_s1089" style="position:absolute;left:0;text-align:left;z-index:251724800;visibility:visible" from="27pt,10.6pt" to="252.05pt,10.6pt" strokeweight=".18mm">
            <v:stroke joinstyle="miter"/>
            <v:textbox style="mso-rotate-with-shape:t" inset="4.41mm,2.29mm,4.41mm,2.29mm">
              <w:txbxContent>
                <w:p w:rsidR="00625AA8" w:rsidRDefault="00625AA8" w:rsidP="00625AA8"/>
              </w:txbxContent>
            </v:textbox>
          </v:line>
        </w:pict>
      </w:r>
      <w:r>
        <w:rPr>
          <w:rFonts w:cs="Times New Roman"/>
          <w:color w:val="000000"/>
          <w:spacing w:val="-7"/>
          <w:sz w:val="20"/>
          <w:szCs w:val="20"/>
        </w:rPr>
        <w:pict>
          <v:line id="_x0000_s1090" style="position:absolute;left:0;text-align:left;z-index:251725824;visibility:visible" from="279pt,10.6pt" to="504.05pt,10.6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7"/>
          <w:sz w:val="20"/>
          <w:szCs w:val="20"/>
        </w:rPr>
        <w:t xml:space="preserve">ОГРН                                                                                                                           ИНН/КПП  </w:t>
      </w:r>
    </w:p>
    <w:p w:rsidR="00625AA8" w:rsidRPr="002D6C10" w:rsidRDefault="00625AA8" w:rsidP="00625AA8">
      <w:pPr>
        <w:pStyle w:val="Standard"/>
        <w:shd w:val="clear" w:color="auto" w:fill="FFFFFF"/>
        <w:tabs>
          <w:tab w:val="left" w:leader="underscore" w:pos="9897"/>
        </w:tabs>
        <w:spacing w:before="158"/>
        <w:ind w:left="43"/>
        <w:rPr>
          <w:rFonts w:cs="Times New Roman"/>
          <w:color w:val="000000"/>
          <w:spacing w:val="-2"/>
          <w:sz w:val="20"/>
          <w:szCs w:val="20"/>
        </w:rPr>
      </w:pPr>
      <w:r w:rsidRPr="002D6C10">
        <w:rPr>
          <w:rFonts w:cs="Times New Roman"/>
          <w:color w:val="000000"/>
          <w:spacing w:val="-2"/>
          <w:sz w:val="20"/>
          <w:szCs w:val="20"/>
        </w:rPr>
        <w:t>Место нахождения претендента (адрес):</w:t>
      </w:r>
    </w:p>
    <w:p w:rsidR="00625AA8" w:rsidRPr="002D6C10" w:rsidRDefault="00A464FE" w:rsidP="00625AA8">
      <w:pPr>
        <w:pStyle w:val="Standard"/>
        <w:shd w:val="clear" w:color="auto" w:fill="FFFFFF"/>
        <w:tabs>
          <w:tab w:val="left" w:leader="underscore" w:pos="4454"/>
          <w:tab w:val="left" w:leader="underscore" w:pos="6984"/>
          <w:tab w:val="left" w:leader="underscore" w:pos="10003"/>
        </w:tabs>
        <w:spacing w:before="24"/>
        <w:ind w:left="38"/>
        <w:rPr>
          <w:rFonts w:cs="Times New Roman"/>
          <w:sz w:val="20"/>
          <w:szCs w:val="20"/>
        </w:rPr>
      </w:pPr>
      <w:r>
        <w:rPr>
          <w:rFonts w:cs="Times New Roman"/>
          <w:sz w:val="20"/>
          <w:szCs w:val="20"/>
        </w:rPr>
        <w:pict>
          <v:line id="_x0000_s1078" style="position:absolute;left:0;text-align:left;z-index:251713536;visibility:visible" from="153pt,.15pt" to="506.8pt,.1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79" style="position:absolute;left:0;text-align:left;z-index:251714560;visibility:visible" from="378pt,9.15pt" to="506.75pt,9.1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80" style="position:absolute;left:0;text-align:left;z-index:251715584;visibility:visible" from="243pt,9.15pt" to="342.05pt,9.15pt" strokeweight=".18mm">
            <v:stroke joinstyle="miter"/>
            <v:textbox style="mso-rotate-with-shape:t" inset="4.41mm,2.29mm,4.41mm,2.29mm">
              <w:txbxContent>
                <w:p w:rsidR="00625AA8" w:rsidRDefault="00625AA8" w:rsidP="00625AA8"/>
              </w:txbxContent>
            </v:textbox>
          </v:line>
        </w:pict>
      </w:r>
      <w:r>
        <w:rPr>
          <w:rFonts w:cs="Times New Roman"/>
          <w:sz w:val="20"/>
          <w:szCs w:val="20"/>
        </w:rPr>
        <w:pict>
          <v:line id="_x0000_s1081" style="position:absolute;left:0;text-align:left;z-index:251716608;visibility:visible" from="36pt,9.15pt" to="3in,9.15pt" strokeweight=".18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 xml:space="preserve">Телефон                                                                                         </w:t>
      </w:r>
      <w:r w:rsidR="00625AA8" w:rsidRPr="002D6C10">
        <w:rPr>
          <w:rFonts w:cs="Times New Roman"/>
          <w:color w:val="000000"/>
          <w:spacing w:val="-6"/>
          <w:sz w:val="20"/>
          <w:szCs w:val="20"/>
        </w:rPr>
        <w:t xml:space="preserve">Факс                                                       </w:t>
      </w:r>
      <w:r w:rsidR="00625AA8" w:rsidRPr="002D6C10">
        <w:rPr>
          <w:rFonts w:cs="Times New Roman"/>
          <w:color w:val="000000"/>
          <w:spacing w:val="-3"/>
          <w:sz w:val="20"/>
          <w:szCs w:val="20"/>
        </w:rPr>
        <w:t>Индекс</w:t>
      </w:r>
    </w:p>
    <w:p w:rsidR="00625AA8" w:rsidRPr="002D6C10" w:rsidRDefault="00A464FE" w:rsidP="00625AA8">
      <w:pPr>
        <w:pStyle w:val="Standard"/>
        <w:shd w:val="clear" w:color="auto" w:fill="FFFFFF"/>
        <w:spacing w:before="139"/>
        <w:ind w:left="38" w:right="339"/>
        <w:rPr>
          <w:rFonts w:cs="Times New Roman"/>
          <w:sz w:val="20"/>
          <w:szCs w:val="20"/>
        </w:rPr>
      </w:pPr>
      <w:r>
        <w:rPr>
          <w:rFonts w:cs="Times New Roman"/>
          <w:sz w:val="20"/>
          <w:szCs w:val="20"/>
        </w:rPr>
        <w:pict>
          <v:line id="_x0000_s1062" style="position:absolute;left:0;text-align:left;z-index:251697152;visibility:visible" from="9pt,33.6pt" to="180.05pt,33.6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pacing w:val="1"/>
          <w:sz w:val="20"/>
          <w:szCs w:val="20"/>
        </w:rPr>
        <w:t xml:space="preserve">Банковские реквизиты претендента для возврата денежных средств: </w:t>
      </w:r>
      <w:r w:rsidR="00625AA8" w:rsidRPr="002D6C10">
        <w:rPr>
          <w:rFonts w:cs="Times New Roman"/>
          <w:color w:val="000000"/>
          <w:spacing w:val="1"/>
          <w:sz w:val="20"/>
          <w:szCs w:val="20"/>
        </w:rPr>
        <w:t xml:space="preserve">расчетный (лицевой) счет    №                                                            </w:t>
      </w:r>
      <w:proofErr w:type="gramStart"/>
      <w:r w:rsidR="00625AA8" w:rsidRPr="002D6C10">
        <w:rPr>
          <w:rFonts w:cs="Times New Roman"/>
          <w:color w:val="000000"/>
          <w:sz w:val="20"/>
          <w:szCs w:val="20"/>
        </w:rPr>
        <w:t>в</w:t>
      </w:r>
      <w:proofErr w:type="gramEnd"/>
      <w:r w:rsidR="00625AA8" w:rsidRPr="002D6C10">
        <w:rPr>
          <w:rFonts w:cs="Times New Roman"/>
          <w:color w:val="000000"/>
          <w:sz w:val="20"/>
          <w:szCs w:val="20"/>
        </w:rPr>
        <w:t xml:space="preserve">  </w:t>
      </w:r>
    </w:p>
    <w:p w:rsidR="00625AA8" w:rsidRPr="002D6C10" w:rsidRDefault="00A464FE" w:rsidP="00625AA8">
      <w:pPr>
        <w:pStyle w:val="Standard"/>
        <w:shd w:val="clear" w:color="auto" w:fill="FFFFFF"/>
        <w:spacing w:before="139"/>
        <w:ind w:left="38" w:right="339"/>
        <w:rPr>
          <w:rFonts w:cs="Times New Roman"/>
          <w:b/>
          <w:bCs/>
          <w:color w:val="000000"/>
          <w:spacing w:val="-1"/>
          <w:sz w:val="20"/>
          <w:szCs w:val="20"/>
        </w:rPr>
      </w:pPr>
      <w:r>
        <w:rPr>
          <w:rFonts w:cs="Times New Roman"/>
          <w:b/>
          <w:bCs/>
          <w:color w:val="000000"/>
          <w:spacing w:val="-1"/>
          <w:sz w:val="20"/>
          <w:szCs w:val="20"/>
        </w:rPr>
        <w:pict>
          <v:line id="_x0000_s1082" style="position:absolute;left:0;text-align:left;z-index:251717632;visibility:visible" from="189pt,1.4pt" to="506.8pt,1.4pt" strokeweight=".18mm">
            <v:stroke joinstyle="miter"/>
            <v:textbox style="mso-rotate-with-shape:t" inset="4.41mm,2.29mm,4.41mm,2.29mm">
              <w:txbxContent>
                <w:p w:rsidR="00625AA8" w:rsidRDefault="00625AA8" w:rsidP="00625AA8"/>
              </w:txbxContent>
            </v:textbox>
          </v:line>
        </w:pict>
      </w:r>
      <w:r>
        <w:rPr>
          <w:rFonts w:cs="Times New Roman"/>
          <w:b/>
          <w:bCs/>
          <w:color w:val="000000"/>
          <w:spacing w:val="-1"/>
          <w:sz w:val="20"/>
          <w:szCs w:val="20"/>
        </w:rPr>
        <w:pict>
          <v:line id="_x0000_s1083" style="position:absolute;left:0;text-align:left;z-index:251718656;visibility:visible" from="0,10.4pt" to="506.75pt,10.4pt" strokeweight=".18mm">
            <v:stroke joinstyle="miter"/>
            <v:textbox style="mso-rotate-with-shape:t" inset="4.41mm,2.29mm,4.41mm,2.29mm">
              <w:txbxContent>
                <w:p w:rsidR="00625AA8" w:rsidRDefault="00625AA8" w:rsidP="00625AA8"/>
              </w:txbxContent>
            </v:textbox>
          </v:line>
        </w:pict>
      </w:r>
      <w:r>
        <w:rPr>
          <w:rFonts w:cs="Times New Roman"/>
          <w:b/>
          <w:bCs/>
          <w:color w:val="000000"/>
          <w:spacing w:val="-1"/>
          <w:sz w:val="20"/>
          <w:szCs w:val="20"/>
        </w:rPr>
        <w:pict>
          <v:line id="_x0000_s1084" style="position:absolute;left:0;text-align:left;z-index:251719680;visibility:visible" from="0,19.4pt" to="506.75pt,19.4pt" strokeweight=".18mm">
            <v:stroke joinstyle="miter"/>
            <v:textbox style="mso-rotate-with-shape:t" inset="4.41mm,2.29mm,4.41mm,2.29mm">
              <w:txbxContent>
                <w:p w:rsidR="00625AA8" w:rsidRDefault="00625AA8" w:rsidP="00625AA8"/>
              </w:txbxContent>
            </v:textbox>
          </v:line>
        </w:pict>
      </w:r>
    </w:p>
    <w:p w:rsidR="00625AA8" w:rsidRPr="002D6C10" w:rsidRDefault="00A464FE" w:rsidP="00625AA8">
      <w:pPr>
        <w:pStyle w:val="Standard"/>
        <w:shd w:val="clear" w:color="auto" w:fill="FFFFFF"/>
        <w:spacing w:before="139"/>
        <w:ind w:left="38" w:right="339"/>
        <w:rPr>
          <w:rFonts w:cs="Times New Roman"/>
          <w:b/>
          <w:bCs/>
          <w:color w:val="000000"/>
          <w:spacing w:val="-1"/>
          <w:sz w:val="20"/>
          <w:szCs w:val="20"/>
        </w:rPr>
      </w:pPr>
      <w:r>
        <w:rPr>
          <w:rFonts w:cs="Times New Roman"/>
          <w:b/>
          <w:bCs/>
          <w:color w:val="000000"/>
          <w:spacing w:val="-1"/>
          <w:sz w:val="20"/>
          <w:szCs w:val="20"/>
        </w:rPr>
        <w:pict>
          <v:line id="_x0000_s1085" style="position:absolute;left:0;text-align:left;z-index:251720704;visibility:visible" from="0,7.65pt" to="506.75pt,7.65pt" strokeweight=".18mm">
            <v:stroke joinstyle="miter"/>
            <v:textbox style="mso-rotate-with-shape:t" inset="4.41mm,2.29mm,4.41mm,2.29mm">
              <w:txbxContent>
                <w:p w:rsidR="00625AA8" w:rsidRDefault="00625AA8" w:rsidP="00625AA8"/>
              </w:txbxContent>
            </v:textbox>
          </v:line>
        </w:pict>
      </w:r>
      <w:r w:rsidR="00625AA8" w:rsidRPr="002D6C10">
        <w:rPr>
          <w:rFonts w:cs="Times New Roman"/>
          <w:b/>
          <w:bCs/>
          <w:color w:val="000000"/>
          <w:spacing w:val="-1"/>
          <w:sz w:val="20"/>
          <w:szCs w:val="20"/>
        </w:rPr>
        <w:t xml:space="preserve">Описание объекта, </w:t>
      </w:r>
      <w:proofErr w:type="gramStart"/>
      <w:r w:rsidR="00625AA8" w:rsidRPr="002D6C10">
        <w:rPr>
          <w:rFonts w:cs="Times New Roman"/>
          <w:b/>
          <w:bCs/>
          <w:color w:val="000000"/>
          <w:spacing w:val="-1"/>
          <w:sz w:val="20"/>
          <w:szCs w:val="20"/>
        </w:rPr>
        <w:t>выставленного</w:t>
      </w:r>
      <w:proofErr w:type="gramEnd"/>
      <w:r w:rsidR="00625AA8" w:rsidRPr="002D6C10">
        <w:rPr>
          <w:rFonts w:cs="Times New Roman"/>
          <w:b/>
          <w:bCs/>
          <w:color w:val="000000"/>
          <w:spacing w:val="-1"/>
          <w:sz w:val="20"/>
          <w:szCs w:val="20"/>
        </w:rPr>
        <w:t xml:space="preserve"> на аукцион:</w:t>
      </w:r>
    </w:p>
    <w:p w:rsidR="00625AA8" w:rsidRPr="002D6C10" w:rsidRDefault="00A464FE" w:rsidP="00625AA8">
      <w:pPr>
        <w:pStyle w:val="Standard"/>
        <w:shd w:val="clear" w:color="auto" w:fill="FFFFFF"/>
        <w:spacing w:before="830"/>
        <w:ind w:left="1147"/>
        <w:rPr>
          <w:rFonts w:cs="Times New Roman"/>
          <w:color w:val="000000"/>
          <w:sz w:val="20"/>
          <w:szCs w:val="20"/>
        </w:rPr>
      </w:pPr>
      <w:r>
        <w:rPr>
          <w:rFonts w:cs="Times New Roman"/>
          <w:color w:val="000000"/>
          <w:sz w:val="20"/>
          <w:szCs w:val="20"/>
        </w:rPr>
        <w:pict>
          <v:line id="_x0000_s1064" style="position:absolute;left:0;text-align:left;z-index:251699200;visibility:visible" from="1.2pt,9.35pt" to="7in,11.15pt" strokeweight=".09mm">
            <v:stroke joinstyle="miter"/>
            <v:textbox style="mso-rotate-with-shape:t" inset="4.41mm,2.29mm,4.41mm,2.29mm">
              <w:txbxContent>
                <w:p w:rsidR="00625AA8" w:rsidRDefault="00625AA8" w:rsidP="00625AA8"/>
              </w:txbxContent>
            </v:textbox>
          </v:line>
        </w:pict>
      </w:r>
      <w:r>
        <w:rPr>
          <w:rFonts w:cs="Times New Roman"/>
          <w:color w:val="000000"/>
          <w:sz w:val="20"/>
          <w:szCs w:val="20"/>
        </w:rPr>
        <w:pict>
          <v:line id="_x0000_s1065" style="position:absolute;left:0;text-align:left;z-index:251700224;visibility:visible" from="1.2pt,19.9pt" to="7in,20.15pt" strokeweight=".09mm">
            <v:stroke joinstyle="miter"/>
            <v:textbox style="mso-rotate-with-shape:t" inset="4.41mm,2.29mm,4.41mm,2.29mm">
              <w:txbxContent>
                <w:p w:rsidR="00625AA8" w:rsidRDefault="00625AA8" w:rsidP="00625AA8"/>
              </w:txbxContent>
            </v:textbox>
          </v:line>
        </w:pict>
      </w:r>
      <w:r>
        <w:rPr>
          <w:rFonts w:cs="Times New Roman"/>
          <w:color w:val="000000"/>
          <w:sz w:val="20"/>
          <w:szCs w:val="20"/>
        </w:rPr>
        <w:pict>
          <v:line id="_x0000_s1066" style="position:absolute;left:0;text-align:left;flip:y;z-index:251701248;visibility:visible" from="1.2pt,29.15pt" to="7in,30pt" strokeweight=".09mm">
            <v:stroke joinstyle="miter"/>
            <v:textbox style="mso-rotate-with-shape:t" inset="4.41mm,2.29mm,4.41mm,2.29mm">
              <w:txbxContent>
                <w:p w:rsidR="00625AA8" w:rsidRDefault="00625AA8" w:rsidP="00625AA8"/>
              </w:txbxContent>
            </v:textbox>
          </v:line>
        </w:pict>
      </w:r>
      <w:r>
        <w:rPr>
          <w:rFonts w:cs="Times New Roman"/>
          <w:color w:val="000000"/>
          <w:sz w:val="20"/>
          <w:szCs w:val="20"/>
        </w:rPr>
        <w:pict>
          <v:line id="_x0000_s1067" style="position:absolute;left:0;text-align:left;z-index:251702272;visibility:visible" from="0,38.15pt" to="7in,38.15pt" strokeweight=".09mm">
            <v:stroke joinstyle="miter"/>
            <v:textbox style="mso-rotate-with-shape:t" inset="4.41mm,2.29mm,4.41mm,2.29mm">
              <w:txbxContent>
                <w:p w:rsidR="00625AA8" w:rsidRDefault="00625AA8" w:rsidP="00625AA8"/>
              </w:txbxContent>
            </v:textbox>
          </v:line>
        </w:pict>
      </w:r>
      <w:r w:rsidR="00625AA8" w:rsidRPr="002D6C10">
        <w:rPr>
          <w:rFonts w:cs="Times New Roman"/>
          <w:color w:val="000000"/>
          <w:sz w:val="20"/>
          <w:szCs w:val="20"/>
        </w:rPr>
        <w:t>(указываются местонахождение земельного участка, его площадь, адрес, номер кадастрового учета)</w:t>
      </w:r>
    </w:p>
    <w:p w:rsidR="00625AA8" w:rsidRPr="002D6C10" w:rsidRDefault="00625AA8" w:rsidP="00625AA8">
      <w:pPr>
        <w:pStyle w:val="Standard"/>
        <w:shd w:val="clear" w:color="auto" w:fill="FFFFFF"/>
        <w:spacing w:before="53" w:line="211" w:lineRule="exact"/>
        <w:ind w:left="29"/>
        <w:rPr>
          <w:rFonts w:cs="Times New Roman"/>
          <w:b/>
          <w:bCs/>
          <w:color w:val="000000"/>
          <w:spacing w:val="-1"/>
          <w:sz w:val="20"/>
          <w:szCs w:val="20"/>
        </w:rPr>
      </w:pPr>
      <w:r w:rsidRPr="002D6C10">
        <w:rPr>
          <w:rFonts w:cs="Times New Roman"/>
          <w:b/>
          <w:bCs/>
          <w:color w:val="000000"/>
          <w:spacing w:val="-1"/>
          <w:sz w:val="20"/>
          <w:szCs w:val="20"/>
        </w:rPr>
        <w:t>Вносимая для участия в аукционе сумма задатка:</w:t>
      </w:r>
    </w:p>
    <w:p w:rsidR="00625AA8" w:rsidRPr="002D6C10" w:rsidRDefault="00A464FE" w:rsidP="00625AA8">
      <w:pPr>
        <w:pStyle w:val="Standard"/>
        <w:shd w:val="clear" w:color="auto" w:fill="FFFFFF"/>
        <w:tabs>
          <w:tab w:val="left" w:leader="underscore" w:pos="9031"/>
        </w:tabs>
        <w:ind w:left="17"/>
        <w:rPr>
          <w:rFonts w:cs="Times New Roman"/>
          <w:sz w:val="20"/>
          <w:szCs w:val="20"/>
        </w:rPr>
      </w:pPr>
      <w:r>
        <w:rPr>
          <w:rFonts w:cs="Times New Roman"/>
          <w:sz w:val="20"/>
          <w:szCs w:val="20"/>
        </w:rPr>
        <w:pict>
          <v:line id="_x0000_s1086" style="position:absolute;left:0;text-align:left;z-index:251721728;visibility:visible" from="0,9.1pt" to="7in,9.1pt" strokeweight=".09mm">
            <v:stroke joinstyle="miter"/>
            <v:textbox style="mso-rotate-with-shape:t" inset="4.41mm,2.29mm,4.41mm,2.29mm">
              <w:txbxContent>
                <w:p w:rsidR="00625AA8" w:rsidRDefault="00625AA8" w:rsidP="00625AA8"/>
              </w:txbxContent>
            </v:textbox>
          </v:line>
        </w:pict>
      </w:r>
      <w:r w:rsidR="00625AA8" w:rsidRPr="002D6C10">
        <w:rPr>
          <w:rFonts w:cs="Times New Roman"/>
          <w:sz w:val="20"/>
          <w:szCs w:val="20"/>
        </w:rPr>
        <w:t xml:space="preserve">                                                                                                                                                    </w:t>
      </w:r>
      <w:r w:rsidR="00625AA8" w:rsidRPr="002D6C10">
        <w:rPr>
          <w:rFonts w:cs="Times New Roman"/>
          <w:color w:val="000000"/>
          <w:spacing w:val="-3"/>
          <w:sz w:val="20"/>
          <w:szCs w:val="20"/>
        </w:rPr>
        <w:t xml:space="preserve"> (цифрами)</w:t>
      </w:r>
    </w:p>
    <w:p w:rsidR="00625AA8" w:rsidRPr="002D6C10" w:rsidRDefault="00A464FE" w:rsidP="00625AA8">
      <w:pPr>
        <w:pStyle w:val="Standard"/>
        <w:shd w:val="clear" w:color="auto" w:fill="FFFFFF"/>
        <w:tabs>
          <w:tab w:val="left" w:leader="underscore" w:pos="8940"/>
        </w:tabs>
        <w:ind w:left="17"/>
        <w:rPr>
          <w:rFonts w:cs="Times New Roman"/>
          <w:color w:val="000000"/>
          <w:spacing w:val="-3"/>
          <w:sz w:val="20"/>
          <w:szCs w:val="20"/>
        </w:rPr>
      </w:pPr>
      <w:r>
        <w:rPr>
          <w:rFonts w:cs="Times New Roman"/>
          <w:color w:val="000000"/>
          <w:spacing w:val="-3"/>
          <w:sz w:val="20"/>
          <w:szCs w:val="20"/>
        </w:rPr>
        <w:pict>
          <v:line id="_x0000_s1087" style="position:absolute;left:0;text-align:left;z-index:251722752;visibility:visible" from="0,7.75pt" to="7in,7.75pt" strokeweight=".09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3"/>
          <w:sz w:val="20"/>
          <w:szCs w:val="20"/>
        </w:rPr>
        <w:t xml:space="preserve">                                                                                                                                                                                                                    (прописью)</w:t>
      </w:r>
    </w:p>
    <w:p w:rsidR="00625AA8" w:rsidRPr="002D6C10" w:rsidRDefault="00625AA8" w:rsidP="00625AA8">
      <w:pPr>
        <w:pStyle w:val="Standard"/>
        <w:shd w:val="clear" w:color="auto" w:fill="FFFFFF"/>
        <w:spacing w:line="283" w:lineRule="exact"/>
        <w:ind w:left="29" w:right="62"/>
        <w:jc w:val="both"/>
        <w:rPr>
          <w:rFonts w:cs="Times New Roman"/>
          <w:sz w:val="20"/>
          <w:szCs w:val="20"/>
        </w:rPr>
      </w:pPr>
      <w:r w:rsidRPr="002D6C10">
        <w:rPr>
          <w:rFonts w:cs="Times New Roman"/>
          <w:b/>
          <w:bCs/>
          <w:color w:val="000000"/>
          <w:spacing w:val="5"/>
          <w:sz w:val="20"/>
          <w:szCs w:val="20"/>
        </w:rPr>
        <w:t xml:space="preserve">Прошу включить в состав претендентов для участия в открытом аукционе по </w:t>
      </w:r>
      <w:r w:rsidRPr="002D6C10">
        <w:rPr>
          <w:rFonts w:cs="Times New Roman"/>
          <w:b/>
          <w:bCs/>
          <w:color w:val="000000"/>
          <w:spacing w:val="-1"/>
          <w:sz w:val="20"/>
          <w:szCs w:val="20"/>
        </w:rPr>
        <w:t>продаже земельного участка, указанного выше и обязуюсь:</w:t>
      </w:r>
    </w:p>
    <w:p w:rsidR="00625AA8" w:rsidRPr="002D6C10" w:rsidRDefault="00625AA8" w:rsidP="00625AA8">
      <w:pPr>
        <w:pStyle w:val="Standard"/>
        <w:shd w:val="clear" w:color="auto" w:fill="FFFFFF"/>
        <w:spacing w:line="230" w:lineRule="exact"/>
        <w:ind w:left="24" w:right="62"/>
        <w:jc w:val="both"/>
        <w:rPr>
          <w:rFonts w:cs="Times New Roman"/>
          <w:sz w:val="20"/>
          <w:szCs w:val="20"/>
        </w:rPr>
      </w:pPr>
      <w:r w:rsidRPr="002D6C10">
        <w:rPr>
          <w:rFonts w:cs="Times New Roman"/>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2D6C10">
        <w:rPr>
          <w:rFonts w:cs="Times New Roman"/>
          <w:color w:val="000000"/>
          <w:spacing w:val="2"/>
          <w:sz w:val="20"/>
          <w:szCs w:val="20"/>
        </w:rPr>
        <w:t>извещении о проведен</w:t>
      </w:r>
      <w:proofErr w:type="gramStart"/>
      <w:r w:rsidRPr="002D6C10">
        <w:rPr>
          <w:rFonts w:cs="Times New Roman"/>
          <w:color w:val="000000"/>
          <w:spacing w:val="2"/>
          <w:sz w:val="20"/>
          <w:szCs w:val="20"/>
        </w:rPr>
        <w:t>ии ау</w:t>
      </w:r>
      <w:proofErr w:type="gramEnd"/>
      <w:r w:rsidRPr="002D6C10">
        <w:rPr>
          <w:rFonts w:cs="Times New Roman"/>
          <w:color w:val="000000"/>
          <w:spacing w:val="2"/>
          <w:sz w:val="20"/>
          <w:szCs w:val="20"/>
        </w:rPr>
        <w:t xml:space="preserve">кциона, которые мне </w:t>
      </w:r>
      <w:r w:rsidRPr="002D6C10">
        <w:rPr>
          <w:rFonts w:cs="Times New Roman"/>
          <w:color w:val="000000"/>
          <w:spacing w:val="-1"/>
          <w:sz w:val="20"/>
          <w:szCs w:val="20"/>
        </w:rPr>
        <w:t>понятны, каких-либо неясностей, вопросов не имеется.</w:t>
      </w:r>
    </w:p>
    <w:p w:rsidR="00625AA8" w:rsidRPr="002D6C10" w:rsidRDefault="00625AA8" w:rsidP="00625AA8">
      <w:pPr>
        <w:pStyle w:val="Standard"/>
        <w:shd w:val="clear" w:color="auto" w:fill="FFFFFF"/>
        <w:spacing w:line="230" w:lineRule="exact"/>
        <w:ind w:left="19" w:right="58"/>
        <w:jc w:val="both"/>
        <w:rPr>
          <w:rFonts w:cs="Times New Roman"/>
          <w:sz w:val="20"/>
          <w:szCs w:val="20"/>
        </w:rPr>
      </w:pPr>
      <w:r w:rsidRPr="002D6C10">
        <w:rPr>
          <w:rFonts w:cs="Times New Roman"/>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2D6C10">
        <w:rPr>
          <w:rFonts w:cs="Times New Roman"/>
          <w:color w:val="000000"/>
          <w:spacing w:val="7"/>
          <w:sz w:val="20"/>
          <w:szCs w:val="20"/>
        </w:rPr>
        <w:t xml:space="preserve">в срок и с условиями, </w:t>
      </w:r>
      <w:r w:rsidRPr="002D6C10">
        <w:rPr>
          <w:rFonts w:cs="Times New Roman"/>
          <w:color w:val="000000"/>
          <w:spacing w:val="-1"/>
          <w:sz w:val="20"/>
          <w:szCs w:val="20"/>
        </w:rPr>
        <w:t>содержащимися в информационном  извещении о проведен</w:t>
      </w:r>
      <w:proofErr w:type="gramStart"/>
      <w:r w:rsidRPr="002D6C10">
        <w:rPr>
          <w:rFonts w:cs="Times New Roman"/>
          <w:color w:val="000000"/>
          <w:spacing w:val="-1"/>
          <w:sz w:val="20"/>
          <w:szCs w:val="20"/>
        </w:rPr>
        <w:t>ии ау</w:t>
      </w:r>
      <w:proofErr w:type="gramEnd"/>
      <w:r w:rsidRPr="002D6C10">
        <w:rPr>
          <w:rFonts w:cs="Times New Roman"/>
          <w:color w:val="000000"/>
          <w:spacing w:val="-1"/>
          <w:sz w:val="20"/>
          <w:szCs w:val="20"/>
        </w:rPr>
        <w:t>кциона, а также не позднее</w:t>
      </w:r>
      <w:r w:rsidRPr="002D6C10">
        <w:rPr>
          <w:rFonts w:cs="Times New Roman"/>
          <w:sz w:val="20"/>
          <w:szCs w:val="20"/>
          <w:u w:val="single"/>
        </w:rPr>
        <w:t xml:space="preserve"> _____________</w:t>
      </w:r>
      <w:r w:rsidRPr="002D6C10">
        <w:rPr>
          <w:rFonts w:cs="Times New Roman"/>
          <w:color w:val="000000"/>
          <w:spacing w:val="1"/>
          <w:sz w:val="20"/>
          <w:szCs w:val="20"/>
        </w:rPr>
        <w:t xml:space="preserve"> дней внести полностью на расчетный счет</w:t>
      </w:r>
      <w:r w:rsidRPr="002D6C10">
        <w:rPr>
          <w:rFonts w:cs="Times New Roman"/>
          <w:sz w:val="20"/>
          <w:szCs w:val="20"/>
        </w:rPr>
        <w:t xml:space="preserve"> </w:t>
      </w:r>
      <w:r w:rsidRPr="002D6C10">
        <w:rPr>
          <w:rFonts w:cs="Times New Roman"/>
          <w:color w:val="000000"/>
          <w:spacing w:val="-1"/>
          <w:sz w:val="20"/>
          <w:szCs w:val="20"/>
        </w:rPr>
        <w:t>(указанный в договоре) сумму денежных средств, определенную по итогам аукциона.</w:t>
      </w:r>
    </w:p>
    <w:p w:rsidR="00625AA8" w:rsidRPr="002D6C10" w:rsidRDefault="00625AA8" w:rsidP="00625AA8">
      <w:pPr>
        <w:pStyle w:val="Standard"/>
        <w:shd w:val="clear" w:color="auto" w:fill="FFFFFF"/>
        <w:spacing w:line="230" w:lineRule="exact"/>
        <w:ind w:left="19"/>
        <w:jc w:val="both"/>
        <w:rPr>
          <w:rFonts w:cs="Times New Roman"/>
          <w:color w:val="000000"/>
          <w:sz w:val="20"/>
          <w:szCs w:val="20"/>
        </w:rPr>
      </w:pPr>
      <w:r w:rsidRPr="002D6C10">
        <w:rPr>
          <w:rFonts w:cs="Times New Roman"/>
          <w:color w:val="000000"/>
          <w:sz w:val="20"/>
          <w:szCs w:val="20"/>
        </w:rPr>
        <w:t>Заявляю, что претензий по качеству и состоянию к предмету аукциона сейчас и впоследствии иметь не буду.</w:t>
      </w:r>
    </w:p>
    <w:p w:rsidR="00625AA8" w:rsidRPr="002D6C10" w:rsidRDefault="00625AA8" w:rsidP="00625AA8">
      <w:pPr>
        <w:pStyle w:val="Standard"/>
        <w:shd w:val="clear" w:color="auto" w:fill="FFFFFF"/>
        <w:spacing w:line="230" w:lineRule="exact"/>
        <w:ind w:left="19"/>
        <w:jc w:val="both"/>
        <w:rPr>
          <w:rFonts w:cs="Times New Roman"/>
          <w:color w:val="000000"/>
          <w:sz w:val="20"/>
          <w:szCs w:val="20"/>
        </w:rPr>
      </w:pPr>
      <w:r w:rsidRPr="002D6C10">
        <w:rPr>
          <w:rFonts w:cs="Times New Roman"/>
          <w:color w:val="000000"/>
          <w:sz w:val="20"/>
          <w:szCs w:val="20"/>
        </w:rPr>
        <w:t>К заявке прилагается подписанная Претендентом опись представленных документов.</w:t>
      </w:r>
    </w:p>
    <w:p w:rsidR="00625AA8" w:rsidRPr="002D6C10" w:rsidRDefault="00625AA8" w:rsidP="00625AA8">
      <w:pPr>
        <w:pStyle w:val="Standard"/>
        <w:shd w:val="clear" w:color="auto" w:fill="FFFFFF"/>
        <w:spacing w:line="230" w:lineRule="exact"/>
        <w:ind w:left="19"/>
        <w:rPr>
          <w:rFonts w:cs="Times New Roman"/>
          <w:color w:val="000000"/>
          <w:spacing w:val="-9"/>
          <w:sz w:val="20"/>
          <w:szCs w:val="20"/>
        </w:rPr>
      </w:pPr>
      <w:r w:rsidRPr="002D6C10">
        <w:rPr>
          <w:rFonts w:cs="Times New Roman"/>
          <w:color w:val="000000"/>
          <w:spacing w:val="-9"/>
          <w:sz w:val="20"/>
          <w:szCs w:val="20"/>
        </w:rPr>
        <w:t>Подпись претендента (его полномочного представителя)________________________</w:t>
      </w:r>
    </w:p>
    <w:p w:rsidR="00625AA8" w:rsidRPr="002D6C10" w:rsidRDefault="00625AA8" w:rsidP="00625AA8">
      <w:pPr>
        <w:pStyle w:val="Standard"/>
        <w:shd w:val="clear" w:color="auto" w:fill="FFFFFF"/>
        <w:spacing w:line="230" w:lineRule="exact"/>
        <w:ind w:left="19"/>
        <w:rPr>
          <w:rFonts w:cs="Times New Roman"/>
          <w:sz w:val="20"/>
          <w:szCs w:val="20"/>
        </w:rPr>
      </w:pPr>
      <w:r w:rsidRPr="002D6C10">
        <w:rPr>
          <w:rFonts w:cs="Times New Roman"/>
          <w:color w:val="000000"/>
          <w:spacing w:val="-3"/>
          <w:sz w:val="20"/>
          <w:szCs w:val="20"/>
        </w:rPr>
        <w:t>Дата "</w:t>
      </w:r>
      <w:r w:rsidRPr="002D6C10">
        <w:rPr>
          <w:rFonts w:cs="Times New Roman"/>
          <w:color w:val="000000"/>
          <w:spacing w:val="-3"/>
          <w:sz w:val="20"/>
          <w:szCs w:val="20"/>
          <w:u w:val="single"/>
        </w:rPr>
        <w:t>____</w:t>
      </w:r>
      <w:r w:rsidRPr="002D6C10">
        <w:rPr>
          <w:rFonts w:cs="Times New Roman"/>
          <w:color w:val="000000"/>
          <w:sz w:val="20"/>
          <w:szCs w:val="20"/>
        </w:rPr>
        <w:t>"</w:t>
      </w:r>
      <w:r w:rsidRPr="002D6C10">
        <w:rPr>
          <w:rFonts w:cs="Times New Roman"/>
          <w:color w:val="000000"/>
          <w:sz w:val="20"/>
          <w:szCs w:val="20"/>
          <w:u w:val="single"/>
        </w:rPr>
        <w:t>______________________</w:t>
      </w:r>
      <w:r w:rsidRPr="002D6C10">
        <w:rPr>
          <w:rFonts w:cs="Times New Roman"/>
          <w:color w:val="000000"/>
          <w:spacing w:val="-18"/>
          <w:sz w:val="20"/>
          <w:szCs w:val="20"/>
        </w:rPr>
        <w:t>20</w:t>
      </w:r>
      <w:r w:rsidRPr="002D6C10">
        <w:rPr>
          <w:rFonts w:cs="Times New Roman"/>
          <w:color w:val="000000"/>
          <w:spacing w:val="-18"/>
          <w:sz w:val="20"/>
          <w:szCs w:val="20"/>
          <w:u w:val="single"/>
        </w:rPr>
        <w:t>___</w:t>
      </w:r>
      <w:r w:rsidRPr="002D6C10">
        <w:rPr>
          <w:rFonts w:cs="Times New Roman"/>
          <w:color w:val="000000"/>
          <w:spacing w:val="-16"/>
          <w:sz w:val="20"/>
          <w:szCs w:val="20"/>
        </w:rPr>
        <w:t>г.</w:t>
      </w:r>
    </w:p>
    <w:p w:rsidR="00625AA8" w:rsidRPr="002D6C10" w:rsidRDefault="00625AA8" w:rsidP="00625AA8">
      <w:pPr>
        <w:pStyle w:val="Standard"/>
        <w:shd w:val="clear" w:color="auto" w:fill="FFFFFF"/>
        <w:spacing w:line="230" w:lineRule="exact"/>
        <w:ind w:left="19"/>
        <w:rPr>
          <w:rFonts w:cs="Times New Roman"/>
          <w:color w:val="000000"/>
          <w:spacing w:val="-4"/>
          <w:sz w:val="20"/>
          <w:szCs w:val="20"/>
        </w:rPr>
      </w:pPr>
      <w:r w:rsidRPr="002D6C10">
        <w:rPr>
          <w:rFonts w:cs="Times New Roman"/>
          <w:color w:val="000000"/>
          <w:spacing w:val="-4"/>
          <w:sz w:val="20"/>
          <w:szCs w:val="20"/>
        </w:rPr>
        <w:t>Заявка принята организатором (его полномочным представителем)</w:t>
      </w:r>
    </w:p>
    <w:p w:rsidR="00625AA8" w:rsidRPr="002D6C10" w:rsidRDefault="00625AA8" w:rsidP="00625AA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rFonts w:cs="Times New Roman"/>
          <w:sz w:val="20"/>
          <w:szCs w:val="20"/>
        </w:rPr>
      </w:pPr>
      <w:r w:rsidRPr="002D6C10">
        <w:rPr>
          <w:rFonts w:cs="Times New Roman"/>
          <w:color w:val="000000"/>
          <w:sz w:val="20"/>
          <w:szCs w:val="20"/>
        </w:rPr>
        <w:t>"</w:t>
      </w:r>
      <w:r w:rsidRPr="002D6C10">
        <w:rPr>
          <w:rFonts w:cs="Times New Roman"/>
          <w:color w:val="000000"/>
          <w:sz w:val="20"/>
          <w:szCs w:val="20"/>
        </w:rPr>
        <w:tab/>
        <w:t>"</w:t>
      </w:r>
      <w:r w:rsidRPr="002D6C10">
        <w:rPr>
          <w:rFonts w:cs="Times New Roman"/>
          <w:color w:val="000000"/>
          <w:sz w:val="20"/>
          <w:szCs w:val="20"/>
        </w:rPr>
        <w:tab/>
      </w:r>
      <w:r w:rsidRPr="002D6C10">
        <w:rPr>
          <w:rFonts w:cs="Times New Roman"/>
          <w:color w:val="000000"/>
          <w:spacing w:val="-14"/>
          <w:sz w:val="20"/>
          <w:szCs w:val="20"/>
        </w:rPr>
        <w:t>20</w:t>
      </w:r>
      <w:r w:rsidRPr="002D6C10">
        <w:rPr>
          <w:rFonts w:cs="Times New Roman"/>
          <w:color w:val="000000"/>
          <w:sz w:val="20"/>
          <w:szCs w:val="20"/>
        </w:rPr>
        <w:tab/>
      </w:r>
      <w:r w:rsidRPr="002D6C10">
        <w:rPr>
          <w:rFonts w:cs="Times New Roman"/>
          <w:color w:val="000000"/>
          <w:spacing w:val="-7"/>
          <w:sz w:val="20"/>
          <w:szCs w:val="20"/>
        </w:rPr>
        <w:t xml:space="preserve">г.     в </w:t>
      </w:r>
      <w:r w:rsidRPr="002D6C10">
        <w:rPr>
          <w:rFonts w:cs="Times New Roman"/>
          <w:color w:val="000000"/>
          <w:sz w:val="20"/>
          <w:szCs w:val="20"/>
        </w:rPr>
        <w:tab/>
      </w:r>
      <w:r w:rsidRPr="002D6C10">
        <w:rPr>
          <w:rFonts w:cs="Times New Roman"/>
          <w:color w:val="000000"/>
          <w:spacing w:val="-22"/>
          <w:sz w:val="20"/>
          <w:szCs w:val="20"/>
        </w:rPr>
        <w:t>ч.</w:t>
      </w:r>
      <w:r w:rsidRPr="002D6C10">
        <w:rPr>
          <w:rFonts w:cs="Times New Roman"/>
          <w:color w:val="000000"/>
          <w:sz w:val="20"/>
          <w:szCs w:val="20"/>
        </w:rPr>
        <w:tab/>
      </w:r>
      <w:r w:rsidRPr="002D6C10">
        <w:rPr>
          <w:rFonts w:cs="Times New Roman"/>
          <w:color w:val="000000"/>
          <w:spacing w:val="-17"/>
          <w:sz w:val="20"/>
          <w:szCs w:val="20"/>
        </w:rPr>
        <w:t>мин.         регистрационный номер ______________</w:t>
      </w:r>
    </w:p>
    <w:p w:rsidR="00625AA8" w:rsidRPr="002D6C10" w:rsidRDefault="00A464FE" w:rsidP="00625AA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rFonts w:cs="Times New Roman"/>
          <w:sz w:val="20"/>
          <w:szCs w:val="20"/>
        </w:rPr>
      </w:pPr>
      <w:r>
        <w:rPr>
          <w:rFonts w:cs="Times New Roman"/>
          <w:sz w:val="20"/>
          <w:szCs w:val="20"/>
        </w:rPr>
        <w:pict>
          <v:line id="_x0000_s1088" style="position:absolute;left:0;text-align:left;z-index:251723776;visibility:visible" from="243pt,16.2pt" to="504.05pt,16.2pt" strokeweight=".09mm">
            <v:stroke joinstyle="miter"/>
            <v:textbox style="mso-rotate-with-shape:t" inset="4.41mm,2.29mm,4.41mm,2.29mm">
              <w:txbxContent>
                <w:p w:rsidR="00625AA8" w:rsidRDefault="00625AA8" w:rsidP="00625AA8"/>
              </w:txbxContent>
            </v:textbox>
          </v:line>
        </w:pict>
      </w:r>
      <w:r w:rsidR="00625AA8" w:rsidRPr="002D6C10">
        <w:rPr>
          <w:rFonts w:cs="Times New Roman"/>
          <w:color w:val="000000"/>
          <w:spacing w:val="-11"/>
          <w:sz w:val="20"/>
          <w:szCs w:val="20"/>
        </w:rPr>
        <w:t>подпись уполномоченного лица, принявшего заявку</w:t>
      </w:r>
      <w:r w:rsidR="00625AA8" w:rsidRPr="002D6C10">
        <w:rPr>
          <w:rFonts w:cs="Times New Roman"/>
          <w:color w:val="000000"/>
          <w:sz w:val="20"/>
          <w:szCs w:val="20"/>
        </w:rPr>
        <w:tab/>
      </w:r>
    </w:p>
    <w:p w:rsidR="00625AA8" w:rsidRPr="002D6C10" w:rsidRDefault="00625AA8" w:rsidP="00625AA8">
      <w:pPr>
        <w:tabs>
          <w:tab w:val="left" w:pos="1755"/>
        </w:tabs>
        <w:rPr>
          <w:sz w:val="20"/>
          <w:szCs w:val="20"/>
        </w:rPr>
      </w:pPr>
    </w:p>
    <w:p w:rsidR="00625AA8" w:rsidRPr="002D6C10" w:rsidRDefault="00625AA8" w:rsidP="00625AA8">
      <w:pPr>
        <w:ind w:firstLine="709"/>
        <w:rPr>
          <w:sz w:val="20"/>
          <w:szCs w:val="20"/>
        </w:rPr>
      </w:pPr>
    </w:p>
    <w:p w:rsidR="00625AA8" w:rsidRDefault="00625AA8" w:rsidP="00625AA8">
      <w:pPr>
        <w:ind w:firstLine="709"/>
        <w:rPr>
          <w:sz w:val="20"/>
          <w:szCs w:val="20"/>
        </w:rPr>
      </w:pPr>
    </w:p>
    <w:p w:rsidR="00625AA8" w:rsidRDefault="00625AA8" w:rsidP="00625AA8">
      <w:pPr>
        <w:ind w:firstLine="709"/>
        <w:rPr>
          <w:sz w:val="20"/>
          <w:szCs w:val="20"/>
        </w:rPr>
      </w:pPr>
    </w:p>
    <w:p w:rsidR="00625AA8" w:rsidRDefault="00625AA8" w:rsidP="00625AA8">
      <w:pPr>
        <w:ind w:firstLine="709"/>
        <w:rPr>
          <w:sz w:val="20"/>
          <w:szCs w:val="20"/>
        </w:rPr>
      </w:pPr>
    </w:p>
    <w:p w:rsidR="00625AA8" w:rsidRDefault="00625AA8" w:rsidP="00625AA8">
      <w:pPr>
        <w:ind w:firstLine="709"/>
        <w:rPr>
          <w:sz w:val="20"/>
          <w:szCs w:val="20"/>
        </w:rPr>
      </w:pPr>
    </w:p>
    <w:p w:rsidR="00625AA8" w:rsidRPr="002D6C10" w:rsidRDefault="00625AA8" w:rsidP="00625AA8">
      <w:pPr>
        <w:ind w:firstLine="709"/>
        <w:rPr>
          <w:sz w:val="20"/>
          <w:szCs w:val="20"/>
        </w:rPr>
      </w:pPr>
    </w:p>
    <w:p w:rsidR="00625AA8" w:rsidRPr="002D6C10" w:rsidRDefault="00625AA8" w:rsidP="00625AA8">
      <w:pPr>
        <w:pStyle w:val="a3"/>
        <w:ind w:left="150" w:right="150" w:firstLine="300"/>
        <w:jc w:val="right"/>
        <w:rPr>
          <w:rStyle w:val="afe"/>
          <w:b w:val="0"/>
          <w:bCs w:val="0"/>
          <w:color w:val="000000"/>
          <w:sz w:val="20"/>
          <w:szCs w:val="20"/>
        </w:rPr>
      </w:pPr>
      <w:r w:rsidRPr="002D6C10">
        <w:rPr>
          <w:rStyle w:val="afe"/>
          <w:color w:val="000000"/>
          <w:sz w:val="20"/>
          <w:szCs w:val="20"/>
        </w:rPr>
        <w:lastRenderedPageBreak/>
        <w:t>ПРОЕКТ ДОГОВОРА АРЕНДЫ ЗЕМЕЛЬНОГО УЧАСТКА</w:t>
      </w:r>
    </w:p>
    <w:p w:rsidR="00625AA8" w:rsidRPr="002D6C10" w:rsidRDefault="00625AA8" w:rsidP="00625AA8">
      <w:pPr>
        <w:pStyle w:val="a3"/>
        <w:ind w:left="150" w:right="150" w:firstLine="300"/>
        <w:jc w:val="center"/>
        <w:rPr>
          <w:rStyle w:val="afe"/>
          <w:b w:val="0"/>
          <w:bCs w:val="0"/>
          <w:color w:val="000000"/>
          <w:sz w:val="20"/>
          <w:szCs w:val="20"/>
        </w:rPr>
      </w:pPr>
    </w:p>
    <w:p w:rsidR="00625AA8" w:rsidRPr="002D6C10" w:rsidRDefault="00625AA8" w:rsidP="00625AA8">
      <w:pPr>
        <w:ind w:right="-313"/>
        <w:jc w:val="center"/>
        <w:rPr>
          <w:b/>
          <w:sz w:val="20"/>
          <w:szCs w:val="20"/>
        </w:rPr>
      </w:pPr>
      <w:r w:rsidRPr="002D6C10">
        <w:rPr>
          <w:b/>
          <w:sz w:val="20"/>
          <w:szCs w:val="20"/>
        </w:rPr>
        <w:t>ДОГОВОР</w:t>
      </w:r>
    </w:p>
    <w:p w:rsidR="00625AA8" w:rsidRPr="002D6C10" w:rsidRDefault="00625AA8" w:rsidP="00625AA8">
      <w:pPr>
        <w:ind w:right="-313"/>
        <w:jc w:val="center"/>
        <w:rPr>
          <w:b/>
          <w:sz w:val="20"/>
          <w:szCs w:val="20"/>
        </w:rPr>
      </w:pPr>
      <w:r w:rsidRPr="002D6C10">
        <w:rPr>
          <w:b/>
          <w:sz w:val="20"/>
          <w:szCs w:val="20"/>
        </w:rPr>
        <w:t>аренду земельного участка</w:t>
      </w:r>
    </w:p>
    <w:p w:rsidR="00625AA8" w:rsidRPr="002D6C10" w:rsidRDefault="00625AA8" w:rsidP="00625AA8">
      <w:pPr>
        <w:ind w:right="-313"/>
        <w:jc w:val="both"/>
        <w:rPr>
          <w:b/>
          <w:sz w:val="20"/>
          <w:szCs w:val="20"/>
        </w:rPr>
      </w:pPr>
    </w:p>
    <w:p w:rsidR="00625AA8" w:rsidRPr="002D6C10" w:rsidRDefault="00625AA8" w:rsidP="00625AA8">
      <w:pPr>
        <w:ind w:right="-313" w:firstLine="142"/>
        <w:jc w:val="both"/>
        <w:rPr>
          <w:sz w:val="20"/>
          <w:szCs w:val="20"/>
        </w:rPr>
      </w:pPr>
      <w:r w:rsidRPr="002D6C10">
        <w:rPr>
          <w:sz w:val="20"/>
          <w:szCs w:val="20"/>
        </w:rPr>
        <w:t xml:space="preserve"> с. Аликово                                                                                            «____» ______________  </w:t>
      </w:r>
      <w:proofErr w:type="gramStart"/>
      <w:r w:rsidRPr="002D6C10">
        <w:rPr>
          <w:sz w:val="20"/>
          <w:szCs w:val="20"/>
        </w:rPr>
        <w:t>г</w:t>
      </w:r>
      <w:proofErr w:type="gramEnd"/>
      <w:r w:rsidRPr="002D6C10">
        <w:rPr>
          <w:sz w:val="20"/>
          <w:szCs w:val="20"/>
        </w:rPr>
        <w:t>.</w:t>
      </w:r>
    </w:p>
    <w:p w:rsidR="00625AA8" w:rsidRPr="002D6C10" w:rsidRDefault="00625AA8" w:rsidP="00625AA8">
      <w:pPr>
        <w:ind w:right="-313"/>
        <w:jc w:val="both"/>
        <w:rPr>
          <w:sz w:val="20"/>
          <w:szCs w:val="20"/>
        </w:rPr>
      </w:pPr>
      <w:r w:rsidRPr="002D6C10">
        <w:rPr>
          <w:sz w:val="20"/>
          <w:szCs w:val="20"/>
        </w:rPr>
        <w:t xml:space="preserve"> </w:t>
      </w:r>
    </w:p>
    <w:p w:rsidR="00625AA8" w:rsidRPr="002D6C10" w:rsidRDefault="00625AA8" w:rsidP="00625AA8">
      <w:pPr>
        <w:ind w:right="-313" w:firstLine="567"/>
        <w:jc w:val="both"/>
        <w:rPr>
          <w:b/>
          <w:sz w:val="20"/>
          <w:szCs w:val="20"/>
        </w:rPr>
      </w:pPr>
      <w:r w:rsidRPr="002D6C10">
        <w:rPr>
          <w:b/>
          <w:sz w:val="20"/>
          <w:szCs w:val="20"/>
        </w:rPr>
        <w:t>Администрация Аликовского района Чувашской Республики</w:t>
      </w:r>
      <w:r w:rsidRPr="002D6C10">
        <w:rPr>
          <w:sz w:val="20"/>
          <w:szCs w:val="20"/>
        </w:rPr>
        <w:t>, именуемая далее Арендодатель,</w:t>
      </w:r>
      <w:r w:rsidRPr="002D6C10">
        <w:rPr>
          <w:b/>
          <w:sz w:val="20"/>
          <w:szCs w:val="20"/>
        </w:rPr>
        <w:t xml:space="preserve"> </w:t>
      </w:r>
      <w:r w:rsidRPr="002D6C10">
        <w:rPr>
          <w:sz w:val="20"/>
          <w:szCs w:val="20"/>
        </w:rPr>
        <w:t xml:space="preserve">в лице главы администрации  __________________, действующего на основании Устава, с одной стороны, и </w:t>
      </w:r>
      <w:r w:rsidRPr="002D6C10">
        <w:rPr>
          <w:b/>
          <w:sz w:val="20"/>
          <w:szCs w:val="20"/>
        </w:rPr>
        <w:t>________________________________</w:t>
      </w:r>
      <w:r w:rsidRPr="002D6C10">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625AA8" w:rsidRPr="002D6C10" w:rsidRDefault="00625AA8" w:rsidP="00625AA8">
      <w:pPr>
        <w:ind w:right="-313"/>
        <w:jc w:val="center"/>
        <w:rPr>
          <w:b/>
          <w:sz w:val="20"/>
          <w:szCs w:val="20"/>
        </w:rPr>
      </w:pPr>
      <w:proofErr w:type="gramStart"/>
      <w:r w:rsidRPr="002D6C10">
        <w:rPr>
          <w:b/>
          <w:sz w:val="20"/>
          <w:szCs w:val="20"/>
          <w:lang w:val="en-US"/>
        </w:rPr>
        <w:t>I</w:t>
      </w:r>
      <w:r w:rsidRPr="002D6C10">
        <w:rPr>
          <w:b/>
          <w:sz w:val="20"/>
          <w:szCs w:val="20"/>
        </w:rPr>
        <w:t>.  ПРЕДМЕТ</w:t>
      </w:r>
      <w:proofErr w:type="gramEnd"/>
      <w:r w:rsidRPr="002D6C10">
        <w:rPr>
          <w:b/>
          <w:sz w:val="20"/>
          <w:szCs w:val="20"/>
        </w:rPr>
        <w:t xml:space="preserve">  ДОГОВОРА.</w:t>
      </w:r>
    </w:p>
    <w:p w:rsidR="00625AA8" w:rsidRPr="002D6C10" w:rsidRDefault="00625AA8" w:rsidP="00625AA8">
      <w:pPr>
        <w:ind w:right="-313" w:firstLine="600"/>
        <w:jc w:val="both"/>
        <w:rPr>
          <w:sz w:val="20"/>
          <w:szCs w:val="20"/>
        </w:rPr>
      </w:pPr>
      <w:r w:rsidRPr="002D6C10">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w:t>
      </w:r>
      <w:proofErr w:type="gramStart"/>
      <w:r w:rsidRPr="002D6C10">
        <w:rPr>
          <w:sz w:val="20"/>
          <w:szCs w:val="20"/>
        </w:rPr>
        <w:t>для</w:t>
      </w:r>
      <w:proofErr w:type="gramEnd"/>
      <w:r w:rsidRPr="002D6C10">
        <w:rPr>
          <w:sz w:val="20"/>
          <w:szCs w:val="20"/>
        </w:rPr>
        <w:t xml:space="preserve">  __________________________________________________________ (далее - Участок).</w:t>
      </w:r>
    </w:p>
    <w:p w:rsidR="00625AA8" w:rsidRPr="002D6C10" w:rsidRDefault="00625AA8" w:rsidP="00625AA8">
      <w:pPr>
        <w:ind w:right="-313" w:firstLine="600"/>
        <w:jc w:val="both"/>
        <w:rPr>
          <w:sz w:val="20"/>
          <w:szCs w:val="20"/>
        </w:rPr>
      </w:pPr>
      <w:r w:rsidRPr="002D6C10">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625AA8" w:rsidRPr="002D6C10" w:rsidRDefault="00625AA8" w:rsidP="00625AA8">
      <w:pPr>
        <w:ind w:right="-313" w:firstLine="600"/>
        <w:jc w:val="both"/>
        <w:rPr>
          <w:sz w:val="20"/>
          <w:szCs w:val="20"/>
        </w:rPr>
      </w:pPr>
      <w:r w:rsidRPr="002D6C10">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625AA8" w:rsidRPr="002D6C10" w:rsidRDefault="00625AA8" w:rsidP="00625AA8">
      <w:pPr>
        <w:ind w:right="-313"/>
        <w:jc w:val="center"/>
        <w:rPr>
          <w:b/>
          <w:sz w:val="20"/>
          <w:szCs w:val="20"/>
        </w:rPr>
      </w:pPr>
      <w:r w:rsidRPr="002D6C10">
        <w:rPr>
          <w:b/>
          <w:sz w:val="20"/>
          <w:szCs w:val="20"/>
          <w:lang w:val="en-US"/>
        </w:rPr>
        <w:t>II</w:t>
      </w:r>
      <w:proofErr w:type="gramStart"/>
      <w:r w:rsidRPr="002D6C10">
        <w:rPr>
          <w:b/>
          <w:sz w:val="20"/>
          <w:szCs w:val="20"/>
        </w:rPr>
        <w:t>.  СРОК</w:t>
      </w:r>
      <w:proofErr w:type="gramEnd"/>
      <w:r w:rsidRPr="002D6C10">
        <w:rPr>
          <w:b/>
          <w:sz w:val="20"/>
          <w:szCs w:val="20"/>
        </w:rPr>
        <w:t xml:space="preserve">  ДОГОВОРА.</w:t>
      </w:r>
    </w:p>
    <w:p w:rsidR="00625AA8" w:rsidRPr="002D6C10" w:rsidRDefault="00625AA8" w:rsidP="00625AA8">
      <w:pPr>
        <w:ind w:right="-313" w:firstLine="600"/>
        <w:jc w:val="both"/>
        <w:rPr>
          <w:sz w:val="20"/>
          <w:szCs w:val="20"/>
        </w:rPr>
      </w:pPr>
      <w:r w:rsidRPr="002D6C10">
        <w:rPr>
          <w:sz w:val="20"/>
          <w:szCs w:val="20"/>
        </w:rPr>
        <w:t xml:space="preserve">2.1. Настоящий договор заключен на ___ лет с ________________ </w:t>
      </w:r>
      <w:proofErr w:type="gramStart"/>
      <w:r w:rsidRPr="002D6C10">
        <w:rPr>
          <w:sz w:val="20"/>
          <w:szCs w:val="20"/>
        </w:rPr>
        <w:t>г</w:t>
      </w:r>
      <w:proofErr w:type="gramEnd"/>
      <w:r w:rsidRPr="002D6C10">
        <w:rPr>
          <w:sz w:val="20"/>
          <w:szCs w:val="20"/>
        </w:rPr>
        <w:t>. до _______________ г.</w:t>
      </w:r>
    </w:p>
    <w:p w:rsidR="00625AA8" w:rsidRPr="002D6C10" w:rsidRDefault="00625AA8" w:rsidP="00625AA8">
      <w:pPr>
        <w:ind w:right="-313" w:firstLine="567"/>
        <w:jc w:val="both"/>
        <w:rPr>
          <w:sz w:val="20"/>
          <w:szCs w:val="20"/>
        </w:rPr>
      </w:pPr>
      <w:r w:rsidRPr="002D6C10">
        <w:rPr>
          <w:sz w:val="20"/>
          <w:szCs w:val="20"/>
        </w:rPr>
        <w:t xml:space="preserve">2.2. Настоящий договор вступает в силу </w:t>
      </w:r>
      <w:proofErr w:type="gramStart"/>
      <w:r w:rsidRPr="002D6C10">
        <w:rPr>
          <w:sz w:val="20"/>
          <w:szCs w:val="20"/>
        </w:rPr>
        <w:t>с</w:t>
      </w:r>
      <w:proofErr w:type="gramEnd"/>
      <w:r w:rsidRPr="002D6C10">
        <w:rPr>
          <w:sz w:val="20"/>
          <w:szCs w:val="20"/>
        </w:rPr>
        <w:t xml:space="preserve">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2D6C10">
        <w:rPr>
          <w:sz w:val="20"/>
          <w:szCs w:val="20"/>
        </w:rPr>
        <w:t>с даты подписания</w:t>
      </w:r>
      <w:proofErr w:type="gramEnd"/>
      <w:r w:rsidRPr="002D6C10">
        <w:rPr>
          <w:sz w:val="20"/>
          <w:szCs w:val="20"/>
        </w:rPr>
        <w:t xml:space="preserve"> акта приема-передачи Участка.</w:t>
      </w:r>
    </w:p>
    <w:p w:rsidR="00625AA8" w:rsidRPr="002D6C10" w:rsidRDefault="00625AA8" w:rsidP="00625AA8">
      <w:pPr>
        <w:ind w:right="-313"/>
        <w:jc w:val="center"/>
        <w:rPr>
          <w:b/>
          <w:sz w:val="20"/>
          <w:szCs w:val="20"/>
        </w:rPr>
      </w:pPr>
      <w:r w:rsidRPr="002D6C10">
        <w:rPr>
          <w:b/>
          <w:sz w:val="20"/>
          <w:szCs w:val="20"/>
          <w:lang w:val="en-US"/>
        </w:rPr>
        <w:t>III</w:t>
      </w:r>
      <w:r w:rsidRPr="002D6C10">
        <w:rPr>
          <w:b/>
          <w:sz w:val="20"/>
          <w:szCs w:val="20"/>
        </w:rPr>
        <w:t>. ПРАВА И ОБЯЗАННОСТИ СТОРОН.</w:t>
      </w:r>
    </w:p>
    <w:p w:rsidR="00625AA8" w:rsidRPr="002D6C10" w:rsidRDefault="00625AA8" w:rsidP="00625AA8">
      <w:pPr>
        <w:ind w:right="-313" w:firstLine="600"/>
        <w:jc w:val="both"/>
        <w:rPr>
          <w:sz w:val="20"/>
          <w:szCs w:val="20"/>
        </w:rPr>
      </w:pPr>
      <w:r w:rsidRPr="002D6C10">
        <w:rPr>
          <w:b/>
          <w:sz w:val="20"/>
          <w:szCs w:val="20"/>
        </w:rPr>
        <w:t>3.1.</w:t>
      </w:r>
      <w:r w:rsidRPr="002D6C10">
        <w:rPr>
          <w:sz w:val="20"/>
          <w:szCs w:val="20"/>
        </w:rPr>
        <w:t xml:space="preserve"> </w:t>
      </w:r>
      <w:r w:rsidRPr="002D6C10">
        <w:rPr>
          <w:b/>
          <w:sz w:val="20"/>
          <w:szCs w:val="20"/>
        </w:rPr>
        <w:t xml:space="preserve">Арендодатель </w:t>
      </w:r>
      <w:r w:rsidRPr="002D6C10">
        <w:rPr>
          <w:sz w:val="20"/>
          <w:szCs w:val="20"/>
        </w:rPr>
        <w:t>имеет право:</w:t>
      </w:r>
    </w:p>
    <w:p w:rsidR="00625AA8" w:rsidRPr="002D6C10" w:rsidRDefault="00625AA8" w:rsidP="00625AA8">
      <w:pPr>
        <w:ind w:right="-313" w:firstLine="600"/>
        <w:jc w:val="both"/>
        <w:rPr>
          <w:sz w:val="20"/>
          <w:szCs w:val="20"/>
        </w:rPr>
      </w:pPr>
      <w:r w:rsidRPr="002D6C10">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625AA8" w:rsidRPr="002D6C10" w:rsidRDefault="00625AA8" w:rsidP="00625AA8">
      <w:pPr>
        <w:ind w:right="-313" w:firstLine="600"/>
        <w:jc w:val="both"/>
        <w:rPr>
          <w:sz w:val="20"/>
          <w:szCs w:val="20"/>
        </w:rPr>
      </w:pPr>
      <w:r w:rsidRPr="002D6C10">
        <w:rPr>
          <w:sz w:val="20"/>
          <w:szCs w:val="20"/>
        </w:rPr>
        <w:t xml:space="preserve">3.1.2. Требовать от Арендатора устранения выявленных Арендодателем нарушений условий договора. </w:t>
      </w:r>
    </w:p>
    <w:p w:rsidR="00625AA8" w:rsidRPr="002D6C10" w:rsidRDefault="00625AA8" w:rsidP="00625AA8">
      <w:pPr>
        <w:ind w:right="-313" w:firstLine="600"/>
        <w:jc w:val="both"/>
        <w:rPr>
          <w:sz w:val="20"/>
          <w:szCs w:val="20"/>
        </w:rPr>
      </w:pPr>
      <w:r w:rsidRPr="002D6C10">
        <w:rPr>
          <w:sz w:val="20"/>
          <w:szCs w:val="20"/>
        </w:rPr>
        <w:t>3.1.3. Требовать в одностороннем порядке досрочного расторжения настоящего договора при невыполнении Арендатором</w:t>
      </w:r>
      <w:r w:rsidRPr="002D6C10">
        <w:rPr>
          <w:b/>
          <w:sz w:val="20"/>
          <w:szCs w:val="20"/>
        </w:rPr>
        <w:t xml:space="preserve"> </w:t>
      </w:r>
      <w:r w:rsidRPr="002D6C10">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625AA8" w:rsidRPr="002D6C10" w:rsidRDefault="00625AA8" w:rsidP="00625AA8">
      <w:pPr>
        <w:ind w:right="-313" w:firstLine="600"/>
        <w:jc w:val="both"/>
        <w:rPr>
          <w:sz w:val="20"/>
          <w:szCs w:val="20"/>
        </w:rPr>
      </w:pPr>
      <w:r w:rsidRPr="002D6C10">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625AA8" w:rsidRPr="002D6C10" w:rsidRDefault="00625AA8" w:rsidP="00625AA8">
      <w:pPr>
        <w:ind w:right="-313" w:firstLine="600"/>
        <w:jc w:val="both"/>
        <w:rPr>
          <w:sz w:val="20"/>
          <w:szCs w:val="20"/>
        </w:rPr>
      </w:pPr>
      <w:r w:rsidRPr="002D6C10">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625AA8" w:rsidRPr="002D6C10" w:rsidRDefault="00625AA8" w:rsidP="00625AA8">
      <w:pPr>
        <w:ind w:right="-313" w:firstLine="600"/>
        <w:jc w:val="both"/>
        <w:rPr>
          <w:sz w:val="20"/>
          <w:szCs w:val="20"/>
        </w:rPr>
      </w:pPr>
      <w:r w:rsidRPr="002D6C10">
        <w:rPr>
          <w:b/>
          <w:sz w:val="20"/>
          <w:szCs w:val="20"/>
        </w:rPr>
        <w:t>3.2.</w:t>
      </w:r>
      <w:r w:rsidRPr="002D6C10">
        <w:rPr>
          <w:sz w:val="20"/>
          <w:szCs w:val="20"/>
        </w:rPr>
        <w:t xml:space="preserve"> </w:t>
      </w:r>
      <w:r w:rsidRPr="002D6C10">
        <w:rPr>
          <w:b/>
          <w:sz w:val="20"/>
          <w:szCs w:val="20"/>
        </w:rPr>
        <w:t xml:space="preserve">Арендодатель </w:t>
      </w:r>
      <w:r w:rsidRPr="002D6C10">
        <w:rPr>
          <w:sz w:val="20"/>
          <w:szCs w:val="20"/>
        </w:rPr>
        <w:t>обязан:</w:t>
      </w:r>
    </w:p>
    <w:p w:rsidR="00625AA8" w:rsidRPr="002D6C10" w:rsidRDefault="00625AA8" w:rsidP="00625AA8">
      <w:pPr>
        <w:ind w:right="-313" w:firstLine="600"/>
        <w:jc w:val="both"/>
        <w:rPr>
          <w:sz w:val="20"/>
          <w:szCs w:val="20"/>
        </w:rPr>
      </w:pPr>
      <w:r w:rsidRPr="002D6C10">
        <w:rPr>
          <w:sz w:val="20"/>
          <w:szCs w:val="20"/>
        </w:rPr>
        <w:t>3.2.1. Передать Участок Арендатору</w:t>
      </w:r>
      <w:r w:rsidRPr="002D6C10">
        <w:rPr>
          <w:b/>
          <w:sz w:val="20"/>
          <w:szCs w:val="20"/>
        </w:rPr>
        <w:t xml:space="preserve"> </w:t>
      </w:r>
      <w:r w:rsidRPr="002D6C10">
        <w:rPr>
          <w:sz w:val="20"/>
          <w:szCs w:val="20"/>
        </w:rPr>
        <w:t xml:space="preserve">по акту приема-передачи.  </w:t>
      </w:r>
    </w:p>
    <w:p w:rsidR="00625AA8" w:rsidRPr="002D6C10" w:rsidRDefault="00625AA8" w:rsidP="00625AA8">
      <w:pPr>
        <w:ind w:right="-313" w:firstLine="600"/>
        <w:jc w:val="both"/>
        <w:rPr>
          <w:sz w:val="20"/>
          <w:szCs w:val="20"/>
        </w:rPr>
      </w:pPr>
      <w:r w:rsidRPr="002D6C10">
        <w:rPr>
          <w:sz w:val="20"/>
          <w:szCs w:val="20"/>
        </w:rPr>
        <w:t>3.2.2. Выполнять в полном объеме все условия настоящего договора.</w:t>
      </w:r>
    </w:p>
    <w:p w:rsidR="00625AA8" w:rsidRPr="002D6C10" w:rsidRDefault="00625AA8" w:rsidP="00625AA8">
      <w:pPr>
        <w:ind w:right="-313" w:firstLine="600"/>
        <w:jc w:val="both"/>
        <w:rPr>
          <w:sz w:val="20"/>
          <w:szCs w:val="20"/>
        </w:rPr>
      </w:pPr>
      <w:r w:rsidRPr="002D6C10">
        <w:rPr>
          <w:b/>
          <w:sz w:val="20"/>
          <w:szCs w:val="20"/>
        </w:rPr>
        <w:t>3.3.</w:t>
      </w:r>
      <w:r w:rsidRPr="002D6C10">
        <w:rPr>
          <w:sz w:val="20"/>
          <w:szCs w:val="20"/>
        </w:rPr>
        <w:t xml:space="preserve"> </w:t>
      </w:r>
      <w:r w:rsidRPr="002D6C10">
        <w:rPr>
          <w:b/>
          <w:sz w:val="20"/>
          <w:szCs w:val="20"/>
        </w:rPr>
        <w:t xml:space="preserve">Арендатор </w:t>
      </w:r>
      <w:r w:rsidRPr="002D6C10">
        <w:rPr>
          <w:sz w:val="20"/>
          <w:szCs w:val="20"/>
        </w:rPr>
        <w:t>имеет право:</w:t>
      </w:r>
    </w:p>
    <w:p w:rsidR="00625AA8" w:rsidRPr="002D6C10" w:rsidRDefault="00625AA8" w:rsidP="00625AA8">
      <w:pPr>
        <w:ind w:right="-313" w:firstLine="600"/>
        <w:jc w:val="both"/>
        <w:rPr>
          <w:sz w:val="20"/>
          <w:szCs w:val="20"/>
        </w:rPr>
      </w:pPr>
      <w:r w:rsidRPr="002D6C10">
        <w:rPr>
          <w:sz w:val="20"/>
          <w:szCs w:val="20"/>
        </w:rPr>
        <w:t>3.3.1. Использовать Участок на условиях, установленных настоящим договором и в соответствии с действующим законодательством.</w:t>
      </w:r>
    </w:p>
    <w:p w:rsidR="00625AA8" w:rsidRPr="002D6C10" w:rsidRDefault="00625AA8" w:rsidP="00625AA8">
      <w:pPr>
        <w:ind w:right="-313" w:firstLine="600"/>
        <w:jc w:val="both"/>
        <w:rPr>
          <w:sz w:val="20"/>
          <w:szCs w:val="20"/>
        </w:rPr>
      </w:pPr>
      <w:r w:rsidRPr="002D6C10">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625AA8" w:rsidRPr="002D6C10" w:rsidRDefault="00625AA8" w:rsidP="00625AA8">
      <w:pPr>
        <w:ind w:right="-313" w:firstLine="600"/>
        <w:jc w:val="both"/>
        <w:rPr>
          <w:sz w:val="20"/>
          <w:szCs w:val="20"/>
        </w:rPr>
      </w:pPr>
      <w:r w:rsidRPr="002D6C10">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625AA8" w:rsidRPr="002D6C10" w:rsidRDefault="00625AA8" w:rsidP="00625AA8">
      <w:pPr>
        <w:ind w:right="-313" w:firstLine="600"/>
        <w:jc w:val="both"/>
        <w:rPr>
          <w:sz w:val="20"/>
          <w:szCs w:val="20"/>
        </w:rPr>
      </w:pPr>
      <w:r w:rsidRPr="002D6C10">
        <w:rPr>
          <w:b/>
          <w:sz w:val="20"/>
          <w:szCs w:val="20"/>
        </w:rPr>
        <w:t>3.4.</w:t>
      </w:r>
      <w:r w:rsidRPr="002D6C10">
        <w:rPr>
          <w:sz w:val="20"/>
          <w:szCs w:val="20"/>
        </w:rPr>
        <w:t xml:space="preserve"> </w:t>
      </w:r>
      <w:r w:rsidRPr="002D6C10">
        <w:rPr>
          <w:b/>
          <w:sz w:val="20"/>
          <w:szCs w:val="20"/>
        </w:rPr>
        <w:t xml:space="preserve">Арендатор </w:t>
      </w:r>
      <w:r w:rsidRPr="002D6C10">
        <w:rPr>
          <w:sz w:val="20"/>
          <w:szCs w:val="20"/>
        </w:rPr>
        <w:t>обязан:</w:t>
      </w:r>
    </w:p>
    <w:p w:rsidR="00625AA8" w:rsidRPr="002D6C10" w:rsidRDefault="00625AA8" w:rsidP="00625AA8">
      <w:pPr>
        <w:ind w:right="-313" w:firstLine="600"/>
        <w:jc w:val="both"/>
        <w:rPr>
          <w:sz w:val="20"/>
          <w:szCs w:val="20"/>
        </w:rPr>
      </w:pPr>
      <w:r w:rsidRPr="002D6C10">
        <w:rPr>
          <w:sz w:val="20"/>
          <w:szCs w:val="20"/>
        </w:rPr>
        <w:t>3.4.1. Выполнять в полном объеме все условия настоящего договора.</w:t>
      </w:r>
    </w:p>
    <w:p w:rsidR="00625AA8" w:rsidRPr="002D6C10" w:rsidRDefault="00625AA8" w:rsidP="00625AA8">
      <w:pPr>
        <w:pStyle w:val="a9"/>
        <w:suppressAutoHyphens/>
        <w:ind w:right="-313" w:firstLine="600"/>
        <w:rPr>
          <w:rFonts w:ascii="Times New Roman" w:hAnsi="Times New Roman" w:cs="Times New Roman"/>
          <w:noProof/>
        </w:rPr>
      </w:pPr>
      <w:r w:rsidRPr="002D6C10">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2D6C10">
        <w:rPr>
          <w:rFonts w:ascii="Times New Roman" w:hAnsi="Times New Roman" w:cs="Times New Roman"/>
          <w:noProof/>
        </w:rPr>
        <w:t>По требованию Арендодателя представлять подлинники платежных документов.</w:t>
      </w:r>
    </w:p>
    <w:p w:rsidR="00625AA8" w:rsidRPr="002D6C10" w:rsidRDefault="00625AA8" w:rsidP="00625AA8">
      <w:pPr>
        <w:ind w:right="-313" w:firstLine="567"/>
        <w:jc w:val="both"/>
        <w:rPr>
          <w:sz w:val="20"/>
          <w:szCs w:val="20"/>
        </w:rPr>
      </w:pPr>
      <w:r w:rsidRPr="002D6C10">
        <w:rPr>
          <w:noProof/>
          <w:sz w:val="20"/>
          <w:szCs w:val="20"/>
        </w:rPr>
        <w:t xml:space="preserve">3.4.3. </w:t>
      </w:r>
      <w:r w:rsidRPr="002D6C10">
        <w:rPr>
          <w:sz w:val="20"/>
          <w:szCs w:val="20"/>
        </w:rPr>
        <w:t xml:space="preserve">В месячный срок </w:t>
      </w:r>
      <w:proofErr w:type="gramStart"/>
      <w:r w:rsidRPr="002D6C10">
        <w:rPr>
          <w:sz w:val="20"/>
          <w:szCs w:val="20"/>
        </w:rPr>
        <w:t>с даты подписания</w:t>
      </w:r>
      <w:proofErr w:type="gramEnd"/>
      <w:r w:rsidRPr="002D6C10">
        <w:rPr>
          <w:sz w:val="20"/>
          <w:szCs w:val="20"/>
        </w:rPr>
        <w:t xml:space="preserve">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625AA8" w:rsidRPr="002D6C10" w:rsidRDefault="00625AA8" w:rsidP="00625AA8">
      <w:pPr>
        <w:ind w:right="-313" w:firstLine="600"/>
        <w:jc w:val="both"/>
        <w:rPr>
          <w:sz w:val="20"/>
          <w:szCs w:val="20"/>
        </w:rPr>
      </w:pPr>
      <w:r w:rsidRPr="002D6C10">
        <w:rPr>
          <w:sz w:val="20"/>
          <w:szCs w:val="20"/>
        </w:rPr>
        <w:t xml:space="preserve">3.4.4. Использовать Участок в соответствии с целевым назначением и разрешенным видом использования.  </w:t>
      </w:r>
    </w:p>
    <w:p w:rsidR="00625AA8" w:rsidRPr="002D6C10" w:rsidRDefault="00625AA8" w:rsidP="00625AA8">
      <w:pPr>
        <w:ind w:right="-313" w:firstLine="600"/>
        <w:jc w:val="both"/>
        <w:rPr>
          <w:sz w:val="20"/>
          <w:szCs w:val="20"/>
        </w:rPr>
      </w:pPr>
      <w:r w:rsidRPr="002D6C10">
        <w:rPr>
          <w:sz w:val="20"/>
          <w:szCs w:val="20"/>
        </w:rPr>
        <w:t xml:space="preserve">3.4.5. Обеспечивать представителям Арендодателя, а также представителям государственных и муниципальных органов </w:t>
      </w:r>
      <w:proofErr w:type="gramStart"/>
      <w:r w:rsidRPr="002D6C10">
        <w:rPr>
          <w:sz w:val="20"/>
          <w:szCs w:val="20"/>
        </w:rPr>
        <w:t>контроля за</w:t>
      </w:r>
      <w:proofErr w:type="gramEnd"/>
      <w:r w:rsidRPr="002D6C10">
        <w:rPr>
          <w:sz w:val="20"/>
          <w:szCs w:val="20"/>
        </w:rPr>
        <w:t xml:space="preserve"> использованием и охраной земель, беспрепятственный доступ на Участок по их требованию. </w:t>
      </w:r>
    </w:p>
    <w:p w:rsidR="00625AA8" w:rsidRPr="002D6C10" w:rsidRDefault="00625AA8" w:rsidP="00625AA8">
      <w:pPr>
        <w:ind w:right="-313" w:firstLine="600"/>
        <w:jc w:val="both"/>
        <w:rPr>
          <w:sz w:val="20"/>
          <w:szCs w:val="20"/>
        </w:rPr>
      </w:pPr>
      <w:r w:rsidRPr="002D6C10">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625AA8" w:rsidRPr="002D6C10" w:rsidRDefault="00625AA8" w:rsidP="00625AA8">
      <w:pPr>
        <w:ind w:right="-313"/>
        <w:jc w:val="both"/>
        <w:rPr>
          <w:sz w:val="20"/>
          <w:szCs w:val="20"/>
        </w:rPr>
      </w:pPr>
      <w:r w:rsidRPr="002D6C10">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625AA8" w:rsidRPr="002D6C10" w:rsidRDefault="00625AA8" w:rsidP="00625AA8">
      <w:pPr>
        <w:ind w:right="-313" w:firstLine="600"/>
        <w:jc w:val="both"/>
        <w:rPr>
          <w:sz w:val="20"/>
          <w:szCs w:val="20"/>
        </w:rPr>
      </w:pPr>
      <w:r w:rsidRPr="002D6C10">
        <w:rPr>
          <w:sz w:val="20"/>
          <w:szCs w:val="20"/>
        </w:rPr>
        <w:lastRenderedPageBreak/>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2D6C10">
        <w:rPr>
          <w:b/>
          <w:sz w:val="20"/>
          <w:szCs w:val="20"/>
        </w:rPr>
        <w:t xml:space="preserve">, </w:t>
      </w:r>
      <w:r w:rsidRPr="002D6C10">
        <w:rPr>
          <w:sz w:val="20"/>
          <w:szCs w:val="20"/>
        </w:rPr>
        <w:t>а также по иным основаниям, предусмотренным действующим законодательством.</w:t>
      </w:r>
    </w:p>
    <w:p w:rsidR="00625AA8" w:rsidRPr="002D6C10" w:rsidRDefault="00625AA8" w:rsidP="00625AA8">
      <w:pPr>
        <w:ind w:right="-313" w:firstLine="600"/>
        <w:jc w:val="both"/>
        <w:rPr>
          <w:sz w:val="20"/>
          <w:szCs w:val="20"/>
        </w:rPr>
      </w:pPr>
      <w:r w:rsidRPr="002D6C10">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625AA8" w:rsidRPr="002D6C10" w:rsidRDefault="00625AA8" w:rsidP="00625AA8">
      <w:pPr>
        <w:ind w:right="-313" w:firstLine="600"/>
        <w:jc w:val="both"/>
        <w:rPr>
          <w:sz w:val="20"/>
          <w:szCs w:val="20"/>
        </w:rPr>
      </w:pPr>
      <w:r w:rsidRPr="002D6C10">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25AA8" w:rsidRDefault="00625AA8" w:rsidP="00625AA8">
      <w:pPr>
        <w:ind w:right="-313"/>
        <w:jc w:val="center"/>
        <w:rPr>
          <w:b/>
          <w:sz w:val="20"/>
          <w:szCs w:val="20"/>
        </w:rPr>
      </w:pPr>
    </w:p>
    <w:p w:rsidR="00625AA8" w:rsidRPr="002D6C10" w:rsidRDefault="00625AA8" w:rsidP="00625AA8">
      <w:pPr>
        <w:ind w:right="-313"/>
        <w:jc w:val="center"/>
        <w:rPr>
          <w:b/>
          <w:sz w:val="20"/>
          <w:szCs w:val="20"/>
        </w:rPr>
      </w:pPr>
      <w:r w:rsidRPr="002D6C10">
        <w:rPr>
          <w:b/>
          <w:sz w:val="20"/>
          <w:szCs w:val="20"/>
          <w:lang w:val="en-US"/>
        </w:rPr>
        <w:t>IV</w:t>
      </w:r>
      <w:proofErr w:type="gramStart"/>
      <w:r w:rsidRPr="002D6C10">
        <w:rPr>
          <w:b/>
          <w:sz w:val="20"/>
          <w:szCs w:val="20"/>
        </w:rPr>
        <w:t>.  ПЛАТЕЖИ</w:t>
      </w:r>
      <w:proofErr w:type="gramEnd"/>
      <w:r w:rsidRPr="002D6C10">
        <w:rPr>
          <w:b/>
          <w:sz w:val="20"/>
          <w:szCs w:val="20"/>
        </w:rPr>
        <w:t xml:space="preserve"> И РАСЧЕТЫ ПО ДОГОВОРУ.</w:t>
      </w:r>
    </w:p>
    <w:p w:rsidR="00625AA8" w:rsidRPr="002D6C10" w:rsidRDefault="00625AA8" w:rsidP="00625AA8">
      <w:pPr>
        <w:ind w:right="-313" w:firstLine="600"/>
        <w:jc w:val="both"/>
        <w:rPr>
          <w:color w:val="FF0000"/>
          <w:sz w:val="20"/>
          <w:szCs w:val="20"/>
        </w:rPr>
      </w:pPr>
      <w:r w:rsidRPr="002D6C10">
        <w:rPr>
          <w:sz w:val="20"/>
          <w:szCs w:val="20"/>
        </w:rPr>
        <w:t xml:space="preserve">4.1. Годовой размер арендной платы за Участок  устанавливается в сумме </w:t>
      </w:r>
      <w:r w:rsidRPr="002D6C10">
        <w:rPr>
          <w:i/>
          <w:sz w:val="20"/>
          <w:szCs w:val="20"/>
          <w:u w:val="single"/>
        </w:rPr>
        <w:t xml:space="preserve">        (___) руб.   коп.</w:t>
      </w:r>
      <w:r w:rsidRPr="002D6C10">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2D6C10">
        <w:rPr>
          <w:bCs/>
          <w:sz w:val="20"/>
          <w:szCs w:val="20"/>
        </w:rPr>
        <w:t xml:space="preserve"> УФК по ЧР (_______________ сельское поселение), </w:t>
      </w:r>
      <w:proofErr w:type="spellStart"/>
      <w:proofErr w:type="gramStart"/>
      <w:r w:rsidRPr="002D6C10">
        <w:rPr>
          <w:bCs/>
          <w:sz w:val="20"/>
          <w:szCs w:val="20"/>
        </w:rPr>
        <w:t>р</w:t>
      </w:r>
      <w:proofErr w:type="spellEnd"/>
      <w:proofErr w:type="gramEnd"/>
      <w:r w:rsidRPr="002D6C10">
        <w:rPr>
          <w:bCs/>
          <w:sz w:val="20"/>
          <w:szCs w:val="20"/>
        </w:rPr>
        <w:t>/с 40101810900000010005 в ГРКЦ НБ ЧР БАНКА РОССИИ, ИНН ___________, КБК 99311105013100000120, КПП 210201001 ОКАТО ________________</w:t>
      </w:r>
      <w:r w:rsidRPr="002D6C10">
        <w:rPr>
          <w:color w:val="FF0000"/>
          <w:sz w:val="20"/>
          <w:szCs w:val="20"/>
        </w:rPr>
        <w:t>.</w:t>
      </w:r>
    </w:p>
    <w:p w:rsidR="00625AA8" w:rsidRPr="002D6C10" w:rsidRDefault="00625AA8" w:rsidP="00625AA8">
      <w:pPr>
        <w:ind w:right="-313" w:firstLine="567"/>
        <w:jc w:val="both"/>
        <w:rPr>
          <w:sz w:val="20"/>
          <w:szCs w:val="20"/>
        </w:rPr>
      </w:pPr>
      <w:r w:rsidRPr="002D6C10">
        <w:rPr>
          <w:sz w:val="20"/>
          <w:szCs w:val="20"/>
        </w:rPr>
        <w:t xml:space="preserve">Первое внесение арендной платы за период пользования земельным участком </w:t>
      </w:r>
      <w:proofErr w:type="gramStart"/>
      <w:r w:rsidRPr="002D6C10">
        <w:rPr>
          <w:sz w:val="20"/>
          <w:szCs w:val="20"/>
        </w:rPr>
        <w:t>с даты акта</w:t>
      </w:r>
      <w:proofErr w:type="gramEnd"/>
      <w:r w:rsidRPr="002D6C10">
        <w:rPr>
          <w:sz w:val="20"/>
          <w:szCs w:val="20"/>
        </w:rPr>
        <w:t xml:space="preserve"> приема-передачи Арендатор</w:t>
      </w:r>
      <w:r w:rsidRPr="002D6C10">
        <w:rPr>
          <w:b/>
          <w:sz w:val="20"/>
          <w:szCs w:val="20"/>
        </w:rPr>
        <w:t xml:space="preserve"> </w:t>
      </w:r>
      <w:r w:rsidRPr="002D6C10">
        <w:rPr>
          <w:sz w:val="20"/>
          <w:szCs w:val="20"/>
        </w:rPr>
        <w:t xml:space="preserve">производит в течение 15 дней после вступления в силу настоящего договора.  </w:t>
      </w:r>
    </w:p>
    <w:p w:rsidR="00625AA8" w:rsidRPr="002D6C10" w:rsidRDefault="00625AA8" w:rsidP="00625AA8">
      <w:pPr>
        <w:ind w:right="-313" w:firstLine="567"/>
        <w:rPr>
          <w:sz w:val="20"/>
          <w:szCs w:val="20"/>
        </w:rPr>
      </w:pPr>
      <w:r w:rsidRPr="002D6C10">
        <w:rPr>
          <w:sz w:val="20"/>
          <w:szCs w:val="20"/>
        </w:rPr>
        <w:t>4.2. В случае изменения исходных данных для расчета арендной платы ее размер подлежит пересмотру.</w:t>
      </w:r>
    </w:p>
    <w:p w:rsidR="00625AA8" w:rsidRPr="002D6C10" w:rsidRDefault="00625AA8" w:rsidP="00625AA8">
      <w:pPr>
        <w:ind w:right="-313" w:firstLine="600"/>
        <w:jc w:val="both"/>
        <w:rPr>
          <w:sz w:val="20"/>
          <w:szCs w:val="20"/>
        </w:rPr>
      </w:pPr>
      <w:r w:rsidRPr="002D6C10">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625AA8" w:rsidRPr="002D6C10" w:rsidRDefault="00625AA8" w:rsidP="00625AA8">
      <w:pPr>
        <w:pStyle w:val="a3"/>
        <w:ind w:right="-313" w:firstLine="600"/>
        <w:rPr>
          <w:color w:val="FF0000"/>
          <w:sz w:val="20"/>
          <w:szCs w:val="20"/>
        </w:rPr>
      </w:pPr>
      <w:r w:rsidRPr="002D6C10">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2D6C10">
        <w:rPr>
          <w:color w:val="FF0000"/>
          <w:sz w:val="20"/>
          <w:szCs w:val="20"/>
        </w:rPr>
        <w:tab/>
      </w:r>
    </w:p>
    <w:p w:rsidR="00625AA8" w:rsidRPr="002D6C10" w:rsidRDefault="00625AA8" w:rsidP="00625AA8">
      <w:pPr>
        <w:ind w:right="-313" w:firstLine="600"/>
        <w:jc w:val="both"/>
        <w:rPr>
          <w:sz w:val="20"/>
          <w:szCs w:val="20"/>
        </w:rPr>
      </w:pPr>
      <w:r w:rsidRPr="002D6C10">
        <w:rPr>
          <w:sz w:val="20"/>
          <w:szCs w:val="20"/>
        </w:rPr>
        <w:t>4.3. Обязательные платежи в отношении Участка уплачиваются Арендатором</w:t>
      </w:r>
      <w:r w:rsidRPr="002D6C10">
        <w:rPr>
          <w:b/>
          <w:sz w:val="20"/>
          <w:szCs w:val="20"/>
        </w:rPr>
        <w:t xml:space="preserve"> </w:t>
      </w:r>
      <w:r w:rsidRPr="002D6C10">
        <w:rPr>
          <w:sz w:val="20"/>
          <w:szCs w:val="20"/>
        </w:rPr>
        <w:t xml:space="preserve">в сроки, установленные действующим законодательством. </w:t>
      </w:r>
    </w:p>
    <w:p w:rsidR="00625AA8" w:rsidRPr="002D6C10" w:rsidRDefault="00625AA8" w:rsidP="00625AA8">
      <w:pPr>
        <w:ind w:right="-313" w:firstLine="600"/>
        <w:jc w:val="both"/>
        <w:rPr>
          <w:sz w:val="20"/>
          <w:szCs w:val="20"/>
        </w:rPr>
      </w:pPr>
      <w:r w:rsidRPr="002D6C10">
        <w:rPr>
          <w:sz w:val="20"/>
          <w:szCs w:val="20"/>
        </w:rPr>
        <w:t>4.4. Не использование Арендатором</w:t>
      </w:r>
      <w:r w:rsidRPr="002D6C10">
        <w:rPr>
          <w:b/>
          <w:sz w:val="20"/>
          <w:szCs w:val="20"/>
        </w:rPr>
        <w:t xml:space="preserve"> </w:t>
      </w:r>
      <w:r w:rsidRPr="002D6C10">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2D6C10">
        <w:rPr>
          <w:b/>
          <w:sz w:val="20"/>
          <w:szCs w:val="20"/>
        </w:rPr>
        <w:t xml:space="preserve"> </w:t>
      </w:r>
      <w:r w:rsidRPr="002D6C10">
        <w:rPr>
          <w:sz w:val="20"/>
          <w:szCs w:val="20"/>
        </w:rPr>
        <w:t>своих обязательств по договору.</w:t>
      </w:r>
    </w:p>
    <w:p w:rsidR="00625AA8" w:rsidRPr="002D6C10" w:rsidRDefault="00625AA8" w:rsidP="00625AA8">
      <w:pPr>
        <w:ind w:right="-313"/>
        <w:jc w:val="center"/>
        <w:rPr>
          <w:b/>
          <w:sz w:val="20"/>
          <w:szCs w:val="20"/>
        </w:rPr>
      </w:pPr>
      <w:proofErr w:type="gramStart"/>
      <w:r w:rsidRPr="002D6C10">
        <w:rPr>
          <w:b/>
          <w:sz w:val="20"/>
          <w:szCs w:val="20"/>
          <w:lang w:val="en-US"/>
        </w:rPr>
        <w:t>V</w:t>
      </w:r>
      <w:r w:rsidRPr="002D6C10">
        <w:rPr>
          <w:b/>
          <w:sz w:val="20"/>
          <w:szCs w:val="20"/>
        </w:rPr>
        <w:t>.  ОТВЕТСТВЕННОСТЬ</w:t>
      </w:r>
      <w:proofErr w:type="gramEnd"/>
      <w:r w:rsidRPr="002D6C10">
        <w:rPr>
          <w:b/>
          <w:sz w:val="20"/>
          <w:szCs w:val="20"/>
        </w:rPr>
        <w:t xml:space="preserve"> СТОРОН.</w:t>
      </w:r>
    </w:p>
    <w:p w:rsidR="00625AA8" w:rsidRPr="002D6C10" w:rsidRDefault="00625AA8" w:rsidP="00625AA8">
      <w:pPr>
        <w:ind w:right="-313" w:firstLine="600"/>
        <w:jc w:val="both"/>
        <w:rPr>
          <w:sz w:val="20"/>
          <w:szCs w:val="20"/>
        </w:rPr>
      </w:pPr>
      <w:r w:rsidRPr="002D6C10">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625AA8" w:rsidRPr="002D6C10" w:rsidRDefault="00625AA8" w:rsidP="00625AA8">
      <w:pPr>
        <w:ind w:right="-313" w:firstLine="600"/>
        <w:jc w:val="both"/>
        <w:rPr>
          <w:sz w:val="20"/>
          <w:szCs w:val="20"/>
        </w:rPr>
      </w:pPr>
      <w:r w:rsidRPr="002D6C10">
        <w:rPr>
          <w:sz w:val="20"/>
          <w:szCs w:val="20"/>
        </w:rPr>
        <w:t>5.2. За каждый день просрочки в оплате арендной платы (п. 4.1. договора) Арендатор</w:t>
      </w:r>
      <w:r w:rsidRPr="002D6C10">
        <w:rPr>
          <w:b/>
          <w:sz w:val="20"/>
          <w:szCs w:val="20"/>
        </w:rPr>
        <w:t xml:space="preserve"> </w:t>
      </w:r>
      <w:r w:rsidRPr="002D6C10">
        <w:rPr>
          <w:sz w:val="20"/>
          <w:szCs w:val="20"/>
        </w:rPr>
        <w:t>уплачивает</w:t>
      </w:r>
      <w:r w:rsidRPr="002D6C10">
        <w:rPr>
          <w:b/>
          <w:sz w:val="20"/>
          <w:szCs w:val="20"/>
        </w:rPr>
        <w:t xml:space="preserve"> </w:t>
      </w:r>
      <w:r w:rsidRPr="002D6C10">
        <w:rPr>
          <w:sz w:val="20"/>
          <w:szCs w:val="20"/>
        </w:rPr>
        <w:t xml:space="preserve">пеню из расчета 0,1 процента от суммы недоимки на расчетный счет, указанный в п.4.1. настоящего договора. </w:t>
      </w:r>
    </w:p>
    <w:p w:rsidR="00625AA8" w:rsidRPr="002D6C10" w:rsidRDefault="00625AA8" w:rsidP="00625AA8">
      <w:pPr>
        <w:ind w:right="-313" w:firstLine="600"/>
        <w:jc w:val="both"/>
        <w:rPr>
          <w:b/>
          <w:sz w:val="20"/>
          <w:szCs w:val="20"/>
        </w:rPr>
      </w:pPr>
      <w:r w:rsidRPr="002D6C10">
        <w:rPr>
          <w:sz w:val="20"/>
          <w:szCs w:val="20"/>
        </w:rPr>
        <w:t>5.3. За несвоевременное возвращение арендованного по настоящему договору Участка по истечении срока аренды Арендатор</w:t>
      </w:r>
      <w:r w:rsidRPr="002D6C10">
        <w:rPr>
          <w:b/>
          <w:sz w:val="20"/>
          <w:szCs w:val="20"/>
        </w:rPr>
        <w:t xml:space="preserve"> </w:t>
      </w:r>
      <w:r w:rsidRPr="002D6C10">
        <w:rPr>
          <w:sz w:val="20"/>
          <w:szCs w:val="20"/>
        </w:rPr>
        <w:t>уплачивает Арендодателю</w:t>
      </w:r>
      <w:r w:rsidRPr="002D6C10">
        <w:rPr>
          <w:b/>
          <w:sz w:val="20"/>
          <w:szCs w:val="20"/>
        </w:rPr>
        <w:t xml:space="preserve"> </w:t>
      </w:r>
      <w:r w:rsidRPr="002D6C10">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625AA8" w:rsidRDefault="00625AA8" w:rsidP="00625AA8">
      <w:pPr>
        <w:ind w:right="-313" w:firstLine="567"/>
        <w:jc w:val="center"/>
        <w:rPr>
          <w:b/>
          <w:sz w:val="20"/>
          <w:szCs w:val="20"/>
        </w:rPr>
      </w:pPr>
    </w:p>
    <w:p w:rsidR="00625AA8" w:rsidRPr="002D6C10" w:rsidRDefault="00625AA8" w:rsidP="00625AA8">
      <w:pPr>
        <w:ind w:right="-313" w:firstLine="567"/>
        <w:jc w:val="center"/>
        <w:rPr>
          <w:b/>
          <w:sz w:val="20"/>
          <w:szCs w:val="20"/>
        </w:rPr>
      </w:pPr>
      <w:r w:rsidRPr="002D6C10">
        <w:rPr>
          <w:b/>
          <w:sz w:val="20"/>
          <w:szCs w:val="20"/>
          <w:lang w:val="en-US"/>
        </w:rPr>
        <w:t>VI</w:t>
      </w:r>
      <w:r w:rsidRPr="002D6C10">
        <w:rPr>
          <w:b/>
          <w:sz w:val="20"/>
          <w:szCs w:val="20"/>
        </w:rPr>
        <w:t>. ПРЕКРАЩЕНИЕ, ИЗМЕНЕНИЕ УСЛОВИЙ И РАСТОРЖЕНИЕ ДОГОВОРА.</w:t>
      </w:r>
    </w:p>
    <w:p w:rsidR="00625AA8" w:rsidRPr="002D6C10" w:rsidRDefault="00625AA8" w:rsidP="00625AA8">
      <w:pPr>
        <w:ind w:right="-313" w:firstLine="600"/>
        <w:jc w:val="both"/>
        <w:rPr>
          <w:sz w:val="20"/>
          <w:szCs w:val="20"/>
        </w:rPr>
      </w:pPr>
      <w:r w:rsidRPr="002D6C10">
        <w:rPr>
          <w:sz w:val="20"/>
          <w:szCs w:val="20"/>
        </w:rPr>
        <w:t xml:space="preserve">6.1. Настоящий договор считается прекращенным по истечении срока.  </w:t>
      </w:r>
    </w:p>
    <w:p w:rsidR="00625AA8" w:rsidRPr="002D6C10" w:rsidRDefault="00625AA8" w:rsidP="00625AA8">
      <w:pPr>
        <w:ind w:right="-313" w:firstLine="600"/>
        <w:jc w:val="both"/>
        <w:rPr>
          <w:sz w:val="20"/>
          <w:szCs w:val="20"/>
        </w:rPr>
      </w:pPr>
      <w:r w:rsidRPr="002D6C10">
        <w:rPr>
          <w:sz w:val="20"/>
          <w:szCs w:val="20"/>
        </w:rPr>
        <w:t>При расторжении и прекращении настоящего договора Участок подлежат возврату Арендодателю</w:t>
      </w:r>
      <w:r w:rsidRPr="002D6C10">
        <w:rPr>
          <w:b/>
          <w:sz w:val="20"/>
          <w:szCs w:val="20"/>
        </w:rPr>
        <w:t xml:space="preserve"> </w:t>
      </w:r>
      <w:r w:rsidRPr="002D6C10">
        <w:rPr>
          <w:sz w:val="20"/>
          <w:szCs w:val="20"/>
        </w:rPr>
        <w:t>по акту приема-передачи.</w:t>
      </w:r>
    </w:p>
    <w:p w:rsidR="00625AA8" w:rsidRPr="002D6C10" w:rsidRDefault="00625AA8" w:rsidP="00625AA8">
      <w:pPr>
        <w:ind w:right="-313" w:firstLine="600"/>
        <w:jc w:val="both"/>
        <w:rPr>
          <w:sz w:val="20"/>
          <w:szCs w:val="20"/>
        </w:rPr>
      </w:pPr>
      <w:r w:rsidRPr="002D6C10">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625AA8" w:rsidRPr="002D6C10" w:rsidRDefault="00625AA8" w:rsidP="00625AA8">
      <w:pPr>
        <w:ind w:right="-313" w:firstLine="600"/>
        <w:jc w:val="both"/>
        <w:rPr>
          <w:sz w:val="20"/>
          <w:szCs w:val="20"/>
        </w:rPr>
      </w:pPr>
      <w:r w:rsidRPr="002D6C10">
        <w:rPr>
          <w:sz w:val="20"/>
          <w:szCs w:val="20"/>
        </w:rPr>
        <w:t xml:space="preserve">6.3. Настоящий договор, может быть, расторгнут досрочно по взаимному соглашению Сторон. </w:t>
      </w:r>
    </w:p>
    <w:p w:rsidR="00625AA8" w:rsidRPr="002D6C10" w:rsidRDefault="00625AA8" w:rsidP="00625AA8">
      <w:pPr>
        <w:ind w:right="-313" w:firstLine="600"/>
        <w:jc w:val="both"/>
        <w:rPr>
          <w:sz w:val="20"/>
          <w:szCs w:val="20"/>
        </w:rPr>
      </w:pPr>
      <w:r w:rsidRPr="002D6C10">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625AA8" w:rsidRDefault="00625AA8" w:rsidP="00625AA8">
      <w:pPr>
        <w:ind w:right="-313"/>
        <w:jc w:val="center"/>
        <w:rPr>
          <w:b/>
          <w:sz w:val="20"/>
          <w:szCs w:val="20"/>
        </w:rPr>
      </w:pPr>
    </w:p>
    <w:p w:rsidR="00625AA8" w:rsidRPr="002D6C10" w:rsidRDefault="00625AA8" w:rsidP="00625AA8">
      <w:pPr>
        <w:ind w:right="-313"/>
        <w:jc w:val="center"/>
        <w:rPr>
          <w:b/>
          <w:sz w:val="20"/>
          <w:szCs w:val="20"/>
        </w:rPr>
      </w:pPr>
      <w:proofErr w:type="gramStart"/>
      <w:r w:rsidRPr="002D6C10">
        <w:rPr>
          <w:b/>
          <w:sz w:val="20"/>
          <w:szCs w:val="20"/>
          <w:lang w:val="en-US"/>
        </w:rPr>
        <w:t>VII</w:t>
      </w:r>
      <w:r w:rsidRPr="002D6C10">
        <w:rPr>
          <w:b/>
          <w:sz w:val="20"/>
          <w:szCs w:val="20"/>
        </w:rPr>
        <w:t xml:space="preserve"> .</w:t>
      </w:r>
      <w:proofErr w:type="gramEnd"/>
      <w:r w:rsidRPr="002D6C10">
        <w:rPr>
          <w:b/>
          <w:sz w:val="20"/>
          <w:szCs w:val="20"/>
        </w:rPr>
        <w:t xml:space="preserve">  ПРОЧИЕ ПОЛОЖЕНИЯ.</w:t>
      </w:r>
    </w:p>
    <w:p w:rsidR="00625AA8" w:rsidRPr="002D6C10" w:rsidRDefault="00625AA8" w:rsidP="00625AA8">
      <w:pPr>
        <w:ind w:right="-313" w:firstLine="600"/>
        <w:jc w:val="both"/>
        <w:rPr>
          <w:sz w:val="20"/>
          <w:szCs w:val="20"/>
        </w:rPr>
      </w:pPr>
      <w:r w:rsidRPr="002D6C10">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25AA8" w:rsidRPr="002D6C10" w:rsidRDefault="00625AA8" w:rsidP="00625AA8">
      <w:pPr>
        <w:ind w:right="-313" w:firstLine="567"/>
        <w:jc w:val="both"/>
        <w:rPr>
          <w:sz w:val="20"/>
          <w:szCs w:val="20"/>
        </w:rPr>
      </w:pPr>
      <w:r w:rsidRPr="002D6C10">
        <w:rPr>
          <w:sz w:val="20"/>
          <w:szCs w:val="20"/>
        </w:rPr>
        <w:t xml:space="preserve">7.2. Настоящий договор составлен в 3 экземплярах, имеющих одинаковую юридическую силу, которые находятся: </w:t>
      </w:r>
      <w:proofErr w:type="gramStart"/>
      <w:r w:rsidRPr="002D6C10">
        <w:rPr>
          <w:sz w:val="20"/>
          <w:szCs w:val="20"/>
          <w:lang w:val="en-US"/>
        </w:rPr>
        <w:t>I</w:t>
      </w:r>
      <w:r w:rsidRPr="002D6C10">
        <w:rPr>
          <w:sz w:val="20"/>
          <w:szCs w:val="20"/>
        </w:rPr>
        <w:t xml:space="preserve"> экз.</w:t>
      </w:r>
      <w:proofErr w:type="gramEnd"/>
      <w:r w:rsidRPr="002D6C10">
        <w:rPr>
          <w:sz w:val="20"/>
          <w:szCs w:val="20"/>
        </w:rPr>
        <w:t xml:space="preserve"> – у Арендатора, </w:t>
      </w:r>
      <w:r w:rsidRPr="002D6C10">
        <w:rPr>
          <w:sz w:val="20"/>
          <w:szCs w:val="20"/>
          <w:lang w:val="en-US"/>
        </w:rPr>
        <w:t>II</w:t>
      </w:r>
      <w:r w:rsidRPr="002D6C10">
        <w:rPr>
          <w:sz w:val="20"/>
          <w:szCs w:val="20"/>
        </w:rPr>
        <w:t xml:space="preserve"> экз. – у Арендодателя, </w:t>
      </w:r>
      <w:r w:rsidRPr="002D6C10">
        <w:rPr>
          <w:sz w:val="20"/>
          <w:szCs w:val="20"/>
          <w:lang w:val="en-US"/>
        </w:rPr>
        <w:t>III</w:t>
      </w:r>
      <w:r w:rsidRPr="002D6C10">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625AA8" w:rsidRDefault="00625AA8" w:rsidP="00625AA8">
      <w:pPr>
        <w:ind w:right="-313"/>
        <w:jc w:val="center"/>
        <w:rPr>
          <w:b/>
          <w:sz w:val="20"/>
          <w:szCs w:val="20"/>
        </w:rPr>
      </w:pPr>
    </w:p>
    <w:p w:rsidR="00625AA8" w:rsidRPr="002D6C10" w:rsidRDefault="00625AA8" w:rsidP="00625AA8">
      <w:pPr>
        <w:ind w:right="-313"/>
        <w:jc w:val="center"/>
        <w:rPr>
          <w:b/>
          <w:sz w:val="20"/>
          <w:szCs w:val="20"/>
        </w:rPr>
      </w:pPr>
      <w:r w:rsidRPr="002D6C10">
        <w:rPr>
          <w:b/>
          <w:sz w:val="20"/>
          <w:szCs w:val="20"/>
          <w:lang w:val="en-US"/>
        </w:rPr>
        <w:t>VIII</w:t>
      </w:r>
      <w:r w:rsidRPr="002D6C10">
        <w:rPr>
          <w:b/>
          <w:sz w:val="20"/>
          <w:szCs w:val="20"/>
        </w:rPr>
        <w:t>. ДОПОЛНИТЕЛЬНЫЕ УСЛОВИЯ.</w:t>
      </w:r>
    </w:p>
    <w:p w:rsidR="00625AA8" w:rsidRPr="002D6C10" w:rsidRDefault="00625AA8" w:rsidP="00625AA8">
      <w:pPr>
        <w:tabs>
          <w:tab w:val="left" w:pos="2040"/>
          <w:tab w:val="left" w:pos="2280"/>
        </w:tabs>
        <w:ind w:right="-313" w:firstLine="480"/>
        <w:rPr>
          <w:sz w:val="20"/>
          <w:szCs w:val="20"/>
        </w:rPr>
      </w:pPr>
      <w:r w:rsidRPr="002D6C10">
        <w:rPr>
          <w:sz w:val="20"/>
          <w:szCs w:val="20"/>
        </w:rPr>
        <w:t>______________________________________________________________________________</w:t>
      </w:r>
    </w:p>
    <w:p w:rsidR="00625AA8" w:rsidRPr="002D6C10" w:rsidRDefault="00625AA8" w:rsidP="00625AA8">
      <w:pPr>
        <w:tabs>
          <w:tab w:val="left" w:pos="2040"/>
          <w:tab w:val="left" w:pos="2280"/>
        </w:tabs>
        <w:ind w:right="-313" w:firstLine="480"/>
        <w:rPr>
          <w:sz w:val="20"/>
          <w:szCs w:val="20"/>
        </w:rPr>
      </w:pPr>
      <w:r w:rsidRPr="002D6C10">
        <w:rPr>
          <w:sz w:val="20"/>
          <w:szCs w:val="20"/>
        </w:rPr>
        <w:t>________________________________________________________________________________</w:t>
      </w:r>
    </w:p>
    <w:p w:rsidR="00625AA8" w:rsidRPr="002D6C10" w:rsidRDefault="00625AA8" w:rsidP="00625AA8">
      <w:pPr>
        <w:ind w:right="-313"/>
        <w:jc w:val="center"/>
        <w:rPr>
          <w:b/>
          <w:sz w:val="20"/>
          <w:szCs w:val="20"/>
        </w:rPr>
      </w:pPr>
      <w:r w:rsidRPr="002D6C10">
        <w:rPr>
          <w:b/>
          <w:sz w:val="20"/>
          <w:szCs w:val="20"/>
        </w:rPr>
        <w:t xml:space="preserve"> РЕКВИЗИТЫ И ПОДПИСИ СТОРОН:</w:t>
      </w:r>
    </w:p>
    <w:p w:rsidR="00625AA8" w:rsidRPr="002D6C10" w:rsidRDefault="00625AA8" w:rsidP="00625AA8">
      <w:pPr>
        <w:pStyle w:val="a7"/>
        <w:tabs>
          <w:tab w:val="num" w:pos="0"/>
        </w:tabs>
        <w:ind w:right="-5" w:firstLine="720"/>
        <w:jc w:val="both"/>
        <w:rPr>
          <w:b/>
          <w:bCs/>
          <w:sz w:val="20"/>
          <w:szCs w:val="20"/>
        </w:rPr>
      </w:pPr>
      <w:r w:rsidRPr="002D6C10">
        <w:rPr>
          <w:sz w:val="20"/>
          <w:szCs w:val="20"/>
        </w:rPr>
        <w:t>Арендодатель: Администрация Аликовского района</w:t>
      </w:r>
    </w:p>
    <w:p w:rsidR="00625AA8" w:rsidRPr="002D6C10" w:rsidRDefault="00625AA8" w:rsidP="00625AA8">
      <w:pPr>
        <w:pStyle w:val="a7"/>
        <w:tabs>
          <w:tab w:val="num" w:pos="0"/>
        </w:tabs>
        <w:ind w:right="-5" w:firstLine="720"/>
        <w:jc w:val="both"/>
        <w:rPr>
          <w:b/>
          <w:bCs/>
          <w:sz w:val="20"/>
          <w:szCs w:val="20"/>
        </w:rPr>
      </w:pPr>
      <w:r w:rsidRPr="002D6C10">
        <w:rPr>
          <w:sz w:val="20"/>
          <w:szCs w:val="20"/>
        </w:rPr>
        <w:t xml:space="preserve">Юридический адрес:  Аликовский район, с. Аликово, ул. </w:t>
      </w:r>
      <w:proofErr w:type="gramStart"/>
      <w:r w:rsidRPr="002D6C10">
        <w:rPr>
          <w:sz w:val="20"/>
          <w:szCs w:val="20"/>
        </w:rPr>
        <w:t>Октябрьская</w:t>
      </w:r>
      <w:proofErr w:type="gramEnd"/>
      <w:r w:rsidRPr="002D6C10">
        <w:rPr>
          <w:sz w:val="20"/>
          <w:szCs w:val="20"/>
        </w:rPr>
        <w:t>, д. 21</w:t>
      </w:r>
    </w:p>
    <w:p w:rsidR="00625AA8" w:rsidRPr="002D6C10" w:rsidRDefault="00625AA8" w:rsidP="00625AA8">
      <w:pPr>
        <w:pStyle w:val="a7"/>
        <w:tabs>
          <w:tab w:val="num" w:pos="0"/>
        </w:tabs>
        <w:ind w:right="-5"/>
        <w:jc w:val="both"/>
        <w:rPr>
          <w:b/>
          <w:bCs/>
          <w:sz w:val="20"/>
          <w:szCs w:val="20"/>
        </w:rPr>
      </w:pPr>
      <w:r w:rsidRPr="002D6C10">
        <w:rPr>
          <w:sz w:val="20"/>
          <w:szCs w:val="20"/>
        </w:rPr>
        <w:t xml:space="preserve">Расчетный счет № 4060381087511100015 </w:t>
      </w:r>
      <w:proofErr w:type="gramStart"/>
      <w:r w:rsidRPr="002D6C10">
        <w:rPr>
          <w:sz w:val="20"/>
          <w:szCs w:val="20"/>
        </w:rPr>
        <w:t>Чувашское</w:t>
      </w:r>
      <w:proofErr w:type="gramEnd"/>
      <w:r w:rsidRPr="002D6C10">
        <w:rPr>
          <w:sz w:val="20"/>
          <w:szCs w:val="20"/>
        </w:rPr>
        <w:t xml:space="preserve"> ОСБ </w:t>
      </w:r>
      <w:smartTag w:uri="urn:schemas-microsoft-com:office:smarttags" w:element="metricconverter">
        <w:smartTagPr>
          <w:attr w:name="ProductID" w:val="8613 г"/>
        </w:smartTagPr>
        <w:r w:rsidRPr="002D6C10">
          <w:rPr>
            <w:sz w:val="20"/>
            <w:szCs w:val="20"/>
          </w:rPr>
          <w:t>8613 г</w:t>
        </w:r>
      </w:smartTag>
      <w:r w:rsidRPr="002D6C10">
        <w:rPr>
          <w:sz w:val="20"/>
          <w:szCs w:val="20"/>
        </w:rPr>
        <w:t>. Чебоксары БИК 049706609</w:t>
      </w:r>
    </w:p>
    <w:p w:rsidR="00625AA8" w:rsidRPr="002D6C10" w:rsidRDefault="00625AA8" w:rsidP="00625AA8">
      <w:pPr>
        <w:pStyle w:val="a7"/>
        <w:tabs>
          <w:tab w:val="num" w:pos="0"/>
        </w:tabs>
        <w:ind w:right="-5"/>
        <w:jc w:val="both"/>
        <w:rPr>
          <w:b/>
          <w:bCs/>
          <w:sz w:val="20"/>
          <w:szCs w:val="20"/>
        </w:rPr>
      </w:pPr>
    </w:p>
    <w:p w:rsidR="00625AA8" w:rsidRPr="002D6C10" w:rsidRDefault="00625AA8" w:rsidP="00625AA8">
      <w:pPr>
        <w:ind w:right="-313"/>
        <w:rPr>
          <w:sz w:val="20"/>
          <w:szCs w:val="20"/>
          <w:u w:val="single"/>
        </w:rPr>
      </w:pPr>
      <w:r w:rsidRPr="002D6C10">
        <w:rPr>
          <w:sz w:val="20"/>
          <w:szCs w:val="20"/>
        </w:rPr>
        <w:t xml:space="preserve">Арендатор:  </w:t>
      </w:r>
      <w:r w:rsidRPr="002D6C10">
        <w:rPr>
          <w:sz w:val="20"/>
          <w:szCs w:val="20"/>
          <w:u w:val="single"/>
        </w:rPr>
        <w:t>_________________________________________________________________</w:t>
      </w:r>
    </w:p>
    <w:p w:rsidR="00625AA8" w:rsidRPr="002D6C10" w:rsidRDefault="00625AA8" w:rsidP="00625AA8">
      <w:pPr>
        <w:ind w:right="-313"/>
        <w:rPr>
          <w:sz w:val="20"/>
          <w:szCs w:val="20"/>
          <w:u w:val="single"/>
        </w:rPr>
      </w:pPr>
      <w:r w:rsidRPr="002D6C10">
        <w:rPr>
          <w:sz w:val="20"/>
          <w:szCs w:val="20"/>
        </w:rPr>
        <w:t xml:space="preserve">телефоны: </w:t>
      </w:r>
      <w:r w:rsidRPr="002D6C10">
        <w:rPr>
          <w:sz w:val="20"/>
          <w:szCs w:val="20"/>
          <w:u w:val="single"/>
        </w:rPr>
        <w:t>______________, факс: ___________________________________________________</w:t>
      </w:r>
    </w:p>
    <w:p w:rsidR="00625AA8" w:rsidRPr="002D6C10" w:rsidRDefault="00625AA8" w:rsidP="00625AA8">
      <w:pPr>
        <w:ind w:right="-313"/>
        <w:rPr>
          <w:sz w:val="20"/>
          <w:szCs w:val="20"/>
        </w:rPr>
      </w:pPr>
      <w:r w:rsidRPr="002D6C10">
        <w:rPr>
          <w:sz w:val="20"/>
          <w:szCs w:val="20"/>
        </w:rPr>
        <w:t xml:space="preserve">Расчетный счет Арендатора N </w:t>
      </w:r>
      <w:r w:rsidRPr="002D6C10">
        <w:rPr>
          <w:sz w:val="20"/>
          <w:szCs w:val="20"/>
          <w:u w:val="single"/>
        </w:rPr>
        <w:t xml:space="preserve">                                                                                                  __     </w:t>
      </w:r>
      <w:r w:rsidRPr="002D6C10">
        <w:rPr>
          <w:sz w:val="20"/>
          <w:szCs w:val="20"/>
        </w:rPr>
        <w:t>_</w:t>
      </w:r>
      <w:r w:rsidRPr="002D6C10">
        <w:rPr>
          <w:sz w:val="20"/>
          <w:szCs w:val="20"/>
          <w:u w:val="single"/>
        </w:rPr>
        <w:t xml:space="preserve">            </w:t>
      </w:r>
      <w:r w:rsidRPr="002D6C10">
        <w:rPr>
          <w:sz w:val="20"/>
          <w:szCs w:val="20"/>
        </w:rPr>
        <w:t xml:space="preserve">  </w:t>
      </w:r>
    </w:p>
    <w:p w:rsidR="00625AA8" w:rsidRPr="002D6C10" w:rsidRDefault="00625AA8" w:rsidP="00625AA8">
      <w:pPr>
        <w:ind w:right="-313"/>
        <w:rPr>
          <w:sz w:val="20"/>
          <w:szCs w:val="20"/>
          <w:u w:val="single"/>
        </w:rPr>
      </w:pPr>
      <w:r w:rsidRPr="002D6C10">
        <w:rPr>
          <w:sz w:val="20"/>
          <w:szCs w:val="20"/>
        </w:rPr>
        <w:t xml:space="preserve">__________________________________________, БИК _______________, ИНН </w:t>
      </w:r>
      <w:r w:rsidRPr="002D6C10">
        <w:rPr>
          <w:sz w:val="20"/>
          <w:szCs w:val="20"/>
          <w:u w:val="single"/>
        </w:rPr>
        <w:t xml:space="preserve"> ____________  </w:t>
      </w:r>
    </w:p>
    <w:p w:rsidR="00625AA8" w:rsidRPr="002D6C10" w:rsidRDefault="00625AA8" w:rsidP="00625AA8">
      <w:pPr>
        <w:ind w:right="-313"/>
        <w:rPr>
          <w:sz w:val="20"/>
          <w:szCs w:val="20"/>
        </w:rPr>
      </w:pPr>
      <w:r w:rsidRPr="002D6C10">
        <w:rPr>
          <w:sz w:val="20"/>
          <w:szCs w:val="20"/>
        </w:rPr>
        <w:lastRenderedPageBreak/>
        <w:t>К договору прилагается:</w:t>
      </w:r>
    </w:p>
    <w:p w:rsidR="00625AA8" w:rsidRPr="002D6C10" w:rsidRDefault="00625AA8" w:rsidP="00625AA8">
      <w:pPr>
        <w:numPr>
          <w:ilvl w:val="0"/>
          <w:numId w:val="5"/>
        </w:numPr>
        <w:suppressAutoHyphens/>
        <w:autoSpaceDN w:val="0"/>
        <w:ind w:right="-313"/>
        <w:jc w:val="both"/>
        <w:rPr>
          <w:sz w:val="20"/>
          <w:szCs w:val="20"/>
        </w:rPr>
      </w:pPr>
      <w:r w:rsidRPr="002D6C10">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2D6C10">
          <w:rPr>
            <w:sz w:val="20"/>
            <w:szCs w:val="20"/>
          </w:rPr>
          <w:t>1 л</w:t>
        </w:r>
      </w:smartTag>
      <w:r w:rsidRPr="002D6C10">
        <w:rPr>
          <w:sz w:val="20"/>
          <w:szCs w:val="20"/>
        </w:rPr>
        <w:t>. (приложение № 1)</w:t>
      </w:r>
    </w:p>
    <w:p w:rsidR="00625AA8" w:rsidRPr="002D6C10" w:rsidRDefault="00625AA8" w:rsidP="00625AA8">
      <w:pPr>
        <w:ind w:left="360" w:right="-313"/>
        <w:rPr>
          <w:sz w:val="20"/>
          <w:szCs w:val="20"/>
        </w:rPr>
      </w:pPr>
    </w:p>
    <w:p w:rsidR="00625AA8" w:rsidRPr="002D6C10" w:rsidRDefault="00625AA8" w:rsidP="00625AA8">
      <w:pPr>
        <w:ind w:right="-313"/>
        <w:jc w:val="center"/>
        <w:rPr>
          <w:b/>
          <w:sz w:val="20"/>
          <w:szCs w:val="20"/>
        </w:rPr>
      </w:pPr>
      <w:r w:rsidRPr="002D6C10">
        <w:rPr>
          <w:b/>
          <w:sz w:val="20"/>
          <w:szCs w:val="20"/>
        </w:rPr>
        <w:t>ПОДПИСИ СТОРОН:</w:t>
      </w:r>
    </w:p>
    <w:p w:rsidR="00625AA8" w:rsidRPr="002D6C10" w:rsidRDefault="00625AA8" w:rsidP="00625AA8">
      <w:pPr>
        <w:ind w:right="-313"/>
        <w:jc w:val="center"/>
        <w:rPr>
          <w:b/>
          <w:sz w:val="20"/>
          <w:szCs w:val="20"/>
        </w:rPr>
      </w:pPr>
    </w:p>
    <w:tbl>
      <w:tblPr>
        <w:tblW w:w="5000" w:type="pct"/>
        <w:tblLook w:val="01E0"/>
      </w:tblPr>
      <w:tblGrid>
        <w:gridCol w:w="5139"/>
        <w:gridCol w:w="5140"/>
      </w:tblGrid>
      <w:tr w:rsidR="00625AA8" w:rsidRPr="002D6C10" w:rsidTr="00CD7EF3">
        <w:trPr>
          <w:trHeight w:val="465"/>
        </w:trPr>
        <w:tc>
          <w:tcPr>
            <w:tcW w:w="2500" w:type="pct"/>
            <w:hideMark/>
          </w:tcPr>
          <w:p w:rsidR="00625AA8" w:rsidRPr="002D6C10" w:rsidRDefault="00625AA8" w:rsidP="00CD7EF3">
            <w:pPr>
              <w:ind w:right="-313"/>
              <w:rPr>
                <w:b/>
                <w:sz w:val="20"/>
                <w:szCs w:val="20"/>
              </w:rPr>
            </w:pPr>
            <w:r w:rsidRPr="002D6C10">
              <w:rPr>
                <w:b/>
                <w:sz w:val="20"/>
                <w:szCs w:val="20"/>
              </w:rPr>
              <w:t>От Арендодателя:</w:t>
            </w:r>
          </w:p>
        </w:tc>
        <w:tc>
          <w:tcPr>
            <w:tcW w:w="2500" w:type="pct"/>
          </w:tcPr>
          <w:p w:rsidR="00625AA8" w:rsidRPr="002D6C10" w:rsidRDefault="00625AA8" w:rsidP="00CD7EF3">
            <w:pPr>
              <w:ind w:right="-313"/>
              <w:rPr>
                <w:b/>
                <w:sz w:val="20"/>
                <w:szCs w:val="20"/>
              </w:rPr>
            </w:pPr>
            <w:r w:rsidRPr="002D6C10">
              <w:rPr>
                <w:b/>
                <w:sz w:val="20"/>
                <w:szCs w:val="20"/>
              </w:rPr>
              <w:t>От Арендатора:</w:t>
            </w:r>
          </w:p>
          <w:p w:rsidR="00625AA8" w:rsidRPr="002D6C10" w:rsidRDefault="00625AA8" w:rsidP="00CD7EF3">
            <w:pPr>
              <w:ind w:right="-313"/>
              <w:jc w:val="center"/>
              <w:rPr>
                <w:b/>
                <w:sz w:val="20"/>
                <w:szCs w:val="20"/>
              </w:rPr>
            </w:pPr>
          </w:p>
        </w:tc>
      </w:tr>
      <w:tr w:rsidR="00625AA8" w:rsidRPr="002D6C10" w:rsidTr="00CD7EF3">
        <w:tc>
          <w:tcPr>
            <w:tcW w:w="2500" w:type="pct"/>
            <w:hideMark/>
          </w:tcPr>
          <w:p w:rsidR="00625AA8" w:rsidRPr="002D6C10" w:rsidRDefault="00625AA8" w:rsidP="00CD7EF3">
            <w:pPr>
              <w:ind w:right="-313"/>
              <w:rPr>
                <w:sz w:val="20"/>
                <w:szCs w:val="20"/>
              </w:rPr>
            </w:pPr>
            <w:r w:rsidRPr="002D6C10">
              <w:rPr>
                <w:sz w:val="20"/>
                <w:szCs w:val="20"/>
              </w:rPr>
              <w:t xml:space="preserve">Глава администрации </w:t>
            </w:r>
          </w:p>
          <w:p w:rsidR="00625AA8" w:rsidRPr="002D6C10" w:rsidRDefault="00625AA8" w:rsidP="00CD7EF3">
            <w:pPr>
              <w:ind w:right="-313"/>
              <w:rPr>
                <w:sz w:val="20"/>
                <w:szCs w:val="20"/>
              </w:rPr>
            </w:pPr>
            <w:r w:rsidRPr="002D6C10">
              <w:rPr>
                <w:sz w:val="20"/>
                <w:szCs w:val="20"/>
              </w:rPr>
              <w:t>Аликовского района</w:t>
            </w:r>
          </w:p>
        </w:tc>
        <w:tc>
          <w:tcPr>
            <w:tcW w:w="2500" w:type="pct"/>
          </w:tcPr>
          <w:p w:rsidR="00625AA8" w:rsidRPr="002D6C10" w:rsidRDefault="00625AA8" w:rsidP="00CD7EF3">
            <w:pPr>
              <w:ind w:right="-313"/>
              <w:rPr>
                <w:sz w:val="20"/>
                <w:szCs w:val="20"/>
              </w:rPr>
            </w:pPr>
          </w:p>
        </w:tc>
      </w:tr>
      <w:tr w:rsidR="00625AA8" w:rsidRPr="002D6C10" w:rsidTr="00CD7EF3">
        <w:tc>
          <w:tcPr>
            <w:tcW w:w="2500" w:type="pct"/>
          </w:tcPr>
          <w:p w:rsidR="00625AA8" w:rsidRPr="002D6C10" w:rsidRDefault="00625AA8" w:rsidP="00CD7EF3">
            <w:pPr>
              <w:ind w:right="-313"/>
              <w:rPr>
                <w:sz w:val="20"/>
                <w:szCs w:val="20"/>
              </w:rPr>
            </w:pPr>
          </w:p>
        </w:tc>
        <w:tc>
          <w:tcPr>
            <w:tcW w:w="2500" w:type="pct"/>
          </w:tcPr>
          <w:p w:rsidR="00625AA8" w:rsidRPr="002D6C10" w:rsidRDefault="00625AA8" w:rsidP="00CD7EF3">
            <w:pPr>
              <w:ind w:right="-313"/>
              <w:rPr>
                <w:sz w:val="20"/>
                <w:szCs w:val="20"/>
              </w:rPr>
            </w:pPr>
          </w:p>
        </w:tc>
      </w:tr>
      <w:tr w:rsidR="00625AA8" w:rsidRPr="002D6C10" w:rsidTr="00CD7EF3">
        <w:tc>
          <w:tcPr>
            <w:tcW w:w="2500" w:type="pct"/>
            <w:hideMark/>
          </w:tcPr>
          <w:p w:rsidR="00625AA8" w:rsidRPr="002D6C10" w:rsidRDefault="00625AA8" w:rsidP="00CD7EF3">
            <w:pPr>
              <w:ind w:right="-313"/>
              <w:rPr>
                <w:sz w:val="20"/>
                <w:szCs w:val="20"/>
              </w:rPr>
            </w:pPr>
            <w:r w:rsidRPr="002D6C10">
              <w:rPr>
                <w:sz w:val="20"/>
                <w:szCs w:val="20"/>
              </w:rPr>
              <w:t>________________________</w:t>
            </w:r>
          </w:p>
        </w:tc>
        <w:tc>
          <w:tcPr>
            <w:tcW w:w="2500" w:type="pct"/>
            <w:hideMark/>
          </w:tcPr>
          <w:p w:rsidR="00625AA8" w:rsidRPr="002D6C10" w:rsidRDefault="00625AA8" w:rsidP="00CD7EF3">
            <w:pPr>
              <w:ind w:right="-313"/>
              <w:rPr>
                <w:sz w:val="20"/>
                <w:szCs w:val="20"/>
              </w:rPr>
            </w:pPr>
            <w:r w:rsidRPr="002D6C10">
              <w:rPr>
                <w:sz w:val="20"/>
                <w:szCs w:val="20"/>
              </w:rPr>
              <w:t xml:space="preserve">____________________________  </w:t>
            </w:r>
          </w:p>
        </w:tc>
      </w:tr>
    </w:tbl>
    <w:p w:rsidR="00625AA8" w:rsidRPr="002D6C10" w:rsidRDefault="00625AA8" w:rsidP="00625AA8">
      <w:pPr>
        <w:keepNext/>
        <w:keepLines/>
        <w:suppressLineNumbers/>
        <w:ind w:right="-313"/>
        <w:outlineLvl w:val="2"/>
        <w:rPr>
          <w:b/>
          <w:bCs/>
          <w:sz w:val="20"/>
          <w:szCs w:val="20"/>
        </w:rPr>
      </w:pPr>
    </w:p>
    <w:p w:rsidR="00625AA8" w:rsidRPr="002D6C10" w:rsidRDefault="00625AA8" w:rsidP="00625AA8">
      <w:pPr>
        <w:pStyle w:val="affa"/>
        <w:jc w:val="right"/>
      </w:pPr>
      <w:r w:rsidRPr="002D6C10">
        <w:t xml:space="preserve">Приложение </w:t>
      </w:r>
    </w:p>
    <w:p w:rsidR="00625AA8" w:rsidRPr="002D6C10" w:rsidRDefault="00625AA8" w:rsidP="00625AA8">
      <w:pPr>
        <w:pStyle w:val="affa"/>
        <w:jc w:val="right"/>
        <w:rPr>
          <w:bCs/>
        </w:rPr>
      </w:pPr>
      <w:r w:rsidRPr="002D6C10">
        <w:rPr>
          <w:bCs/>
        </w:rPr>
        <w:t>договору аренды</w:t>
      </w:r>
    </w:p>
    <w:p w:rsidR="00625AA8" w:rsidRPr="002D6C10" w:rsidRDefault="00625AA8" w:rsidP="00625AA8">
      <w:pPr>
        <w:pStyle w:val="affa"/>
        <w:jc w:val="right"/>
        <w:rPr>
          <w:bCs/>
        </w:rPr>
      </w:pPr>
      <w:r w:rsidRPr="002D6C10">
        <w:rPr>
          <w:bCs/>
        </w:rPr>
        <w:t xml:space="preserve"> земельного участка</w:t>
      </w:r>
    </w:p>
    <w:p w:rsidR="00625AA8" w:rsidRPr="002D6C10" w:rsidRDefault="00625AA8" w:rsidP="00625AA8">
      <w:pPr>
        <w:pStyle w:val="affa"/>
        <w:jc w:val="right"/>
      </w:pPr>
      <w:r w:rsidRPr="002D6C10">
        <w:rPr>
          <w:bCs/>
        </w:rPr>
        <w:t xml:space="preserve"> № ____ от ________ </w:t>
      </w:r>
      <w:proofErr w:type="gramStart"/>
      <w:r w:rsidRPr="002D6C10">
        <w:rPr>
          <w:bCs/>
        </w:rPr>
        <w:t>г</w:t>
      </w:r>
      <w:proofErr w:type="gramEnd"/>
      <w:r w:rsidRPr="002D6C10">
        <w:rPr>
          <w:bCs/>
        </w:rPr>
        <w:t>.</w:t>
      </w:r>
    </w:p>
    <w:p w:rsidR="00625AA8" w:rsidRPr="002D6C10" w:rsidRDefault="00625AA8" w:rsidP="00625AA8">
      <w:pPr>
        <w:pStyle w:val="affa"/>
        <w:jc w:val="both"/>
      </w:pPr>
    </w:p>
    <w:p w:rsidR="00625AA8" w:rsidRPr="002D6C10" w:rsidRDefault="00625AA8" w:rsidP="00625AA8">
      <w:pPr>
        <w:pStyle w:val="affa"/>
        <w:jc w:val="both"/>
      </w:pPr>
    </w:p>
    <w:p w:rsidR="00625AA8" w:rsidRPr="002D6C10" w:rsidRDefault="00625AA8" w:rsidP="00625AA8">
      <w:pPr>
        <w:pStyle w:val="affa"/>
        <w:jc w:val="both"/>
      </w:pPr>
    </w:p>
    <w:p w:rsidR="00625AA8" w:rsidRPr="002D6C10" w:rsidRDefault="00625AA8" w:rsidP="00625AA8">
      <w:pPr>
        <w:pStyle w:val="affa"/>
        <w:jc w:val="center"/>
        <w:rPr>
          <w:b/>
        </w:rPr>
      </w:pPr>
      <w:r w:rsidRPr="002D6C10">
        <w:rPr>
          <w:b/>
        </w:rPr>
        <w:t>АКТ</w:t>
      </w:r>
    </w:p>
    <w:p w:rsidR="00625AA8" w:rsidRPr="002D6C10" w:rsidRDefault="00625AA8" w:rsidP="00625AA8">
      <w:pPr>
        <w:pStyle w:val="affa"/>
        <w:jc w:val="center"/>
      </w:pPr>
      <w:r w:rsidRPr="002D6C10">
        <w:rPr>
          <w:b/>
        </w:rPr>
        <w:t>ПРИЁМА-ПЕРЕДАЧИ ЗЕМЕЛЬНОГО УЧАСТКА</w:t>
      </w:r>
    </w:p>
    <w:p w:rsidR="00625AA8" w:rsidRPr="002D6C10" w:rsidRDefault="00625AA8" w:rsidP="00625AA8">
      <w:pPr>
        <w:pStyle w:val="affa"/>
        <w:jc w:val="center"/>
      </w:pPr>
    </w:p>
    <w:p w:rsidR="00625AA8" w:rsidRPr="002D6C10" w:rsidRDefault="00625AA8" w:rsidP="00625AA8">
      <w:pPr>
        <w:pStyle w:val="ConsNonformat"/>
        <w:tabs>
          <w:tab w:val="left" w:pos="6630"/>
        </w:tabs>
        <w:rPr>
          <w:rFonts w:ascii="Times New Roman" w:hAnsi="Times New Roman" w:cs="Times New Roman"/>
        </w:rPr>
      </w:pPr>
      <w:r w:rsidRPr="002D6C10">
        <w:rPr>
          <w:rFonts w:ascii="Times New Roman" w:hAnsi="Times New Roman" w:cs="Times New Roman"/>
        </w:rPr>
        <w:t>с. Аликово                                                                                            «__»  _________201</w:t>
      </w:r>
      <w:r>
        <w:rPr>
          <w:rFonts w:ascii="Times New Roman" w:hAnsi="Times New Roman" w:cs="Times New Roman"/>
        </w:rPr>
        <w:t>9</w:t>
      </w:r>
      <w:r w:rsidRPr="002D6C10">
        <w:rPr>
          <w:rFonts w:ascii="Times New Roman" w:hAnsi="Times New Roman" w:cs="Times New Roman"/>
        </w:rPr>
        <w:t xml:space="preserve"> года</w:t>
      </w:r>
    </w:p>
    <w:p w:rsidR="00625AA8" w:rsidRPr="002D6C10" w:rsidRDefault="00625AA8" w:rsidP="00625AA8">
      <w:pPr>
        <w:pStyle w:val="ConsNonformat"/>
        <w:rPr>
          <w:rFonts w:ascii="Times New Roman" w:hAnsi="Times New Roman" w:cs="Times New Roman"/>
        </w:rPr>
      </w:pPr>
    </w:p>
    <w:p w:rsidR="00625AA8" w:rsidRPr="002D6C10" w:rsidRDefault="00625AA8" w:rsidP="00625AA8">
      <w:pPr>
        <w:tabs>
          <w:tab w:val="left" w:pos="567"/>
        </w:tabs>
        <w:jc w:val="both"/>
        <w:rPr>
          <w:sz w:val="20"/>
          <w:szCs w:val="20"/>
        </w:rPr>
      </w:pPr>
      <w:r w:rsidRPr="002D6C10">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625AA8" w:rsidRPr="002D6C10" w:rsidRDefault="00625AA8" w:rsidP="00625AA8">
      <w:pPr>
        <w:pStyle w:val="affa"/>
        <w:jc w:val="both"/>
      </w:pPr>
    </w:p>
    <w:p w:rsidR="00625AA8" w:rsidRPr="002D6C10" w:rsidRDefault="00625AA8" w:rsidP="00625AA8">
      <w:pPr>
        <w:ind w:firstLine="567"/>
        <w:jc w:val="both"/>
        <w:rPr>
          <w:sz w:val="20"/>
          <w:szCs w:val="20"/>
        </w:rPr>
      </w:pPr>
      <w:r w:rsidRPr="002D6C10">
        <w:rPr>
          <w:sz w:val="20"/>
          <w:szCs w:val="20"/>
        </w:rPr>
        <w:t xml:space="preserve">1. </w:t>
      </w:r>
      <w:proofErr w:type="gramStart"/>
      <w:r w:rsidRPr="002D6C10">
        <w:rPr>
          <w:sz w:val="20"/>
          <w:szCs w:val="20"/>
        </w:rPr>
        <w:t>Арендодатель передает, а Арендатор принимает во временное пользование за плату земельный участок [</w:t>
      </w:r>
      <w:r w:rsidRPr="002D6C10">
        <w:rPr>
          <w:rStyle w:val="ab"/>
        </w:rPr>
        <w:t>категория земель</w:t>
      </w:r>
      <w:r w:rsidRPr="002D6C10">
        <w:rPr>
          <w:sz w:val="20"/>
          <w:szCs w:val="20"/>
        </w:rPr>
        <w:t>] площадью [</w:t>
      </w:r>
      <w:r w:rsidRPr="002D6C10">
        <w:rPr>
          <w:rStyle w:val="ab"/>
        </w:rPr>
        <w:t>значение</w:t>
      </w:r>
      <w:r w:rsidRPr="002D6C10">
        <w:rPr>
          <w:sz w:val="20"/>
          <w:szCs w:val="20"/>
        </w:rPr>
        <w:t>] кв. м, кадастровый номер [</w:t>
      </w:r>
      <w:r w:rsidRPr="002D6C10">
        <w:rPr>
          <w:rStyle w:val="ab"/>
        </w:rPr>
        <w:t>значение</w:t>
      </w:r>
      <w:r w:rsidRPr="002D6C10">
        <w:rPr>
          <w:sz w:val="20"/>
          <w:szCs w:val="20"/>
        </w:rPr>
        <w:t>], расположенный по адресу: [</w:t>
      </w:r>
      <w:r w:rsidRPr="002D6C10">
        <w:rPr>
          <w:rStyle w:val="ab"/>
        </w:rPr>
        <w:t>вписать нужное</w:t>
      </w:r>
      <w:r w:rsidRPr="002D6C10">
        <w:rPr>
          <w:sz w:val="20"/>
          <w:szCs w:val="20"/>
        </w:rPr>
        <w:t>].</w:t>
      </w:r>
      <w:proofErr w:type="gramEnd"/>
    </w:p>
    <w:p w:rsidR="00625AA8" w:rsidRPr="002D6C10" w:rsidRDefault="00625AA8" w:rsidP="00625AA8">
      <w:pPr>
        <w:ind w:firstLine="567"/>
        <w:jc w:val="both"/>
        <w:rPr>
          <w:sz w:val="20"/>
          <w:szCs w:val="20"/>
        </w:rPr>
      </w:pPr>
      <w:r w:rsidRPr="002D6C10">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625AA8" w:rsidRPr="002D6C10" w:rsidRDefault="00625AA8" w:rsidP="00625AA8">
      <w:pPr>
        <w:ind w:firstLine="567"/>
        <w:jc w:val="both"/>
        <w:rPr>
          <w:sz w:val="20"/>
          <w:szCs w:val="20"/>
        </w:rPr>
      </w:pPr>
      <w:r w:rsidRPr="002D6C10">
        <w:rPr>
          <w:sz w:val="20"/>
          <w:szCs w:val="20"/>
        </w:rPr>
        <w:t>3. Целевое назначение земельного участка - [</w:t>
      </w:r>
      <w:r w:rsidRPr="002D6C10">
        <w:rPr>
          <w:rStyle w:val="ab"/>
        </w:rPr>
        <w:t>вписать нужное</w:t>
      </w:r>
      <w:r w:rsidRPr="002D6C10">
        <w:rPr>
          <w:sz w:val="20"/>
          <w:szCs w:val="20"/>
        </w:rPr>
        <w:t>].</w:t>
      </w:r>
    </w:p>
    <w:p w:rsidR="00625AA8" w:rsidRPr="002D6C10" w:rsidRDefault="00625AA8" w:rsidP="00625AA8">
      <w:pPr>
        <w:ind w:firstLine="567"/>
        <w:jc w:val="both"/>
        <w:rPr>
          <w:sz w:val="20"/>
          <w:szCs w:val="20"/>
        </w:rPr>
      </w:pPr>
      <w:r w:rsidRPr="002D6C10">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625AA8" w:rsidRPr="002D6C10" w:rsidRDefault="00625AA8" w:rsidP="00625AA8">
      <w:pPr>
        <w:ind w:firstLine="567"/>
        <w:jc w:val="both"/>
        <w:rPr>
          <w:sz w:val="20"/>
          <w:szCs w:val="20"/>
        </w:rPr>
      </w:pPr>
      <w:r w:rsidRPr="002D6C10">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625AA8" w:rsidRPr="002D6C10" w:rsidRDefault="00625AA8" w:rsidP="00625AA8">
      <w:pPr>
        <w:ind w:firstLine="567"/>
        <w:jc w:val="both"/>
        <w:rPr>
          <w:sz w:val="20"/>
          <w:szCs w:val="20"/>
        </w:rPr>
      </w:pPr>
      <w:r w:rsidRPr="002D6C10">
        <w:rPr>
          <w:sz w:val="20"/>
          <w:szCs w:val="20"/>
        </w:rPr>
        <w:t xml:space="preserve">6. Настоящий акт составлен в 3 экземплярах, имеющих одинаковую юридическую силу, которые находятся: </w:t>
      </w:r>
      <w:proofErr w:type="gramStart"/>
      <w:r w:rsidRPr="002D6C10">
        <w:rPr>
          <w:sz w:val="20"/>
          <w:szCs w:val="20"/>
          <w:lang w:val="en-US"/>
        </w:rPr>
        <w:t>I</w:t>
      </w:r>
      <w:r w:rsidRPr="002D6C10">
        <w:rPr>
          <w:sz w:val="20"/>
          <w:szCs w:val="20"/>
        </w:rPr>
        <w:t xml:space="preserve"> экз.</w:t>
      </w:r>
      <w:proofErr w:type="gramEnd"/>
      <w:r w:rsidRPr="002D6C10">
        <w:rPr>
          <w:sz w:val="20"/>
          <w:szCs w:val="20"/>
        </w:rPr>
        <w:t xml:space="preserve"> – у Арендатора, </w:t>
      </w:r>
      <w:r w:rsidRPr="002D6C10">
        <w:rPr>
          <w:sz w:val="20"/>
          <w:szCs w:val="20"/>
          <w:lang w:val="en-US"/>
        </w:rPr>
        <w:t>II</w:t>
      </w:r>
      <w:r w:rsidRPr="002D6C10">
        <w:rPr>
          <w:sz w:val="20"/>
          <w:szCs w:val="20"/>
        </w:rPr>
        <w:t xml:space="preserve"> экз. – у Арендодателя, </w:t>
      </w:r>
      <w:r w:rsidRPr="002D6C10">
        <w:rPr>
          <w:sz w:val="20"/>
          <w:szCs w:val="20"/>
          <w:lang w:val="en-US"/>
        </w:rPr>
        <w:t>III</w:t>
      </w:r>
      <w:r w:rsidRPr="002D6C10">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625AA8" w:rsidRPr="002D6C10" w:rsidRDefault="00625AA8" w:rsidP="00625AA8">
      <w:pPr>
        <w:ind w:firstLine="567"/>
        <w:jc w:val="both"/>
        <w:rPr>
          <w:sz w:val="20"/>
          <w:szCs w:val="20"/>
        </w:rPr>
      </w:pPr>
      <w:r w:rsidRPr="002D6C10">
        <w:rPr>
          <w:sz w:val="20"/>
          <w:szCs w:val="20"/>
        </w:rPr>
        <w:t>7. Подписи Сторон:</w:t>
      </w:r>
    </w:p>
    <w:p w:rsidR="00625AA8" w:rsidRPr="002D6C10" w:rsidRDefault="00625AA8" w:rsidP="00625AA8">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170"/>
        <w:gridCol w:w="5109"/>
      </w:tblGrid>
      <w:tr w:rsidR="00625AA8" w:rsidRPr="002D6C10" w:rsidTr="00CD7EF3">
        <w:tc>
          <w:tcPr>
            <w:tcW w:w="2515" w:type="pct"/>
            <w:tcBorders>
              <w:top w:val="nil"/>
              <w:left w:val="nil"/>
              <w:bottom w:val="nil"/>
              <w:right w:val="nil"/>
            </w:tcBorders>
          </w:tcPr>
          <w:p w:rsidR="00625AA8" w:rsidRPr="002D6C10" w:rsidRDefault="00625AA8" w:rsidP="00CD7EF3">
            <w:pPr>
              <w:pStyle w:val="aff7"/>
              <w:rPr>
                <w:rFonts w:ascii="Times New Roman" w:hAnsi="Times New Roman" w:cs="Times New Roman"/>
                <w:sz w:val="20"/>
                <w:szCs w:val="20"/>
              </w:rPr>
            </w:pPr>
            <w:r w:rsidRPr="002D6C10">
              <w:rPr>
                <w:rFonts w:ascii="Times New Roman" w:hAnsi="Times New Roman" w:cs="Times New Roman"/>
                <w:sz w:val="20"/>
                <w:szCs w:val="20"/>
              </w:rPr>
              <w:t>Арендодатель</w:t>
            </w:r>
          </w:p>
        </w:tc>
        <w:tc>
          <w:tcPr>
            <w:tcW w:w="2485" w:type="pct"/>
            <w:tcBorders>
              <w:top w:val="nil"/>
              <w:left w:val="nil"/>
              <w:bottom w:val="nil"/>
              <w:right w:val="nil"/>
            </w:tcBorders>
          </w:tcPr>
          <w:p w:rsidR="00625AA8" w:rsidRPr="002D6C10" w:rsidRDefault="00625AA8" w:rsidP="00CD7EF3">
            <w:pPr>
              <w:pStyle w:val="aff7"/>
              <w:rPr>
                <w:rFonts w:ascii="Times New Roman" w:hAnsi="Times New Roman" w:cs="Times New Roman"/>
                <w:sz w:val="20"/>
                <w:szCs w:val="20"/>
              </w:rPr>
            </w:pPr>
            <w:r w:rsidRPr="002D6C10">
              <w:rPr>
                <w:rFonts w:ascii="Times New Roman" w:hAnsi="Times New Roman" w:cs="Times New Roman"/>
                <w:sz w:val="20"/>
                <w:szCs w:val="20"/>
              </w:rPr>
              <w:t>Арендатор</w:t>
            </w:r>
          </w:p>
        </w:tc>
      </w:tr>
      <w:tr w:rsidR="00625AA8" w:rsidRPr="002D6C10" w:rsidTr="00CD7EF3">
        <w:tc>
          <w:tcPr>
            <w:tcW w:w="2515" w:type="pct"/>
            <w:tcBorders>
              <w:top w:val="nil"/>
              <w:left w:val="nil"/>
              <w:bottom w:val="nil"/>
              <w:right w:val="nil"/>
            </w:tcBorders>
          </w:tcPr>
          <w:p w:rsidR="00625AA8" w:rsidRPr="002D6C10" w:rsidRDefault="00625AA8" w:rsidP="00CD7EF3">
            <w:pPr>
              <w:pStyle w:val="aff7"/>
              <w:rPr>
                <w:rFonts w:ascii="Times New Roman" w:hAnsi="Times New Roman" w:cs="Times New Roman"/>
                <w:sz w:val="20"/>
                <w:szCs w:val="20"/>
              </w:rPr>
            </w:pPr>
            <w:r w:rsidRPr="002D6C10">
              <w:rPr>
                <w:rFonts w:ascii="Times New Roman" w:hAnsi="Times New Roman" w:cs="Times New Roman"/>
                <w:sz w:val="20"/>
                <w:szCs w:val="20"/>
              </w:rPr>
              <w:t>[</w:t>
            </w:r>
            <w:r w:rsidRPr="002D6C10">
              <w:rPr>
                <w:rStyle w:val="ab"/>
                <w:rFonts w:ascii="Times New Roman" w:hAnsi="Times New Roman" w:cs="Times New Roman"/>
              </w:rPr>
              <w:t>вписать нужное</w:t>
            </w:r>
            <w:r w:rsidRPr="002D6C10">
              <w:rPr>
                <w:rFonts w:ascii="Times New Roman" w:hAnsi="Times New Roman" w:cs="Times New Roman"/>
                <w:sz w:val="20"/>
                <w:szCs w:val="20"/>
              </w:rPr>
              <w:t>]</w:t>
            </w:r>
          </w:p>
          <w:p w:rsidR="00625AA8" w:rsidRPr="002D6C10" w:rsidRDefault="00625AA8" w:rsidP="00CD7EF3">
            <w:pPr>
              <w:pStyle w:val="aff7"/>
              <w:rPr>
                <w:rFonts w:ascii="Times New Roman" w:hAnsi="Times New Roman" w:cs="Times New Roman"/>
                <w:sz w:val="20"/>
                <w:szCs w:val="20"/>
              </w:rPr>
            </w:pPr>
            <w:r w:rsidRPr="002D6C10">
              <w:rPr>
                <w:rFonts w:ascii="Times New Roman" w:hAnsi="Times New Roman" w:cs="Times New Roman"/>
                <w:sz w:val="20"/>
                <w:szCs w:val="20"/>
              </w:rPr>
              <w:t>М. П.</w:t>
            </w:r>
          </w:p>
        </w:tc>
        <w:tc>
          <w:tcPr>
            <w:tcW w:w="2485" w:type="pct"/>
            <w:tcBorders>
              <w:top w:val="nil"/>
              <w:left w:val="nil"/>
              <w:bottom w:val="nil"/>
              <w:right w:val="nil"/>
            </w:tcBorders>
          </w:tcPr>
          <w:p w:rsidR="00625AA8" w:rsidRPr="002D6C10" w:rsidRDefault="00625AA8" w:rsidP="00CD7EF3">
            <w:pPr>
              <w:pStyle w:val="aff7"/>
              <w:rPr>
                <w:rFonts w:ascii="Times New Roman" w:hAnsi="Times New Roman" w:cs="Times New Roman"/>
                <w:sz w:val="20"/>
                <w:szCs w:val="20"/>
              </w:rPr>
            </w:pPr>
            <w:r w:rsidRPr="002D6C10">
              <w:rPr>
                <w:rFonts w:ascii="Times New Roman" w:hAnsi="Times New Roman" w:cs="Times New Roman"/>
                <w:sz w:val="20"/>
                <w:szCs w:val="20"/>
              </w:rPr>
              <w:t>[</w:t>
            </w:r>
            <w:r w:rsidRPr="002D6C10">
              <w:rPr>
                <w:rStyle w:val="ab"/>
                <w:rFonts w:ascii="Times New Roman" w:hAnsi="Times New Roman" w:cs="Times New Roman"/>
              </w:rPr>
              <w:t>вписать нужное</w:t>
            </w:r>
            <w:r w:rsidRPr="002D6C10">
              <w:rPr>
                <w:rFonts w:ascii="Times New Roman" w:hAnsi="Times New Roman" w:cs="Times New Roman"/>
                <w:sz w:val="20"/>
                <w:szCs w:val="20"/>
              </w:rPr>
              <w:t>]</w:t>
            </w:r>
          </w:p>
          <w:p w:rsidR="00625AA8" w:rsidRPr="002D6C10" w:rsidRDefault="00625AA8" w:rsidP="00CD7EF3">
            <w:pPr>
              <w:pStyle w:val="aff7"/>
              <w:rPr>
                <w:rFonts w:ascii="Times New Roman" w:hAnsi="Times New Roman" w:cs="Times New Roman"/>
                <w:sz w:val="20"/>
                <w:szCs w:val="20"/>
              </w:rPr>
            </w:pPr>
            <w:r w:rsidRPr="002D6C10">
              <w:rPr>
                <w:rFonts w:ascii="Times New Roman" w:hAnsi="Times New Roman" w:cs="Times New Roman"/>
                <w:sz w:val="20"/>
                <w:szCs w:val="20"/>
              </w:rPr>
              <w:t>М. П.</w:t>
            </w:r>
          </w:p>
        </w:tc>
      </w:tr>
    </w:tbl>
    <w:p w:rsidR="00625AA8" w:rsidRPr="002D6C10" w:rsidRDefault="00625AA8" w:rsidP="00625AA8">
      <w:pPr>
        <w:rPr>
          <w:sz w:val="20"/>
          <w:szCs w:val="20"/>
        </w:rPr>
      </w:pPr>
    </w:p>
    <w:p w:rsidR="00625AA8" w:rsidRPr="002D6C10" w:rsidRDefault="00625AA8" w:rsidP="00625AA8">
      <w:pPr>
        <w:pStyle w:val="affa"/>
        <w:jc w:val="both"/>
      </w:pPr>
    </w:p>
    <w:p w:rsidR="00625AA8" w:rsidRPr="002D6C10" w:rsidRDefault="00625AA8" w:rsidP="00625AA8">
      <w:pPr>
        <w:pStyle w:val="affa"/>
        <w:jc w:val="both"/>
      </w:pPr>
    </w:p>
    <w:p w:rsidR="00625AA8" w:rsidRPr="002D6C10" w:rsidRDefault="00625AA8" w:rsidP="00625AA8">
      <w:pPr>
        <w:pStyle w:val="affa"/>
        <w:jc w:val="center"/>
      </w:pPr>
      <w:r w:rsidRPr="002D6C10">
        <w:t>Подписи сторон:</w:t>
      </w:r>
    </w:p>
    <w:p w:rsidR="00625AA8" w:rsidRPr="002D6C10" w:rsidRDefault="00625AA8" w:rsidP="00625AA8">
      <w:pPr>
        <w:ind w:left="360"/>
        <w:rPr>
          <w:sz w:val="20"/>
          <w:szCs w:val="20"/>
        </w:rPr>
      </w:pPr>
    </w:p>
    <w:p w:rsidR="00625AA8" w:rsidRPr="002D6C10" w:rsidRDefault="00625AA8" w:rsidP="00625AA8">
      <w:pPr>
        <w:rPr>
          <w:sz w:val="20"/>
          <w:szCs w:val="20"/>
        </w:rPr>
      </w:pPr>
      <w:r w:rsidRPr="002D6C10">
        <w:rPr>
          <w:sz w:val="20"/>
          <w:szCs w:val="20"/>
        </w:rPr>
        <w:t>Арендодатель:</w:t>
      </w:r>
      <w:r w:rsidRPr="002D6C10">
        <w:rPr>
          <w:sz w:val="20"/>
          <w:szCs w:val="20"/>
        </w:rPr>
        <w:tab/>
      </w:r>
      <w:r w:rsidRPr="002D6C10">
        <w:rPr>
          <w:sz w:val="20"/>
          <w:szCs w:val="20"/>
        </w:rPr>
        <w:tab/>
      </w:r>
      <w:r w:rsidRPr="002D6C10">
        <w:rPr>
          <w:sz w:val="20"/>
          <w:szCs w:val="20"/>
        </w:rPr>
        <w:tab/>
      </w:r>
      <w:r w:rsidRPr="002D6C10">
        <w:rPr>
          <w:sz w:val="20"/>
          <w:szCs w:val="20"/>
        </w:rPr>
        <w:tab/>
      </w:r>
      <w:r w:rsidRPr="002D6C10">
        <w:rPr>
          <w:sz w:val="20"/>
          <w:szCs w:val="20"/>
        </w:rPr>
        <w:tab/>
      </w:r>
      <w:r w:rsidRPr="002D6C10">
        <w:rPr>
          <w:sz w:val="20"/>
          <w:szCs w:val="20"/>
        </w:rPr>
        <w:tab/>
        <w:t xml:space="preserve"> Арендатор:</w:t>
      </w:r>
    </w:p>
    <w:p w:rsidR="00625AA8" w:rsidRPr="002D6C10" w:rsidRDefault="00625AA8" w:rsidP="00625AA8">
      <w:pPr>
        <w:rPr>
          <w:sz w:val="20"/>
          <w:szCs w:val="20"/>
        </w:rPr>
      </w:pPr>
    </w:p>
    <w:p w:rsidR="00625AA8" w:rsidRPr="002D6C10" w:rsidRDefault="00625AA8" w:rsidP="00625AA8">
      <w:pPr>
        <w:rPr>
          <w:sz w:val="20"/>
          <w:szCs w:val="20"/>
        </w:rPr>
      </w:pPr>
      <w:r w:rsidRPr="002D6C10">
        <w:rPr>
          <w:sz w:val="20"/>
          <w:szCs w:val="20"/>
        </w:rPr>
        <w:t>______________ /_____________/</w:t>
      </w:r>
      <w:r w:rsidRPr="002D6C10">
        <w:rPr>
          <w:sz w:val="20"/>
          <w:szCs w:val="20"/>
        </w:rPr>
        <w:tab/>
      </w:r>
      <w:r w:rsidRPr="002D6C10">
        <w:rPr>
          <w:sz w:val="20"/>
          <w:szCs w:val="20"/>
        </w:rPr>
        <w:tab/>
      </w:r>
      <w:r w:rsidRPr="002D6C10">
        <w:rPr>
          <w:sz w:val="20"/>
          <w:szCs w:val="20"/>
        </w:rPr>
        <w:tab/>
      </w:r>
      <w:r w:rsidRPr="002D6C10">
        <w:rPr>
          <w:sz w:val="20"/>
          <w:szCs w:val="20"/>
        </w:rPr>
        <w:tab/>
        <w:t>_____________/_____________/</w:t>
      </w:r>
    </w:p>
    <w:p w:rsidR="00625AA8" w:rsidRPr="002D6C10" w:rsidRDefault="00625AA8" w:rsidP="00625AA8">
      <w:pPr>
        <w:rPr>
          <w:sz w:val="20"/>
          <w:szCs w:val="20"/>
        </w:rPr>
      </w:pPr>
      <w:r w:rsidRPr="002D6C10">
        <w:rPr>
          <w:sz w:val="20"/>
          <w:szCs w:val="20"/>
        </w:rPr>
        <w:t>М.П.</w:t>
      </w:r>
      <w:r w:rsidRPr="002D6C10">
        <w:rPr>
          <w:sz w:val="20"/>
          <w:szCs w:val="20"/>
        </w:rPr>
        <w:tab/>
      </w:r>
      <w:r w:rsidRPr="002D6C10">
        <w:rPr>
          <w:sz w:val="20"/>
          <w:szCs w:val="20"/>
        </w:rPr>
        <w:tab/>
      </w:r>
      <w:r w:rsidRPr="002D6C10">
        <w:rPr>
          <w:sz w:val="20"/>
          <w:szCs w:val="20"/>
        </w:rPr>
        <w:tab/>
      </w:r>
      <w:r w:rsidRPr="002D6C10">
        <w:rPr>
          <w:sz w:val="20"/>
          <w:szCs w:val="20"/>
        </w:rPr>
        <w:tab/>
      </w:r>
      <w:r w:rsidRPr="002D6C10">
        <w:rPr>
          <w:sz w:val="20"/>
          <w:szCs w:val="20"/>
        </w:rPr>
        <w:tab/>
      </w:r>
      <w:r w:rsidRPr="002D6C10">
        <w:rPr>
          <w:sz w:val="20"/>
          <w:szCs w:val="20"/>
        </w:rPr>
        <w:tab/>
      </w:r>
      <w:r w:rsidRPr="002D6C10">
        <w:rPr>
          <w:sz w:val="20"/>
          <w:szCs w:val="20"/>
        </w:rPr>
        <w:tab/>
      </w:r>
      <w:r w:rsidRPr="002D6C10">
        <w:rPr>
          <w:sz w:val="20"/>
          <w:szCs w:val="20"/>
        </w:rPr>
        <w:tab/>
        <w:t>М.П.</w:t>
      </w:r>
    </w:p>
    <w:p w:rsidR="00625AA8" w:rsidRPr="002D6C10" w:rsidRDefault="00625AA8" w:rsidP="00625AA8">
      <w:pPr>
        <w:rPr>
          <w:sz w:val="20"/>
          <w:szCs w:val="20"/>
        </w:rPr>
      </w:pPr>
    </w:p>
    <w:p w:rsidR="00625AA8" w:rsidRPr="002D6C10" w:rsidRDefault="00625AA8" w:rsidP="00625AA8">
      <w:pPr>
        <w:keepNext/>
        <w:keepLines/>
        <w:suppressLineNumbers/>
        <w:ind w:right="-313"/>
        <w:outlineLvl w:val="2"/>
        <w:rPr>
          <w:b/>
          <w:bCs/>
          <w:sz w:val="20"/>
          <w:szCs w:val="20"/>
        </w:rPr>
      </w:pPr>
    </w:p>
    <w:p w:rsidR="00625AA8" w:rsidRPr="002D6C10" w:rsidRDefault="00625AA8" w:rsidP="00625AA8">
      <w:pPr>
        <w:rPr>
          <w:sz w:val="20"/>
          <w:szCs w:val="20"/>
        </w:rPr>
      </w:pPr>
    </w:p>
    <w:p w:rsidR="00625AA8" w:rsidRPr="002D6C10" w:rsidRDefault="00625AA8" w:rsidP="00625AA8">
      <w:pPr>
        <w:rPr>
          <w:sz w:val="20"/>
          <w:szCs w:val="20"/>
        </w:rPr>
      </w:pPr>
    </w:p>
    <w:p w:rsidR="00625AA8" w:rsidRPr="002D6C10" w:rsidRDefault="00625AA8" w:rsidP="00625AA8">
      <w:pPr>
        <w:rPr>
          <w:sz w:val="20"/>
          <w:szCs w:val="20"/>
        </w:rPr>
      </w:pPr>
    </w:p>
    <w:p w:rsidR="00625AA8" w:rsidRDefault="00625AA8" w:rsidP="00625AA8">
      <w:pPr>
        <w:pStyle w:val="aa"/>
        <w:spacing w:beforeAutospacing="0" w:afterAutospacing="0"/>
        <w:jc w:val="center"/>
        <w:rPr>
          <w:b/>
          <w:bCs/>
          <w:color w:val="000000"/>
          <w:sz w:val="20"/>
          <w:szCs w:val="20"/>
        </w:rPr>
      </w:pPr>
    </w:p>
    <w:p w:rsidR="00625AA8" w:rsidRDefault="00625AA8" w:rsidP="00625AA8">
      <w:pPr>
        <w:pStyle w:val="aa"/>
        <w:spacing w:beforeAutospacing="0" w:afterAutospacing="0"/>
        <w:jc w:val="center"/>
        <w:rPr>
          <w:b/>
          <w:bCs/>
          <w:color w:val="000000"/>
          <w:sz w:val="20"/>
          <w:szCs w:val="20"/>
        </w:rPr>
      </w:pPr>
    </w:p>
    <w:p w:rsidR="00625AA8" w:rsidRDefault="00625AA8" w:rsidP="00625AA8">
      <w:pPr>
        <w:pStyle w:val="aa"/>
        <w:spacing w:beforeAutospacing="0" w:afterAutospacing="0"/>
        <w:jc w:val="center"/>
        <w:rPr>
          <w:b/>
          <w:bCs/>
          <w:color w:val="000000"/>
          <w:sz w:val="20"/>
          <w:szCs w:val="20"/>
        </w:rPr>
      </w:pPr>
    </w:p>
    <w:p w:rsidR="00625AA8" w:rsidRPr="002D6C10" w:rsidRDefault="00625AA8" w:rsidP="00625AA8">
      <w:pPr>
        <w:pStyle w:val="aa"/>
        <w:spacing w:beforeAutospacing="0" w:afterAutospacing="0"/>
        <w:jc w:val="center"/>
        <w:rPr>
          <w:sz w:val="20"/>
          <w:szCs w:val="20"/>
        </w:rPr>
      </w:pPr>
      <w:r w:rsidRPr="002D6C10">
        <w:rPr>
          <w:b/>
          <w:bCs/>
          <w:color w:val="000000"/>
          <w:sz w:val="20"/>
          <w:szCs w:val="20"/>
        </w:rPr>
        <w:lastRenderedPageBreak/>
        <w:t>ДОГОВОР КУПЛИ – ПРОДАЖИ</w:t>
      </w:r>
    </w:p>
    <w:p w:rsidR="00625AA8" w:rsidRPr="002D6C10" w:rsidRDefault="00625AA8" w:rsidP="00625AA8">
      <w:pPr>
        <w:pStyle w:val="aa"/>
        <w:spacing w:beforeAutospacing="0" w:afterAutospacing="0"/>
        <w:jc w:val="center"/>
        <w:rPr>
          <w:b/>
          <w:bCs/>
          <w:color w:val="000000"/>
          <w:sz w:val="20"/>
          <w:szCs w:val="20"/>
        </w:rPr>
      </w:pPr>
      <w:r w:rsidRPr="002D6C10">
        <w:rPr>
          <w:color w:val="000000"/>
          <w:sz w:val="20"/>
          <w:szCs w:val="20"/>
        </w:rPr>
        <w:t> </w:t>
      </w:r>
      <w:r w:rsidRPr="002D6C10">
        <w:rPr>
          <w:b/>
          <w:bCs/>
          <w:color w:val="000000"/>
          <w:sz w:val="20"/>
          <w:szCs w:val="20"/>
        </w:rPr>
        <w:t>ЗЕМЕЛЬНОГО УЧАСТКА № ___</w:t>
      </w:r>
    </w:p>
    <w:p w:rsidR="00625AA8" w:rsidRPr="002D6C10" w:rsidRDefault="00625AA8" w:rsidP="00625AA8">
      <w:pPr>
        <w:pStyle w:val="aa"/>
        <w:spacing w:beforeAutospacing="0" w:afterAutospacing="0"/>
        <w:jc w:val="center"/>
        <w:rPr>
          <w:sz w:val="20"/>
          <w:szCs w:val="20"/>
        </w:rPr>
      </w:pPr>
    </w:p>
    <w:p w:rsidR="00625AA8" w:rsidRPr="002D6C10" w:rsidRDefault="00625AA8" w:rsidP="00625AA8">
      <w:pPr>
        <w:pStyle w:val="aa"/>
        <w:spacing w:beforeAutospacing="0" w:afterAutospacing="0"/>
        <w:jc w:val="center"/>
        <w:rPr>
          <w:sz w:val="20"/>
          <w:szCs w:val="20"/>
        </w:rPr>
      </w:pPr>
      <w:r w:rsidRPr="002D6C10">
        <w:rPr>
          <w:sz w:val="20"/>
          <w:szCs w:val="20"/>
        </w:rPr>
        <w:t>  с. Аликово                                                                    «____» _____________ 2019 года</w:t>
      </w:r>
    </w:p>
    <w:p w:rsidR="00625AA8" w:rsidRPr="002D6C10" w:rsidRDefault="00625AA8" w:rsidP="00625AA8">
      <w:pPr>
        <w:pStyle w:val="aa"/>
        <w:spacing w:beforeAutospacing="0" w:afterAutospacing="0"/>
        <w:jc w:val="both"/>
        <w:rPr>
          <w:sz w:val="20"/>
          <w:szCs w:val="20"/>
        </w:rPr>
      </w:pPr>
      <w:r w:rsidRPr="002D6C10">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625AA8" w:rsidRPr="002D6C10" w:rsidRDefault="00625AA8" w:rsidP="00625AA8">
      <w:pPr>
        <w:pStyle w:val="aa"/>
        <w:spacing w:beforeAutospacing="0" w:afterAutospacing="0"/>
        <w:jc w:val="center"/>
        <w:rPr>
          <w:sz w:val="20"/>
          <w:szCs w:val="20"/>
        </w:rPr>
      </w:pPr>
      <w:r w:rsidRPr="002D6C10">
        <w:rPr>
          <w:b/>
          <w:bCs/>
          <w:sz w:val="20"/>
          <w:szCs w:val="20"/>
        </w:rPr>
        <w:t>1. Предмет Договора</w:t>
      </w:r>
    </w:p>
    <w:p w:rsidR="00625AA8" w:rsidRPr="002D6C10" w:rsidRDefault="00625AA8" w:rsidP="00625AA8">
      <w:pPr>
        <w:pStyle w:val="aa"/>
        <w:spacing w:beforeAutospacing="0" w:afterAutospacing="0"/>
        <w:jc w:val="both"/>
        <w:rPr>
          <w:sz w:val="20"/>
          <w:szCs w:val="20"/>
        </w:rPr>
      </w:pPr>
      <w:r w:rsidRPr="002D6C10">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625AA8" w:rsidRPr="002D6C10" w:rsidRDefault="00625AA8" w:rsidP="00625AA8">
      <w:pPr>
        <w:pStyle w:val="aa"/>
        <w:spacing w:beforeAutospacing="0" w:afterAutospacing="0"/>
        <w:jc w:val="both"/>
        <w:rPr>
          <w:sz w:val="20"/>
          <w:szCs w:val="20"/>
        </w:rPr>
      </w:pPr>
      <w:r w:rsidRPr="002D6C10">
        <w:rPr>
          <w:sz w:val="20"/>
          <w:szCs w:val="20"/>
        </w:rPr>
        <w:t xml:space="preserve">             </w:t>
      </w:r>
    </w:p>
    <w:p w:rsidR="00625AA8" w:rsidRPr="002D6C10" w:rsidRDefault="00625AA8" w:rsidP="00625AA8">
      <w:pPr>
        <w:pStyle w:val="aa"/>
        <w:spacing w:beforeAutospacing="0" w:afterAutospacing="0"/>
        <w:jc w:val="center"/>
        <w:rPr>
          <w:b/>
          <w:bCs/>
          <w:sz w:val="20"/>
          <w:szCs w:val="20"/>
        </w:rPr>
      </w:pPr>
      <w:r w:rsidRPr="002D6C10">
        <w:rPr>
          <w:b/>
          <w:bCs/>
          <w:sz w:val="20"/>
          <w:szCs w:val="20"/>
        </w:rPr>
        <w:t>2. Плата по Договору</w:t>
      </w:r>
    </w:p>
    <w:p w:rsidR="00625AA8" w:rsidRPr="002D6C10" w:rsidRDefault="00625AA8" w:rsidP="00625AA8">
      <w:pPr>
        <w:pStyle w:val="aa"/>
        <w:spacing w:beforeAutospacing="0" w:afterAutospacing="0"/>
        <w:jc w:val="center"/>
        <w:rPr>
          <w:sz w:val="20"/>
          <w:szCs w:val="20"/>
        </w:rPr>
      </w:pPr>
    </w:p>
    <w:p w:rsidR="00625AA8" w:rsidRPr="002D6C10" w:rsidRDefault="00625AA8" w:rsidP="00625AA8">
      <w:pPr>
        <w:pStyle w:val="aa"/>
        <w:spacing w:beforeAutospacing="0" w:afterAutospacing="0"/>
        <w:jc w:val="both"/>
        <w:rPr>
          <w:sz w:val="20"/>
          <w:szCs w:val="20"/>
        </w:rPr>
      </w:pPr>
      <w:r w:rsidRPr="002D6C10">
        <w:rPr>
          <w:sz w:val="20"/>
          <w:szCs w:val="20"/>
        </w:rPr>
        <w:t>2.1.Цена Участка составляет</w:t>
      </w:r>
      <w:proofErr w:type="gramStart"/>
      <w:r w:rsidRPr="002D6C10">
        <w:rPr>
          <w:sz w:val="20"/>
          <w:szCs w:val="20"/>
        </w:rPr>
        <w:t xml:space="preserve">  ______ (__________________) </w:t>
      </w:r>
      <w:proofErr w:type="gramEnd"/>
      <w:r w:rsidRPr="002D6C10">
        <w:rPr>
          <w:sz w:val="20"/>
          <w:szCs w:val="20"/>
        </w:rPr>
        <w:t>руб. __ коп.</w:t>
      </w:r>
    </w:p>
    <w:p w:rsidR="00625AA8" w:rsidRPr="002D6C10" w:rsidRDefault="00625AA8" w:rsidP="00625AA8">
      <w:pPr>
        <w:pStyle w:val="aa"/>
        <w:spacing w:beforeAutospacing="0" w:afterAutospacing="0"/>
        <w:jc w:val="both"/>
        <w:rPr>
          <w:sz w:val="20"/>
          <w:szCs w:val="20"/>
        </w:rPr>
      </w:pPr>
      <w:r w:rsidRPr="002D6C10">
        <w:rPr>
          <w:sz w:val="20"/>
          <w:szCs w:val="20"/>
        </w:rPr>
        <w:t xml:space="preserve">2.2.Покупатель </w:t>
      </w:r>
      <w:proofErr w:type="gramStart"/>
      <w:r w:rsidRPr="002D6C10">
        <w:rPr>
          <w:sz w:val="20"/>
          <w:szCs w:val="20"/>
        </w:rPr>
        <w:t>оплачивает цену Участка</w:t>
      </w:r>
      <w:proofErr w:type="gramEnd"/>
      <w:r w:rsidRPr="002D6C10">
        <w:rPr>
          <w:sz w:val="20"/>
          <w:szCs w:val="20"/>
        </w:rPr>
        <w:t xml:space="preserve"> (пункт 2.1 Договора) в течение 10 календарных  дней с момента подписания настоящего Договора.</w:t>
      </w:r>
    </w:p>
    <w:p w:rsidR="00625AA8" w:rsidRPr="002D6C10" w:rsidRDefault="00625AA8" w:rsidP="00625AA8">
      <w:pPr>
        <w:jc w:val="both"/>
        <w:rPr>
          <w:sz w:val="20"/>
          <w:szCs w:val="20"/>
        </w:rPr>
      </w:pPr>
      <w:r w:rsidRPr="002D6C10">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2D6C10">
        <w:rPr>
          <w:bCs/>
          <w:sz w:val="20"/>
          <w:szCs w:val="20"/>
        </w:rPr>
        <w:t>р</w:t>
      </w:r>
      <w:proofErr w:type="spellEnd"/>
      <w:proofErr w:type="gramEnd"/>
      <w:r w:rsidRPr="002D6C10">
        <w:rPr>
          <w:bCs/>
          <w:sz w:val="20"/>
          <w:szCs w:val="20"/>
        </w:rPr>
        <w:t>/с 40101810900000010005, ИНН 2102001180, КПП 210201001</w:t>
      </w:r>
      <w:r w:rsidRPr="002D6C10">
        <w:rPr>
          <w:sz w:val="20"/>
          <w:szCs w:val="20"/>
        </w:rPr>
        <w:t xml:space="preserve"> Банк получателя: Отделени</w:t>
      </w:r>
      <w:proofErr w:type="gramStart"/>
      <w:r w:rsidRPr="002D6C10">
        <w:rPr>
          <w:sz w:val="20"/>
          <w:szCs w:val="20"/>
        </w:rPr>
        <w:t>е-</w:t>
      </w:r>
      <w:proofErr w:type="gramEnd"/>
      <w:r w:rsidRPr="002D6C10">
        <w:rPr>
          <w:sz w:val="20"/>
          <w:szCs w:val="20"/>
        </w:rPr>
        <w:t xml:space="preserve"> НБ Чувашской </w:t>
      </w:r>
      <w:proofErr w:type="spellStart"/>
      <w:r w:rsidRPr="002D6C10">
        <w:rPr>
          <w:sz w:val="20"/>
          <w:szCs w:val="20"/>
        </w:rPr>
        <w:t>Респ</w:t>
      </w:r>
      <w:proofErr w:type="spellEnd"/>
      <w:r w:rsidRPr="002D6C10">
        <w:rPr>
          <w:sz w:val="20"/>
          <w:szCs w:val="20"/>
        </w:rPr>
        <w:t xml:space="preserve">. г. Чебоксары, код  993 114 06025 10 0000 430. </w:t>
      </w:r>
    </w:p>
    <w:p w:rsidR="00625AA8" w:rsidRPr="002D6C10" w:rsidRDefault="00625AA8" w:rsidP="00625AA8">
      <w:pPr>
        <w:pStyle w:val="aa"/>
        <w:spacing w:beforeAutospacing="0" w:afterAutospacing="0"/>
        <w:jc w:val="center"/>
        <w:rPr>
          <w:b/>
          <w:bCs/>
          <w:sz w:val="20"/>
          <w:szCs w:val="20"/>
        </w:rPr>
      </w:pPr>
      <w:r w:rsidRPr="002D6C10">
        <w:rPr>
          <w:sz w:val="20"/>
          <w:szCs w:val="20"/>
        </w:rPr>
        <w:t> </w:t>
      </w:r>
      <w:r w:rsidRPr="002D6C10">
        <w:rPr>
          <w:b/>
          <w:bCs/>
          <w:sz w:val="20"/>
          <w:szCs w:val="20"/>
        </w:rPr>
        <w:t>3. Права и обязанности Сторон</w:t>
      </w:r>
    </w:p>
    <w:p w:rsidR="00625AA8" w:rsidRPr="002D6C10" w:rsidRDefault="00625AA8" w:rsidP="00625AA8">
      <w:pPr>
        <w:pStyle w:val="aa"/>
        <w:spacing w:beforeAutospacing="0" w:afterAutospacing="0"/>
        <w:jc w:val="center"/>
        <w:rPr>
          <w:sz w:val="20"/>
          <w:szCs w:val="20"/>
        </w:rPr>
      </w:pPr>
    </w:p>
    <w:p w:rsidR="00625AA8" w:rsidRPr="002D6C10" w:rsidRDefault="00625AA8" w:rsidP="00625AA8">
      <w:pPr>
        <w:pStyle w:val="aa"/>
        <w:spacing w:beforeAutospacing="0" w:afterAutospacing="0"/>
        <w:jc w:val="both"/>
        <w:rPr>
          <w:sz w:val="20"/>
          <w:szCs w:val="20"/>
        </w:rPr>
      </w:pPr>
      <w:r w:rsidRPr="002D6C10">
        <w:rPr>
          <w:sz w:val="20"/>
          <w:szCs w:val="20"/>
        </w:rPr>
        <w:t>3.1.Продавец обязуется:</w:t>
      </w:r>
    </w:p>
    <w:p w:rsidR="00625AA8" w:rsidRPr="002D6C10" w:rsidRDefault="00625AA8" w:rsidP="00625AA8">
      <w:pPr>
        <w:pStyle w:val="aa"/>
        <w:spacing w:beforeAutospacing="0" w:afterAutospacing="0"/>
        <w:jc w:val="both"/>
        <w:rPr>
          <w:sz w:val="20"/>
          <w:szCs w:val="20"/>
        </w:rPr>
      </w:pPr>
      <w:r w:rsidRPr="002D6C10">
        <w:rPr>
          <w:sz w:val="20"/>
          <w:szCs w:val="20"/>
        </w:rPr>
        <w:t>3.1.1.Предоставить Покупателю сведения, необходимые для исполнения условий, установленных Договором.</w:t>
      </w:r>
    </w:p>
    <w:p w:rsidR="00625AA8" w:rsidRPr="002D6C10" w:rsidRDefault="00625AA8" w:rsidP="00625AA8">
      <w:pPr>
        <w:pStyle w:val="aa"/>
        <w:spacing w:beforeAutospacing="0" w:afterAutospacing="0"/>
        <w:jc w:val="both"/>
        <w:rPr>
          <w:sz w:val="20"/>
          <w:szCs w:val="20"/>
        </w:rPr>
      </w:pPr>
      <w:r w:rsidRPr="002D6C10">
        <w:rPr>
          <w:sz w:val="20"/>
          <w:szCs w:val="20"/>
        </w:rPr>
        <w:t>3.2.Покупатель обязуется:</w:t>
      </w:r>
    </w:p>
    <w:p w:rsidR="00625AA8" w:rsidRPr="002D6C10" w:rsidRDefault="00625AA8" w:rsidP="00625AA8">
      <w:pPr>
        <w:pStyle w:val="aa"/>
        <w:spacing w:beforeAutospacing="0" w:afterAutospacing="0"/>
        <w:jc w:val="both"/>
        <w:rPr>
          <w:sz w:val="20"/>
          <w:szCs w:val="20"/>
        </w:rPr>
      </w:pPr>
      <w:r w:rsidRPr="002D6C10">
        <w:rPr>
          <w:sz w:val="20"/>
          <w:szCs w:val="20"/>
        </w:rPr>
        <w:t>3.2.1.</w:t>
      </w:r>
      <w:proofErr w:type="gramStart"/>
      <w:r w:rsidRPr="002D6C10">
        <w:rPr>
          <w:sz w:val="20"/>
          <w:szCs w:val="20"/>
        </w:rPr>
        <w:t>Оплатить цену Участка</w:t>
      </w:r>
      <w:proofErr w:type="gramEnd"/>
      <w:r w:rsidRPr="002D6C10">
        <w:rPr>
          <w:sz w:val="20"/>
          <w:szCs w:val="20"/>
        </w:rPr>
        <w:t xml:space="preserve"> в сроки и в порядке,  установленном разделом 2 Договора.</w:t>
      </w:r>
    </w:p>
    <w:p w:rsidR="00625AA8" w:rsidRPr="002D6C10" w:rsidRDefault="00625AA8" w:rsidP="00625AA8">
      <w:pPr>
        <w:pStyle w:val="aa"/>
        <w:spacing w:beforeAutospacing="0" w:afterAutospacing="0"/>
        <w:jc w:val="both"/>
        <w:rPr>
          <w:sz w:val="20"/>
          <w:szCs w:val="20"/>
        </w:rPr>
      </w:pPr>
      <w:r w:rsidRPr="002D6C10">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25AA8" w:rsidRPr="002D6C10" w:rsidRDefault="00625AA8" w:rsidP="00625AA8">
      <w:pPr>
        <w:pStyle w:val="aa"/>
        <w:spacing w:beforeAutospacing="0" w:afterAutospacing="0"/>
        <w:jc w:val="both"/>
        <w:rPr>
          <w:sz w:val="20"/>
          <w:szCs w:val="20"/>
        </w:rPr>
      </w:pPr>
      <w:r w:rsidRPr="002D6C10">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2D6C10">
        <w:rPr>
          <w:sz w:val="20"/>
          <w:szCs w:val="20"/>
        </w:rPr>
        <w:t>контроля за</w:t>
      </w:r>
      <w:proofErr w:type="gramEnd"/>
      <w:r w:rsidRPr="002D6C10">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25AA8" w:rsidRPr="002D6C10" w:rsidRDefault="00625AA8" w:rsidP="00625AA8">
      <w:pPr>
        <w:pStyle w:val="aa"/>
        <w:spacing w:beforeAutospacing="0" w:afterAutospacing="0"/>
        <w:jc w:val="both"/>
        <w:rPr>
          <w:sz w:val="20"/>
          <w:szCs w:val="20"/>
        </w:rPr>
      </w:pPr>
      <w:r w:rsidRPr="002D6C10">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25AA8" w:rsidRPr="002D6C10" w:rsidRDefault="00625AA8" w:rsidP="00625AA8">
      <w:pPr>
        <w:pStyle w:val="aa"/>
        <w:spacing w:beforeAutospacing="0" w:afterAutospacing="0"/>
        <w:jc w:val="both"/>
        <w:rPr>
          <w:sz w:val="20"/>
          <w:szCs w:val="20"/>
        </w:rPr>
      </w:pPr>
      <w:r w:rsidRPr="002D6C10">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625AA8" w:rsidRPr="002D6C10" w:rsidRDefault="00625AA8" w:rsidP="00625AA8">
      <w:pPr>
        <w:pStyle w:val="aa"/>
        <w:spacing w:beforeAutospacing="0" w:afterAutospacing="0"/>
        <w:rPr>
          <w:sz w:val="20"/>
          <w:szCs w:val="20"/>
        </w:rPr>
      </w:pPr>
      <w:r w:rsidRPr="002D6C10">
        <w:rPr>
          <w:sz w:val="20"/>
          <w:szCs w:val="20"/>
        </w:rPr>
        <w:t> </w:t>
      </w:r>
    </w:p>
    <w:p w:rsidR="00625AA8" w:rsidRPr="002D6C10" w:rsidRDefault="00625AA8" w:rsidP="00625AA8">
      <w:pPr>
        <w:pStyle w:val="aa"/>
        <w:spacing w:beforeAutospacing="0" w:afterAutospacing="0"/>
        <w:jc w:val="center"/>
        <w:rPr>
          <w:sz w:val="20"/>
          <w:szCs w:val="20"/>
        </w:rPr>
      </w:pPr>
      <w:r w:rsidRPr="002D6C10">
        <w:rPr>
          <w:b/>
          <w:bCs/>
          <w:sz w:val="20"/>
          <w:szCs w:val="20"/>
        </w:rPr>
        <w:t>4. Ответственность Сторон</w:t>
      </w:r>
    </w:p>
    <w:p w:rsidR="00625AA8" w:rsidRPr="002D6C10" w:rsidRDefault="00625AA8" w:rsidP="00625AA8">
      <w:pPr>
        <w:pStyle w:val="aa"/>
        <w:spacing w:beforeAutospacing="0" w:afterAutospacing="0"/>
        <w:jc w:val="both"/>
        <w:rPr>
          <w:sz w:val="20"/>
          <w:szCs w:val="20"/>
        </w:rPr>
      </w:pPr>
      <w:r w:rsidRPr="002D6C10">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25AA8" w:rsidRPr="002D6C10" w:rsidRDefault="00625AA8" w:rsidP="00625AA8">
      <w:pPr>
        <w:pStyle w:val="aa"/>
        <w:spacing w:beforeAutospacing="0" w:afterAutospacing="0"/>
        <w:jc w:val="both"/>
        <w:rPr>
          <w:sz w:val="20"/>
          <w:szCs w:val="20"/>
        </w:rPr>
      </w:pPr>
      <w:r w:rsidRPr="002D6C10">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25AA8" w:rsidRPr="002D6C10" w:rsidRDefault="00625AA8" w:rsidP="00625AA8">
      <w:pPr>
        <w:pStyle w:val="aa"/>
        <w:spacing w:beforeAutospacing="0" w:afterAutospacing="0"/>
        <w:jc w:val="both"/>
        <w:rPr>
          <w:sz w:val="20"/>
          <w:szCs w:val="20"/>
        </w:rPr>
      </w:pPr>
      <w:r w:rsidRPr="002D6C10">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625AA8" w:rsidRPr="002D6C10" w:rsidRDefault="00625AA8" w:rsidP="00625AA8">
      <w:pPr>
        <w:pStyle w:val="aa"/>
        <w:spacing w:beforeAutospacing="0" w:afterAutospacing="0"/>
        <w:jc w:val="center"/>
        <w:rPr>
          <w:b/>
          <w:bCs/>
          <w:sz w:val="20"/>
          <w:szCs w:val="20"/>
        </w:rPr>
      </w:pPr>
    </w:p>
    <w:p w:rsidR="00625AA8" w:rsidRPr="002D6C10" w:rsidRDefault="00625AA8" w:rsidP="00625AA8">
      <w:pPr>
        <w:pStyle w:val="aa"/>
        <w:spacing w:beforeAutospacing="0" w:afterAutospacing="0"/>
        <w:jc w:val="center"/>
        <w:rPr>
          <w:b/>
          <w:bCs/>
          <w:sz w:val="20"/>
          <w:szCs w:val="20"/>
        </w:rPr>
      </w:pPr>
      <w:r w:rsidRPr="002D6C10">
        <w:rPr>
          <w:b/>
          <w:bCs/>
          <w:sz w:val="20"/>
          <w:szCs w:val="20"/>
        </w:rPr>
        <w:t>5. Особые условия</w:t>
      </w:r>
    </w:p>
    <w:p w:rsidR="00625AA8" w:rsidRPr="002D6C10" w:rsidRDefault="00625AA8" w:rsidP="00625AA8">
      <w:pPr>
        <w:pStyle w:val="aa"/>
        <w:spacing w:beforeAutospacing="0" w:afterAutospacing="0"/>
        <w:jc w:val="center"/>
        <w:rPr>
          <w:sz w:val="20"/>
          <w:szCs w:val="20"/>
        </w:rPr>
      </w:pPr>
    </w:p>
    <w:p w:rsidR="00625AA8" w:rsidRPr="002D6C10" w:rsidRDefault="00625AA8" w:rsidP="00625AA8">
      <w:pPr>
        <w:pStyle w:val="aa"/>
        <w:spacing w:beforeAutospacing="0" w:afterAutospacing="0"/>
        <w:jc w:val="both"/>
        <w:rPr>
          <w:sz w:val="20"/>
          <w:szCs w:val="20"/>
        </w:rPr>
      </w:pPr>
      <w:r w:rsidRPr="002D6C10">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25AA8" w:rsidRPr="002D6C10" w:rsidRDefault="00625AA8" w:rsidP="00625AA8">
      <w:pPr>
        <w:pStyle w:val="aa"/>
        <w:spacing w:beforeAutospacing="0" w:afterAutospacing="0"/>
        <w:jc w:val="both"/>
        <w:rPr>
          <w:sz w:val="20"/>
          <w:szCs w:val="20"/>
        </w:rPr>
      </w:pPr>
      <w:r w:rsidRPr="002D6C10">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625AA8" w:rsidRPr="002D6C10" w:rsidRDefault="00625AA8" w:rsidP="00625AA8">
      <w:pPr>
        <w:pStyle w:val="aa"/>
        <w:spacing w:beforeAutospacing="0" w:afterAutospacing="0"/>
        <w:jc w:val="both"/>
        <w:rPr>
          <w:sz w:val="20"/>
          <w:szCs w:val="20"/>
        </w:rPr>
      </w:pPr>
      <w:r w:rsidRPr="002D6C10">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625AA8" w:rsidRPr="002D6C10" w:rsidRDefault="00625AA8" w:rsidP="00625AA8">
      <w:pPr>
        <w:pStyle w:val="aa"/>
        <w:spacing w:beforeAutospacing="0" w:afterAutospacing="0"/>
        <w:jc w:val="both"/>
        <w:rPr>
          <w:sz w:val="20"/>
          <w:szCs w:val="20"/>
        </w:rPr>
      </w:pPr>
      <w:r w:rsidRPr="002D6C10">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625AA8" w:rsidRPr="002D6C10" w:rsidRDefault="00625AA8" w:rsidP="00625AA8">
      <w:pPr>
        <w:pStyle w:val="aa"/>
        <w:spacing w:beforeAutospacing="0" w:afterAutospacing="0"/>
        <w:jc w:val="both"/>
        <w:rPr>
          <w:sz w:val="20"/>
          <w:szCs w:val="20"/>
        </w:rPr>
      </w:pPr>
      <w:r w:rsidRPr="002D6C10">
        <w:rPr>
          <w:sz w:val="20"/>
          <w:szCs w:val="20"/>
        </w:rPr>
        <w:t>5.5.Обязательство по передаче земельного участка считается  выполненным без составления передаточного акта.</w:t>
      </w:r>
    </w:p>
    <w:p w:rsidR="00625AA8" w:rsidRPr="002D6C10" w:rsidRDefault="00625AA8" w:rsidP="00625AA8">
      <w:pPr>
        <w:pStyle w:val="aa"/>
        <w:spacing w:beforeAutospacing="0" w:afterAutospacing="0"/>
        <w:jc w:val="center"/>
        <w:rPr>
          <w:b/>
          <w:bCs/>
          <w:sz w:val="20"/>
          <w:szCs w:val="20"/>
        </w:rPr>
      </w:pPr>
    </w:p>
    <w:p w:rsidR="00625AA8" w:rsidRPr="002D6C10" w:rsidRDefault="00625AA8" w:rsidP="00625AA8">
      <w:pPr>
        <w:pStyle w:val="aa"/>
        <w:spacing w:beforeAutospacing="0" w:afterAutospacing="0"/>
        <w:jc w:val="center"/>
        <w:rPr>
          <w:sz w:val="20"/>
          <w:szCs w:val="20"/>
        </w:rPr>
      </w:pPr>
      <w:r w:rsidRPr="002D6C10">
        <w:rPr>
          <w:b/>
          <w:bCs/>
          <w:sz w:val="20"/>
          <w:szCs w:val="20"/>
        </w:rPr>
        <w:t>6. Реквизиты сторон</w:t>
      </w:r>
    </w:p>
    <w:p w:rsidR="00625AA8" w:rsidRPr="002D6C10" w:rsidRDefault="00625AA8" w:rsidP="00625AA8">
      <w:pPr>
        <w:pStyle w:val="aa"/>
        <w:spacing w:beforeAutospacing="0" w:afterAutospacing="0"/>
        <w:rPr>
          <w:sz w:val="20"/>
          <w:szCs w:val="20"/>
        </w:rPr>
      </w:pPr>
    </w:p>
    <w:p w:rsidR="00625AA8" w:rsidRPr="002D6C10" w:rsidRDefault="00625AA8" w:rsidP="00625AA8">
      <w:pPr>
        <w:pStyle w:val="aa"/>
        <w:spacing w:beforeAutospacing="0" w:afterAutospacing="0"/>
        <w:jc w:val="both"/>
        <w:rPr>
          <w:sz w:val="20"/>
          <w:szCs w:val="20"/>
        </w:rPr>
      </w:pPr>
      <w:r w:rsidRPr="002D6C10">
        <w:rPr>
          <w:sz w:val="20"/>
          <w:szCs w:val="20"/>
        </w:rPr>
        <w:t xml:space="preserve">Продавец: Администрация Аликовского района Чувашской Республики. ИНН 2102001180, КПП 210201001, БИК 049706001, </w:t>
      </w:r>
    </w:p>
    <w:p w:rsidR="00625AA8" w:rsidRPr="002D6C10" w:rsidRDefault="00625AA8" w:rsidP="00625AA8">
      <w:pPr>
        <w:jc w:val="both"/>
        <w:rPr>
          <w:sz w:val="20"/>
          <w:szCs w:val="20"/>
        </w:rPr>
      </w:pPr>
      <w:proofErr w:type="gramStart"/>
      <w:r w:rsidRPr="002D6C10">
        <w:rPr>
          <w:sz w:val="20"/>
          <w:szCs w:val="20"/>
        </w:rPr>
        <w:t>Юридический адрес: 429250, Чувашская Республика, Аликовский район, с. Аликово,                                           ул. Октябрьская, д.21.</w:t>
      </w:r>
      <w:proofErr w:type="gramEnd"/>
    </w:p>
    <w:p w:rsidR="00625AA8" w:rsidRPr="002D6C10" w:rsidRDefault="00625AA8" w:rsidP="00625AA8">
      <w:pPr>
        <w:jc w:val="both"/>
        <w:rPr>
          <w:sz w:val="20"/>
          <w:szCs w:val="20"/>
        </w:rPr>
      </w:pPr>
    </w:p>
    <w:p w:rsidR="00625AA8" w:rsidRPr="002D6C10" w:rsidRDefault="00625AA8" w:rsidP="00625AA8">
      <w:pPr>
        <w:jc w:val="both"/>
        <w:rPr>
          <w:sz w:val="20"/>
          <w:szCs w:val="20"/>
        </w:rPr>
      </w:pPr>
      <w:r w:rsidRPr="002D6C10">
        <w:rPr>
          <w:sz w:val="20"/>
          <w:szCs w:val="20"/>
        </w:rPr>
        <w:t xml:space="preserve">Глава администрации </w:t>
      </w:r>
    </w:p>
    <w:p w:rsidR="00625AA8" w:rsidRPr="002D6C10" w:rsidRDefault="00625AA8" w:rsidP="00625AA8">
      <w:pPr>
        <w:jc w:val="both"/>
        <w:rPr>
          <w:sz w:val="20"/>
          <w:szCs w:val="20"/>
        </w:rPr>
      </w:pPr>
      <w:r w:rsidRPr="002D6C10">
        <w:rPr>
          <w:sz w:val="20"/>
          <w:szCs w:val="20"/>
        </w:rPr>
        <w:t>Аликовского района Чувашской Республики               _______________/_______________/ </w:t>
      </w:r>
    </w:p>
    <w:p w:rsidR="00625AA8" w:rsidRPr="002D6C10" w:rsidRDefault="00625AA8" w:rsidP="00625AA8">
      <w:pPr>
        <w:pStyle w:val="aa"/>
        <w:spacing w:beforeAutospacing="0" w:afterAutospacing="0"/>
        <w:rPr>
          <w:sz w:val="20"/>
          <w:szCs w:val="20"/>
        </w:rPr>
      </w:pPr>
      <w:r w:rsidRPr="002D6C10">
        <w:rPr>
          <w:sz w:val="20"/>
          <w:szCs w:val="20"/>
        </w:rPr>
        <w:t>М.П.</w:t>
      </w:r>
    </w:p>
    <w:p w:rsidR="00625AA8" w:rsidRPr="002D6C10" w:rsidRDefault="00625AA8" w:rsidP="00625AA8">
      <w:pPr>
        <w:pStyle w:val="aa"/>
        <w:spacing w:beforeAutospacing="0" w:afterAutospacing="0"/>
        <w:rPr>
          <w:sz w:val="20"/>
          <w:szCs w:val="20"/>
        </w:rPr>
      </w:pPr>
    </w:p>
    <w:p w:rsidR="00625AA8" w:rsidRPr="002D6C10" w:rsidRDefault="00625AA8" w:rsidP="00625AA8">
      <w:pPr>
        <w:pStyle w:val="aa"/>
        <w:spacing w:beforeAutospacing="0" w:afterAutospacing="0"/>
        <w:rPr>
          <w:sz w:val="20"/>
          <w:szCs w:val="20"/>
        </w:rPr>
      </w:pPr>
      <w:r w:rsidRPr="002D6C10">
        <w:rPr>
          <w:sz w:val="20"/>
          <w:szCs w:val="20"/>
        </w:rPr>
        <w:t>Покупатель: ________________________________________</w:t>
      </w:r>
    </w:p>
    <w:p w:rsidR="00625AA8" w:rsidRPr="002D6C10" w:rsidRDefault="00625AA8" w:rsidP="00625AA8">
      <w:pPr>
        <w:pStyle w:val="aa"/>
        <w:spacing w:beforeAutospacing="0" w:afterAutospacing="0"/>
        <w:rPr>
          <w:sz w:val="20"/>
          <w:szCs w:val="20"/>
        </w:rPr>
      </w:pPr>
      <w:r w:rsidRPr="002D6C10">
        <w:rPr>
          <w:sz w:val="20"/>
          <w:szCs w:val="20"/>
        </w:rPr>
        <w:t>М.П.         _________________________________/__________________/</w:t>
      </w:r>
    </w:p>
    <w:p w:rsidR="00625AA8" w:rsidRPr="002D6C10" w:rsidRDefault="00625AA8" w:rsidP="00625AA8">
      <w:pPr>
        <w:ind w:firstLine="709"/>
        <w:rPr>
          <w:sz w:val="20"/>
          <w:szCs w:val="20"/>
        </w:rPr>
      </w:pPr>
    </w:p>
    <w:p w:rsidR="00625AA8" w:rsidRPr="00625AA8" w:rsidRDefault="00625AA8" w:rsidP="00625AA8">
      <w:pPr>
        <w:rPr>
          <w:sz w:val="20"/>
          <w:szCs w:val="20"/>
        </w:rPr>
      </w:pPr>
    </w:p>
    <w:p w:rsidR="00625AA8" w:rsidRPr="008F788C" w:rsidRDefault="00625AA8" w:rsidP="00625AA8">
      <w:pPr>
        <w:rPr>
          <w:sz w:val="20"/>
          <w:szCs w:val="20"/>
        </w:rPr>
      </w:pPr>
    </w:p>
    <w:p w:rsidR="00625AA8" w:rsidRPr="008F788C" w:rsidRDefault="00625AA8" w:rsidP="00625AA8">
      <w:pPr>
        <w:rPr>
          <w:sz w:val="20"/>
          <w:szCs w:val="20"/>
        </w:rPr>
      </w:pPr>
    </w:p>
    <w:p w:rsidR="009578DE" w:rsidRPr="00561E4E" w:rsidRDefault="009578DE" w:rsidP="009578DE">
      <w:pPr>
        <w:ind w:right="4676" w:firstLine="567"/>
        <w:jc w:val="both"/>
        <w:rPr>
          <w:sz w:val="20"/>
          <w:szCs w:val="20"/>
        </w:rPr>
      </w:pPr>
      <w:r>
        <w:rPr>
          <w:sz w:val="20"/>
          <w:szCs w:val="20"/>
        </w:rPr>
        <w:t>Распоряжение администрации Аликовского района Чувашской Республики от 08.05.2019г. 47-к «</w:t>
      </w:r>
      <w:r w:rsidRPr="00561E4E">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9578DE" w:rsidRPr="00561E4E" w:rsidRDefault="009578DE" w:rsidP="009578DE">
      <w:pPr>
        <w:jc w:val="both"/>
        <w:rPr>
          <w:sz w:val="20"/>
          <w:szCs w:val="20"/>
        </w:rPr>
      </w:pPr>
    </w:p>
    <w:p w:rsidR="009578DE" w:rsidRPr="00561E4E" w:rsidRDefault="009578DE" w:rsidP="009578DE">
      <w:pPr>
        <w:ind w:firstLine="540"/>
        <w:jc w:val="both"/>
        <w:rPr>
          <w:sz w:val="20"/>
          <w:szCs w:val="20"/>
        </w:rPr>
      </w:pPr>
      <w:r w:rsidRPr="00561E4E">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года № 218:</w:t>
      </w:r>
    </w:p>
    <w:p w:rsidR="009578DE" w:rsidRPr="00561E4E" w:rsidRDefault="009578DE" w:rsidP="009578DE">
      <w:pPr>
        <w:ind w:firstLine="567"/>
        <w:jc w:val="both"/>
        <w:rPr>
          <w:sz w:val="20"/>
          <w:szCs w:val="20"/>
        </w:rPr>
      </w:pPr>
      <w:r w:rsidRPr="00561E4E">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9578DE" w:rsidRPr="00561E4E" w:rsidRDefault="009578DE" w:rsidP="009578DE">
      <w:pPr>
        <w:ind w:firstLine="567"/>
        <w:jc w:val="both"/>
        <w:rPr>
          <w:sz w:val="20"/>
          <w:szCs w:val="20"/>
        </w:rPr>
      </w:pPr>
      <w:r w:rsidRPr="00561E4E">
        <w:rPr>
          <w:sz w:val="20"/>
          <w:szCs w:val="20"/>
        </w:rPr>
        <w:t>- главный специалист – эксперт отдела сельского хозяйства и экологии.</w:t>
      </w:r>
    </w:p>
    <w:p w:rsidR="009578DE" w:rsidRPr="00561E4E" w:rsidRDefault="009578DE" w:rsidP="009578DE">
      <w:pPr>
        <w:ind w:firstLine="567"/>
        <w:jc w:val="both"/>
        <w:rPr>
          <w:sz w:val="20"/>
          <w:szCs w:val="20"/>
        </w:rPr>
      </w:pPr>
      <w:r w:rsidRPr="00561E4E">
        <w:rPr>
          <w:sz w:val="20"/>
          <w:szCs w:val="20"/>
        </w:rPr>
        <w:t>2. Утвердить комиссию по проведению конкурса на замещение вакантной  должности  муниципальной службы администрации Аликовского района Чувашской Республики  в следующем составе:</w:t>
      </w:r>
    </w:p>
    <w:p w:rsidR="009578DE" w:rsidRPr="00561E4E" w:rsidRDefault="009578DE" w:rsidP="009578DE">
      <w:pPr>
        <w:ind w:firstLine="567"/>
        <w:jc w:val="both"/>
        <w:rPr>
          <w:sz w:val="20"/>
          <w:szCs w:val="20"/>
        </w:rPr>
      </w:pPr>
      <w:r w:rsidRPr="00561E4E">
        <w:rPr>
          <w:sz w:val="20"/>
          <w:szCs w:val="20"/>
        </w:rPr>
        <w:t>Куликов А.Н. – глава администрации Аликовского района, председатель комиссии;</w:t>
      </w:r>
    </w:p>
    <w:p w:rsidR="009578DE" w:rsidRPr="00561E4E" w:rsidRDefault="009578DE" w:rsidP="009578DE">
      <w:pPr>
        <w:ind w:firstLine="567"/>
        <w:jc w:val="both"/>
        <w:rPr>
          <w:sz w:val="20"/>
          <w:szCs w:val="20"/>
        </w:rPr>
      </w:pPr>
      <w:r w:rsidRPr="00561E4E">
        <w:rPr>
          <w:sz w:val="20"/>
          <w:szCs w:val="20"/>
        </w:rPr>
        <w:t>Никитина Л.М. – первый заместитель главы администрации Аликовского района – начальник управления экономики, сельского хозяйства и экологии администрации Аликовского района, заместитель председателя комиссии;</w:t>
      </w:r>
    </w:p>
    <w:p w:rsidR="009578DE" w:rsidRPr="00561E4E" w:rsidRDefault="009578DE" w:rsidP="009578DE">
      <w:pPr>
        <w:ind w:firstLine="567"/>
        <w:jc w:val="both"/>
        <w:rPr>
          <w:sz w:val="20"/>
          <w:szCs w:val="20"/>
        </w:rPr>
      </w:pPr>
      <w:r w:rsidRPr="00561E4E">
        <w:rPr>
          <w:sz w:val="20"/>
          <w:szCs w:val="20"/>
        </w:rPr>
        <w:t>Зимухина С.Н.– ведущий специалист-эксперт отдела организационно-контрольной, кадровой и правовой работы администрации Аликовского района, секретарь.</w:t>
      </w:r>
    </w:p>
    <w:p w:rsidR="009578DE" w:rsidRPr="00561E4E" w:rsidRDefault="009578DE" w:rsidP="009578DE">
      <w:pPr>
        <w:ind w:firstLine="567"/>
        <w:jc w:val="both"/>
        <w:rPr>
          <w:sz w:val="20"/>
          <w:szCs w:val="20"/>
        </w:rPr>
      </w:pPr>
      <w:r w:rsidRPr="00561E4E">
        <w:rPr>
          <w:sz w:val="20"/>
          <w:szCs w:val="20"/>
        </w:rPr>
        <w:t>Члены комиссии:</w:t>
      </w:r>
    </w:p>
    <w:p w:rsidR="009578DE" w:rsidRPr="00561E4E" w:rsidRDefault="009578DE" w:rsidP="009578DE">
      <w:pPr>
        <w:ind w:firstLine="567"/>
        <w:jc w:val="both"/>
        <w:rPr>
          <w:sz w:val="20"/>
          <w:szCs w:val="20"/>
        </w:rPr>
      </w:pPr>
      <w:r w:rsidRPr="00561E4E">
        <w:rPr>
          <w:sz w:val="20"/>
          <w:szCs w:val="20"/>
        </w:rPr>
        <w:t xml:space="preserve">Павлов П.П.–заместитель главы администрации Аликовского района по </w:t>
      </w:r>
      <w:proofErr w:type="gramStart"/>
      <w:r w:rsidRPr="00561E4E">
        <w:rPr>
          <w:sz w:val="20"/>
          <w:szCs w:val="20"/>
        </w:rPr>
        <w:t>социальным</w:t>
      </w:r>
      <w:proofErr w:type="gramEnd"/>
      <w:r w:rsidRPr="00561E4E">
        <w:rPr>
          <w:sz w:val="20"/>
          <w:szCs w:val="20"/>
        </w:rPr>
        <w:t xml:space="preserve">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9578DE" w:rsidRPr="00561E4E" w:rsidRDefault="009578DE" w:rsidP="009578DE">
      <w:pPr>
        <w:ind w:firstLine="567"/>
        <w:jc w:val="both"/>
        <w:rPr>
          <w:sz w:val="20"/>
          <w:szCs w:val="20"/>
        </w:rPr>
      </w:pPr>
      <w:r w:rsidRPr="00561E4E">
        <w:rPr>
          <w:sz w:val="20"/>
          <w:szCs w:val="20"/>
        </w:rPr>
        <w:t>Терентьева Н.Л.–заместитель начальника отдела организационно–контрольной, кадровой и правовой работы;</w:t>
      </w:r>
    </w:p>
    <w:p w:rsidR="009578DE" w:rsidRPr="00561E4E" w:rsidRDefault="009578DE" w:rsidP="009578DE">
      <w:pPr>
        <w:ind w:firstLine="567"/>
        <w:jc w:val="both"/>
        <w:rPr>
          <w:sz w:val="20"/>
          <w:szCs w:val="20"/>
        </w:rPr>
      </w:pPr>
      <w:r w:rsidRPr="00561E4E">
        <w:rPr>
          <w:sz w:val="20"/>
          <w:szCs w:val="20"/>
        </w:rPr>
        <w:t>Ефимов И.И.–заместитель председателя  профсоюзного комитета администрации Аликовского  района (по согласованию);</w:t>
      </w:r>
    </w:p>
    <w:p w:rsidR="009578DE" w:rsidRPr="00561E4E" w:rsidRDefault="009578DE" w:rsidP="009578DE">
      <w:pPr>
        <w:ind w:firstLine="567"/>
        <w:jc w:val="both"/>
        <w:rPr>
          <w:sz w:val="20"/>
          <w:szCs w:val="20"/>
        </w:rPr>
      </w:pPr>
      <w:r w:rsidRPr="00561E4E">
        <w:rPr>
          <w:sz w:val="20"/>
          <w:szCs w:val="20"/>
        </w:rPr>
        <w:t xml:space="preserve">Афанасьев В.М. – депутат Собрания депутатов Аликовского района по </w:t>
      </w:r>
      <w:proofErr w:type="spellStart"/>
      <w:r w:rsidRPr="00561E4E">
        <w:rPr>
          <w:sz w:val="20"/>
          <w:szCs w:val="20"/>
        </w:rPr>
        <w:t>Малотуванскому</w:t>
      </w:r>
      <w:proofErr w:type="spellEnd"/>
      <w:r w:rsidRPr="00561E4E">
        <w:rPr>
          <w:sz w:val="20"/>
          <w:szCs w:val="20"/>
        </w:rPr>
        <w:t xml:space="preserve"> избирательному округу.</w:t>
      </w:r>
    </w:p>
    <w:p w:rsidR="009578DE" w:rsidRPr="00561E4E" w:rsidRDefault="009578DE" w:rsidP="009578DE">
      <w:pPr>
        <w:ind w:firstLine="567"/>
        <w:jc w:val="both"/>
        <w:rPr>
          <w:sz w:val="20"/>
          <w:szCs w:val="20"/>
        </w:rPr>
      </w:pPr>
      <w:r w:rsidRPr="00561E4E">
        <w:rPr>
          <w:sz w:val="20"/>
          <w:szCs w:val="20"/>
        </w:rPr>
        <w:lastRenderedPageBreak/>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9578DE" w:rsidRPr="00561E4E" w:rsidRDefault="009578DE" w:rsidP="009578DE">
      <w:pPr>
        <w:ind w:firstLine="567"/>
        <w:jc w:val="both"/>
        <w:rPr>
          <w:sz w:val="20"/>
          <w:szCs w:val="20"/>
        </w:rPr>
      </w:pPr>
      <w:r w:rsidRPr="00561E4E">
        <w:rPr>
          <w:sz w:val="20"/>
          <w:szCs w:val="20"/>
        </w:rPr>
        <w:t xml:space="preserve">4. </w:t>
      </w:r>
      <w:proofErr w:type="gramStart"/>
      <w:r w:rsidRPr="00561E4E">
        <w:rPr>
          <w:sz w:val="20"/>
          <w:szCs w:val="20"/>
        </w:rPr>
        <w:t>Контроль за</w:t>
      </w:r>
      <w:proofErr w:type="gramEnd"/>
      <w:r w:rsidRPr="00561E4E">
        <w:rPr>
          <w:sz w:val="20"/>
          <w:szCs w:val="20"/>
        </w:rPr>
        <w:t xml:space="preserve"> исполнением настоящего распоряжения возложить на отдел организационно-контрольной, кадровой и правовой работы администрации Аликовского района.</w:t>
      </w:r>
    </w:p>
    <w:p w:rsidR="009578DE" w:rsidRPr="00561E4E" w:rsidRDefault="009578DE" w:rsidP="009578DE">
      <w:pPr>
        <w:ind w:firstLine="540"/>
        <w:jc w:val="both"/>
        <w:rPr>
          <w:sz w:val="20"/>
          <w:szCs w:val="20"/>
        </w:rPr>
      </w:pPr>
    </w:p>
    <w:p w:rsidR="009578DE" w:rsidRPr="00561E4E" w:rsidRDefault="009578DE" w:rsidP="009578DE">
      <w:pPr>
        <w:rPr>
          <w:sz w:val="20"/>
          <w:szCs w:val="20"/>
        </w:rPr>
      </w:pPr>
    </w:p>
    <w:p w:rsidR="009578DE" w:rsidRPr="00561E4E" w:rsidRDefault="009578DE" w:rsidP="009578DE">
      <w:pPr>
        <w:outlineLvl w:val="0"/>
        <w:rPr>
          <w:sz w:val="20"/>
          <w:szCs w:val="20"/>
        </w:rPr>
      </w:pPr>
      <w:r w:rsidRPr="00561E4E">
        <w:rPr>
          <w:sz w:val="20"/>
          <w:szCs w:val="20"/>
        </w:rPr>
        <w:t xml:space="preserve">Глава  администрации </w:t>
      </w:r>
    </w:p>
    <w:p w:rsidR="009578DE" w:rsidRPr="00561E4E" w:rsidRDefault="009578DE" w:rsidP="009578DE">
      <w:pPr>
        <w:rPr>
          <w:sz w:val="20"/>
          <w:szCs w:val="20"/>
        </w:rPr>
      </w:pPr>
      <w:r>
        <w:rPr>
          <w:sz w:val="20"/>
          <w:szCs w:val="20"/>
        </w:rPr>
        <w:t xml:space="preserve">Аликовского   района </w:t>
      </w:r>
      <w:r>
        <w:rPr>
          <w:sz w:val="20"/>
          <w:szCs w:val="20"/>
        </w:rPr>
        <w:tab/>
      </w:r>
      <w:r w:rsidRPr="00561E4E">
        <w:rPr>
          <w:sz w:val="20"/>
          <w:szCs w:val="20"/>
        </w:rPr>
        <w:t xml:space="preserve">                             А.Н. Куликов</w:t>
      </w:r>
    </w:p>
    <w:p w:rsidR="009578DE" w:rsidRDefault="009578DE" w:rsidP="009578DE">
      <w:pPr>
        <w:jc w:val="right"/>
        <w:rPr>
          <w:bCs/>
          <w:sz w:val="20"/>
          <w:szCs w:val="20"/>
        </w:rPr>
      </w:pPr>
    </w:p>
    <w:p w:rsidR="009578DE" w:rsidRDefault="009578DE" w:rsidP="009578DE">
      <w:pPr>
        <w:jc w:val="right"/>
        <w:rPr>
          <w:bCs/>
          <w:sz w:val="20"/>
          <w:szCs w:val="20"/>
        </w:rPr>
      </w:pPr>
    </w:p>
    <w:p w:rsidR="009578DE" w:rsidRPr="00561E4E" w:rsidRDefault="009578DE" w:rsidP="009578DE">
      <w:pPr>
        <w:jc w:val="right"/>
        <w:rPr>
          <w:bCs/>
          <w:sz w:val="20"/>
          <w:szCs w:val="20"/>
        </w:rPr>
      </w:pPr>
      <w:r w:rsidRPr="00561E4E">
        <w:rPr>
          <w:bCs/>
          <w:sz w:val="20"/>
          <w:szCs w:val="20"/>
        </w:rPr>
        <w:t xml:space="preserve">Приложение </w:t>
      </w:r>
    </w:p>
    <w:p w:rsidR="009578DE" w:rsidRPr="00561E4E" w:rsidRDefault="009578DE" w:rsidP="009578DE">
      <w:pPr>
        <w:jc w:val="both"/>
        <w:rPr>
          <w:bCs/>
          <w:sz w:val="20"/>
          <w:szCs w:val="20"/>
        </w:rPr>
      </w:pPr>
    </w:p>
    <w:p w:rsidR="009578DE" w:rsidRPr="00561E4E" w:rsidRDefault="009578DE" w:rsidP="009578DE">
      <w:pPr>
        <w:ind w:firstLine="426"/>
        <w:jc w:val="both"/>
        <w:rPr>
          <w:sz w:val="20"/>
          <w:szCs w:val="20"/>
        </w:rPr>
      </w:pPr>
      <w:smartTag w:uri="urn:schemas-microsoft-com:office:smarttags" w:element="PersonName">
        <w:smartTagPr>
          <w:attr w:name="ProductID" w:val="Администрация Аликовского района"/>
        </w:smartTagPr>
        <w:r w:rsidRPr="00561E4E">
          <w:rPr>
            <w:sz w:val="20"/>
            <w:szCs w:val="20"/>
          </w:rPr>
          <w:t>Администрация Аликовского района</w:t>
        </w:r>
      </w:smartTag>
      <w:r w:rsidRPr="00561E4E">
        <w:rPr>
          <w:sz w:val="20"/>
          <w:szCs w:val="20"/>
        </w:rPr>
        <w:t xml:space="preserve"> объявляет конкурс на замещение вакантной  должности муниципальной службы администрации Аликовского района:</w:t>
      </w:r>
    </w:p>
    <w:p w:rsidR="009578DE" w:rsidRPr="00561E4E" w:rsidRDefault="009578DE" w:rsidP="009578DE">
      <w:pPr>
        <w:ind w:firstLine="426"/>
        <w:jc w:val="both"/>
        <w:rPr>
          <w:sz w:val="20"/>
          <w:szCs w:val="20"/>
        </w:rPr>
      </w:pPr>
      <w:r w:rsidRPr="00561E4E">
        <w:rPr>
          <w:sz w:val="20"/>
          <w:szCs w:val="20"/>
        </w:rPr>
        <w:t xml:space="preserve">- </w:t>
      </w:r>
      <w:r w:rsidRPr="00561E4E">
        <w:rPr>
          <w:b/>
          <w:sz w:val="20"/>
          <w:szCs w:val="20"/>
        </w:rPr>
        <w:t>главный специалист – эксперт отдела сельского хозяйства и экологии</w:t>
      </w:r>
      <w:r w:rsidRPr="00561E4E">
        <w:rPr>
          <w:sz w:val="20"/>
          <w:szCs w:val="20"/>
        </w:rPr>
        <w:t>.</w:t>
      </w:r>
    </w:p>
    <w:p w:rsidR="009578DE" w:rsidRPr="00561E4E" w:rsidRDefault="009578DE" w:rsidP="009578DE">
      <w:pPr>
        <w:ind w:firstLine="426"/>
        <w:jc w:val="both"/>
        <w:rPr>
          <w:sz w:val="20"/>
          <w:szCs w:val="20"/>
        </w:rPr>
      </w:pPr>
      <w:r w:rsidRPr="00561E4E">
        <w:rPr>
          <w:b/>
          <w:sz w:val="20"/>
          <w:szCs w:val="20"/>
        </w:rPr>
        <w:t xml:space="preserve"> </w:t>
      </w:r>
    </w:p>
    <w:p w:rsidR="009578DE" w:rsidRPr="00561E4E" w:rsidRDefault="009578DE" w:rsidP="009578DE">
      <w:pPr>
        <w:ind w:firstLine="426"/>
        <w:jc w:val="both"/>
        <w:rPr>
          <w:sz w:val="20"/>
          <w:szCs w:val="20"/>
        </w:rPr>
      </w:pPr>
      <w:r w:rsidRPr="00561E4E">
        <w:rPr>
          <w:sz w:val="20"/>
          <w:szCs w:val="20"/>
        </w:rPr>
        <w:t>Требования:</w:t>
      </w:r>
    </w:p>
    <w:p w:rsidR="009578DE" w:rsidRPr="00561E4E" w:rsidRDefault="009578DE" w:rsidP="009578DE">
      <w:pPr>
        <w:autoSpaceDE w:val="0"/>
        <w:autoSpaceDN w:val="0"/>
        <w:adjustRightInd w:val="0"/>
        <w:ind w:firstLine="360"/>
        <w:jc w:val="both"/>
        <w:rPr>
          <w:sz w:val="20"/>
          <w:szCs w:val="20"/>
        </w:rPr>
      </w:pPr>
      <w:r w:rsidRPr="00561E4E">
        <w:rPr>
          <w:sz w:val="20"/>
          <w:szCs w:val="20"/>
        </w:rPr>
        <w:t>1. Уровень профессионального образования: высшее образование.</w:t>
      </w:r>
    </w:p>
    <w:p w:rsidR="009578DE" w:rsidRPr="00561E4E" w:rsidRDefault="009578DE" w:rsidP="009578DE">
      <w:pPr>
        <w:ind w:firstLine="360"/>
        <w:jc w:val="both"/>
        <w:rPr>
          <w:sz w:val="20"/>
          <w:szCs w:val="20"/>
        </w:rPr>
      </w:pPr>
      <w:r w:rsidRPr="00561E4E">
        <w:rPr>
          <w:sz w:val="20"/>
          <w:szCs w:val="20"/>
        </w:rPr>
        <w:t xml:space="preserve">2. </w:t>
      </w:r>
      <w:bookmarkStart w:id="17" w:name="sub_30023"/>
      <w:r w:rsidRPr="00561E4E">
        <w:rPr>
          <w:sz w:val="20"/>
          <w:szCs w:val="20"/>
        </w:rPr>
        <w:t>Стаж муниципальной службы или работы по специальности, направлению подготовки: требования не предъявляются.</w:t>
      </w:r>
    </w:p>
    <w:bookmarkEnd w:id="17"/>
    <w:p w:rsidR="009578DE" w:rsidRPr="00561E4E" w:rsidRDefault="009578DE" w:rsidP="009578DE">
      <w:pPr>
        <w:pStyle w:val="aa"/>
        <w:spacing w:before="0" w:beforeAutospacing="0" w:after="0" w:afterAutospacing="0"/>
        <w:ind w:firstLine="567"/>
        <w:jc w:val="both"/>
        <w:rPr>
          <w:sz w:val="20"/>
          <w:szCs w:val="20"/>
        </w:rPr>
      </w:pPr>
    </w:p>
    <w:p w:rsidR="009578DE" w:rsidRPr="00561E4E" w:rsidRDefault="009578DE" w:rsidP="009578DE">
      <w:pPr>
        <w:pStyle w:val="aa"/>
        <w:spacing w:before="0" w:beforeAutospacing="0" w:after="0" w:afterAutospacing="0"/>
        <w:ind w:firstLine="567"/>
        <w:jc w:val="both"/>
        <w:rPr>
          <w:sz w:val="20"/>
          <w:szCs w:val="20"/>
        </w:rPr>
      </w:pPr>
      <w:r w:rsidRPr="00561E4E">
        <w:rPr>
          <w:sz w:val="20"/>
          <w:szCs w:val="20"/>
        </w:rPr>
        <w:t xml:space="preserve">Профессиональные знания: </w:t>
      </w:r>
      <w:proofErr w:type="gramStart"/>
      <w:r w:rsidRPr="00561E4E">
        <w:rPr>
          <w:sz w:val="20"/>
          <w:szCs w:val="20"/>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561E4E">
        <w:rPr>
          <w:sz w:val="20"/>
          <w:szCs w:val="20"/>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  </w:t>
      </w:r>
    </w:p>
    <w:p w:rsidR="009578DE" w:rsidRPr="00561E4E" w:rsidRDefault="009578DE" w:rsidP="009578DE">
      <w:pPr>
        <w:pStyle w:val="aa"/>
        <w:spacing w:before="0" w:beforeAutospacing="0" w:after="0" w:afterAutospacing="0"/>
        <w:ind w:firstLine="567"/>
        <w:jc w:val="both"/>
        <w:rPr>
          <w:sz w:val="20"/>
          <w:szCs w:val="20"/>
        </w:rPr>
      </w:pPr>
      <w:proofErr w:type="gramStart"/>
      <w:r w:rsidRPr="00561E4E">
        <w:rPr>
          <w:sz w:val="20"/>
          <w:szCs w:val="20"/>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9578DE" w:rsidRPr="00561E4E" w:rsidRDefault="009578DE" w:rsidP="009578DE">
      <w:pPr>
        <w:ind w:firstLine="426"/>
        <w:jc w:val="both"/>
        <w:rPr>
          <w:sz w:val="20"/>
          <w:szCs w:val="20"/>
        </w:rPr>
      </w:pPr>
    </w:p>
    <w:p w:rsidR="009578DE" w:rsidRPr="00561E4E" w:rsidRDefault="009578DE" w:rsidP="009578DE">
      <w:pPr>
        <w:ind w:firstLine="426"/>
        <w:jc w:val="both"/>
        <w:rPr>
          <w:sz w:val="20"/>
          <w:szCs w:val="20"/>
        </w:rPr>
      </w:pPr>
    </w:p>
    <w:p w:rsidR="009578DE" w:rsidRPr="00561E4E" w:rsidRDefault="009578DE" w:rsidP="009578DE">
      <w:pPr>
        <w:ind w:firstLine="426"/>
        <w:jc w:val="both"/>
        <w:rPr>
          <w:sz w:val="20"/>
          <w:szCs w:val="20"/>
        </w:rPr>
      </w:pPr>
      <w:r w:rsidRPr="00561E4E">
        <w:rPr>
          <w:sz w:val="20"/>
          <w:szCs w:val="20"/>
        </w:rPr>
        <w:t xml:space="preserve">Документы на участие в конкурсе принимаются в течение </w:t>
      </w:r>
      <w:r w:rsidRPr="00561E4E">
        <w:rPr>
          <w:b/>
          <w:sz w:val="20"/>
          <w:szCs w:val="20"/>
        </w:rPr>
        <w:t>20 дней со дня опубликования</w:t>
      </w:r>
      <w:r w:rsidRPr="00561E4E">
        <w:rPr>
          <w:sz w:val="20"/>
          <w:szCs w:val="20"/>
        </w:rPr>
        <w:t xml:space="preserve"> </w:t>
      </w:r>
      <w:r w:rsidRPr="00561E4E">
        <w:rPr>
          <w:b/>
          <w:sz w:val="20"/>
          <w:szCs w:val="20"/>
        </w:rPr>
        <w:t>настоящего объявления на сайте администрации Аликовского района</w:t>
      </w:r>
      <w:r w:rsidRPr="00561E4E">
        <w:rPr>
          <w:sz w:val="20"/>
          <w:szCs w:val="20"/>
        </w:rPr>
        <w:t xml:space="preserve"> по рабочим дням с 8 до 17 часов по адресу: 429250, Чувашская Республика, Аликовский район, с. Аликово, ул. Октябрьская, д.21 </w:t>
      </w:r>
      <w:proofErr w:type="spellStart"/>
      <w:r w:rsidRPr="00561E4E">
        <w:rPr>
          <w:sz w:val="20"/>
          <w:szCs w:val="20"/>
        </w:rPr>
        <w:t>каб</w:t>
      </w:r>
      <w:proofErr w:type="spellEnd"/>
      <w:r w:rsidRPr="00561E4E">
        <w:rPr>
          <w:sz w:val="20"/>
          <w:szCs w:val="20"/>
        </w:rPr>
        <w:t xml:space="preserve">. 34, 61. </w:t>
      </w:r>
    </w:p>
    <w:p w:rsidR="009578DE" w:rsidRPr="00561E4E" w:rsidRDefault="009578DE" w:rsidP="009578DE">
      <w:pPr>
        <w:autoSpaceDE w:val="0"/>
        <w:autoSpaceDN w:val="0"/>
        <w:adjustRightInd w:val="0"/>
        <w:ind w:firstLine="540"/>
        <w:jc w:val="both"/>
        <w:rPr>
          <w:sz w:val="20"/>
          <w:szCs w:val="20"/>
        </w:rPr>
      </w:pPr>
      <w:r w:rsidRPr="00561E4E">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9578DE" w:rsidRPr="00561E4E" w:rsidRDefault="009578DE" w:rsidP="009578DE">
      <w:pPr>
        <w:autoSpaceDE w:val="0"/>
        <w:autoSpaceDN w:val="0"/>
        <w:adjustRightInd w:val="0"/>
        <w:ind w:firstLine="540"/>
        <w:jc w:val="both"/>
        <w:rPr>
          <w:sz w:val="20"/>
          <w:szCs w:val="20"/>
        </w:rPr>
      </w:pPr>
      <w:r w:rsidRPr="00561E4E">
        <w:rPr>
          <w:sz w:val="20"/>
          <w:szCs w:val="20"/>
        </w:rPr>
        <w:t xml:space="preserve">а) заявление; </w:t>
      </w:r>
    </w:p>
    <w:p w:rsidR="009578DE" w:rsidRPr="00561E4E" w:rsidRDefault="009578DE" w:rsidP="009578DE">
      <w:pPr>
        <w:autoSpaceDE w:val="0"/>
        <w:autoSpaceDN w:val="0"/>
        <w:adjustRightInd w:val="0"/>
        <w:ind w:firstLine="540"/>
        <w:jc w:val="both"/>
        <w:rPr>
          <w:sz w:val="20"/>
          <w:szCs w:val="20"/>
        </w:rPr>
      </w:pPr>
      <w:r w:rsidRPr="00561E4E">
        <w:rPr>
          <w:sz w:val="20"/>
          <w:szCs w:val="20"/>
        </w:rPr>
        <w:t>б) собственноручно заполненную и подписанную анкету по форме, утвержденной Правительством Российской Федерации;</w:t>
      </w:r>
    </w:p>
    <w:p w:rsidR="009578DE" w:rsidRPr="00561E4E" w:rsidRDefault="009578DE" w:rsidP="009578DE">
      <w:pPr>
        <w:autoSpaceDE w:val="0"/>
        <w:autoSpaceDN w:val="0"/>
        <w:adjustRightInd w:val="0"/>
        <w:ind w:firstLine="540"/>
        <w:jc w:val="both"/>
        <w:rPr>
          <w:sz w:val="20"/>
          <w:szCs w:val="20"/>
        </w:rPr>
      </w:pPr>
      <w:r w:rsidRPr="00561E4E">
        <w:rPr>
          <w:sz w:val="20"/>
          <w:szCs w:val="20"/>
        </w:rPr>
        <w:t>в) копию паспорта или заменяющего его документа (соответствующий документ предъявляется лично по прибытии на конкурс);</w:t>
      </w:r>
    </w:p>
    <w:p w:rsidR="009578DE" w:rsidRPr="00561E4E" w:rsidRDefault="009578DE" w:rsidP="009578DE">
      <w:pPr>
        <w:autoSpaceDE w:val="0"/>
        <w:autoSpaceDN w:val="0"/>
        <w:adjustRightInd w:val="0"/>
        <w:ind w:firstLine="540"/>
        <w:jc w:val="both"/>
        <w:rPr>
          <w:sz w:val="20"/>
          <w:szCs w:val="20"/>
        </w:rPr>
      </w:pPr>
      <w:r w:rsidRPr="00561E4E">
        <w:rPr>
          <w:sz w:val="20"/>
          <w:szCs w:val="20"/>
        </w:rPr>
        <w:t>г) документы, подтверждающие необходимое профессиональное образование, стаж работы и квалификацию:</w:t>
      </w:r>
    </w:p>
    <w:p w:rsidR="009578DE" w:rsidRPr="00561E4E" w:rsidRDefault="009578DE" w:rsidP="009578DE">
      <w:pPr>
        <w:autoSpaceDE w:val="0"/>
        <w:autoSpaceDN w:val="0"/>
        <w:adjustRightInd w:val="0"/>
        <w:ind w:firstLine="540"/>
        <w:jc w:val="both"/>
        <w:rPr>
          <w:sz w:val="20"/>
          <w:szCs w:val="20"/>
        </w:rPr>
      </w:pPr>
      <w:r w:rsidRPr="00561E4E">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578DE" w:rsidRPr="00561E4E" w:rsidRDefault="009578DE" w:rsidP="009578DE">
      <w:pPr>
        <w:autoSpaceDE w:val="0"/>
        <w:autoSpaceDN w:val="0"/>
        <w:adjustRightInd w:val="0"/>
        <w:ind w:firstLine="540"/>
        <w:jc w:val="both"/>
        <w:rPr>
          <w:sz w:val="20"/>
          <w:szCs w:val="20"/>
        </w:rPr>
      </w:pPr>
      <w:r w:rsidRPr="00561E4E">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578DE" w:rsidRPr="00561E4E" w:rsidRDefault="009578DE" w:rsidP="009578DE">
      <w:pPr>
        <w:autoSpaceDE w:val="0"/>
        <w:autoSpaceDN w:val="0"/>
        <w:adjustRightInd w:val="0"/>
        <w:ind w:firstLine="540"/>
        <w:jc w:val="both"/>
        <w:rPr>
          <w:sz w:val="20"/>
          <w:szCs w:val="20"/>
        </w:rPr>
      </w:pPr>
      <w:proofErr w:type="spellStart"/>
      <w:r w:rsidRPr="00561E4E">
        <w:rPr>
          <w:sz w:val="20"/>
          <w:szCs w:val="20"/>
        </w:rPr>
        <w:t>д</w:t>
      </w:r>
      <w:proofErr w:type="spellEnd"/>
      <w:r w:rsidRPr="00561E4E">
        <w:rPr>
          <w:sz w:val="20"/>
          <w:szCs w:val="20"/>
        </w:rPr>
        <w:t>) заключение медицинского учреждения об отсутствии у гражданина заболевания, препятствующего поступлению на муниципальную службу;</w:t>
      </w:r>
    </w:p>
    <w:p w:rsidR="009578DE" w:rsidRPr="00561E4E" w:rsidRDefault="009578DE" w:rsidP="009578DE">
      <w:pPr>
        <w:autoSpaceDE w:val="0"/>
        <w:autoSpaceDN w:val="0"/>
        <w:adjustRightInd w:val="0"/>
        <w:ind w:firstLine="540"/>
        <w:jc w:val="both"/>
        <w:rPr>
          <w:sz w:val="20"/>
          <w:szCs w:val="20"/>
        </w:rPr>
      </w:pPr>
      <w:r w:rsidRPr="00561E4E">
        <w:rPr>
          <w:sz w:val="20"/>
          <w:szCs w:val="20"/>
        </w:rPr>
        <w:t>е) документы воинского учета - для военнообязанных и лиц, подлежащих призыву на военную службу;</w:t>
      </w:r>
    </w:p>
    <w:p w:rsidR="009578DE" w:rsidRPr="00561E4E" w:rsidRDefault="009578DE" w:rsidP="009578DE">
      <w:pPr>
        <w:autoSpaceDE w:val="0"/>
        <w:autoSpaceDN w:val="0"/>
        <w:adjustRightInd w:val="0"/>
        <w:ind w:firstLine="540"/>
        <w:jc w:val="both"/>
        <w:rPr>
          <w:sz w:val="20"/>
          <w:szCs w:val="20"/>
        </w:rPr>
      </w:pPr>
      <w:r w:rsidRPr="00561E4E">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578DE" w:rsidRPr="00561E4E" w:rsidRDefault="009578DE" w:rsidP="009578DE">
      <w:pPr>
        <w:autoSpaceDE w:val="0"/>
        <w:autoSpaceDN w:val="0"/>
        <w:adjustRightInd w:val="0"/>
        <w:ind w:firstLine="540"/>
        <w:jc w:val="both"/>
        <w:rPr>
          <w:sz w:val="20"/>
          <w:szCs w:val="20"/>
        </w:rPr>
      </w:pPr>
      <w:proofErr w:type="spellStart"/>
      <w:r w:rsidRPr="00561E4E">
        <w:rPr>
          <w:sz w:val="20"/>
          <w:szCs w:val="20"/>
        </w:rPr>
        <w:t>з</w:t>
      </w:r>
      <w:proofErr w:type="spellEnd"/>
      <w:r w:rsidRPr="00561E4E">
        <w:rPr>
          <w:sz w:val="20"/>
          <w:szCs w:val="20"/>
        </w:rPr>
        <w:t>) свидетельство о постановке физического лица на учет в налоговом органе по месту жительства на территории Российской Федерации;</w:t>
      </w:r>
    </w:p>
    <w:p w:rsidR="009578DE" w:rsidRPr="00561E4E" w:rsidRDefault="009578DE" w:rsidP="009578DE">
      <w:pPr>
        <w:autoSpaceDE w:val="0"/>
        <w:autoSpaceDN w:val="0"/>
        <w:adjustRightInd w:val="0"/>
        <w:ind w:firstLine="540"/>
        <w:jc w:val="both"/>
        <w:rPr>
          <w:sz w:val="20"/>
          <w:szCs w:val="20"/>
        </w:rPr>
      </w:pPr>
      <w:r w:rsidRPr="00561E4E">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9578DE" w:rsidRPr="00561E4E" w:rsidRDefault="009578DE" w:rsidP="009578DE">
      <w:pPr>
        <w:autoSpaceDE w:val="0"/>
        <w:autoSpaceDN w:val="0"/>
        <w:adjustRightInd w:val="0"/>
        <w:ind w:firstLine="540"/>
        <w:jc w:val="both"/>
        <w:rPr>
          <w:sz w:val="20"/>
          <w:szCs w:val="20"/>
        </w:rPr>
      </w:pPr>
      <w:r w:rsidRPr="00561E4E">
        <w:rPr>
          <w:sz w:val="20"/>
          <w:szCs w:val="20"/>
        </w:rPr>
        <w:lastRenderedPageBreak/>
        <w:t>к) иные документы, в случаях, предусмотренных действующим законодательством Российской Федерации и Чувашской Республики.</w:t>
      </w:r>
    </w:p>
    <w:p w:rsidR="009578DE" w:rsidRPr="00561E4E" w:rsidRDefault="009578DE" w:rsidP="009578DE">
      <w:pPr>
        <w:ind w:firstLine="426"/>
        <w:jc w:val="both"/>
        <w:rPr>
          <w:sz w:val="20"/>
          <w:szCs w:val="20"/>
        </w:rPr>
      </w:pPr>
      <w:r w:rsidRPr="00561E4E">
        <w:rPr>
          <w:sz w:val="20"/>
          <w:szCs w:val="20"/>
        </w:rPr>
        <w:t xml:space="preserve">Первый этап конкурса состоится </w:t>
      </w:r>
      <w:r w:rsidRPr="00561E4E">
        <w:rPr>
          <w:b/>
          <w:sz w:val="20"/>
          <w:szCs w:val="20"/>
        </w:rPr>
        <w:t>2</w:t>
      </w:r>
      <w:r w:rsidR="000C5F0F">
        <w:rPr>
          <w:b/>
          <w:sz w:val="20"/>
          <w:szCs w:val="20"/>
        </w:rPr>
        <w:t>8</w:t>
      </w:r>
      <w:r w:rsidRPr="00561E4E">
        <w:rPr>
          <w:b/>
          <w:sz w:val="20"/>
          <w:szCs w:val="20"/>
        </w:rPr>
        <w:t xml:space="preserve"> мая  2019 года в 14.00 часов</w:t>
      </w:r>
      <w:r w:rsidRPr="00561E4E">
        <w:rPr>
          <w:sz w:val="20"/>
          <w:szCs w:val="20"/>
        </w:rPr>
        <w:t xml:space="preserve"> в администрации Аликовского района, на котором комиссия р</w:t>
      </w:r>
      <w:r w:rsidRPr="00561E4E">
        <w:rPr>
          <w:color w:val="000000"/>
          <w:sz w:val="20"/>
          <w:szCs w:val="20"/>
        </w:rPr>
        <w:t xml:space="preserve">ассмотрит заявления и комплекты документов, представленных кандидатами для участия в конкурсе </w:t>
      </w:r>
      <w:r w:rsidRPr="00561E4E">
        <w:rPr>
          <w:sz w:val="20"/>
          <w:szCs w:val="20"/>
        </w:rPr>
        <w:t>на замещение вакантной  должности муниципальной службы администрации Аликовского района.</w:t>
      </w:r>
    </w:p>
    <w:p w:rsidR="009578DE" w:rsidRPr="00561E4E" w:rsidRDefault="009578DE" w:rsidP="009578DE">
      <w:pPr>
        <w:ind w:firstLine="426"/>
        <w:jc w:val="both"/>
        <w:rPr>
          <w:b/>
          <w:sz w:val="20"/>
          <w:szCs w:val="20"/>
        </w:rPr>
      </w:pPr>
      <w:r w:rsidRPr="00561E4E">
        <w:rPr>
          <w:b/>
          <w:sz w:val="20"/>
          <w:szCs w:val="20"/>
        </w:rPr>
        <w:t>Второй этап – 30 мая  2019 года в 14.00 часов</w:t>
      </w:r>
    </w:p>
    <w:p w:rsidR="009578DE" w:rsidRPr="00561E4E" w:rsidRDefault="009578DE" w:rsidP="009578DE">
      <w:pPr>
        <w:ind w:firstLine="426"/>
        <w:rPr>
          <w:sz w:val="20"/>
          <w:szCs w:val="20"/>
        </w:rPr>
      </w:pPr>
      <w:r w:rsidRPr="00561E4E">
        <w:rPr>
          <w:sz w:val="20"/>
          <w:szCs w:val="20"/>
        </w:rPr>
        <w:t xml:space="preserve">За дополнительной информацией обращаться </w:t>
      </w:r>
      <w:proofErr w:type="gramStart"/>
      <w:r w:rsidRPr="00561E4E">
        <w:rPr>
          <w:sz w:val="20"/>
          <w:szCs w:val="20"/>
        </w:rPr>
        <w:t>по</w:t>
      </w:r>
      <w:proofErr w:type="gramEnd"/>
      <w:r w:rsidRPr="00561E4E">
        <w:rPr>
          <w:sz w:val="20"/>
          <w:szCs w:val="20"/>
        </w:rPr>
        <w:t xml:space="preserve"> тел.: 8(83535) 22-2-03, 22-9-56. </w:t>
      </w:r>
    </w:p>
    <w:p w:rsidR="009578DE" w:rsidRPr="00561E4E" w:rsidRDefault="009578DE" w:rsidP="009578DE">
      <w:pPr>
        <w:rPr>
          <w:sz w:val="20"/>
          <w:szCs w:val="20"/>
        </w:rPr>
      </w:pPr>
    </w:p>
    <w:p w:rsidR="00625AA8" w:rsidRPr="008F788C" w:rsidRDefault="00625AA8" w:rsidP="00625AA8">
      <w:pPr>
        <w:rPr>
          <w:sz w:val="20"/>
          <w:szCs w:val="20"/>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625AA8">
            <w:pPr>
              <w:rPr>
                <w:sz w:val="18"/>
                <w:szCs w:val="18"/>
              </w:rPr>
            </w:pPr>
            <w:r>
              <w:rPr>
                <w:sz w:val="18"/>
                <w:szCs w:val="18"/>
              </w:rPr>
              <w:t xml:space="preserve">Подписано в печать  </w:t>
            </w:r>
            <w:r w:rsidR="00625AA8">
              <w:rPr>
                <w:sz w:val="18"/>
                <w:szCs w:val="18"/>
              </w:rPr>
              <w:t>16.05</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637515">
      <w:headerReference w:type="even" r:id="rId22"/>
      <w:footerReference w:type="default" r:id="rId23"/>
      <w:footerReference w:type="first" r:id="rId24"/>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75" w:rsidRDefault="00CC7675" w:rsidP="00F23871">
      <w:r>
        <w:separator/>
      </w:r>
    </w:p>
  </w:endnote>
  <w:endnote w:type="continuationSeparator" w:id="0">
    <w:p w:rsidR="00CC7675" w:rsidRDefault="00CC7675"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A464FE">
        <w:pPr>
          <w:pStyle w:val="ac"/>
          <w:jc w:val="center"/>
        </w:pPr>
        <w:fldSimple w:instr=" PAGE   \* MERGEFORMAT ">
          <w:r w:rsidR="000C5F0F">
            <w:rPr>
              <w:noProof/>
            </w:rPr>
            <w:t>16</w:t>
          </w:r>
        </w:fldSimple>
      </w:p>
    </w:sdtContent>
  </w:sdt>
  <w:p w:rsidR="002C0F64" w:rsidRDefault="002C0F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c"/>
    </w:pPr>
  </w:p>
  <w:p w:rsidR="002C0F64" w:rsidRDefault="002C0F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75" w:rsidRDefault="00CC7675" w:rsidP="00F23871">
      <w:r>
        <w:separator/>
      </w:r>
    </w:p>
  </w:footnote>
  <w:footnote w:type="continuationSeparator" w:id="0">
    <w:p w:rsidR="00CC7675" w:rsidRDefault="00CC7675"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A464FE">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B6058"/>
    <w:multiLevelType w:val="multilevel"/>
    <w:tmpl w:val="AB127B68"/>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7">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32E"/>
    <w:rsid w:val="00032819"/>
    <w:rsid w:val="00041501"/>
    <w:rsid w:val="0005621E"/>
    <w:rsid w:val="00066A8D"/>
    <w:rsid w:val="00067BE2"/>
    <w:rsid w:val="00096775"/>
    <w:rsid w:val="000A380A"/>
    <w:rsid w:val="000C5F0F"/>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757C"/>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5625D"/>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5A20"/>
    <w:rsid w:val="0058695C"/>
    <w:rsid w:val="005C11DA"/>
    <w:rsid w:val="005D7553"/>
    <w:rsid w:val="00604E95"/>
    <w:rsid w:val="006173C6"/>
    <w:rsid w:val="00625AA8"/>
    <w:rsid w:val="00637515"/>
    <w:rsid w:val="006B37AE"/>
    <w:rsid w:val="006B6899"/>
    <w:rsid w:val="006D0E67"/>
    <w:rsid w:val="006F0BF4"/>
    <w:rsid w:val="006F4DF1"/>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578DE"/>
    <w:rsid w:val="009823C0"/>
    <w:rsid w:val="00983A9F"/>
    <w:rsid w:val="00983F4E"/>
    <w:rsid w:val="00985BEB"/>
    <w:rsid w:val="009A4A8A"/>
    <w:rsid w:val="009B3118"/>
    <w:rsid w:val="009F3360"/>
    <w:rsid w:val="00A005BC"/>
    <w:rsid w:val="00A13774"/>
    <w:rsid w:val="00A21EA1"/>
    <w:rsid w:val="00A27369"/>
    <w:rsid w:val="00A34B00"/>
    <w:rsid w:val="00A464FE"/>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C7675"/>
    <w:rsid w:val="00CD7D2C"/>
    <w:rsid w:val="00D17BEF"/>
    <w:rsid w:val="00D248D1"/>
    <w:rsid w:val="00D77AFE"/>
    <w:rsid w:val="00D83D9E"/>
    <w:rsid w:val="00E84E32"/>
    <w:rsid w:val="00E9650D"/>
    <w:rsid w:val="00E965F8"/>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uiPriority w:val="99"/>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c">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9">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b">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5">
    <w:name w:val="раздилитель сноски"/>
    <w:basedOn w:val="a"/>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uiPriority w:val="99"/>
    <w:rsid w:val="00625A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footer" Target="footer1.xml"/><Relationship Id="rId10" Type="http://schemas.openxmlformats.org/officeDocument/2006/relationships/hyperlink" Target="garantf1://12012509.0/" TargetMode="Externa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8D362-999E-45AA-9C05-85A9A43F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9889</Words>
  <Characters>56372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4</cp:revision>
  <dcterms:created xsi:type="dcterms:W3CDTF">2019-05-15T07:32:00Z</dcterms:created>
  <dcterms:modified xsi:type="dcterms:W3CDTF">2019-05-30T13:51:00Z</dcterms:modified>
</cp:coreProperties>
</file>