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2C" w:rsidRPr="00E10721" w:rsidRDefault="0060696D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11</w:t>
      </w:r>
      <w:r w:rsidR="00941BE6">
        <w:rPr>
          <w:rFonts w:ascii="Times New Roman" w:hAnsi="Times New Roman"/>
          <w:vertAlign w:val="superscript"/>
        </w:rPr>
        <w:t>4</w:t>
      </w:r>
      <w:r w:rsidR="0004362C"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BD1548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8439B8" w:rsidRPr="00E10721">
        <w:rPr>
          <w:rFonts w:ascii="Times New Roman" w:hAnsi="Times New Roman"/>
          <w:iCs/>
          <w:color w:val="000000"/>
        </w:rPr>
        <w:t>8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04362C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201</w:t>
      </w:r>
      <w:r w:rsidR="008439B8" w:rsidRPr="00E10721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8439B8" w:rsidRPr="00E10721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4362C" w:rsidRPr="009753D6" w:rsidRDefault="0004362C" w:rsidP="000436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ИЗМЕНЕНИЕ</w:t>
      </w:r>
    </w:p>
    <w:p w:rsidR="0004362C" w:rsidRPr="009753D6" w:rsidRDefault="0004362C" w:rsidP="0004362C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ведомственной структуры  расходов бюджета Батыревского района</w:t>
      </w:r>
      <w:r w:rsidR="00DF4AAA"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201</w:t>
      </w:r>
      <w:r w:rsidR="008A2194" w:rsidRPr="009753D6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="00DF4AAA"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,  предусмотренн</w:t>
      </w:r>
      <w:r w:rsidR="008A2194" w:rsidRPr="009753D6">
        <w:rPr>
          <w:rFonts w:ascii="Times New Roman" w:hAnsi="Times New Roman"/>
          <w:b/>
          <w:bCs/>
          <w:color w:val="000000"/>
          <w:sz w:val="26"/>
          <w:szCs w:val="26"/>
        </w:rPr>
        <w:t>ой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приложени</w:t>
      </w:r>
      <w:r w:rsidR="00C866C1" w:rsidRPr="009753D6">
        <w:rPr>
          <w:rFonts w:ascii="Times New Roman" w:hAnsi="Times New Roman"/>
          <w:b/>
          <w:bCs/>
          <w:color w:val="000000"/>
          <w:sz w:val="26"/>
          <w:szCs w:val="26"/>
        </w:rPr>
        <w:t>ями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11</w:t>
      </w:r>
      <w:r w:rsidR="00C866C1"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C866C1" w:rsidRPr="009753D6">
        <w:rPr>
          <w:rFonts w:ascii="Times New Roman" w:hAnsi="Times New Roman"/>
          <w:b/>
          <w:sz w:val="26"/>
          <w:szCs w:val="26"/>
        </w:rPr>
        <w:t>11</w:t>
      </w:r>
      <w:r w:rsidR="00C866C1" w:rsidRPr="009753D6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="00AF1D75"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AF1D75" w:rsidRPr="009753D6">
        <w:rPr>
          <w:rFonts w:ascii="Times New Roman" w:hAnsi="Times New Roman"/>
          <w:b/>
          <w:sz w:val="26"/>
          <w:szCs w:val="26"/>
        </w:rPr>
        <w:t>11</w:t>
      </w:r>
      <w:r w:rsidR="00AF1D75">
        <w:rPr>
          <w:rFonts w:ascii="Times New Roman" w:hAnsi="Times New Roman"/>
          <w:b/>
          <w:sz w:val="26"/>
          <w:szCs w:val="26"/>
          <w:vertAlign w:val="superscript"/>
        </w:rPr>
        <w:t xml:space="preserve">2 </w:t>
      </w:r>
      <w:r w:rsidR="00941BE6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r w:rsidR="00941BE6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941BE6" w:rsidRPr="009753D6">
        <w:rPr>
          <w:rFonts w:ascii="Times New Roman" w:hAnsi="Times New Roman"/>
          <w:b/>
          <w:sz w:val="26"/>
          <w:szCs w:val="26"/>
        </w:rPr>
        <w:t>11</w:t>
      </w:r>
      <w:r w:rsidR="00941BE6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="00941BE6">
        <w:rPr>
          <w:rFonts w:ascii="Times New Roman" w:hAnsi="Times New Roman"/>
          <w:b/>
          <w:bCs/>
          <w:color w:val="000000"/>
          <w:sz w:val="26"/>
          <w:szCs w:val="26"/>
        </w:rPr>
        <w:t xml:space="preserve"> к Р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ешению Собрания депутатов Батыревского района "О бюджете   Батыревского района на 201</w:t>
      </w:r>
      <w:r w:rsidR="008A2194" w:rsidRPr="009753D6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  </w:t>
      </w:r>
    </w:p>
    <w:p w:rsidR="0004362C" w:rsidRDefault="0004362C" w:rsidP="0004362C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>и на плановый период 201</w:t>
      </w:r>
      <w:r w:rsidR="008A2194" w:rsidRPr="009753D6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 w:rsidR="008A2194" w:rsidRPr="009753D6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9753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годов"</w:t>
      </w:r>
    </w:p>
    <w:p w:rsidR="00A34662" w:rsidRDefault="00A34662" w:rsidP="0004362C">
      <w:pPr>
        <w:pStyle w:val="31"/>
        <w:spacing w:line="288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96F50" w:rsidRPr="00DA4CCF" w:rsidRDefault="00C96F50" w:rsidP="00C96F50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C96F50" w:rsidRPr="000D6705" w:rsidRDefault="00C96F50" w:rsidP="00C96F50">
      <w:pPr>
        <w:ind w:firstLine="709"/>
        <w:rPr>
          <w:rFonts w:ascii="Times New Roman" w:hAnsi="Times New Roman"/>
          <w:b/>
          <w:sz w:val="26"/>
          <w:szCs w:val="26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          (введено решением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A4CCF">
        <w:rPr>
          <w:rFonts w:ascii="Times New Roman" w:hAnsi="Times New Roman" w:cs="Times New Roman"/>
          <w:sz w:val="24"/>
          <w:szCs w:val="24"/>
        </w:rPr>
        <w:t>/1)</w:t>
      </w:r>
    </w:p>
    <w:p w:rsidR="0004362C" w:rsidRPr="00BA76F2" w:rsidRDefault="0004362C" w:rsidP="0004362C">
      <w:pPr>
        <w:pStyle w:val="31"/>
        <w:spacing w:line="288" w:lineRule="auto"/>
        <w:jc w:val="right"/>
        <w:rPr>
          <w:rFonts w:ascii="Times New Roman" w:hAnsi="Times New Roman"/>
          <w:bCs/>
          <w:color w:val="000000"/>
        </w:rPr>
      </w:pPr>
      <w:bookmarkStart w:id="0" w:name="_GoBack"/>
      <w:bookmarkEnd w:id="0"/>
      <w:r w:rsidRPr="009753D6">
        <w:rPr>
          <w:rFonts w:ascii="Times New Roman" w:hAnsi="Times New Roman"/>
          <w:bCs/>
          <w:color w:val="000000"/>
        </w:rPr>
        <w:t>(в</w:t>
      </w:r>
      <w:r w:rsidRPr="00BA76F2">
        <w:rPr>
          <w:rFonts w:ascii="Times New Roman" w:hAnsi="Times New Roman"/>
          <w:bCs/>
          <w:color w:val="000000"/>
        </w:rPr>
        <w:t xml:space="preserve"> рублях)</w:t>
      </w: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3964"/>
        <w:gridCol w:w="820"/>
        <w:gridCol w:w="580"/>
        <w:gridCol w:w="600"/>
        <w:gridCol w:w="1402"/>
        <w:gridCol w:w="705"/>
        <w:gridCol w:w="1580"/>
      </w:tblGrid>
      <w:tr w:rsidR="00B67CA2" w:rsidRPr="00BA76F2" w:rsidTr="00C955CB">
        <w:trPr>
          <w:trHeight w:val="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Сумма, увеличение, уменьшение (-)</w:t>
            </w: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CA2" w:rsidRPr="00B67CA2" w:rsidTr="00C955CB">
        <w:trPr>
          <w:trHeight w:val="2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42B26" w:rsidRPr="00471198" w:rsidTr="00C955CB">
        <w:trPr>
          <w:trHeight w:val="276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D42B26" w:rsidRPr="00D42B26" w:rsidRDefault="00D42B26" w:rsidP="0047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2B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B26" w:rsidRPr="00D42B26" w:rsidRDefault="00D42B26" w:rsidP="0047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B26" w:rsidRPr="00D42B26" w:rsidRDefault="00D42B26" w:rsidP="0047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B26" w:rsidRPr="00D42B26" w:rsidRDefault="00D42B26" w:rsidP="0047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B26" w:rsidRPr="00D42B26" w:rsidRDefault="00D42B26" w:rsidP="0047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B26" w:rsidRPr="00D42B26" w:rsidRDefault="00D42B26" w:rsidP="0047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B26" w:rsidRPr="00D42B26" w:rsidRDefault="00941BE6" w:rsidP="00F2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43 244 000,00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097700" w:rsidRDefault="00176753" w:rsidP="000A7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Администрация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429 491,00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369 231,00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369 231,00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369 231,00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369 231,00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369 231,00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369 231,00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</w:t>
            </w: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369 231,00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369 231,00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"Развитие многоуровневой системы профилактики правонарушений"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-5 930,00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Модернизация, установка и обслуживание в образовательных организациях, учреждениях культуры и спорта, иных </w:t>
            </w: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Другие вопросы в области жилищно-коммунального хозяйства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097700" w:rsidRDefault="00176753" w:rsidP="000A7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Контрольно-счетный орган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28 128,00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097700" w:rsidRDefault="00176753" w:rsidP="000A7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097700" w:rsidRDefault="000A7F0C" w:rsidP="000977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41 741 543</w:t>
            </w:r>
            <w:r w:rsidR="00176753"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0A7F0C" w:rsidP="0009770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41 741 543</w:t>
            </w:r>
            <w:r w:rsidR="00176753"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Дошкольное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-123 960,00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деятельности детских дошкольных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-123 960,00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-123 960,00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-123 960,00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"Капитальный ремонт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</w:t>
            </w: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Общее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0A7F0C" w:rsidP="0009770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20 441 543</w:t>
            </w:r>
            <w:r w:rsidR="00176753"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0A7F0C" w:rsidP="0009770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20 441 543</w:t>
            </w: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0A7F0C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20 441 543</w:t>
            </w: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A7F0C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A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579 881,00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деятельности муниципальных общеобразовательных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0A7F0C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579 881,00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0A7F0C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579 881,00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0A7F0C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579 881,00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"Укрепление материально-технической базы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Укрепление материально-технической базы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91 424,00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20 930 000,00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15 534 000,00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15 534 000,00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15 534 000,00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5 396 000,00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5 396 000,00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5 396 000,00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"Развитие образования в сфере культуры и искусства"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097700" w:rsidRDefault="00176753" w:rsidP="000A7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Финансовый отдел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097700" w:rsidRDefault="00176753" w:rsidP="000977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1 044 838,00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1 044 838,00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Иные дотации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Дотации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Прочие межбюджетные трансферты общего характера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"Осуществление мер финансовой поддержки бюджетов муниципальных районов, городских </w:t>
            </w: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A7F0C">
            <w:pPr>
              <w:spacing w:after="0" w:line="240" w:lineRule="auto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  <w:tr w:rsidR="00176753" w:rsidRPr="00471198" w:rsidTr="00C955CB">
        <w:trPr>
          <w:trHeight w:val="276"/>
        </w:trPr>
        <w:tc>
          <w:tcPr>
            <w:tcW w:w="3964" w:type="dxa"/>
            <w:shd w:val="clear" w:color="auto" w:fill="auto"/>
          </w:tcPr>
          <w:p w:rsidR="00176753" w:rsidRPr="00176753" w:rsidRDefault="00176753" w:rsidP="00097700">
            <w:pPr>
              <w:spacing w:after="0" w:line="240" w:lineRule="auto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705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176753" w:rsidRPr="00176753" w:rsidRDefault="00176753" w:rsidP="00097700">
            <w:pPr>
              <w:spacing w:after="0" w:line="240" w:lineRule="auto"/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556 838,00</w:t>
            </w:r>
          </w:p>
        </w:tc>
      </w:tr>
    </w:tbl>
    <w:p w:rsidR="00EA2900" w:rsidRDefault="00EA2900" w:rsidP="00877C54">
      <w:pPr>
        <w:pStyle w:val="31"/>
        <w:jc w:val="both"/>
        <w:rPr>
          <w:rFonts w:ascii="Times New Roman" w:hAnsi="Times New Roman"/>
          <w:sz w:val="26"/>
          <w:szCs w:val="26"/>
        </w:rPr>
      </w:pPr>
    </w:p>
    <w:sectPr w:rsidR="00EA2900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2"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4E65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769"/>
    <w:rsid w:val="00064AA1"/>
    <w:rsid w:val="000668DA"/>
    <w:rsid w:val="00071060"/>
    <w:rsid w:val="000723B2"/>
    <w:rsid w:val="00072466"/>
    <w:rsid w:val="00074671"/>
    <w:rsid w:val="000748DB"/>
    <w:rsid w:val="000754E3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632D"/>
    <w:rsid w:val="000E7604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9A3"/>
    <w:rsid w:val="0010250B"/>
    <w:rsid w:val="001055E0"/>
    <w:rsid w:val="00105EC3"/>
    <w:rsid w:val="0010653F"/>
    <w:rsid w:val="0010655D"/>
    <w:rsid w:val="00106D01"/>
    <w:rsid w:val="00107B7A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6958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753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3F54"/>
    <w:rsid w:val="002050E8"/>
    <w:rsid w:val="00210B8D"/>
    <w:rsid w:val="0021181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B0"/>
    <w:rsid w:val="002346FD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151"/>
    <w:rsid w:val="00267B9A"/>
    <w:rsid w:val="00271965"/>
    <w:rsid w:val="0027245E"/>
    <w:rsid w:val="00273736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47A3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81B3E"/>
    <w:rsid w:val="00381E00"/>
    <w:rsid w:val="003834E2"/>
    <w:rsid w:val="00384D5C"/>
    <w:rsid w:val="0038567B"/>
    <w:rsid w:val="00387703"/>
    <w:rsid w:val="00387D5C"/>
    <w:rsid w:val="0039011C"/>
    <w:rsid w:val="00390123"/>
    <w:rsid w:val="0039233A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6247"/>
    <w:rsid w:val="0044713E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4A8"/>
    <w:rsid w:val="004639F4"/>
    <w:rsid w:val="00463EFD"/>
    <w:rsid w:val="004640E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45CA"/>
    <w:rsid w:val="004A0B42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30D99"/>
    <w:rsid w:val="00531AF4"/>
    <w:rsid w:val="00531EEE"/>
    <w:rsid w:val="005343EB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69CA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76433"/>
    <w:rsid w:val="005812FF"/>
    <w:rsid w:val="0058151C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E73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38F2"/>
    <w:rsid w:val="00684253"/>
    <w:rsid w:val="00686190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2363"/>
    <w:rsid w:val="006A5D01"/>
    <w:rsid w:val="006A6C98"/>
    <w:rsid w:val="006A7560"/>
    <w:rsid w:val="006A7ABA"/>
    <w:rsid w:val="006B0214"/>
    <w:rsid w:val="006B0A0C"/>
    <w:rsid w:val="006B0BA1"/>
    <w:rsid w:val="006B185C"/>
    <w:rsid w:val="006B2B67"/>
    <w:rsid w:val="006B2E86"/>
    <w:rsid w:val="006B4083"/>
    <w:rsid w:val="006B4503"/>
    <w:rsid w:val="006B5C2C"/>
    <w:rsid w:val="006B7307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6EA3"/>
    <w:rsid w:val="006E75B2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2C0"/>
    <w:rsid w:val="00721ADC"/>
    <w:rsid w:val="00722FF7"/>
    <w:rsid w:val="00725E35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459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977"/>
    <w:rsid w:val="007B3012"/>
    <w:rsid w:val="007B37ED"/>
    <w:rsid w:val="007B3A28"/>
    <w:rsid w:val="007B3E85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1B2"/>
    <w:rsid w:val="00802B2F"/>
    <w:rsid w:val="00806D77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77C54"/>
    <w:rsid w:val="00880979"/>
    <w:rsid w:val="00881B21"/>
    <w:rsid w:val="00881CFB"/>
    <w:rsid w:val="008824D6"/>
    <w:rsid w:val="00883759"/>
    <w:rsid w:val="00884490"/>
    <w:rsid w:val="00884F08"/>
    <w:rsid w:val="00887CDE"/>
    <w:rsid w:val="00887D8F"/>
    <w:rsid w:val="00890691"/>
    <w:rsid w:val="008908F6"/>
    <w:rsid w:val="00890BB7"/>
    <w:rsid w:val="00891F58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599C"/>
    <w:rsid w:val="008A6965"/>
    <w:rsid w:val="008A72BD"/>
    <w:rsid w:val="008A7CC9"/>
    <w:rsid w:val="008B0096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070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662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1642"/>
    <w:rsid w:val="00A533BA"/>
    <w:rsid w:val="00A5441B"/>
    <w:rsid w:val="00A55234"/>
    <w:rsid w:val="00A564FE"/>
    <w:rsid w:val="00A57100"/>
    <w:rsid w:val="00A57FB1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D75"/>
    <w:rsid w:val="00AF47C3"/>
    <w:rsid w:val="00AF51C2"/>
    <w:rsid w:val="00AF5A0D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56F4"/>
    <w:rsid w:val="00B362B0"/>
    <w:rsid w:val="00B36606"/>
    <w:rsid w:val="00B37388"/>
    <w:rsid w:val="00B37D8F"/>
    <w:rsid w:val="00B37F21"/>
    <w:rsid w:val="00B43260"/>
    <w:rsid w:val="00B4479D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3E"/>
    <w:rsid w:val="00B822AC"/>
    <w:rsid w:val="00B82C49"/>
    <w:rsid w:val="00B84555"/>
    <w:rsid w:val="00B85F6C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816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6527B"/>
    <w:rsid w:val="00C706D0"/>
    <w:rsid w:val="00C71D3E"/>
    <w:rsid w:val="00C721CF"/>
    <w:rsid w:val="00C72307"/>
    <w:rsid w:val="00C724AA"/>
    <w:rsid w:val="00C73224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96F50"/>
    <w:rsid w:val="00CA233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3C75"/>
    <w:rsid w:val="00D94DAF"/>
    <w:rsid w:val="00D9577F"/>
    <w:rsid w:val="00D95B4C"/>
    <w:rsid w:val="00D964F0"/>
    <w:rsid w:val="00DA1275"/>
    <w:rsid w:val="00DA1FE9"/>
    <w:rsid w:val="00DA2991"/>
    <w:rsid w:val="00DA2F75"/>
    <w:rsid w:val="00DA3EA7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090D"/>
    <w:rsid w:val="00DF12AA"/>
    <w:rsid w:val="00DF2B23"/>
    <w:rsid w:val="00DF3D61"/>
    <w:rsid w:val="00DF4785"/>
    <w:rsid w:val="00DF4AAA"/>
    <w:rsid w:val="00E01686"/>
    <w:rsid w:val="00E01D5A"/>
    <w:rsid w:val="00E06E9C"/>
    <w:rsid w:val="00E10721"/>
    <w:rsid w:val="00E11C53"/>
    <w:rsid w:val="00E13704"/>
    <w:rsid w:val="00E1495F"/>
    <w:rsid w:val="00E15A96"/>
    <w:rsid w:val="00E15D96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7289"/>
    <w:rsid w:val="00EE7F55"/>
    <w:rsid w:val="00EE7F79"/>
    <w:rsid w:val="00EF0092"/>
    <w:rsid w:val="00EF0409"/>
    <w:rsid w:val="00EF0D66"/>
    <w:rsid w:val="00EF25BD"/>
    <w:rsid w:val="00EF2CC1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322"/>
    <w:rsid w:val="00FB07D2"/>
    <w:rsid w:val="00FB0901"/>
    <w:rsid w:val="00FB261D"/>
    <w:rsid w:val="00FB38A4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41D8"/>
  <w15:docId w15:val="{EFB0AA8D-823E-44F3-83D9-2333199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CAC7-AE49-446B-87F1-02AD6A83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4294966057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19</cp:revision>
  <cp:lastPrinted>2018-12-20T06:39:00Z</cp:lastPrinted>
  <dcterms:created xsi:type="dcterms:W3CDTF">2018-12-05T14:29:00Z</dcterms:created>
  <dcterms:modified xsi:type="dcterms:W3CDTF">2019-04-03T08:38:00Z</dcterms:modified>
</cp:coreProperties>
</file>