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00EDE" w:rsidRPr="00AD02C4" w:rsidTr="00400EDE">
        <w:tc>
          <w:tcPr>
            <w:tcW w:w="3285" w:type="dxa"/>
            <w:shd w:val="clear" w:color="auto" w:fill="auto"/>
          </w:tcPr>
          <w:p w:rsidR="00400EDE" w:rsidRPr="00AD02C4" w:rsidRDefault="008161D2" w:rsidP="00400EDE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8.75pt;margin-top:2.15pt;width:64.9pt;height:67.1pt;z-index:251659264" o:allowincell="f">
                  <v:imagedata r:id="rId8" o:title="CH"/>
                  <w10:wrap type="topAndBottom"/>
                </v:shape>
              </w:pict>
            </w:r>
            <w:r w:rsidR="00400EDE" w:rsidRPr="00AD02C4">
              <w:rPr>
                <w:rFonts w:ascii="Arial Cyr Chuv" w:hAnsi="Arial Cyr Chuv"/>
                <w:b/>
                <w:sz w:val="24"/>
              </w:rPr>
              <w:t>Чёваш Республикин</w:t>
            </w: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Шупашкар район</w:t>
            </w: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00EDE" w:rsidRPr="00A527F6" w:rsidTr="00400EDE">
              <w:tc>
                <w:tcPr>
                  <w:tcW w:w="1413" w:type="dxa"/>
                </w:tcPr>
                <w:p w:rsidR="00400EDE" w:rsidRPr="00A527F6" w:rsidRDefault="00E610BF" w:rsidP="00400EDE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19.12.2018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00EDE" w:rsidRPr="00A527F6" w:rsidRDefault="00400EDE" w:rsidP="00400ED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400EDE" w:rsidRPr="00A527F6" w:rsidRDefault="00E610BF" w:rsidP="00400EDE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1356</w:t>
                  </w:r>
                </w:p>
              </w:tc>
            </w:tr>
          </w:tbl>
          <w:p w:rsidR="00400EDE" w:rsidRPr="00AD02C4" w:rsidRDefault="00400EDE" w:rsidP="00400ED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К\ке= поселок.</w:t>
            </w:r>
          </w:p>
        </w:tc>
        <w:tc>
          <w:tcPr>
            <w:tcW w:w="3285" w:type="dxa"/>
            <w:shd w:val="clear" w:color="auto" w:fill="auto"/>
          </w:tcPr>
          <w:p w:rsidR="00400EDE" w:rsidRPr="00AD02C4" w:rsidRDefault="00400EDE" w:rsidP="00400ED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00EDE" w:rsidRPr="00AD02C4" w:rsidRDefault="00400EDE" w:rsidP="00400EDE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00EDE" w:rsidRPr="00BC4C72" w:rsidTr="00400EDE">
              <w:tc>
                <w:tcPr>
                  <w:tcW w:w="1413" w:type="dxa"/>
                </w:tcPr>
                <w:p w:rsidR="00400EDE" w:rsidRPr="00BC4C72" w:rsidRDefault="00400EDE" w:rsidP="00400EDE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00EDE" w:rsidRPr="00BC4C72" w:rsidRDefault="00400EDE" w:rsidP="00400ED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400EDE" w:rsidRPr="00BC4C72" w:rsidRDefault="00400EDE" w:rsidP="00400EDE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:rsidR="00400EDE" w:rsidRPr="00AD02C4" w:rsidRDefault="00400EDE" w:rsidP="00400ED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400EDE" w:rsidRDefault="00400EDE" w:rsidP="00400EDE">
      <w:pPr>
        <w:pStyle w:val="a3"/>
        <w:rPr>
          <w:rFonts w:ascii="Arial Cyr Chuv" w:hAnsi="Arial Cyr Chuv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400EDE" w:rsidRDefault="00400EDE" w:rsidP="004C7DA1">
      <w:pPr>
        <w:ind w:right="4819"/>
        <w:jc w:val="both"/>
        <w:rPr>
          <w:rFonts w:ascii="Times New Roman" w:hAnsi="Times New Roman"/>
          <w:b/>
          <w:szCs w:val="26"/>
        </w:rPr>
      </w:pPr>
    </w:p>
    <w:p w:rsidR="001460B2" w:rsidRPr="004C7DA1" w:rsidRDefault="004C7DA1" w:rsidP="004C7DA1">
      <w:pPr>
        <w:ind w:right="4819"/>
        <w:jc w:val="both"/>
        <w:rPr>
          <w:rFonts w:ascii="Times New Roman" w:hAnsi="Times New Roman"/>
          <w:b/>
          <w:szCs w:val="26"/>
        </w:rPr>
      </w:pPr>
      <w:r w:rsidRPr="004C7DA1">
        <w:rPr>
          <w:rFonts w:ascii="Times New Roman" w:hAnsi="Times New Roman"/>
          <w:b/>
          <w:szCs w:val="26"/>
        </w:rPr>
        <w:t xml:space="preserve">Об утверждении муниципальной программы «Обеспечение </w:t>
      </w:r>
      <w:bookmarkStart w:id="0" w:name="_GoBack"/>
      <w:bookmarkEnd w:id="0"/>
      <w:r w:rsidRPr="004C7DA1">
        <w:rPr>
          <w:rFonts w:ascii="Times New Roman" w:hAnsi="Times New Roman"/>
          <w:b/>
          <w:szCs w:val="26"/>
        </w:rPr>
        <w:t>общественного порядка и противодействие преступности в Чебоксарском районе»</w:t>
      </w:r>
    </w:p>
    <w:p w:rsidR="001460B2" w:rsidRDefault="001460B2" w:rsidP="004C7DA1">
      <w:pPr>
        <w:ind w:right="4819"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8700EF" w:rsidRDefault="008700EF" w:rsidP="008700E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Бюджетным кодексом Российской Федерации от 31.07.1998 №145-ФЗ, Федеральным законом от 06.10.2003 № 131-ФЗ «Об общих принципах организации местного самоуправления в Российской Федерации», администрация Чебоксарского района п о с т а н о в л я е т:</w:t>
      </w:r>
    </w:p>
    <w:p w:rsidR="004C7DA1" w:rsidRDefault="004C7D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Утвердить прилагаемую муниципальную программу </w:t>
      </w:r>
      <w:r w:rsidRPr="004C7DA1">
        <w:rPr>
          <w:rFonts w:ascii="Times New Roman" w:hAnsi="Times New Roman"/>
          <w:szCs w:val="26"/>
        </w:rPr>
        <w:t>«Обеспечение общественного порядка и противодействие преступности в Чебоксарском районе»</w:t>
      </w:r>
      <w:r>
        <w:rPr>
          <w:rFonts w:ascii="Times New Roman" w:hAnsi="Times New Roman"/>
          <w:szCs w:val="26"/>
        </w:rPr>
        <w:t xml:space="preserve"> </w:t>
      </w:r>
      <w:r w:rsidR="00DE3FD0">
        <w:rPr>
          <w:rFonts w:ascii="Times New Roman" w:hAnsi="Times New Roman"/>
          <w:szCs w:val="26"/>
        </w:rPr>
        <w:t>(далее М</w:t>
      </w:r>
      <w:r>
        <w:rPr>
          <w:rFonts w:ascii="Times New Roman" w:hAnsi="Times New Roman"/>
          <w:szCs w:val="26"/>
        </w:rPr>
        <w:t>униципальная программа).</w:t>
      </w:r>
    </w:p>
    <w:p w:rsidR="004C7DA1" w:rsidRDefault="004C7DA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F365EF">
        <w:rPr>
          <w:rFonts w:ascii="Times New Roman" w:hAnsi="Times New Roman"/>
          <w:szCs w:val="26"/>
        </w:rPr>
        <w:t xml:space="preserve">Признать утратившим силу постановление администрации Чебоксарского района Чувашской Республике от 11.07.2018 № 754 </w:t>
      </w:r>
      <w:r w:rsidR="0012300A" w:rsidRPr="004C7DA1">
        <w:rPr>
          <w:rFonts w:ascii="Times New Roman" w:hAnsi="Times New Roman"/>
          <w:szCs w:val="26"/>
        </w:rPr>
        <w:t>«</w:t>
      </w:r>
      <w:r w:rsidR="00F365EF">
        <w:rPr>
          <w:rFonts w:ascii="Times New Roman" w:hAnsi="Times New Roman"/>
          <w:szCs w:val="26"/>
        </w:rPr>
        <w:t>Об утверждении муниципальной программы Чебоксарского района «Повышение безопасности жизнедеятельности населения и территорий Чебоксарского района Чувашской Республики</w:t>
      </w:r>
      <w:r w:rsidR="0012300A" w:rsidRPr="004C7DA1">
        <w:rPr>
          <w:rFonts w:ascii="Times New Roman" w:hAnsi="Times New Roman"/>
          <w:szCs w:val="26"/>
        </w:rPr>
        <w:t>»</w:t>
      </w:r>
      <w:r w:rsidR="0012300A">
        <w:rPr>
          <w:rFonts w:ascii="Times New Roman" w:hAnsi="Times New Roman"/>
          <w:szCs w:val="26"/>
        </w:rPr>
        <w:t>.</w:t>
      </w:r>
    </w:p>
    <w:p w:rsidR="00E83771" w:rsidRDefault="00E8377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Финансовому отделу администрации Чебоксарского района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E83771" w:rsidRDefault="00E8377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исполнением данного постановления возложить на отдел культуры, туризма и социального развития администрации Чебоксарского района Чувашской Республики.</w:t>
      </w:r>
    </w:p>
    <w:p w:rsidR="00E83771" w:rsidRPr="004C7DA1" w:rsidRDefault="00E8377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Настоящее постановление вступает в законную силу с момента его официального опубликования, но не ранее 1 января 2019 года.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400EDE" w:rsidRPr="004C7DA1" w:rsidRDefault="00400ED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400EDE" w:rsidRPr="00740FC0" w:rsidRDefault="00400EDE" w:rsidP="00400EDE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00EDE" w:rsidRPr="00740FC0" w:rsidRDefault="00400EDE" w:rsidP="00400ED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40FC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00EDE" w:rsidRDefault="00400EDE" w:rsidP="00400ED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40FC0">
        <w:rPr>
          <w:rFonts w:ascii="Times New Roman" w:hAnsi="Times New Roman"/>
          <w:sz w:val="24"/>
          <w:szCs w:val="24"/>
        </w:rPr>
        <w:t>Чебоксарского района</w:t>
      </w:r>
    </w:p>
    <w:p w:rsidR="00400EDE" w:rsidRPr="00740FC0" w:rsidRDefault="00400EDE" w:rsidP="00400EDE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400EDE" w:rsidRPr="00A56FEF" w:rsidRDefault="00400EDE" w:rsidP="00400EDE">
      <w:pPr>
        <w:pStyle w:val="a3"/>
        <w:jc w:val="center"/>
        <w:rPr>
          <w:rFonts w:ascii="Times New Roman" w:hAnsi="Times New Roman"/>
          <w:sz w:val="24"/>
        </w:rPr>
      </w:pPr>
      <w:r w:rsidRPr="00A56F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_________</w:t>
      </w:r>
      <w:r w:rsidRPr="00A56FEF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</w:t>
      </w:r>
    </w:p>
    <w:p w:rsidR="00400EDE" w:rsidRPr="00740FC0" w:rsidRDefault="00400EDE" w:rsidP="00400EDE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0EDE" w:rsidRPr="00740FC0" w:rsidRDefault="00400EDE" w:rsidP="00400EDE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0EDE" w:rsidRPr="00740FC0" w:rsidRDefault="00400EDE" w:rsidP="00400EDE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0EDE" w:rsidRDefault="00400EDE" w:rsidP="00400EDE">
      <w:pPr>
        <w:spacing w:line="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28C3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Чебоксарского района </w:t>
      </w:r>
    </w:p>
    <w:p w:rsidR="00400EDE" w:rsidRPr="002C28C3" w:rsidRDefault="00400EDE" w:rsidP="00400EDE">
      <w:pPr>
        <w:spacing w:line="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C28C3">
        <w:rPr>
          <w:rFonts w:ascii="Times New Roman" w:hAnsi="Times New Roman"/>
          <w:b/>
          <w:bCs/>
          <w:sz w:val="28"/>
          <w:szCs w:val="28"/>
        </w:rPr>
        <w:t>"Обеспечение общественного порядка и противодействие преступности"</w:t>
      </w:r>
    </w:p>
    <w:p w:rsidR="00400EDE" w:rsidRPr="00740FC0" w:rsidRDefault="00400EDE" w:rsidP="00400EDE">
      <w:pPr>
        <w:rPr>
          <w:sz w:val="24"/>
          <w:szCs w:val="24"/>
        </w:rPr>
      </w:pPr>
    </w:p>
    <w:p w:rsidR="00400EDE" w:rsidRPr="002C28C3" w:rsidRDefault="00400EDE" w:rsidP="00400E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8C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00EDE" w:rsidRPr="002C28C3" w:rsidRDefault="00400EDE" w:rsidP="00400E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C28C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Чебоксарского района Чувашской Республики </w:t>
      </w:r>
    </w:p>
    <w:p w:rsidR="00400EDE" w:rsidRPr="002C28C3" w:rsidRDefault="00400EDE" w:rsidP="00400ED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C28C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C28C3">
        <w:rPr>
          <w:rFonts w:ascii="Times New Roman" w:hAnsi="Times New Roman" w:cs="Times New Roman"/>
          <w:bCs w:val="0"/>
          <w:color w:val="auto"/>
          <w:sz w:val="28"/>
          <w:szCs w:val="28"/>
        </w:rPr>
        <w:t>Обеспечение общественного порядка и противодействие преступности</w:t>
      </w:r>
      <w:r w:rsidRPr="002C28C3">
        <w:rPr>
          <w:rFonts w:ascii="Times New Roman" w:hAnsi="Times New Roman" w:cs="Times New Roman"/>
          <w:color w:val="auto"/>
          <w:sz w:val="28"/>
          <w:szCs w:val="28"/>
        </w:rPr>
        <w:t>» на 2019 – 2035 годы.</w:t>
      </w:r>
    </w:p>
    <w:p w:rsidR="00400EDE" w:rsidRPr="002C28C3" w:rsidRDefault="00400EDE" w:rsidP="00400E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0EDE" w:rsidRPr="00740FC0" w:rsidRDefault="00400EDE" w:rsidP="00400ED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3510"/>
        <w:gridCol w:w="6520"/>
      </w:tblGrid>
      <w:tr w:rsidR="00400EDE" w:rsidRPr="00740FC0" w:rsidTr="00400EDE">
        <w:tc>
          <w:tcPr>
            <w:tcW w:w="351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культуры, туризма и </w:t>
            </w: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развития администрации Чебоксарского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0EDE" w:rsidRPr="00740FC0" w:rsidTr="00400EDE">
        <w:tc>
          <w:tcPr>
            <w:tcW w:w="351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управление образования администрации Чебоксарского района;</w:t>
            </w:r>
          </w:p>
          <w:p w:rsid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сектор информатизации администрации Чебоксарского района;</w:t>
            </w:r>
          </w:p>
          <w:p w:rsid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отдел специальных программ администрации Чебоксарского района;</w:t>
            </w:r>
          </w:p>
          <w:p w:rsid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Pr="006B1AC7">
              <w:rPr>
                <w:rFonts w:ascii="Times New Roman" w:hAnsi="Times New Roman" w:cs="Times New Roman"/>
                <w:bCs/>
                <w:sz w:val="24"/>
                <w:szCs w:val="24"/>
              </w:rPr>
              <w:t>ектор по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администрации Чебоксарского района;</w:t>
            </w:r>
          </w:p>
          <w:p w:rsid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отдел МВД РФ по Чебоксарскому району;</w:t>
            </w:r>
          </w:p>
          <w:p w:rsidR="00400EDE" w:rsidRPr="006B1AC7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администрации сельских поселений Чебоксарского района.</w:t>
            </w:r>
          </w:p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0EDE" w:rsidRPr="00740FC0" w:rsidTr="00400EDE">
        <w:tc>
          <w:tcPr>
            <w:tcW w:w="351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правонарушений и противодействие преступности в Чебоксарском районе»;</w:t>
            </w:r>
          </w:p>
          <w:p w:rsid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Чебоксарском районе»</w:t>
            </w:r>
          </w:p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«Предупреждение детской беспризорности, безнадзорности и правонарушений несовершеннолетних.</w:t>
            </w:r>
          </w:p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0EDE" w:rsidRPr="00740FC0" w:rsidTr="00400EDE">
        <w:tc>
          <w:tcPr>
            <w:tcW w:w="351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400EDE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740FC0">
              <w:rPr>
                <w:bCs/>
              </w:rPr>
              <w:t xml:space="preserve">- </w:t>
            </w: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400EDE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>
              <w:t>- 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400EDE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- совершенствование взаимодействия органов исполнительной власти, правоохранительных, контролирующих органов, органов местного самоуправления в Чебоксарском районе, общественных объединений, участвующих в профилактике безнадзорности </w:t>
            </w:r>
            <w:r>
              <w:lastRenderedPageBreak/>
              <w:t>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  <w:p w:rsidR="00400EDE" w:rsidRPr="00740FC0" w:rsidRDefault="00400EDE" w:rsidP="00400ED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0EDE" w:rsidRPr="00740FC0" w:rsidTr="00400EDE">
        <w:tc>
          <w:tcPr>
            <w:tcW w:w="351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400EDE" w:rsidRPr="002C28C3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740FC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C28C3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400EDE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28C3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над обстановкой на улицах и в других общественных местах, </w:t>
            </w:r>
          </w:p>
          <w:p w:rsidR="00400EDE" w:rsidRPr="002C28C3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28C3">
              <w:rPr>
                <w:rFonts w:ascii="Times New Roman" w:hAnsi="Times New Roman"/>
                <w:sz w:val="24"/>
                <w:szCs w:val="24"/>
              </w:rPr>
              <w:t>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400EDE" w:rsidRPr="002C28C3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28C3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400EDE" w:rsidRPr="002C28C3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28C3">
              <w:rPr>
                <w:rFonts w:ascii="Times New Roman" w:hAnsi="Times New Roman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28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подростковой преступности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Чебоксарского района</w:t>
            </w:r>
          </w:p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0EDE" w:rsidRPr="00740FC0" w:rsidTr="00400EDE">
        <w:tc>
          <w:tcPr>
            <w:tcW w:w="351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20" w:type="dxa"/>
          </w:tcPr>
          <w:p w:rsidR="00400EDE" w:rsidRPr="002C28C3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2C28C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C28C3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400EDE" w:rsidRPr="00000B14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28C3">
              <w:rPr>
                <w:rFonts w:ascii="Times New Roman" w:hAnsi="Times New Roman"/>
                <w:sz w:val="24"/>
                <w:szCs w:val="24"/>
              </w:rPr>
              <w:t>доля преступлений</w:t>
            </w:r>
            <w:r w:rsidRPr="00000B14">
              <w:rPr>
                <w:rFonts w:ascii="Times New Roman" w:hAnsi="Times New Roman"/>
                <w:sz w:val="24"/>
                <w:szCs w:val="24"/>
              </w:rPr>
              <w:t>, совершенных на улицах, в общем числе зарегистрированных преступлений – 9,5 процента;</w:t>
            </w:r>
          </w:p>
          <w:p w:rsidR="00400EDE" w:rsidRPr="00000B14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0B14">
              <w:rPr>
                <w:rFonts w:ascii="Times New Roman" w:hAnsi="Times New Roman"/>
                <w:sz w:val="24"/>
                <w:szCs w:val="24"/>
              </w:rPr>
              <w:t xml:space="preserve">распространенность преступлений в сфере незаконного оборота наркотиков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00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на 10 тыс. населения</w:t>
            </w:r>
            <w:r w:rsidRPr="00000B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EDE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0B14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преступления в общем количестве установленных преступников – 6,2 процента</w:t>
            </w:r>
          </w:p>
          <w:p w:rsidR="00400EDE" w:rsidRPr="00190C41" w:rsidRDefault="00400EDE" w:rsidP="00400EDE">
            <w:pPr>
              <w:rPr>
                <w:sz w:val="24"/>
                <w:szCs w:val="24"/>
              </w:rPr>
            </w:pPr>
          </w:p>
        </w:tc>
      </w:tr>
      <w:tr w:rsidR="00400EDE" w:rsidRPr="00740FC0" w:rsidTr="00400EDE">
        <w:tc>
          <w:tcPr>
            <w:tcW w:w="351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муниципальной программы</w:t>
            </w:r>
          </w:p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00EDE" w:rsidRPr="002C28C3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8C3">
              <w:rPr>
                <w:rFonts w:ascii="Times New Roman" w:hAnsi="Times New Roman" w:cs="Times New Roman"/>
                <w:bCs/>
                <w:sz w:val="24"/>
                <w:szCs w:val="24"/>
              </w:rPr>
              <w:t>- 2019 – 2035 годы</w:t>
            </w:r>
          </w:p>
          <w:p w:rsidR="00400EDE" w:rsidRPr="002C28C3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2C28C3">
              <w:rPr>
                <w:rFonts w:ascii="Times New Roman" w:hAnsi="Times New Roman"/>
                <w:sz w:val="24"/>
                <w:szCs w:val="24"/>
              </w:rPr>
              <w:t>1 этап - 2019 - 2025 годы;</w:t>
            </w:r>
          </w:p>
          <w:p w:rsidR="00400EDE" w:rsidRPr="002C28C3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2C28C3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400EDE" w:rsidRPr="002C28C3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C3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0EDE" w:rsidRPr="00740FC0" w:rsidTr="00400EDE">
        <w:tc>
          <w:tcPr>
            <w:tcW w:w="3510" w:type="dxa"/>
          </w:tcPr>
          <w:p w:rsidR="00400EDE" w:rsidRPr="00740FC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C0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муниципальной программы с разбивкой по годам ее реализации</w:t>
            </w:r>
          </w:p>
        </w:tc>
        <w:tc>
          <w:tcPr>
            <w:tcW w:w="6520" w:type="dxa"/>
          </w:tcPr>
          <w:p w:rsidR="00400EDE" w:rsidRPr="006D715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50">
              <w:rPr>
                <w:rFonts w:ascii="Times New Roman" w:hAnsi="Times New Roman" w:cs="Times New Roman"/>
                <w:bCs/>
                <w:sz w:val="24"/>
                <w:szCs w:val="24"/>
              </w:rPr>
              <w:t>- прогнозируемый объем финансирования мероприятий программы в 2019 – 2035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D7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 </w:t>
            </w:r>
            <w:r w:rsidRPr="006D7150">
              <w:rPr>
                <w:rFonts w:ascii="Times New Roman" w:hAnsi="Times New Roman" w:cs="Times New Roman"/>
                <w:sz w:val="24"/>
                <w:szCs w:val="24"/>
              </w:rPr>
              <w:t xml:space="preserve">23010,6 </w:t>
            </w:r>
            <w:r w:rsidRPr="006D715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 в том числе: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6D7150">
              <w:t>в 2019 году – 1092,6 тыс. рублей;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6D7150">
              <w:t>в 2020 году – 1122,2 тыс. рублей;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6D7150">
              <w:t>в 2021 году - 1122,2 тыс. рублей;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6D7150">
              <w:t>в 2022 году – 1217,4 тыс. рублей;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6D7150">
              <w:t>в 2023 году – 1322,4 тыс. рублей;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6D7150">
              <w:t>в 2024 году – 1322,4 тыс. рублей;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6D7150">
              <w:t>в 2025 году – 1437,4 тыс. рублей;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>
              <w:t>в 2026 - 2030 годы</w:t>
            </w:r>
            <w:r w:rsidRPr="006D7150">
              <w:t xml:space="preserve"> – 7187,0 тыс. рублей;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6D7150">
              <w:t>в 2031 - 2035 год</w:t>
            </w:r>
            <w:r>
              <w:t>ы</w:t>
            </w:r>
            <w:r w:rsidRPr="006D7150">
              <w:t xml:space="preserve"> – 7187,0 тыс. рублей;</w:t>
            </w:r>
          </w:p>
          <w:p w:rsidR="00400EDE" w:rsidRPr="006D7150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6D7150">
              <w:t>из них средства: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республиканского </w:t>
            </w:r>
            <w:r w:rsidRPr="00EC3ECA">
              <w:rPr>
                <w:rFonts w:ascii="Times New Roman" w:hAnsi="Times New Roman"/>
                <w:sz w:val="24"/>
                <w:szCs w:val="24"/>
              </w:rPr>
              <w:t>бюджета Чувашской Республики – 19155,6 тыс. рублей (83,2 процента), в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887,6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917,2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917,2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1002,4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1102,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>4тыс.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</w:rPr>
              <w:t>1102,4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>1202,4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2026 - 2030 годы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6012,0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2031 - 2035 годы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6012,0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3855,0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16,8 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>процента), в том числе: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205,0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205,0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205,0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215,0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220,0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</w:rPr>
              <w:t>220,0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6D7150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>235,0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2026 - 2030 годы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1175,0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2031 - 2035 годы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1175,0</w:t>
            </w:r>
            <w:r w:rsidRPr="006D71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0EDE" w:rsidRPr="006D7150" w:rsidRDefault="00400EDE" w:rsidP="00400ED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50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уточняются ежегодно при формировании районного бюджета Чебоксарского района на очередной финансовый год и плановый период</w:t>
            </w:r>
          </w:p>
          <w:p w:rsidR="00400EDE" w:rsidRPr="006D7150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0EDE" w:rsidRPr="00507F96" w:rsidTr="00400EDE">
        <w:tc>
          <w:tcPr>
            <w:tcW w:w="3510" w:type="dxa"/>
          </w:tcPr>
          <w:p w:rsidR="00400EDE" w:rsidRPr="00507F96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F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0" w:type="dxa"/>
          </w:tcPr>
          <w:p w:rsidR="00400EDE" w:rsidRPr="00507F96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507F96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07F96">
              <w:rPr>
                <w:rFonts w:ascii="Times New Roman" w:hAnsi="Times New Roman"/>
                <w:sz w:val="24"/>
                <w:szCs w:val="24"/>
              </w:rPr>
              <w:t>униципальной программы позволит:</w:t>
            </w:r>
          </w:p>
          <w:p w:rsidR="00400EDE" w:rsidRPr="00507F96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507F96">
              <w:rPr>
                <w:rFonts w:ascii="Times New Roman" w:hAnsi="Times New Roman"/>
                <w:sz w:val="24"/>
                <w:szCs w:val="24"/>
              </w:rPr>
              <w:t>- снизить количество преступлений на улицах и в других общественных местах;</w:t>
            </w:r>
          </w:p>
          <w:p w:rsidR="00400EDE" w:rsidRPr="00507F96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507F96">
              <w:rPr>
                <w:rFonts w:ascii="Times New Roman" w:hAnsi="Times New Roman"/>
                <w:sz w:val="24"/>
                <w:szCs w:val="24"/>
              </w:rPr>
              <w:t>- снизить масштабы незаконного потребления наркотических средств и психотропных веществ;</w:t>
            </w:r>
          </w:p>
          <w:p w:rsidR="00400EDE" w:rsidRPr="00507F96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507F96">
              <w:rPr>
                <w:rFonts w:ascii="Times New Roman" w:hAnsi="Times New Roman"/>
                <w:sz w:val="24"/>
                <w:szCs w:val="24"/>
              </w:rPr>
              <w:t>- расширить охват несовершеннолетних асоциального поведения профилактическими мерами;</w:t>
            </w:r>
          </w:p>
          <w:p w:rsidR="00400EDE" w:rsidRPr="00507F96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507F96">
              <w:rPr>
                <w:rFonts w:ascii="Times New Roman" w:hAnsi="Times New Roman"/>
                <w:sz w:val="24"/>
                <w:szCs w:val="24"/>
              </w:rPr>
              <w:t>- снизить количество преступлений, совершенных лицами, ранее их совершавшими;</w:t>
            </w:r>
          </w:p>
          <w:p w:rsidR="00400EDE" w:rsidRPr="00507F96" w:rsidRDefault="00400EDE" w:rsidP="00400EDE">
            <w:pPr>
              <w:rPr>
                <w:rFonts w:ascii="Times New Roman" w:hAnsi="Times New Roman"/>
                <w:sz w:val="24"/>
                <w:szCs w:val="24"/>
              </w:rPr>
            </w:pPr>
            <w:r w:rsidRPr="00507F96">
              <w:rPr>
                <w:rFonts w:ascii="Times New Roman" w:hAnsi="Times New Roman"/>
                <w:sz w:val="24"/>
                <w:szCs w:val="24"/>
              </w:rPr>
              <w:t>- снизить количество преступлений, совершенных лицами в состоянии алкогольного опьянения;</w:t>
            </w:r>
          </w:p>
          <w:p w:rsidR="00400EDE" w:rsidRPr="00507F96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96">
              <w:rPr>
                <w:rFonts w:ascii="Times New Roman" w:hAnsi="Times New Roman" w:cs="Times New Roman"/>
                <w:sz w:val="24"/>
                <w:szCs w:val="24"/>
              </w:rPr>
              <w:t>- снизить число несовершеннолетних, совершивших преступления.</w:t>
            </w:r>
          </w:p>
          <w:p w:rsid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0EDE" w:rsidRPr="00507F96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0EDE" w:rsidRPr="002C28C3" w:rsidRDefault="00400EDE" w:rsidP="00400EDE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07F96">
        <w:rPr>
          <w:rFonts w:ascii="Times New Roman" w:hAnsi="Times New Roman"/>
          <w:b/>
          <w:bCs/>
          <w:sz w:val="24"/>
          <w:szCs w:val="24"/>
        </w:rPr>
        <w:t>Раздел I. Приоритеты государственной политики</w:t>
      </w:r>
      <w:r w:rsidRPr="002C28C3">
        <w:rPr>
          <w:rFonts w:ascii="Times New Roman" w:hAnsi="Times New Roman"/>
          <w:b/>
          <w:bCs/>
          <w:sz w:val="24"/>
          <w:szCs w:val="24"/>
        </w:rPr>
        <w:t xml:space="preserve"> в сфере реализации государственной программы </w:t>
      </w:r>
      <w:r>
        <w:rPr>
          <w:rFonts w:ascii="Times New Roman" w:hAnsi="Times New Roman"/>
          <w:b/>
          <w:bCs/>
          <w:sz w:val="24"/>
          <w:szCs w:val="24"/>
        </w:rPr>
        <w:t>Чебоксарского района</w:t>
      </w:r>
      <w:r w:rsidRPr="002C28C3">
        <w:rPr>
          <w:rFonts w:ascii="Times New Roman" w:hAnsi="Times New Roman"/>
          <w:b/>
          <w:bCs/>
          <w:sz w:val="24"/>
          <w:szCs w:val="24"/>
        </w:rPr>
        <w:t xml:space="preserve"> "Обеспечение общественного порядка и противодействие преступности", цели, задачи, описание сроков и этапов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2C28C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Приоритеты государственной политики в сфере профилактики правонарушений определены в </w:t>
      </w:r>
      <w:hyperlink r:id="rId9" w:history="1">
        <w:r w:rsidRPr="002C28C3">
          <w:rPr>
            <w:rFonts w:ascii="Times New Roman" w:hAnsi="Times New Roman"/>
            <w:color w:val="0000FF"/>
            <w:sz w:val="24"/>
            <w:szCs w:val="24"/>
            <w:u w:val="single"/>
          </w:rPr>
          <w:t>Стратегии национальной безопасности Российской Федерации</w:t>
        </w:r>
      </w:hyperlink>
      <w:r w:rsidRPr="002C28C3">
        <w:rPr>
          <w:rFonts w:ascii="Times New Roman" w:hAnsi="Times New Roman"/>
          <w:sz w:val="24"/>
          <w:szCs w:val="24"/>
        </w:rPr>
        <w:t xml:space="preserve">, утвержденной </w:t>
      </w:r>
      <w:hyperlink r:id="rId10" w:history="1">
        <w:r w:rsidRPr="002C28C3">
          <w:rPr>
            <w:rFonts w:ascii="Times New Roman" w:hAnsi="Times New Roman"/>
            <w:color w:val="0000FF"/>
            <w:sz w:val="24"/>
            <w:szCs w:val="24"/>
            <w:u w:val="single"/>
          </w:rPr>
          <w:t>Указом Президента Российской Федерации от 31 декабря 2015 г. N 683</w:t>
        </w:r>
      </w:hyperlink>
      <w:r w:rsidRPr="002C28C3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2C28C3">
          <w:rPr>
            <w:rFonts w:ascii="Times New Roman" w:hAnsi="Times New Roman"/>
            <w:color w:val="0000FF"/>
            <w:sz w:val="24"/>
            <w:szCs w:val="24"/>
            <w:u w:val="single"/>
          </w:rPr>
          <w:t>Стратегии социально-экономического развития Чувашской Республики до 2035 года</w:t>
        </w:r>
      </w:hyperlink>
      <w:r w:rsidRPr="002C28C3">
        <w:rPr>
          <w:rFonts w:ascii="Times New Roman" w:hAnsi="Times New Roman"/>
          <w:sz w:val="24"/>
          <w:szCs w:val="24"/>
        </w:rPr>
        <w:t xml:space="preserve">, утвержденной </w:t>
      </w:r>
      <w:hyperlink r:id="rId12" w:history="1">
        <w:r w:rsidRPr="002C28C3">
          <w:rPr>
            <w:rFonts w:ascii="Times New Roman" w:hAnsi="Times New Roman"/>
            <w:color w:val="0000FF"/>
            <w:sz w:val="24"/>
            <w:szCs w:val="24"/>
            <w:u w:val="single"/>
          </w:rPr>
          <w:t>постановлением Кабинета Министров Чувашской Республики от 28 июня 2018 г. N 254</w:t>
        </w:r>
      </w:hyperlink>
      <w:r w:rsidRPr="002C28C3">
        <w:rPr>
          <w:rFonts w:ascii="Times New Roman" w:hAnsi="Times New Roman"/>
          <w:sz w:val="24"/>
          <w:szCs w:val="24"/>
        </w:rPr>
        <w:t>, в ежегодных посланиях Главы Чувашской Республики Государственному Совету Чувашской Республики.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</w:t>
      </w:r>
      <w:r w:rsidRPr="002C28C3">
        <w:rPr>
          <w:rFonts w:ascii="Times New Roman" w:hAnsi="Times New Roman"/>
          <w:sz w:val="24"/>
          <w:szCs w:val="24"/>
        </w:rPr>
        <w:lastRenderedPageBreak/>
        <w:t>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</w:t>
      </w:r>
      <w:r w:rsidRPr="002C28C3">
        <w:rPr>
          <w:rFonts w:ascii="Times New Roman" w:hAnsi="Times New Roman"/>
          <w:sz w:val="24"/>
          <w:szCs w:val="24"/>
        </w:rPr>
        <w:t xml:space="preserve">я программа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2C28C3">
        <w:rPr>
          <w:rFonts w:ascii="Times New Roman" w:hAnsi="Times New Roman"/>
          <w:sz w:val="24"/>
          <w:szCs w:val="24"/>
        </w:rPr>
        <w:t xml:space="preserve"> "Обеспечение общественного порядка и противодействие преступности" (далее -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2C28C3">
        <w:rPr>
          <w:rFonts w:ascii="Times New Roman" w:hAnsi="Times New Roman"/>
          <w:sz w:val="24"/>
          <w:szCs w:val="24"/>
        </w:rPr>
        <w:t xml:space="preserve"> программа) направлена на достижение следующих целей: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8C3">
        <w:rPr>
          <w:rFonts w:ascii="Times New Roman" w:hAnsi="Times New Roman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8C3">
        <w:rPr>
          <w:rFonts w:ascii="Times New Roman" w:hAnsi="Times New Roman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8C3">
        <w:rPr>
          <w:rFonts w:ascii="Times New Roman" w:hAnsi="Times New Roman"/>
          <w:sz w:val="24"/>
          <w:szCs w:val="24"/>
        </w:rPr>
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</w:t>
      </w:r>
      <w:r>
        <w:rPr>
          <w:rFonts w:ascii="Times New Roman" w:hAnsi="Times New Roman"/>
          <w:sz w:val="24"/>
          <w:szCs w:val="24"/>
        </w:rPr>
        <w:t>Чебоксарском районе</w:t>
      </w:r>
      <w:r w:rsidRPr="002C28C3">
        <w:rPr>
          <w:rFonts w:ascii="Times New Roman" w:hAnsi="Times New Roman"/>
          <w:sz w:val="24"/>
          <w:szCs w:val="24"/>
        </w:rPr>
        <w:t>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8C3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населения;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8C3">
        <w:rPr>
          <w:rFonts w:ascii="Times New Roman" w:hAnsi="Times New Roman"/>
          <w:sz w:val="24"/>
          <w:szCs w:val="24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400EDE" w:rsidRPr="00E50A05" w:rsidRDefault="00400EDE" w:rsidP="00400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8C3">
        <w:rPr>
          <w:rFonts w:ascii="Times New Roman" w:hAnsi="Times New Roman"/>
          <w:sz w:val="24"/>
          <w:szCs w:val="24"/>
        </w:rPr>
        <w:t xml:space="preserve">своевременное реагирование на осложнение оперативной обстановки и оперативное </w:t>
      </w:r>
      <w:r w:rsidRPr="00E50A05">
        <w:rPr>
          <w:rFonts w:ascii="Times New Roman" w:hAnsi="Times New Roman"/>
          <w:sz w:val="24"/>
          <w:szCs w:val="24"/>
        </w:rPr>
        <w:t>управление силами и средствами, задействованными в охране общественного порядка;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 w:rsidRPr="00E50A05">
        <w:rPr>
          <w:rFonts w:ascii="Times New Roman" w:hAnsi="Times New Roman"/>
          <w:sz w:val="24"/>
          <w:szCs w:val="24"/>
        </w:rPr>
        <w:t>- совершенствование организационного</w:t>
      </w:r>
      <w:r w:rsidRPr="002C28C3">
        <w:rPr>
          <w:rFonts w:ascii="Times New Roman" w:hAnsi="Times New Roman"/>
          <w:sz w:val="24"/>
          <w:szCs w:val="24"/>
        </w:rPr>
        <w:t>, нормативно-правового и ресурсного обеспечения антинаркотической деятельности;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8C3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8C3">
        <w:rPr>
          <w:rFonts w:ascii="Times New Roman" w:hAnsi="Times New Roman"/>
          <w:sz w:val="24"/>
          <w:szCs w:val="24"/>
        </w:rPr>
        <w:t xml:space="preserve">снижение уровня подростковой преступности на территории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2C28C3">
        <w:rPr>
          <w:rFonts w:ascii="Times New Roman" w:hAnsi="Times New Roman"/>
          <w:sz w:val="24"/>
          <w:szCs w:val="24"/>
        </w:rPr>
        <w:t>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Pr="002C28C3">
        <w:rPr>
          <w:rFonts w:ascii="Times New Roman" w:hAnsi="Times New Roman"/>
          <w:sz w:val="24"/>
          <w:szCs w:val="24"/>
        </w:rPr>
        <w:t xml:space="preserve"> программа будет реализовываться в 2019 - 2035 годах в три этапа: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1 этап - 2019 - 2025 годы;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2 этап - 2026 - 2030 годы;</w:t>
      </w:r>
    </w:p>
    <w:p w:rsidR="00400EDE" w:rsidRPr="002C28C3" w:rsidRDefault="00400EDE" w:rsidP="00400EDE">
      <w:pPr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3 этап - 2031 - 2035 годы.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Сведения о целевых индикаторах и показателях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C28C3">
        <w:rPr>
          <w:rFonts w:ascii="Times New Roman" w:hAnsi="Times New Roman"/>
          <w:sz w:val="24"/>
          <w:szCs w:val="24"/>
        </w:rPr>
        <w:t xml:space="preserve"> программы, подпрограмм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C28C3">
        <w:rPr>
          <w:rFonts w:ascii="Times New Roman" w:hAnsi="Times New Roman"/>
          <w:sz w:val="24"/>
          <w:szCs w:val="24"/>
        </w:rPr>
        <w:t xml:space="preserve"> программы и их зна</w:t>
      </w:r>
      <w:r>
        <w:rPr>
          <w:rFonts w:ascii="Times New Roman" w:hAnsi="Times New Roman"/>
          <w:sz w:val="24"/>
          <w:szCs w:val="24"/>
        </w:rPr>
        <w:t>чениях приведены в приложении №</w:t>
      </w:r>
      <w:r w:rsidRPr="002C28C3">
        <w:rPr>
          <w:rFonts w:ascii="Times New Roman" w:hAnsi="Times New Roman"/>
          <w:sz w:val="24"/>
          <w:szCs w:val="24"/>
        </w:rPr>
        <w:t xml:space="preserve">1 к настоящей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C28C3">
        <w:rPr>
          <w:rFonts w:ascii="Times New Roman" w:hAnsi="Times New Roman"/>
          <w:sz w:val="24"/>
          <w:szCs w:val="24"/>
        </w:rPr>
        <w:t xml:space="preserve"> программе.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политики в рассматриваемой сфере.</w:t>
      </w:r>
    </w:p>
    <w:p w:rsidR="00400EDE" w:rsidRDefault="00400EDE" w:rsidP="00400EDE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00EDE" w:rsidRPr="002D5470" w:rsidRDefault="00400EDE" w:rsidP="00400EDE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D5470">
        <w:rPr>
          <w:rFonts w:ascii="Times New Roman" w:hAnsi="Times New Roman"/>
          <w:b/>
          <w:bCs/>
          <w:sz w:val="24"/>
          <w:szCs w:val="24"/>
        </w:rPr>
        <w:t>Раздел II. Обобщенная характеристика основных мероприятий подпрограмм Муниципальной программы.</w:t>
      </w:r>
    </w:p>
    <w:p w:rsidR="00400EDE" w:rsidRPr="002D5470" w:rsidRDefault="00400EDE" w:rsidP="00400EDE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00EDE" w:rsidRPr="002D5470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D5470">
        <w:rPr>
          <w:rFonts w:ascii="Times New Roman" w:hAnsi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400EDE" w:rsidRPr="002D5470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D5470">
        <w:rPr>
          <w:rFonts w:ascii="Times New Roman" w:hAnsi="Times New Roman"/>
          <w:sz w:val="24"/>
          <w:szCs w:val="24"/>
        </w:rPr>
        <w:t>Задачи Муниципальной программы будут решаться в рамках трех подпрограмм.</w:t>
      </w:r>
    </w:p>
    <w:p w:rsidR="00400EDE" w:rsidRPr="002D5470" w:rsidRDefault="00400EDE" w:rsidP="00400EDE">
      <w:pPr>
        <w:rPr>
          <w:rFonts w:ascii="Times New Roman" w:hAnsi="Times New Roman"/>
          <w:b/>
          <w:sz w:val="24"/>
          <w:szCs w:val="24"/>
        </w:rPr>
      </w:pPr>
      <w:r w:rsidRPr="002D5470">
        <w:rPr>
          <w:rFonts w:ascii="Times New Roman" w:hAnsi="Times New Roman"/>
          <w:b/>
          <w:sz w:val="24"/>
          <w:szCs w:val="24"/>
        </w:rPr>
        <w:t>- Подпрограмма "Профилактика правонарушений";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Основное мероприятие 1. Дальнейшее развитие многоуровневой системы профилактики правонарушений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lastRenderedPageBreak/>
        <w:t>В рамках данного основного мероприятия предусматривается реализация следующих мероприятий: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1.2. Проведение районного конкурса "Лучший народный дружинник".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Чебоксарском районе,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1.4.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Основное мероприятие включает в себя следующие мероприятия: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2.1 Содействие занятости лиц, освободившихся из мест лишения свободы, осужденных к исправительным работам.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2.2. Организация взаимодействия органов исполнительной власти Чувашской Республики и органов местного самоуправления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2.3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2.4.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2.5.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В рамках данного основного мероприятия предусматривается реализация следующих мероприятий: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lastRenderedPageBreak/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В рамках данного основного мероприятия предусматривается реализация следующих мероприятий: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Основное мероприятие 5. Информационно-методическое обеспечение профилактики правонарушений и повышение уровня правовой культуры населения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Основное мероприятие включает в себя реализацию следующих мероприятий: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5.1.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5.2.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5.3.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5.4.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5.5.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Мероприятие 5.6.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400EDE" w:rsidRPr="002D5470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2D5470">
        <w:t>Основное мероприятие 6.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400EDE" w:rsidRPr="00507F96" w:rsidRDefault="00400EDE" w:rsidP="00400E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07F96">
        <w:rPr>
          <w:rFonts w:ascii="Times New Roman" w:hAnsi="Times New Roman"/>
          <w:b/>
          <w:sz w:val="24"/>
          <w:szCs w:val="24"/>
        </w:rPr>
        <w:t>Подпрограмма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Мероприятие 1.1. Организация и проведение мероприятий в местах компактного проживания и работы лиц, прибывших в </w:t>
      </w:r>
      <w:r>
        <w:rPr>
          <w:rFonts w:ascii="Times New Roman" w:hAnsi="Times New Roman"/>
          <w:sz w:val="24"/>
          <w:szCs w:val="24"/>
        </w:rPr>
        <w:t>Чебоксарский район</w:t>
      </w:r>
      <w:r w:rsidRPr="002C28C3">
        <w:rPr>
          <w:rFonts w:ascii="Times New Roman" w:hAnsi="Times New Roman"/>
          <w:sz w:val="24"/>
          <w:szCs w:val="24"/>
        </w:rPr>
        <w:t xml:space="preserve"> из наркоопасных регионов, с целью выявления мигрантов, представляющих оперативный интерес.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</w:t>
      </w:r>
      <w:r w:rsidRPr="002C28C3">
        <w:rPr>
          <w:rFonts w:ascii="Times New Roman" w:hAnsi="Times New Roman"/>
          <w:sz w:val="24"/>
          <w:szCs w:val="24"/>
        </w:rPr>
        <w:lastRenderedPageBreak/>
        <w:t>специализирующихся на незаконном обороте наркотиков, налаживании сетей их сбыта и незаконного распространения.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</w:t>
      </w:r>
      <w:r>
        <w:rPr>
          <w:rFonts w:ascii="Times New Roman" w:hAnsi="Times New Roman"/>
          <w:sz w:val="24"/>
          <w:szCs w:val="24"/>
        </w:rPr>
        <w:t>ихотропных веществ на территории Чебоксарского района</w:t>
      </w:r>
      <w:r w:rsidRPr="002C28C3">
        <w:rPr>
          <w:rFonts w:ascii="Times New Roman" w:hAnsi="Times New Roman"/>
          <w:sz w:val="24"/>
          <w:szCs w:val="24"/>
        </w:rPr>
        <w:t>, в том числе с использованием ресурсов информационно-телекоммуникационной сети "Интернет".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5</w:t>
      </w:r>
      <w:r w:rsidRPr="002C28C3">
        <w:rPr>
          <w:rFonts w:ascii="Times New Roman" w:hAnsi="Times New Roman"/>
          <w:sz w:val="24"/>
          <w:szCs w:val="24"/>
        </w:rPr>
        <w:t>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6</w:t>
      </w:r>
      <w:r w:rsidRPr="002C28C3">
        <w:rPr>
          <w:rFonts w:ascii="Times New Roman" w:hAnsi="Times New Roman"/>
          <w:sz w:val="24"/>
          <w:szCs w:val="24"/>
        </w:rPr>
        <w:t>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>
        <w:rPr>
          <w:rFonts w:ascii="Times New Roman" w:hAnsi="Times New Roman"/>
          <w:sz w:val="24"/>
          <w:szCs w:val="24"/>
        </w:rPr>
        <w:t>Чебоксарском районе.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</w:t>
      </w:r>
      <w:r>
        <w:rPr>
          <w:rFonts w:ascii="Times New Roman" w:hAnsi="Times New Roman"/>
          <w:sz w:val="24"/>
          <w:szCs w:val="24"/>
        </w:rPr>
        <w:t>Чебоксарском районе</w:t>
      </w:r>
      <w:r w:rsidRPr="002C28C3">
        <w:rPr>
          <w:rFonts w:ascii="Times New Roman" w:hAnsi="Times New Roman"/>
          <w:sz w:val="24"/>
          <w:szCs w:val="24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Мероприятие 3.2. Организация и проведение мониторинга наркоситуации в </w:t>
      </w:r>
      <w:r>
        <w:rPr>
          <w:rFonts w:ascii="Times New Roman" w:hAnsi="Times New Roman"/>
          <w:sz w:val="24"/>
          <w:szCs w:val="24"/>
        </w:rPr>
        <w:t>Чебоксарском районе</w:t>
      </w:r>
      <w:r w:rsidRPr="002C28C3">
        <w:rPr>
          <w:rFonts w:ascii="Times New Roman" w:hAnsi="Times New Roman"/>
          <w:sz w:val="24"/>
          <w:szCs w:val="24"/>
        </w:rPr>
        <w:t>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3.</w:t>
      </w:r>
      <w:r>
        <w:rPr>
          <w:rFonts w:ascii="Times New Roman" w:hAnsi="Times New Roman"/>
          <w:sz w:val="24"/>
          <w:szCs w:val="24"/>
        </w:rPr>
        <w:t>5</w:t>
      </w:r>
      <w:r w:rsidRPr="002C28C3">
        <w:rPr>
          <w:rFonts w:ascii="Times New Roman" w:hAnsi="Times New Roman"/>
          <w:sz w:val="24"/>
          <w:szCs w:val="24"/>
        </w:rPr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</w:t>
      </w:r>
      <w:r>
        <w:rPr>
          <w:rFonts w:ascii="Times New Roman" w:hAnsi="Times New Roman"/>
          <w:sz w:val="24"/>
          <w:szCs w:val="24"/>
        </w:rPr>
        <w:t>Чебоксарском районе</w:t>
      </w:r>
      <w:r w:rsidRPr="002C28C3">
        <w:rPr>
          <w:rFonts w:ascii="Times New Roman" w:hAnsi="Times New Roman"/>
          <w:sz w:val="24"/>
          <w:szCs w:val="24"/>
        </w:rPr>
        <w:t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lastRenderedPageBreak/>
        <w:t>Мероприятие 3.</w:t>
      </w:r>
      <w:r>
        <w:rPr>
          <w:rFonts w:ascii="Times New Roman" w:hAnsi="Times New Roman"/>
          <w:sz w:val="24"/>
          <w:szCs w:val="24"/>
        </w:rPr>
        <w:t>6</w:t>
      </w:r>
      <w:r w:rsidRPr="002C28C3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>Мероприятие 4.</w:t>
      </w:r>
      <w:r>
        <w:rPr>
          <w:rFonts w:ascii="Times New Roman" w:hAnsi="Times New Roman"/>
          <w:sz w:val="24"/>
          <w:szCs w:val="24"/>
        </w:rPr>
        <w:t>2</w:t>
      </w:r>
      <w:r w:rsidRPr="002C28C3">
        <w:rPr>
          <w:rFonts w:ascii="Times New Roman" w:hAnsi="Times New Roman"/>
          <w:sz w:val="24"/>
          <w:szCs w:val="24"/>
        </w:rPr>
        <w:t>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4.3</w:t>
      </w:r>
      <w:r w:rsidRPr="002C28C3">
        <w:rPr>
          <w:rFonts w:ascii="Times New Roman" w:hAnsi="Times New Roman"/>
          <w:sz w:val="24"/>
          <w:szCs w:val="24"/>
        </w:rPr>
        <w:t>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400EDE" w:rsidRPr="00181915" w:rsidRDefault="00400EDE" w:rsidP="00400E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81915">
        <w:rPr>
          <w:rFonts w:ascii="Times New Roman" w:hAnsi="Times New Roman"/>
          <w:b/>
          <w:sz w:val="24"/>
          <w:szCs w:val="24"/>
        </w:rPr>
        <w:t>Подпрограмма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400EDE" w:rsidRPr="00181915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lastRenderedPageBreak/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400EDE" w:rsidRPr="002C28C3" w:rsidRDefault="00400EDE" w:rsidP="00400E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Мероприятие 2.3. Формирование единой базы данных о выявленных несовершеннолетних и семьях, находящихся в социально опасном положении.</w:t>
      </w:r>
    </w:p>
    <w:p w:rsidR="00400EDE" w:rsidRDefault="00400EDE" w:rsidP="00400EDE">
      <w:pPr>
        <w:ind w:firstLine="85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00EDE" w:rsidRDefault="00400EDE" w:rsidP="00400EDE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28C3">
        <w:rPr>
          <w:rFonts w:ascii="Times New Roman" w:hAnsi="Times New Roman"/>
          <w:b/>
          <w:bCs/>
          <w:sz w:val="24"/>
          <w:szCs w:val="24"/>
        </w:rPr>
        <w:t xml:space="preserve">Раздел III. Обоснование объема финансовых ресурсов, необходимых для реализации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2C28C3">
        <w:rPr>
          <w:rFonts w:ascii="Times New Roman" w:hAnsi="Times New Roman"/>
          <w:b/>
          <w:bCs/>
          <w:sz w:val="24"/>
          <w:szCs w:val="24"/>
        </w:rPr>
        <w:t xml:space="preserve"> программы (с расшифровкой по источникам финансирования, по этапам и годам реализации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2C28C3">
        <w:rPr>
          <w:rFonts w:ascii="Times New Roman" w:hAnsi="Times New Roman"/>
          <w:b/>
          <w:bCs/>
          <w:sz w:val="24"/>
          <w:szCs w:val="24"/>
        </w:rPr>
        <w:t xml:space="preserve"> программы)</w:t>
      </w:r>
    </w:p>
    <w:p w:rsidR="00400EDE" w:rsidRPr="002C28C3" w:rsidRDefault="00400EDE" w:rsidP="00400EDE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00EDE" w:rsidRPr="002C28C3" w:rsidRDefault="00400EDE" w:rsidP="00400EDE">
      <w:pPr>
        <w:ind w:firstLine="851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Расходы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C28C3">
        <w:rPr>
          <w:rFonts w:ascii="Times New Roman" w:hAnsi="Times New Roman"/>
          <w:sz w:val="24"/>
          <w:szCs w:val="24"/>
        </w:rPr>
        <w:t xml:space="preserve"> программы формируются за счет средств республиканского бюдже</w:t>
      </w:r>
      <w:r>
        <w:rPr>
          <w:rFonts w:ascii="Times New Roman" w:hAnsi="Times New Roman"/>
          <w:sz w:val="24"/>
          <w:szCs w:val="24"/>
        </w:rPr>
        <w:t>та Чувашской Республики, местного бюджета</w:t>
      </w:r>
      <w:r w:rsidRPr="002C28C3">
        <w:rPr>
          <w:rFonts w:ascii="Times New Roman" w:hAnsi="Times New Roman"/>
          <w:sz w:val="24"/>
          <w:szCs w:val="24"/>
        </w:rPr>
        <w:t xml:space="preserve"> и средств внебюджетных источников.</w:t>
      </w:r>
    </w:p>
    <w:p w:rsidR="00400EDE" w:rsidRPr="002C28C3" w:rsidRDefault="00400EDE" w:rsidP="00400EDE">
      <w:pPr>
        <w:ind w:firstLine="851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Средства местных бюджетов и внебюджетных источников, предусмотренные 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C28C3">
        <w:rPr>
          <w:rFonts w:ascii="Times New Roman" w:hAnsi="Times New Roman"/>
          <w:sz w:val="24"/>
          <w:szCs w:val="24"/>
        </w:rPr>
        <w:t xml:space="preserve"> программы, являются источниками финансирования подпрограмм, включенных в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2C28C3">
        <w:rPr>
          <w:rFonts w:ascii="Times New Roman" w:hAnsi="Times New Roman"/>
          <w:sz w:val="24"/>
          <w:szCs w:val="24"/>
        </w:rPr>
        <w:t xml:space="preserve"> программу.</w:t>
      </w:r>
    </w:p>
    <w:p w:rsidR="00400EDE" w:rsidRPr="00C332E5" w:rsidRDefault="00400EDE" w:rsidP="00400EDE">
      <w:pPr>
        <w:ind w:firstLine="851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C28C3">
        <w:rPr>
          <w:rFonts w:ascii="Times New Roman" w:hAnsi="Times New Roman"/>
          <w:sz w:val="24"/>
          <w:szCs w:val="24"/>
        </w:rPr>
        <w:t xml:space="preserve"> </w:t>
      </w:r>
      <w:r w:rsidRPr="00C332E5">
        <w:rPr>
          <w:rFonts w:ascii="Times New Roman" w:hAnsi="Times New Roman"/>
          <w:sz w:val="24"/>
          <w:szCs w:val="24"/>
        </w:rPr>
        <w:t xml:space="preserve">программы в 2019 - 2035 годах составит </w:t>
      </w:r>
      <w:r>
        <w:rPr>
          <w:rFonts w:ascii="Times New Roman" w:hAnsi="Times New Roman"/>
          <w:sz w:val="24"/>
          <w:szCs w:val="24"/>
        </w:rPr>
        <w:t xml:space="preserve">23010,6 </w:t>
      </w:r>
      <w:r w:rsidRPr="00C332E5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400EDE" w:rsidRPr="003F38A6" w:rsidRDefault="00400EDE" w:rsidP="00400EDE">
      <w:pPr>
        <w:rPr>
          <w:rFonts w:ascii="Times New Roman" w:hAnsi="Times New Roman"/>
          <w:sz w:val="24"/>
          <w:szCs w:val="24"/>
        </w:rPr>
      </w:pPr>
      <w:r w:rsidRPr="003F38A6">
        <w:rPr>
          <w:rFonts w:ascii="Times New Roman" w:hAnsi="Times New Roman"/>
          <w:sz w:val="24"/>
          <w:szCs w:val="24"/>
        </w:rPr>
        <w:t>республиканского бюджета Чувашской Республики – 19155,6 тыс. рублей (83,2 процента);</w:t>
      </w:r>
    </w:p>
    <w:p w:rsidR="00400EDE" w:rsidRPr="003F38A6" w:rsidRDefault="00400EDE" w:rsidP="00400EDE">
      <w:pPr>
        <w:rPr>
          <w:rFonts w:ascii="Times New Roman" w:hAnsi="Times New Roman"/>
          <w:sz w:val="24"/>
          <w:szCs w:val="24"/>
        </w:rPr>
      </w:pPr>
      <w:r w:rsidRPr="003F38A6">
        <w:rPr>
          <w:rFonts w:ascii="Times New Roman" w:hAnsi="Times New Roman"/>
          <w:sz w:val="24"/>
          <w:szCs w:val="24"/>
        </w:rPr>
        <w:t>местных бюджетов – 3855,0 тыс. рублей (16,8 процента);</w:t>
      </w:r>
    </w:p>
    <w:p w:rsidR="00400EDE" w:rsidRPr="00C332E5" w:rsidRDefault="00400EDE" w:rsidP="00400EDE">
      <w:pPr>
        <w:rPr>
          <w:rFonts w:ascii="Times New Roman" w:hAnsi="Times New Roman"/>
          <w:sz w:val="24"/>
          <w:szCs w:val="24"/>
        </w:rPr>
      </w:pPr>
      <w:r w:rsidRPr="003F38A6">
        <w:rPr>
          <w:rFonts w:ascii="Times New Roman" w:hAnsi="Times New Roman"/>
          <w:sz w:val="24"/>
          <w:szCs w:val="24"/>
        </w:rPr>
        <w:t>Объем финансирования муниципальной программы на 1</w:t>
      </w:r>
      <w:r w:rsidRPr="00C332E5">
        <w:rPr>
          <w:rFonts w:ascii="Times New Roman" w:hAnsi="Times New Roman"/>
          <w:sz w:val="24"/>
          <w:szCs w:val="24"/>
        </w:rPr>
        <w:t xml:space="preserve"> этапе (2019 - 2025 годы) составит </w:t>
      </w:r>
      <w:r>
        <w:rPr>
          <w:rFonts w:ascii="Times New Roman" w:hAnsi="Times New Roman"/>
          <w:sz w:val="24"/>
          <w:szCs w:val="24"/>
        </w:rPr>
        <w:t>7187,0</w:t>
      </w:r>
      <w:r w:rsidRPr="00C332E5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400EDE" w:rsidRPr="00C332E5" w:rsidRDefault="00400EDE" w:rsidP="00400EDE">
      <w:pPr>
        <w:pStyle w:val="formattext"/>
        <w:spacing w:before="0" w:beforeAutospacing="0" w:after="0" w:afterAutospacing="0"/>
        <w:jc w:val="both"/>
      </w:pPr>
      <w:r w:rsidRPr="00C332E5">
        <w:t>в 2019 году – 1092,6 тыс. рублей;</w:t>
      </w:r>
    </w:p>
    <w:p w:rsidR="00400EDE" w:rsidRPr="00C332E5" w:rsidRDefault="00400EDE" w:rsidP="00400EDE">
      <w:pPr>
        <w:pStyle w:val="formattext"/>
        <w:spacing w:before="0" w:beforeAutospacing="0" w:after="0" w:afterAutospacing="0"/>
        <w:jc w:val="both"/>
      </w:pPr>
      <w:r w:rsidRPr="00C332E5">
        <w:t>в 2020 году – 1122,2 тыс. рублей;</w:t>
      </w:r>
    </w:p>
    <w:p w:rsidR="00400EDE" w:rsidRPr="00C332E5" w:rsidRDefault="00400EDE" w:rsidP="00400EDE">
      <w:pPr>
        <w:pStyle w:val="formattext"/>
        <w:spacing w:before="0" w:beforeAutospacing="0" w:after="0" w:afterAutospacing="0"/>
        <w:jc w:val="both"/>
      </w:pPr>
      <w:r w:rsidRPr="00C332E5">
        <w:t>в 2021 году - 1122,2 тыс. рублей;</w:t>
      </w:r>
    </w:p>
    <w:p w:rsidR="00400EDE" w:rsidRPr="00C332E5" w:rsidRDefault="00400EDE" w:rsidP="00400EDE">
      <w:pPr>
        <w:pStyle w:val="formattext"/>
        <w:spacing w:before="0" w:beforeAutospacing="0" w:after="0" w:afterAutospacing="0"/>
        <w:jc w:val="both"/>
      </w:pPr>
      <w:r w:rsidRPr="00C332E5">
        <w:t xml:space="preserve">в 2022 году - </w:t>
      </w:r>
      <w:r>
        <w:t xml:space="preserve"> 1217,4</w:t>
      </w:r>
      <w:r w:rsidRPr="00C332E5">
        <w:t xml:space="preserve"> тыс. рублей;</w:t>
      </w:r>
    </w:p>
    <w:p w:rsidR="00400EDE" w:rsidRPr="00C332E5" w:rsidRDefault="00400EDE" w:rsidP="00400EDE">
      <w:pPr>
        <w:pStyle w:val="formattext"/>
        <w:spacing w:before="0" w:beforeAutospacing="0" w:after="0" w:afterAutospacing="0"/>
        <w:jc w:val="both"/>
      </w:pPr>
      <w:r w:rsidRPr="00C332E5">
        <w:t xml:space="preserve">в 2023 году </w:t>
      </w:r>
      <w:r>
        <w:t>–</w:t>
      </w:r>
      <w:r w:rsidRPr="00C332E5">
        <w:t xml:space="preserve"> </w:t>
      </w:r>
      <w:r>
        <w:t>1322,4</w:t>
      </w:r>
      <w:r w:rsidRPr="00C332E5">
        <w:t xml:space="preserve"> тыс. рублей;</w:t>
      </w:r>
    </w:p>
    <w:p w:rsidR="00400EDE" w:rsidRPr="00C332E5" w:rsidRDefault="00400EDE" w:rsidP="00400EDE">
      <w:pPr>
        <w:pStyle w:val="formattext"/>
        <w:spacing w:before="0" w:beforeAutospacing="0" w:after="0" w:afterAutospacing="0"/>
        <w:jc w:val="both"/>
      </w:pPr>
      <w:r w:rsidRPr="00C332E5">
        <w:t xml:space="preserve">в 2024 году </w:t>
      </w:r>
      <w:r>
        <w:t>–</w:t>
      </w:r>
      <w:r w:rsidRPr="00C332E5">
        <w:t xml:space="preserve"> </w:t>
      </w:r>
      <w:r>
        <w:t>1322,4</w:t>
      </w:r>
      <w:r w:rsidRPr="00C332E5">
        <w:t xml:space="preserve"> тыс. рублей;</w:t>
      </w:r>
    </w:p>
    <w:p w:rsidR="00400EDE" w:rsidRPr="00C332E5" w:rsidRDefault="00400EDE" w:rsidP="00400EDE">
      <w:pPr>
        <w:pStyle w:val="formattext"/>
        <w:spacing w:before="0" w:beforeAutospacing="0" w:after="0" w:afterAutospacing="0"/>
        <w:jc w:val="both"/>
      </w:pPr>
      <w:r w:rsidRPr="00C332E5">
        <w:t xml:space="preserve">в 2025 году </w:t>
      </w:r>
      <w:r>
        <w:t>–</w:t>
      </w:r>
      <w:r w:rsidRPr="00C332E5">
        <w:t xml:space="preserve"> </w:t>
      </w:r>
      <w:r>
        <w:t>1437,4</w:t>
      </w:r>
      <w:r w:rsidRPr="00C332E5">
        <w:t xml:space="preserve"> тыс. рублей;</w:t>
      </w:r>
    </w:p>
    <w:p w:rsidR="00400EDE" w:rsidRPr="00181915" w:rsidRDefault="00400EDE" w:rsidP="00400EDE">
      <w:pPr>
        <w:pStyle w:val="formattext"/>
        <w:spacing w:before="0" w:beforeAutospacing="0" w:after="0" w:afterAutospacing="0"/>
        <w:jc w:val="both"/>
      </w:pPr>
      <w:r w:rsidRPr="00C332E5">
        <w:t xml:space="preserve">из </w:t>
      </w:r>
      <w:r w:rsidRPr="00181915">
        <w:t>них средства: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республиканского бюджета Чувашской Республики – 19155,6 тыс. рублей (83,2 процента), в том числе: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2019 году – 887,6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2020 году – 917,2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2021 году – 917,2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2022 году – 1002,4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2023 году – 1102,4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2024 году – 1102,4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2025 году – 1202,4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местных бюджетов – 3855,0 тыс. рублей (16,8 процента), в том числе: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2019 году – 205,0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2020 году – 205,0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2021 году – 205,0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2022 году – 215,0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2023 году – 220,0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2024 году – 220,0 тыс. рублей;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2025 году – 235,0 тыс. рублей;</w:t>
      </w:r>
    </w:p>
    <w:p w:rsidR="00400EDE" w:rsidRPr="00C332E5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C332E5">
        <w:t xml:space="preserve">На 2 этапе (2026 - 2030 годы) объем финансирования подпрограммы составит </w:t>
      </w:r>
      <w:r>
        <w:t>7187,0</w:t>
      </w:r>
      <w:r w:rsidRPr="00C332E5">
        <w:t xml:space="preserve"> тыс. рублей, из них средства: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республиканского бюджета Чувашской Республики 6012,0 тыс. рублей (83,2 процента);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местных бюджетов – 1175,0 тыс. рублей (16,8 процента).</w:t>
      </w:r>
    </w:p>
    <w:p w:rsidR="00400EDE" w:rsidRPr="00181915" w:rsidRDefault="00400EDE" w:rsidP="00400EDE">
      <w:pPr>
        <w:pStyle w:val="formattext"/>
        <w:spacing w:before="0" w:beforeAutospacing="0" w:after="0" w:afterAutospacing="0"/>
        <w:ind w:firstLine="851"/>
        <w:jc w:val="both"/>
      </w:pPr>
      <w:r w:rsidRPr="00181915">
        <w:t>На 3 этапе (2026 - 2030 годы) объем финансирования подпрограммы составит 7187,0 тыс. рублей, из них средства: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республиканского бюджета Чувашской Республики – 6012,0 тыс. рублей (83,2 процента);</w:t>
      </w:r>
    </w:p>
    <w:p w:rsidR="00400EDE" w:rsidRPr="00181915" w:rsidRDefault="00400EDE" w:rsidP="00400EDE">
      <w:pPr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местных бюджетов – 1175,0 тыс. рублей (16,8 процента).</w:t>
      </w:r>
    </w:p>
    <w:p w:rsidR="00400EDE" w:rsidRPr="002C28C3" w:rsidRDefault="00400EDE" w:rsidP="00400EDE">
      <w:pPr>
        <w:ind w:firstLine="851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400EDE" w:rsidRPr="00181915" w:rsidRDefault="00400EDE" w:rsidP="00400EDE">
      <w:pPr>
        <w:ind w:firstLine="851"/>
        <w:rPr>
          <w:rFonts w:ascii="Times New Roman" w:hAnsi="Times New Roman"/>
          <w:sz w:val="24"/>
          <w:szCs w:val="24"/>
        </w:rPr>
      </w:pPr>
      <w:r w:rsidRPr="002C28C3">
        <w:rPr>
          <w:rFonts w:ascii="Times New Roman" w:hAnsi="Times New Roman"/>
          <w:sz w:val="24"/>
          <w:szCs w:val="24"/>
        </w:rPr>
        <w:t xml:space="preserve">Ресурсное обеспечение и прогнозная (справочная) оценка расходов за счет </w:t>
      </w:r>
      <w:r w:rsidRPr="00181915">
        <w:rPr>
          <w:rFonts w:ascii="Times New Roman" w:hAnsi="Times New Roman"/>
          <w:sz w:val="24"/>
          <w:szCs w:val="24"/>
        </w:rPr>
        <w:t>всех источников финансирования реализации муниципальной программы приведены в приложении № 2 к муниципальной программе.</w:t>
      </w:r>
    </w:p>
    <w:p w:rsidR="00400EDE" w:rsidRPr="002C28C3" w:rsidRDefault="00400EDE" w:rsidP="00400EDE">
      <w:pPr>
        <w:ind w:firstLine="851"/>
        <w:rPr>
          <w:rFonts w:ascii="Times New Roman" w:hAnsi="Times New Roman"/>
          <w:sz w:val="24"/>
          <w:szCs w:val="24"/>
        </w:rPr>
      </w:pPr>
      <w:r w:rsidRPr="00181915">
        <w:rPr>
          <w:rFonts w:ascii="Times New Roman" w:hAnsi="Times New Roman"/>
          <w:sz w:val="24"/>
          <w:szCs w:val="24"/>
        </w:rPr>
        <w:t>В муниципальную программу включены подпрограммы согласно приложениям №3 , №4, №5 к муниципальной</w:t>
      </w:r>
      <w:r w:rsidRPr="002C28C3">
        <w:rPr>
          <w:rFonts w:ascii="Times New Roman" w:hAnsi="Times New Roman"/>
          <w:sz w:val="24"/>
          <w:szCs w:val="24"/>
        </w:rPr>
        <w:t xml:space="preserve"> программе.</w:t>
      </w:r>
    </w:p>
    <w:p w:rsidR="00400EDE" w:rsidRDefault="00400EDE" w:rsidP="00400ED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0EDE" w:rsidRDefault="00400EDE" w:rsidP="00400ED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VI. Обоснование выделения подпрограмм</w:t>
      </w:r>
    </w:p>
    <w:p w:rsidR="00400EDE" w:rsidRDefault="00400EDE" w:rsidP="00400ED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00EDE" w:rsidRPr="00477BE2" w:rsidRDefault="00400EDE" w:rsidP="00400E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77BE2">
        <w:rPr>
          <w:rFonts w:ascii="Times New Roman" w:hAnsi="Times New Roman"/>
          <w:bCs/>
          <w:sz w:val="24"/>
          <w:szCs w:val="24"/>
        </w:rPr>
        <w:t xml:space="preserve">Комплексный характер целей и задач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477BE2">
        <w:rPr>
          <w:rFonts w:ascii="Times New Roman" w:hAnsi="Times New Roman"/>
          <w:bCs/>
          <w:sz w:val="24"/>
          <w:szCs w:val="24"/>
        </w:rPr>
        <w:t xml:space="preserve"> программы обусловливает целесообразность использования программно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7BE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7BE2">
        <w:rPr>
          <w:rFonts w:ascii="Times New Roman" w:hAnsi="Times New Roman"/>
          <w:bCs/>
          <w:sz w:val="24"/>
          <w:szCs w:val="24"/>
        </w:rPr>
        <w:t>целевых методов.</w:t>
      </w:r>
    </w:p>
    <w:p w:rsidR="00400EDE" w:rsidRPr="00477BE2" w:rsidRDefault="00400EDE" w:rsidP="00400E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77BE2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477BE2">
        <w:rPr>
          <w:rFonts w:ascii="Times New Roman" w:hAnsi="Times New Roman"/>
          <w:bCs/>
          <w:sz w:val="24"/>
          <w:szCs w:val="24"/>
        </w:rPr>
        <w:t xml:space="preserve"> программу включены подпрограммы:</w:t>
      </w:r>
    </w:p>
    <w:p w:rsidR="00400EDE" w:rsidRDefault="00400EDE" w:rsidP="00400E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77BE2">
        <w:rPr>
          <w:rFonts w:ascii="Times New Roman" w:hAnsi="Times New Roman"/>
          <w:bCs/>
          <w:sz w:val="24"/>
          <w:szCs w:val="24"/>
        </w:rPr>
        <w:t>"</w:t>
      </w:r>
      <w:hyperlink r:id="rId13" w:history="1">
        <w:r w:rsidRPr="00477BE2">
          <w:rPr>
            <w:rFonts w:ascii="Times New Roman" w:hAnsi="Times New Roman"/>
            <w:bCs/>
            <w:sz w:val="24"/>
            <w:szCs w:val="24"/>
          </w:rPr>
          <w:t>Профилактика правонарушений и противодействие преступности</w:t>
        </w:r>
      </w:hyperlink>
      <w:r w:rsidRPr="00477BE2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Чебоксарском районе</w:t>
      </w:r>
      <w:r w:rsidRPr="00477BE2">
        <w:rPr>
          <w:rFonts w:ascii="Times New Roman" w:hAnsi="Times New Roman"/>
          <w:bCs/>
          <w:sz w:val="24"/>
          <w:szCs w:val="24"/>
        </w:rPr>
        <w:t xml:space="preserve">" (приложение </w:t>
      </w:r>
      <w:r w:rsidRPr="002D5470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r w:rsidRPr="00477BE2">
        <w:rPr>
          <w:rFonts w:ascii="Times New Roman" w:hAnsi="Times New Roman"/>
          <w:bCs/>
          <w:sz w:val="24"/>
          <w:szCs w:val="24"/>
        </w:rPr>
        <w:t xml:space="preserve"> к настоящей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477BE2">
        <w:rPr>
          <w:rFonts w:ascii="Times New Roman" w:hAnsi="Times New Roman"/>
          <w:bCs/>
          <w:sz w:val="24"/>
          <w:szCs w:val="24"/>
        </w:rPr>
        <w:t xml:space="preserve"> программе);</w:t>
      </w:r>
    </w:p>
    <w:p w:rsidR="00400EDE" w:rsidRDefault="00400EDE" w:rsidP="00400E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«Профилактика незаконного потребления наркотических средств и психотропных веществ, наркомании в Чебоксарском районе»;(Приложение №4 к настоящей муниципальной программе);</w:t>
      </w:r>
    </w:p>
    <w:p w:rsidR="00400EDE" w:rsidRDefault="00400EDE" w:rsidP="00400E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00B14">
        <w:rPr>
          <w:rFonts w:ascii="Times New Roman" w:hAnsi="Times New Roman"/>
          <w:bCs/>
          <w:sz w:val="24"/>
          <w:szCs w:val="24"/>
        </w:rPr>
        <w:t>«Предупреждение детской беспризорности, безнадзорности и правонарушений несо</w:t>
      </w:r>
      <w:r>
        <w:rPr>
          <w:rFonts w:ascii="Times New Roman" w:hAnsi="Times New Roman"/>
          <w:bCs/>
          <w:sz w:val="24"/>
          <w:szCs w:val="24"/>
        </w:rPr>
        <w:t>вершеннолетних» (Приложение №5 к настоящей муниципальной программе)</w:t>
      </w:r>
    </w:p>
    <w:p w:rsidR="00400EDE" w:rsidRPr="00477BE2" w:rsidRDefault="00400EDE" w:rsidP="00400E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77BE2">
        <w:rPr>
          <w:rFonts w:ascii="Times New Roman" w:hAnsi="Times New Roman"/>
          <w:bCs/>
          <w:sz w:val="24"/>
          <w:szCs w:val="24"/>
        </w:rPr>
        <w:t xml:space="preserve">Достижение целей и реализация задач указанных подпрограмм вносят существенный вклад в достижение целей и реализацию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477BE2">
        <w:rPr>
          <w:rFonts w:ascii="Times New Roman" w:hAnsi="Times New Roman"/>
          <w:bCs/>
          <w:sz w:val="24"/>
          <w:szCs w:val="24"/>
        </w:rPr>
        <w:t xml:space="preserve"> программы.</w:t>
      </w:r>
    </w:p>
    <w:p w:rsidR="00400EDE" w:rsidRDefault="00400EDE" w:rsidP="00400ED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0EDE" w:rsidRDefault="00400EDE" w:rsidP="00400ED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VII. Анализ рисков реализации</w:t>
      </w:r>
    </w:p>
    <w:p w:rsidR="00400EDE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 и описание мер управления</w:t>
      </w:r>
    </w:p>
    <w:p w:rsidR="00400EDE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рисками реализации муниципальной программы</w:t>
      </w:r>
    </w:p>
    <w:p w:rsidR="00400EDE" w:rsidRDefault="00400EDE" w:rsidP="00400E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EDE" w:rsidRPr="00616484" w:rsidRDefault="00400EDE" w:rsidP="00400E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16484">
        <w:rPr>
          <w:rFonts w:ascii="Times New Roman" w:hAnsi="Times New Roman"/>
          <w:bCs/>
          <w:sz w:val="24"/>
          <w:szCs w:val="24"/>
        </w:rPr>
        <w:t xml:space="preserve">К рискам реализации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 xml:space="preserve">униципальной программы, которыми могут управлять ответственный исполнитель и соисполнитель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>униципальной программы, уменьшая вероятность их возникновения, следует отнести следующие:</w:t>
      </w:r>
    </w:p>
    <w:p w:rsidR="00400EDE" w:rsidRPr="00616484" w:rsidRDefault="00400EDE" w:rsidP="00400E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16484">
        <w:rPr>
          <w:rFonts w:ascii="Times New Roman" w:hAnsi="Times New Roman"/>
          <w:bCs/>
          <w:sz w:val="24"/>
          <w:szCs w:val="24"/>
        </w:rPr>
        <w:t xml:space="preserve">институционально - правовые риски, связанные с отсутствием законодательного регулирования основных направлений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 xml:space="preserve">униципальной программы на муниципальном уровне и (или) недостаточно быстрым формированием институтов, предусмотренных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>униципальной программой;</w:t>
      </w:r>
    </w:p>
    <w:p w:rsidR="00400EDE" w:rsidRPr="00616484" w:rsidRDefault="00400EDE" w:rsidP="00400E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16484">
        <w:rPr>
          <w:rFonts w:ascii="Times New Roman" w:hAnsi="Times New Roman"/>
          <w:bCs/>
          <w:sz w:val="24"/>
          <w:szCs w:val="24"/>
        </w:rPr>
        <w:t xml:space="preserve">организационные риски, связанные с ошибками управления реализацией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 xml:space="preserve">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 xml:space="preserve">униципальной программой, что может привести к нецелевому и (или) неэффективному использованию бюджетных средств, невыполнению ряда мероприятий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>униципальной программы или задержке в их выполнении;</w:t>
      </w:r>
    </w:p>
    <w:p w:rsidR="00400EDE" w:rsidRPr="00616484" w:rsidRDefault="00400EDE" w:rsidP="00400E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16484">
        <w:rPr>
          <w:rFonts w:ascii="Times New Roman" w:hAnsi="Times New Roman"/>
          <w:bCs/>
          <w:sz w:val="24"/>
          <w:szCs w:val="24"/>
        </w:rPr>
        <w:t xml:space="preserve">финансовые риски, которые связаны с финансированием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 xml:space="preserve">униципальной программы в неполном объеме за счет средств бюджета Чебоксарского района. Данный риск возникает по причине длительности срока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616484">
        <w:rPr>
          <w:rFonts w:ascii="Times New Roman" w:hAnsi="Times New Roman"/>
          <w:bCs/>
          <w:sz w:val="24"/>
          <w:szCs w:val="24"/>
        </w:rPr>
        <w:t xml:space="preserve"> программы;</w:t>
      </w:r>
    </w:p>
    <w:p w:rsidR="00400EDE" w:rsidRPr="00616484" w:rsidRDefault="00400EDE" w:rsidP="00400E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16484">
        <w:rPr>
          <w:rFonts w:ascii="Times New Roman" w:hAnsi="Times New Roman"/>
          <w:bCs/>
          <w:sz w:val="24"/>
          <w:szCs w:val="24"/>
        </w:rPr>
        <w:t>непредвиденные риски, связанные с кризисными явлениями в экономике Чебоксарского района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400EDE" w:rsidRPr="00616484" w:rsidRDefault="00400EDE" w:rsidP="00400E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16484">
        <w:rPr>
          <w:rFonts w:ascii="Times New Roman" w:hAnsi="Times New Roman"/>
          <w:bCs/>
          <w:sz w:val="24"/>
          <w:szCs w:val="24"/>
        </w:rPr>
        <w:t xml:space="preserve">Вышеуказанные риски можно распределить по уровням их влияния на реализацию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 xml:space="preserve">униципальной программы </w:t>
      </w:r>
      <w:hyperlink w:anchor="Par13" w:history="1">
        <w:r w:rsidRPr="00616484">
          <w:rPr>
            <w:rFonts w:ascii="Times New Roman" w:hAnsi="Times New Roman"/>
            <w:bCs/>
            <w:sz w:val="24"/>
            <w:szCs w:val="24"/>
          </w:rPr>
          <w:t>(табл. №</w:t>
        </w:r>
        <w:r>
          <w:rPr>
            <w:rFonts w:ascii="Times New Roman" w:hAnsi="Times New Roman"/>
            <w:bCs/>
            <w:sz w:val="24"/>
            <w:szCs w:val="24"/>
          </w:rPr>
          <w:t>1</w:t>
        </w:r>
        <w:r w:rsidRPr="00616484">
          <w:rPr>
            <w:rFonts w:ascii="Times New Roman" w:hAnsi="Times New Roman"/>
            <w:bCs/>
            <w:sz w:val="24"/>
            <w:szCs w:val="24"/>
          </w:rPr>
          <w:t>)</w:t>
        </w:r>
      </w:hyperlink>
      <w:r w:rsidRPr="00616484">
        <w:rPr>
          <w:rFonts w:ascii="Times New Roman" w:hAnsi="Times New Roman"/>
          <w:bCs/>
          <w:sz w:val="24"/>
          <w:szCs w:val="24"/>
        </w:rPr>
        <w:t>:</w:t>
      </w:r>
    </w:p>
    <w:p w:rsidR="00400EDE" w:rsidRPr="007B13E7" w:rsidRDefault="00400EDE" w:rsidP="00400E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00EDE" w:rsidRPr="007B13E7" w:rsidRDefault="00400EDE" w:rsidP="00400ED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7B13E7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400EDE" w:rsidRPr="007B13E7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00EDE" w:rsidRPr="007B13E7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3"/>
      <w:bookmarkEnd w:id="1"/>
      <w:r w:rsidRPr="007B13E7">
        <w:rPr>
          <w:rFonts w:ascii="Times New Roman" w:hAnsi="Times New Roman"/>
          <w:bCs/>
          <w:sz w:val="24"/>
          <w:szCs w:val="24"/>
        </w:rPr>
        <w:t>Характеристика</w:t>
      </w:r>
    </w:p>
    <w:p w:rsidR="00400EDE" w:rsidRPr="007B13E7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B13E7">
        <w:rPr>
          <w:rFonts w:ascii="Times New Roman" w:hAnsi="Times New Roman"/>
          <w:bCs/>
          <w:sz w:val="24"/>
          <w:szCs w:val="24"/>
        </w:rPr>
        <w:t xml:space="preserve">рисков, влияющих на реализацию </w:t>
      </w:r>
      <w:r>
        <w:rPr>
          <w:rFonts w:ascii="Times New Roman" w:hAnsi="Times New Roman"/>
          <w:bCs/>
          <w:sz w:val="24"/>
          <w:szCs w:val="24"/>
        </w:rPr>
        <w:t>м</w:t>
      </w:r>
      <w:r w:rsidRPr="007B13E7">
        <w:rPr>
          <w:rFonts w:ascii="Times New Roman" w:hAnsi="Times New Roman"/>
          <w:bCs/>
          <w:sz w:val="24"/>
          <w:szCs w:val="24"/>
        </w:rPr>
        <w:t>униципальной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3969"/>
      </w:tblGrid>
      <w:tr w:rsidR="00400EDE" w:rsidRPr="007B13E7" w:rsidTr="00400ED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Наименование риска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Уровень влияния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Меры по снижению риска</w:t>
            </w:r>
          </w:p>
        </w:tc>
      </w:tr>
      <w:tr w:rsidR="00400EDE" w:rsidRPr="007B13E7" w:rsidTr="00400ED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400EDE" w:rsidRPr="007B13E7" w:rsidTr="00400ED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Институционально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правовые риски: отсутствие нормативного регулирования основных мероприятий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униципальной программы;</w:t>
            </w:r>
          </w:p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недостаточно быстрое формирование механизмов и инструментов реализации основных мероприятий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униципальной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принятие нормативных правовых актов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Чебоксарского района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в сфере социально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экономического развития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Чебоксарского района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и размещения государственных заказов на поставки товаров, выполнение работ и оказание услуг</w:t>
            </w:r>
          </w:p>
        </w:tc>
      </w:tr>
      <w:tr w:rsidR="00400EDE" w:rsidRPr="007B13E7" w:rsidTr="00400ED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Организационные риски:</w:t>
            </w:r>
          </w:p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неактуальность прогнозирования и запаздывание разработки, согласования и выполнения мероприятий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униципальной программы;</w:t>
            </w:r>
          </w:p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недостаточная гибкость и адаптируемость Муниципальной программы к изменению мировых тенденций экономического развития и организационным изменениям органов государственной власти;</w:t>
            </w:r>
          </w:p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пассивное сопротивление отдельных организаций проведению основных мероприятий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униципальной программы и мероприятий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районных 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целевых программ, включенных 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муниципальную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муниципальной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программой мероприятий;</w:t>
            </w:r>
          </w:p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400EDE" w:rsidRPr="007B13E7" w:rsidTr="00400ED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Финансовые риски:</w:t>
            </w:r>
          </w:p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дефицит средств бюджета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Чебоксарского района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, необходимых на реализацию основных мероприятий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униципальной программы 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районных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целевых программ, включенных 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муниципальную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программу;</w:t>
            </w:r>
          </w:p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недостаточное привлечение внебюджетных средств, предусмотренных 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районных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целевых программах, включенных 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муниципальную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обеспечение сбалансированного распределения финансовых средств по основным мероприятиям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муниципальной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программы 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районным 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целевым программам, включенным 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муниципальную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программу, в соответствии с ожидаемыми конечными результатами</w:t>
            </w:r>
          </w:p>
        </w:tc>
      </w:tr>
      <w:tr w:rsidR="00400EDE" w:rsidRPr="007B13E7" w:rsidTr="00400ED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Непредвиденные риски:</w:t>
            </w:r>
          </w:p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резкое ухудшение состояния экономики вследствие финансового и экономического кризиса;</w:t>
            </w:r>
          </w:p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природные и техногенные катастрофы и катаклизмы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7B13E7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осуществление прогнозирования социально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B13E7">
              <w:rPr>
                <w:rFonts w:ascii="Times New Roman" w:hAnsi="Times New Roman"/>
                <w:bCs/>
                <w:sz w:val="22"/>
                <w:szCs w:val="22"/>
              </w:rPr>
              <w:t>экономического развития с учетом возможного ухудшения экономической ситуации</w:t>
            </w:r>
          </w:p>
        </w:tc>
      </w:tr>
    </w:tbl>
    <w:p w:rsidR="00400EDE" w:rsidRPr="007B13E7" w:rsidRDefault="00400EDE" w:rsidP="00400E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00EDE" w:rsidRPr="00616484" w:rsidRDefault="00400EDE" w:rsidP="00400ED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16484">
        <w:rPr>
          <w:rFonts w:ascii="Times New Roman" w:hAnsi="Times New Roman"/>
          <w:bCs/>
          <w:sz w:val="24"/>
          <w:szCs w:val="24"/>
        </w:rPr>
        <w:t xml:space="preserve">Таким образом, из вышеперечисленных рисков наибольшее отрицательное влияние на реализацию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 xml:space="preserve">униципальной программы могут оказать финансовые и непредвиденные риски, которые содержат угрозу срыва реализации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 xml:space="preserve">униципальной программы. Поскольку в рамках реализации </w:t>
      </w:r>
      <w:r>
        <w:rPr>
          <w:rFonts w:ascii="Times New Roman" w:hAnsi="Times New Roman"/>
          <w:bCs/>
          <w:sz w:val="24"/>
          <w:szCs w:val="24"/>
        </w:rPr>
        <w:t>м</w:t>
      </w:r>
      <w:r w:rsidRPr="00616484">
        <w:rPr>
          <w:rFonts w:ascii="Times New Roman" w:hAnsi="Times New Roman"/>
          <w:bCs/>
          <w:sz w:val="24"/>
          <w:szCs w:val="24"/>
        </w:rPr>
        <w:t>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00EDE" w:rsidRDefault="00400EDE">
      <w:pPr>
        <w:ind w:firstLine="709"/>
        <w:rPr>
          <w:rFonts w:ascii="Times New Roman" w:hAnsi="Times New Roman"/>
          <w:szCs w:val="26"/>
        </w:rPr>
        <w:sectPr w:rsidR="00400EDE" w:rsidSect="00400EDE">
          <w:footerReference w:type="default" r:id="rId14"/>
          <w:footerReference w:type="first" r:id="rId15"/>
          <w:type w:val="evenPage"/>
          <w:pgSz w:w="11907" w:h="16840"/>
          <w:pgMar w:top="851" w:right="850" w:bottom="1276" w:left="1418" w:header="1134" w:footer="959" w:gutter="0"/>
          <w:cols w:space="720"/>
          <w:titlePg/>
        </w:sectPr>
      </w:pPr>
    </w:p>
    <w:p w:rsidR="00400EDE" w:rsidRDefault="00400EDE">
      <w:pPr>
        <w:ind w:firstLine="709"/>
        <w:rPr>
          <w:rFonts w:ascii="Times New Roman" w:hAnsi="Times New Roman"/>
          <w:szCs w:val="26"/>
        </w:rPr>
        <w:sectPr w:rsidR="00400EDE" w:rsidSect="00400EDE">
          <w:pgSz w:w="11907" w:h="16840"/>
          <w:pgMar w:top="851" w:right="850" w:bottom="1276" w:left="1418" w:header="1134" w:footer="959" w:gutter="0"/>
          <w:cols w:space="720"/>
          <w:titlePg/>
        </w:sectPr>
      </w:pPr>
    </w:p>
    <w:p w:rsidR="00400EDE" w:rsidRPr="008F2F85" w:rsidRDefault="00400EDE" w:rsidP="00400E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F2F8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00EDE" w:rsidRPr="008F2F85" w:rsidRDefault="00400EDE" w:rsidP="00400EDE">
      <w:pPr>
        <w:pStyle w:val="1"/>
        <w:spacing w:before="0" w:after="0"/>
        <w:ind w:left="779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F2F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Муниципальной программе Чебоксарского </w:t>
      </w:r>
    </w:p>
    <w:p w:rsidR="00400EDE" w:rsidRPr="008F2F85" w:rsidRDefault="00400EDE" w:rsidP="00400EDE">
      <w:pPr>
        <w:pStyle w:val="1"/>
        <w:spacing w:before="0" w:after="0"/>
        <w:ind w:left="779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F2F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района Чувашской Республики </w:t>
      </w:r>
    </w:p>
    <w:p w:rsidR="00400EDE" w:rsidRPr="008F2F85" w:rsidRDefault="00400EDE" w:rsidP="00400EDE">
      <w:pPr>
        <w:pStyle w:val="ConsPlusNormal"/>
        <w:ind w:left="7797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2F85">
        <w:rPr>
          <w:rFonts w:ascii="Times New Roman" w:hAnsi="Times New Roman" w:cs="Times New Roman"/>
          <w:sz w:val="26"/>
          <w:szCs w:val="26"/>
        </w:rPr>
        <w:t>«</w:t>
      </w:r>
      <w:r w:rsidRPr="008F2F85">
        <w:rPr>
          <w:rFonts w:ascii="Times New Roman" w:hAnsi="Times New Roman" w:cs="Times New Roman"/>
          <w:bCs/>
          <w:sz w:val="26"/>
          <w:szCs w:val="26"/>
        </w:rPr>
        <w:t>Обеспечение общественного порядка и противодействие преступности</w:t>
      </w:r>
      <w:r w:rsidRPr="008F2F85">
        <w:rPr>
          <w:rFonts w:ascii="Times New Roman" w:hAnsi="Times New Roman" w:cs="Times New Roman"/>
          <w:sz w:val="26"/>
          <w:szCs w:val="26"/>
        </w:rPr>
        <w:t>» на 2019 – 2035 годы.</w:t>
      </w:r>
    </w:p>
    <w:p w:rsidR="00400EDE" w:rsidRPr="009F1597" w:rsidRDefault="00400EDE" w:rsidP="00400EDE">
      <w:pPr>
        <w:pStyle w:val="ConsPlusNormal"/>
        <w:ind w:left="7797" w:firstLine="540"/>
        <w:jc w:val="right"/>
      </w:pPr>
    </w:p>
    <w:p w:rsidR="00400EDE" w:rsidRPr="00D53134" w:rsidRDefault="00400EDE" w:rsidP="00400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621"/>
      <w:bookmarkEnd w:id="2"/>
      <w:r w:rsidRPr="00D53134">
        <w:rPr>
          <w:rFonts w:ascii="Times New Roman" w:hAnsi="Times New Roman" w:cs="Times New Roman"/>
          <w:sz w:val="26"/>
          <w:szCs w:val="26"/>
        </w:rPr>
        <w:t>СВЕДЕНИЯ</w:t>
      </w:r>
    </w:p>
    <w:p w:rsidR="00400EDE" w:rsidRPr="003F4F9A" w:rsidRDefault="00400EDE" w:rsidP="00400E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77A8">
        <w:rPr>
          <w:rFonts w:ascii="Times New Roman" w:hAnsi="Times New Roman" w:cs="Times New Roman"/>
          <w:b w:val="0"/>
          <w:sz w:val="26"/>
          <w:szCs w:val="26"/>
        </w:rPr>
        <w:t xml:space="preserve">О ПОКАЗАТЕЛЯХ (ИНДИКАТОРАХ) МУНИЦИПАЛЬНОЙ ПРОГРАММЫ </w:t>
      </w:r>
      <w:r w:rsidRPr="003F4F9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ОБЕСПЕЧЕНИЕ ОБЩЕСТВЕННОГО ПОРЯДКА</w:t>
      </w:r>
      <w:r w:rsidRPr="003F4F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ПРОТИВОДЕЙСТВИЕ ПРЕСТУПНОСТИ</w:t>
      </w:r>
      <w:r w:rsidRPr="003F4F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2019-2035 ГОДЫ</w:t>
      </w:r>
    </w:p>
    <w:p w:rsid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ПОДПРОГРАММ «ПРОФИЛАКТИКА ПРАВОНРАРУШЕНИЙ И ПРОТИВОДЕЙСТВИЕ ПРЕСТУПНОСТИ В ЧЕБОКСАРСКОМ РАЙОНЕ», «</w:t>
      </w:r>
      <w:r>
        <w:rPr>
          <w:rFonts w:ascii="Times New Roman" w:hAnsi="Times New Roman" w:cs="Times New Roman"/>
          <w:bCs/>
          <w:sz w:val="24"/>
          <w:szCs w:val="24"/>
        </w:rPr>
        <w:t>ПРОФИЛАКТИКА НЕЗАКОННОГО ПОТРЕБЛЕНИЯ НАРКОТИЧЕСКИХ СРЕДСТВ И ПСИХОТРОПНЫХ ВЕЩЕСТВ, НАРКОМАНИИ В ЧЕБОКСАРСКОМ РАЙОНЕ</w:t>
      </w:r>
      <w:r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ПРЕДУПРЕЖДЕНИЕ ДЕТСКОЙ БЕСПРИЗОРНОСТИ, БЕЗНАДЗОРНОСТИ И ПРАВОНАРУШЕНИЙ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», НА ТЕРРИТОРИИ ЧЕБОКСАРСКОГО РАЙОНА ЧУВАШСКОЙ РЕСПУБЛИКИ </w:t>
      </w:r>
      <w:r w:rsidRPr="00D53134">
        <w:rPr>
          <w:rFonts w:ascii="Times New Roman" w:hAnsi="Times New Roman" w:cs="Times New Roman"/>
          <w:sz w:val="26"/>
          <w:szCs w:val="26"/>
        </w:rPr>
        <w:t>И ИХ ЗНАЧЕНИЯХ</w:t>
      </w:r>
    </w:p>
    <w:p w:rsid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2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130"/>
        <w:gridCol w:w="1113"/>
        <w:gridCol w:w="897"/>
        <w:gridCol w:w="897"/>
        <w:gridCol w:w="898"/>
        <w:gridCol w:w="870"/>
        <w:gridCol w:w="870"/>
        <w:gridCol w:w="870"/>
        <w:gridCol w:w="870"/>
        <w:gridCol w:w="870"/>
        <w:gridCol w:w="870"/>
      </w:tblGrid>
      <w:tr w:rsidR="00400EDE" w:rsidTr="00400EDE">
        <w:trPr>
          <w:trHeight w:val="238"/>
        </w:trPr>
        <w:tc>
          <w:tcPr>
            <w:tcW w:w="774" w:type="dxa"/>
            <w:vMerge w:val="restart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30" w:type="dxa"/>
            <w:vMerge w:val="restart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13" w:type="dxa"/>
            <w:vMerge w:val="restart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12" w:type="dxa"/>
            <w:gridSpan w:val="9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26B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400EDE" w:rsidTr="00400EDE">
        <w:trPr>
          <w:trHeight w:val="237"/>
        </w:trPr>
        <w:tc>
          <w:tcPr>
            <w:tcW w:w="774" w:type="dxa"/>
            <w:vMerge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vMerge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7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8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2031-2035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00EDE" w:rsidTr="00400EDE">
        <w:tc>
          <w:tcPr>
            <w:tcW w:w="14929" w:type="dxa"/>
            <w:gridSpan w:val="12"/>
          </w:tcPr>
          <w:p w:rsidR="00400EDE" w:rsidRPr="0070326B" w:rsidRDefault="00400EDE" w:rsidP="00400E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правонарушений и противодействие преступности в Чебоксарском районе</w:t>
            </w:r>
            <w:r w:rsidRPr="0070326B">
              <w:rPr>
                <w:rFonts w:ascii="Times New Roman" w:hAnsi="Times New Roman" w:cs="Times New Roman"/>
              </w:rPr>
              <w:t xml:space="preserve">»  </w:t>
            </w:r>
          </w:p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113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98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113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98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113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98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16,3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доля несовершеннолетних, совершивших преступления, в общем количестве установленных преступников</w:t>
            </w:r>
          </w:p>
        </w:tc>
        <w:tc>
          <w:tcPr>
            <w:tcW w:w="1113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98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6,2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56C3">
              <w:rPr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113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897" w:type="dxa"/>
          </w:tcPr>
          <w:p w:rsidR="00400EDE" w:rsidRPr="006056C3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898" w:type="dxa"/>
          </w:tcPr>
          <w:p w:rsidR="00400EDE" w:rsidRPr="006056C3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056C3">
              <w:rPr>
                <w:rFonts w:ascii="Times New Roman" w:hAnsi="Times New Roman"/>
                <w:sz w:val="20"/>
              </w:rPr>
              <w:t>99,99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056C3">
              <w:rPr>
                <w:rFonts w:ascii="Times New Roman" w:hAnsi="Times New Roman"/>
                <w:sz w:val="20"/>
              </w:rPr>
              <w:t>99,99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056C3">
              <w:rPr>
                <w:rFonts w:ascii="Times New Roman" w:hAnsi="Times New Roman"/>
                <w:sz w:val="20"/>
              </w:rPr>
              <w:t>99,99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056C3">
              <w:rPr>
                <w:rFonts w:ascii="Times New Roman" w:hAnsi="Times New Roman"/>
                <w:sz w:val="20"/>
              </w:rPr>
              <w:t>99,99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056C3">
              <w:rPr>
                <w:rFonts w:ascii="Times New Roman" w:hAnsi="Times New Roman"/>
                <w:sz w:val="20"/>
              </w:rPr>
              <w:t>99,99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056C3">
              <w:rPr>
                <w:rFonts w:ascii="Times New Roman" w:hAnsi="Times New Roman"/>
                <w:sz w:val="20"/>
              </w:rPr>
              <w:t>99,99</w:t>
            </w:r>
          </w:p>
        </w:tc>
        <w:tc>
          <w:tcPr>
            <w:tcW w:w="870" w:type="dxa"/>
          </w:tcPr>
          <w:p w:rsidR="00400EDE" w:rsidRPr="006056C3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056C3">
              <w:rPr>
                <w:rFonts w:ascii="Times New Roman" w:hAnsi="Times New Roman"/>
                <w:sz w:val="20"/>
              </w:rPr>
              <w:t>99,99</w:t>
            </w:r>
          </w:p>
        </w:tc>
      </w:tr>
      <w:tr w:rsidR="00400EDE" w:rsidTr="00400EDE">
        <w:tc>
          <w:tcPr>
            <w:tcW w:w="14929" w:type="dxa"/>
            <w:gridSpan w:val="12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Подпрограмма «</w:t>
            </w:r>
            <w:r>
              <w:rPr>
                <w:rFonts w:ascii="Times New Roman" w:hAnsi="Times New Roman" w:cs="Times New Roman"/>
              </w:rPr>
              <w:t>Профилактика незаконного потребления наркотических средств и психотропных веществ, наркомании в Чебоксарском районе</w:t>
            </w:r>
            <w:r w:rsidRPr="0070326B">
              <w:rPr>
                <w:rFonts w:ascii="Times New Roman" w:hAnsi="Times New Roman" w:cs="Times New Roman"/>
              </w:rPr>
              <w:t>»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113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98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0,2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113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898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113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8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113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98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45,0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113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98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60,0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0" w:type="dxa"/>
          </w:tcPr>
          <w:p w:rsidR="00400EDE" w:rsidRPr="006056C3" w:rsidRDefault="00400EDE" w:rsidP="00400EDE">
            <w:pPr>
              <w:pStyle w:val="ConsPlusCell"/>
              <w:rPr>
                <w:rFonts w:ascii="Times New Roman" w:hAnsi="Times New Roman" w:cs="Times New Roman"/>
              </w:rPr>
            </w:pPr>
            <w:r w:rsidRPr="006056C3">
              <w:rPr>
                <w:rFonts w:ascii="Times New Roman" w:hAnsi="Times New Roman" w:cs="Times New Roman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113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8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0EDE" w:rsidTr="00400EDE">
        <w:tc>
          <w:tcPr>
            <w:tcW w:w="14929" w:type="dxa"/>
            <w:gridSpan w:val="12"/>
          </w:tcPr>
          <w:p w:rsidR="00400EDE" w:rsidRPr="006D7A2F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Подпрограмма «Предупреждение детской беспризорности, безнадзорности и правонарушений несовершеннолетних»</w:t>
            </w:r>
          </w:p>
        </w:tc>
      </w:tr>
      <w:tr w:rsidR="00400EDE" w:rsidTr="00400EDE">
        <w:tc>
          <w:tcPr>
            <w:tcW w:w="774" w:type="dxa"/>
          </w:tcPr>
          <w:p w:rsidR="00400EDE" w:rsidRPr="0070326B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2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0" w:type="dxa"/>
          </w:tcPr>
          <w:p w:rsidR="00400EDE" w:rsidRPr="008F2F85" w:rsidRDefault="00400EDE" w:rsidP="00400EDE">
            <w:pPr>
              <w:pStyle w:val="ConsPlusCell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113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97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98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70" w:type="dxa"/>
          </w:tcPr>
          <w:p w:rsidR="00400EDE" w:rsidRPr="006D7A2F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2F">
              <w:rPr>
                <w:rFonts w:ascii="Times New Roman" w:hAnsi="Times New Roman" w:cs="Times New Roman"/>
              </w:rPr>
              <w:t>5,2</w:t>
            </w:r>
          </w:p>
        </w:tc>
      </w:tr>
    </w:tbl>
    <w:p w:rsidR="00400EDE" w:rsidRDefault="00400EDE" w:rsidP="00400ED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400EDE" w:rsidRDefault="00400EDE" w:rsidP="00400ED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400EDE" w:rsidRPr="008F2F85" w:rsidRDefault="00400EDE" w:rsidP="00400E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F2F8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00EDE" w:rsidRPr="008F2F85" w:rsidRDefault="00400EDE" w:rsidP="00400EDE">
      <w:pPr>
        <w:pStyle w:val="1"/>
        <w:spacing w:before="0" w:after="0"/>
        <w:ind w:left="779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F2F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Муниципальной программе Чебоксарского </w:t>
      </w:r>
    </w:p>
    <w:p w:rsidR="00400EDE" w:rsidRPr="008F2F85" w:rsidRDefault="00400EDE" w:rsidP="00400EDE">
      <w:pPr>
        <w:pStyle w:val="1"/>
        <w:spacing w:before="0" w:after="0"/>
        <w:ind w:left="779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F2F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района Чувашской Республики </w:t>
      </w:r>
    </w:p>
    <w:p w:rsidR="00400EDE" w:rsidRPr="008F2F85" w:rsidRDefault="00400EDE" w:rsidP="00400EDE">
      <w:pPr>
        <w:pStyle w:val="ConsPlusNormal"/>
        <w:ind w:left="7797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F2F85">
        <w:rPr>
          <w:rFonts w:ascii="Times New Roman" w:hAnsi="Times New Roman" w:cs="Times New Roman"/>
          <w:sz w:val="26"/>
          <w:szCs w:val="26"/>
        </w:rPr>
        <w:t>«</w:t>
      </w:r>
      <w:r w:rsidRPr="008F2F85">
        <w:rPr>
          <w:rFonts w:ascii="Times New Roman" w:hAnsi="Times New Roman" w:cs="Times New Roman"/>
          <w:bCs/>
          <w:sz w:val="26"/>
          <w:szCs w:val="26"/>
        </w:rPr>
        <w:t>Обеспечение общественного порядка и противодействие преступности</w:t>
      </w:r>
      <w:r w:rsidRPr="008F2F85">
        <w:rPr>
          <w:rFonts w:ascii="Times New Roman" w:hAnsi="Times New Roman" w:cs="Times New Roman"/>
          <w:sz w:val="26"/>
          <w:szCs w:val="26"/>
        </w:rPr>
        <w:t>» на 2019 – 2035 годы.</w:t>
      </w:r>
    </w:p>
    <w:p w:rsidR="00400EDE" w:rsidRPr="008F2F85" w:rsidRDefault="00400EDE" w:rsidP="00400EDE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400EDE" w:rsidRPr="008F2F85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8F2F85">
        <w:rPr>
          <w:rFonts w:ascii="Times New Roman" w:hAnsi="Times New Roman"/>
          <w:szCs w:val="26"/>
        </w:rPr>
        <w:t xml:space="preserve">РЕСУРСНОЕ ОБЕСПЕЧЕНИЕ И ПРОГНОЗНАЯ (СПРАВОЧНАЯ) ОЦЕНКА РАСХОДОВ ЗА СЧЕТ ВСЕХ ИСТОЧНИКОВ </w:t>
      </w:r>
    </w:p>
    <w:p w:rsidR="00400EDE" w:rsidRPr="008F2F85" w:rsidRDefault="00400EDE" w:rsidP="00400E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F2F85">
        <w:rPr>
          <w:rFonts w:ascii="Times New Roman" w:hAnsi="Times New Roman"/>
          <w:b w:val="0"/>
          <w:color w:val="auto"/>
          <w:sz w:val="26"/>
          <w:szCs w:val="26"/>
        </w:rPr>
        <w:t xml:space="preserve">ФИНАНСИРОВАНИЯ РЕАЛИЗАЦИИ МУНИЦИПАЛЬНОЙ ПРОГРАММЫ </w:t>
      </w:r>
      <w:r w:rsidRPr="008F2F85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8F2F8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ОБЕСПЕЧЕНИЕ ОБЩЕСТВЕННОГО ПОРЯДКА И ПРОТИВОДЕЙСТВИЕ ПРЕСТУПНОСТИ</w:t>
      </w:r>
      <w:r w:rsidRPr="008F2F85">
        <w:rPr>
          <w:rFonts w:ascii="Times New Roman" w:hAnsi="Times New Roman" w:cs="Times New Roman"/>
          <w:b w:val="0"/>
          <w:color w:val="auto"/>
          <w:sz w:val="26"/>
          <w:szCs w:val="26"/>
        </w:rPr>
        <w:t>» НА 2019-2035 ГОДЫ</w:t>
      </w:r>
    </w:p>
    <w:p w:rsidR="00400EDE" w:rsidRDefault="00400EDE" w:rsidP="00400EDE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tbl>
      <w:tblPr>
        <w:tblW w:w="1572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261"/>
        <w:gridCol w:w="3826"/>
        <w:gridCol w:w="992"/>
        <w:gridCol w:w="497"/>
        <w:gridCol w:w="24"/>
        <w:gridCol w:w="47"/>
        <w:gridCol w:w="426"/>
        <w:gridCol w:w="48"/>
        <w:gridCol w:w="449"/>
        <w:gridCol w:w="72"/>
        <w:gridCol w:w="425"/>
        <w:gridCol w:w="96"/>
        <w:gridCol w:w="331"/>
        <w:gridCol w:w="70"/>
        <w:gridCol w:w="120"/>
        <w:gridCol w:w="521"/>
        <w:gridCol w:w="567"/>
        <w:gridCol w:w="637"/>
        <w:gridCol w:w="71"/>
        <w:gridCol w:w="567"/>
        <w:gridCol w:w="846"/>
      </w:tblGrid>
      <w:tr w:rsidR="00400EDE" w:rsidRPr="00021330" w:rsidTr="00400EDE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 xml:space="preserve">Наименование муниципальной программы (подпрограммы муниципальной программы, </w:t>
            </w:r>
            <w:r w:rsidRPr="00021330">
              <w:rPr>
                <w:rFonts w:ascii="Times New Roman" w:hAnsi="Times New Roman"/>
                <w:sz w:val="20"/>
              </w:rPr>
              <w:lastRenderedPageBreak/>
              <w:t>основного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9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Расходы по годам, тыс. рублей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EDE" w:rsidRPr="00021330" w:rsidTr="00400EDE">
        <w:trPr>
          <w:gridAfter w:val="1"/>
          <w:wAfter w:w="846" w:type="dxa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2031-2035</w:t>
            </w:r>
          </w:p>
        </w:tc>
      </w:tr>
      <w:tr w:rsidR="00400EDE" w:rsidRPr="00021330" w:rsidTr="00400EDE">
        <w:trPr>
          <w:gridAfter w:val="1"/>
          <w:wAfter w:w="846" w:type="dxa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400EDE" w:rsidRPr="00021330" w:rsidTr="00400EDE">
        <w:trPr>
          <w:gridAfter w:val="1"/>
          <w:wAfter w:w="846" w:type="dxa"/>
          <w:trHeight w:val="256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t xml:space="preserve">Муниципальная программа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8F2F85" w:rsidRDefault="00400EDE" w:rsidP="00400E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8F2F85">
              <w:rPr>
                <w:rFonts w:ascii="Times New Roman" w:hAnsi="Times New Roman" w:cs="Times New Roman"/>
                <w:b/>
              </w:rPr>
              <w:t>«</w:t>
            </w:r>
            <w:r w:rsidRPr="002E41B2">
              <w:rPr>
                <w:rFonts w:ascii="Times New Roman" w:hAnsi="Times New Roman"/>
                <w:b/>
                <w:bCs/>
              </w:rPr>
              <w:t>Обеспечение общественного порядка и противодействие преступности</w:t>
            </w:r>
            <w:r w:rsidRPr="002E41B2">
              <w:rPr>
                <w:rFonts w:ascii="Times New Roman" w:hAnsi="Times New Roman" w:cs="Times New Roman"/>
                <w:b/>
              </w:rPr>
              <w:t>»</w:t>
            </w:r>
            <w:r w:rsidRPr="008F2F8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2E41B2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21330">
              <w:rPr>
                <w:rFonts w:ascii="Times New Roman" w:hAnsi="Times New Roman"/>
              </w:rPr>
              <w:t>ответственный исполнитель</w:t>
            </w:r>
            <w:r w:rsidRPr="008F2F85">
              <w:rPr>
                <w:rFonts w:ascii="Times New Roman" w:hAnsi="Times New Roman" w:cs="Times New Roman"/>
              </w:rPr>
              <w:t xml:space="preserve"> – Отдел культуры, туризма и социального развития администрации Чебоксарского района</w:t>
            </w:r>
            <w:r w:rsidRPr="00021330">
              <w:rPr>
                <w:rFonts w:ascii="Times New Roman" w:hAnsi="Times New Roman"/>
              </w:rPr>
              <w:t xml:space="preserve"> соисполнители </w:t>
            </w:r>
            <w:r w:rsidRPr="002E41B2">
              <w:rPr>
                <w:rFonts w:ascii="Times New Roman" w:hAnsi="Times New Roman"/>
              </w:rPr>
              <w:t xml:space="preserve">-  </w:t>
            </w:r>
            <w:r w:rsidRPr="002E41B2">
              <w:rPr>
                <w:rFonts w:ascii="Times New Roman" w:hAnsi="Times New Roman" w:cs="Times New Roman"/>
                <w:bCs/>
              </w:rPr>
              <w:t>управление образования администрации Чебоксарского района;</w:t>
            </w:r>
          </w:p>
          <w:p w:rsidR="00400EDE" w:rsidRPr="002E41B2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E41B2">
              <w:rPr>
                <w:rFonts w:ascii="Times New Roman" w:hAnsi="Times New Roman" w:cs="Times New Roman"/>
                <w:bCs/>
              </w:rPr>
              <w:t>- сектор информатизации администрации Чебоксарского района;</w:t>
            </w:r>
          </w:p>
          <w:p w:rsidR="00400EDE" w:rsidRPr="002E41B2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E41B2">
              <w:rPr>
                <w:rFonts w:ascii="Times New Roman" w:hAnsi="Times New Roman" w:cs="Times New Roman"/>
                <w:bCs/>
              </w:rPr>
              <w:t>- отдел специальных программ администрации Чебоксарского района;</w:t>
            </w:r>
          </w:p>
          <w:p w:rsidR="00400EDE" w:rsidRPr="002E41B2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E41B2">
              <w:rPr>
                <w:rFonts w:ascii="Times New Roman" w:hAnsi="Times New Roman" w:cs="Times New Roman"/>
                <w:bCs/>
              </w:rPr>
              <w:t>- сектор по организации деятельности комиссии по делам несовершеннолетних и защите их прав при администрации Чебоксарского района;</w:t>
            </w:r>
          </w:p>
          <w:p w:rsidR="00400EDE" w:rsidRPr="002E41B2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E41B2">
              <w:rPr>
                <w:rFonts w:ascii="Times New Roman" w:hAnsi="Times New Roman" w:cs="Times New Roman"/>
                <w:bCs/>
              </w:rPr>
              <w:t>- отдел МВД РФ по Чебоксарскому району;</w:t>
            </w:r>
          </w:p>
          <w:p w:rsidR="00400EDE" w:rsidRPr="002E41B2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E41B2">
              <w:rPr>
                <w:rFonts w:ascii="Times New Roman" w:hAnsi="Times New Roman" w:cs="Times New Roman"/>
                <w:bCs/>
              </w:rPr>
              <w:t>- администрации сельских поселений Чебоксарского района.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1092,6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1122,2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1122,2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1217,4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1322,4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1437,4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7187,0</w:t>
            </w:r>
          </w:p>
        </w:tc>
      </w:tr>
      <w:tr w:rsidR="00400EDE" w:rsidRPr="00021330" w:rsidTr="00400EDE">
        <w:trPr>
          <w:gridAfter w:val="1"/>
          <w:wAfter w:w="846" w:type="dxa"/>
          <w:trHeight w:val="389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399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E41B2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41B2">
              <w:rPr>
                <w:rFonts w:ascii="Times New Roman" w:hAnsi="Times New Roman"/>
                <w:sz w:val="20"/>
              </w:rPr>
              <w:t>887,6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E41B2" w:rsidRDefault="00400EDE" w:rsidP="00400EDE">
            <w:pPr>
              <w:rPr>
                <w:rFonts w:ascii="Times New Roman" w:hAnsi="Times New Roman"/>
                <w:sz w:val="20"/>
              </w:rPr>
            </w:pPr>
            <w:r w:rsidRPr="002E41B2">
              <w:rPr>
                <w:rFonts w:ascii="Times New Roman" w:hAnsi="Times New Roman"/>
                <w:sz w:val="20"/>
              </w:rPr>
              <w:t>917,2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E41B2" w:rsidRDefault="00400EDE" w:rsidP="00400EDE">
            <w:pPr>
              <w:rPr>
                <w:rFonts w:ascii="Times New Roman" w:hAnsi="Times New Roman"/>
                <w:sz w:val="20"/>
              </w:rPr>
            </w:pPr>
            <w:r w:rsidRPr="002E41B2">
              <w:rPr>
                <w:rFonts w:ascii="Times New Roman" w:hAnsi="Times New Roman"/>
                <w:sz w:val="20"/>
              </w:rPr>
              <w:t>917,2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E41B2" w:rsidRDefault="00400EDE" w:rsidP="00400EDE">
            <w:pPr>
              <w:rPr>
                <w:rFonts w:ascii="Times New Roman" w:hAnsi="Times New Roman"/>
                <w:sz w:val="20"/>
              </w:rPr>
            </w:pPr>
            <w:r w:rsidRPr="002E41B2">
              <w:rPr>
                <w:rFonts w:ascii="Times New Roman" w:hAnsi="Times New Roman"/>
                <w:sz w:val="20"/>
              </w:rPr>
              <w:t>1002,4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E41B2" w:rsidRDefault="00400EDE" w:rsidP="00400EDE">
            <w:pPr>
              <w:rPr>
                <w:rFonts w:ascii="Times New Roman" w:hAnsi="Times New Roman"/>
                <w:sz w:val="20"/>
              </w:rPr>
            </w:pPr>
            <w:r w:rsidRPr="002E41B2">
              <w:rPr>
                <w:rFonts w:ascii="Times New Roman" w:hAnsi="Times New Roman"/>
                <w:sz w:val="20"/>
              </w:rPr>
              <w:t>1102,4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E41B2" w:rsidRDefault="00400EDE" w:rsidP="00400EDE">
            <w:pPr>
              <w:rPr>
                <w:rFonts w:ascii="Times New Roman" w:hAnsi="Times New Roman"/>
                <w:sz w:val="20"/>
              </w:rPr>
            </w:pPr>
            <w:r w:rsidRPr="002E41B2">
              <w:rPr>
                <w:rFonts w:ascii="Times New Roman" w:hAnsi="Times New Roman"/>
                <w:sz w:val="20"/>
              </w:rPr>
              <w:t>1102,4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E41B2" w:rsidRDefault="00400EDE" w:rsidP="00400EDE">
            <w:pPr>
              <w:rPr>
                <w:rFonts w:ascii="Times New Roman" w:hAnsi="Times New Roman"/>
                <w:sz w:val="20"/>
              </w:rPr>
            </w:pPr>
            <w:r w:rsidRPr="002E41B2">
              <w:rPr>
                <w:rFonts w:ascii="Times New Roman" w:hAnsi="Times New Roman"/>
                <w:sz w:val="20"/>
              </w:rPr>
              <w:t>1202,4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E41B2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41B2">
              <w:rPr>
                <w:rFonts w:ascii="Times New Roman" w:hAnsi="Times New Roman"/>
                <w:sz w:val="20"/>
              </w:rPr>
              <w:t>6012,0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E41B2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41B2">
              <w:rPr>
                <w:rFonts w:ascii="Times New Roman" w:hAnsi="Times New Roman"/>
                <w:sz w:val="20"/>
              </w:rPr>
              <w:t>6012,0</w:t>
            </w:r>
          </w:p>
        </w:tc>
      </w:tr>
      <w:tr w:rsidR="00400EDE" w:rsidRPr="00021330" w:rsidTr="00400EDE">
        <w:trPr>
          <w:gridAfter w:val="1"/>
          <w:wAfter w:w="846" w:type="dxa"/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205,0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205,0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205,0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215,0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1175,0</w:t>
            </w:r>
          </w:p>
        </w:tc>
      </w:tr>
      <w:tr w:rsidR="00400EDE" w:rsidRPr="00021330" w:rsidTr="00400EDE">
        <w:trPr>
          <w:gridAfter w:val="1"/>
          <w:wAfter w:w="846" w:type="dxa"/>
          <w:trHeight w:val="288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8F2F85" w:rsidRDefault="00400EDE" w:rsidP="00400E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8F2F85">
              <w:rPr>
                <w:rFonts w:ascii="Times New Roman" w:hAnsi="Times New Roman" w:cs="Times New Roman"/>
                <w:b/>
              </w:rPr>
              <w:t xml:space="preserve">«Профилактика правонарушений и противодействие преступности в Чебоксарском районе»  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330">
              <w:rPr>
                <w:rFonts w:ascii="Times New Roman" w:hAnsi="Times New Roman"/>
              </w:rPr>
              <w:t>ответственный исполнитель</w:t>
            </w:r>
            <w:r w:rsidRPr="008F2F85">
              <w:rPr>
                <w:rFonts w:ascii="Times New Roman" w:hAnsi="Times New Roman" w:cs="Times New Roman"/>
              </w:rPr>
              <w:t xml:space="preserve"> – Администрация Чебоксарского района</w:t>
            </w:r>
            <w:r w:rsidRPr="00021330">
              <w:rPr>
                <w:rFonts w:ascii="Times New Roman" w:hAnsi="Times New Roman"/>
              </w:rPr>
              <w:t xml:space="preserve"> соисполнители </w:t>
            </w:r>
            <w:r w:rsidRPr="008F2F85">
              <w:rPr>
                <w:rFonts w:ascii="Times New Roman" w:hAnsi="Times New Roman"/>
              </w:rPr>
              <w:t xml:space="preserve">-  </w:t>
            </w:r>
            <w:r w:rsidRPr="008F2F85">
              <w:rPr>
                <w:rFonts w:ascii="Times New Roman" w:hAnsi="Times New Roman" w:cs="Times New Roman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Отдел специальных программ администрации Чебоксарского района;</w:t>
            </w:r>
          </w:p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Сектор информатизации при администрации Чебоксарского районам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Участники муниципальной программы : Отдел МВД РФ по Чебоксарскому району (по согласованию);</w:t>
            </w:r>
          </w:p>
          <w:p w:rsidR="00400EDE" w:rsidRPr="008F2F85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администрации сельских поселений Чебоксарского района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127,4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127,4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127,4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137,4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137,4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147,4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737,4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737,4</w:t>
            </w:r>
          </w:p>
        </w:tc>
      </w:tr>
      <w:tr w:rsidR="00400EDE" w:rsidRPr="00021330" w:rsidTr="00400EDE">
        <w:trPr>
          <w:gridAfter w:val="1"/>
          <w:wAfter w:w="846" w:type="dxa"/>
          <w:trHeight w:val="507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01A6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403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43F6C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43F6C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43F6C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43F6C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43F6C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43F6C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400EDE" w:rsidRPr="00021330" w:rsidTr="00400EDE">
        <w:trPr>
          <w:gridAfter w:val="1"/>
          <w:wAfter w:w="846" w:type="dxa"/>
          <w:trHeight w:val="104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125,0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125,0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125,0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100C18" w:rsidRDefault="00400EDE" w:rsidP="00400EDE">
            <w:pPr>
              <w:jc w:val="center"/>
            </w:pPr>
            <w:r>
              <w:rPr>
                <w:rFonts w:ascii="Times New Roman" w:hAnsi="Times New Roman"/>
                <w:sz w:val="20"/>
              </w:rPr>
              <w:t>145,0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100C18" w:rsidRDefault="00400EDE" w:rsidP="00400EDE">
            <w:pPr>
              <w:jc w:val="center"/>
            </w:pPr>
            <w:r>
              <w:rPr>
                <w:rFonts w:ascii="Times New Roman" w:hAnsi="Times New Roman"/>
                <w:sz w:val="20"/>
              </w:rPr>
              <w:t>725,0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100C18" w:rsidRDefault="00400EDE" w:rsidP="00400EDE">
            <w:pPr>
              <w:jc w:val="center"/>
            </w:pPr>
            <w:r>
              <w:rPr>
                <w:rFonts w:ascii="Times New Roman" w:hAnsi="Times New Roman"/>
                <w:sz w:val="20"/>
              </w:rPr>
              <w:t>725,0</w:t>
            </w:r>
          </w:p>
        </w:tc>
      </w:tr>
      <w:tr w:rsidR="00400EDE" w:rsidRPr="00021330" w:rsidTr="00400EDE">
        <w:trPr>
          <w:gridAfter w:val="1"/>
          <w:wAfter w:w="846" w:type="dxa"/>
          <w:trHeight w:val="312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5B1446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 xml:space="preserve">Дальнейшее развитие многоуровневой системы </w:t>
            </w:r>
            <w:r w:rsidRPr="005B1446">
              <w:rPr>
                <w:rFonts w:ascii="Times New Roman" w:hAnsi="Times New Roman"/>
                <w:sz w:val="20"/>
              </w:rPr>
              <w:lastRenderedPageBreak/>
              <w:t>профилактики правонарушений</w:t>
            </w:r>
          </w:p>
          <w:p w:rsidR="00400EDE" w:rsidRPr="005B1446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330">
              <w:rPr>
                <w:rFonts w:ascii="Times New Roman" w:hAnsi="Times New Roman"/>
              </w:rPr>
              <w:lastRenderedPageBreak/>
              <w:t>ответственный исполнитель</w:t>
            </w:r>
            <w:r w:rsidRPr="008F2F85">
              <w:rPr>
                <w:rFonts w:ascii="Times New Roman" w:hAnsi="Times New Roman" w:cs="Times New Roman"/>
              </w:rPr>
              <w:t xml:space="preserve"> – Администрация Чебоксарского района</w:t>
            </w:r>
            <w:r w:rsidRPr="00021330">
              <w:rPr>
                <w:rFonts w:ascii="Times New Roman" w:hAnsi="Times New Roman"/>
              </w:rPr>
              <w:t xml:space="preserve"> </w:t>
            </w:r>
            <w:r w:rsidRPr="00021330">
              <w:rPr>
                <w:rFonts w:ascii="Times New Roman" w:hAnsi="Times New Roman"/>
              </w:rPr>
              <w:lastRenderedPageBreak/>
              <w:t xml:space="preserve">соисполнители </w:t>
            </w:r>
            <w:r w:rsidRPr="008F2F85">
              <w:rPr>
                <w:rFonts w:ascii="Times New Roman" w:hAnsi="Times New Roman"/>
              </w:rPr>
              <w:t xml:space="preserve">-  </w:t>
            </w:r>
            <w:r w:rsidRPr="008F2F85">
              <w:rPr>
                <w:rFonts w:ascii="Times New Roman" w:hAnsi="Times New Roman" w:cs="Times New Roman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Отдел специальных программ администрации Чебоксарского района;</w:t>
            </w:r>
          </w:p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Сектор информатизации при администрации Чебоксарского районам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Участники муниципальной программы : Отдел МВД РФ по Чебоксарскому району (по согласованию);</w:t>
            </w:r>
          </w:p>
          <w:p w:rsidR="00400EDE" w:rsidRPr="008F2F85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администрации сельских поселений Чебоксарского района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550,0</w:t>
            </w:r>
          </w:p>
        </w:tc>
      </w:tr>
      <w:tr w:rsidR="00400EDE" w:rsidRPr="00021330" w:rsidTr="00400EDE">
        <w:trPr>
          <w:gridAfter w:val="1"/>
          <w:wAfter w:w="846" w:type="dxa"/>
          <w:trHeight w:val="477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F345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F345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F345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F345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F345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F345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F345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F3454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488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EDE" w:rsidRPr="00021330" w:rsidTr="00400EDE">
        <w:trPr>
          <w:gridAfter w:val="1"/>
          <w:wAfter w:w="846" w:type="dxa"/>
          <w:trHeight w:val="329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5B144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550,0</w:t>
            </w:r>
          </w:p>
        </w:tc>
      </w:tr>
      <w:tr w:rsidR="00400EDE" w:rsidRPr="00021330" w:rsidTr="00400EDE">
        <w:trPr>
          <w:gridAfter w:val="1"/>
          <w:wAfter w:w="846" w:type="dxa"/>
          <w:trHeight w:val="406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88635D" w:rsidRDefault="00400EDE" w:rsidP="00400E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88635D">
              <w:rPr>
                <w:rFonts w:ascii="Times New Roman" w:hAnsi="Times New Roman"/>
                <w:b/>
                <w:sz w:val="20"/>
              </w:rPr>
              <w:t xml:space="preserve">Мероприятие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5B1446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5B1446">
              <w:rPr>
                <w:rFonts w:ascii="Times New Roman" w:hAnsi="Times New Roman"/>
                <w:sz w:val="20"/>
              </w:rPr>
              <w:t>Проведение районного конкурса «Лучший народный дружинник» и награждение победителей и приобретение призов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 xml:space="preserve">ответственный исполнитель мероприятия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0213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отдел культуры, туризма и социального развития администрации Чебоксарского района, 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Pr="008F2F85">
              <w:rPr>
                <w:rFonts w:ascii="Times New Roman" w:hAnsi="Times New Roman" w:cs="Times New Roman"/>
              </w:rPr>
              <w:t>: Отдел МВД РФ по Чебоксарскому району (по согласованию);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8A6B3A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8A6B3A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8A6B3A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8A6B3A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8A6B3A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8A6B3A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400EDE" w:rsidRPr="00021330" w:rsidTr="00400EDE">
        <w:trPr>
          <w:gridAfter w:val="1"/>
          <w:wAfter w:w="846" w:type="dxa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EDE" w:rsidRPr="00021330" w:rsidTr="00400EDE">
        <w:trPr>
          <w:gridAfter w:val="1"/>
          <w:wAfter w:w="846" w:type="dxa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7472A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7472A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7472A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7472A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7472A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7472A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7472A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400EDE" w:rsidRPr="00021330" w:rsidTr="00400EDE">
        <w:trPr>
          <w:gridAfter w:val="1"/>
          <w:wAfter w:w="846" w:type="dxa"/>
          <w:trHeight w:val="535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A17AB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330">
              <w:rPr>
                <w:rFonts w:ascii="Times New Roman" w:hAnsi="Times New Roman"/>
              </w:rPr>
              <w:t>ответственный исполнитель</w:t>
            </w:r>
            <w:r w:rsidRPr="008F2F85">
              <w:rPr>
                <w:rFonts w:ascii="Times New Roman" w:hAnsi="Times New Roman" w:cs="Times New Roman"/>
              </w:rPr>
              <w:t xml:space="preserve"> – Администрация Чебоксарского района</w:t>
            </w:r>
            <w:r w:rsidRPr="00021330">
              <w:rPr>
                <w:rFonts w:ascii="Times New Roman" w:hAnsi="Times New Roman"/>
              </w:rPr>
              <w:t xml:space="preserve"> соисполнители </w:t>
            </w:r>
            <w:r w:rsidRPr="008F2F85">
              <w:rPr>
                <w:rFonts w:ascii="Times New Roman" w:hAnsi="Times New Roman"/>
              </w:rPr>
              <w:t xml:space="preserve">-  </w:t>
            </w:r>
            <w:r w:rsidRPr="008F2F85">
              <w:rPr>
                <w:rFonts w:ascii="Times New Roman" w:hAnsi="Times New Roman" w:cs="Times New Roman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Отдел специальных программ администрации Чебоксарского района;</w:t>
            </w:r>
          </w:p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Сектор информатизации при администрации Чебоксарского районам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Участники муниципальной программы : Отдел МВД РФ по Чебоксарскому району (по согласованию);</w:t>
            </w:r>
          </w:p>
          <w:p w:rsidR="00400EDE" w:rsidRPr="008F2F85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администрации сельских поселений Чебоксарского района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535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A17AB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3216F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535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A17AB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A17AB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A17AB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A17AB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A17AB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A17AB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A17AB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A17AB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A17AB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2A17AB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400EDE" w:rsidRPr="00021330" w:rsidTr="00400EDE">
        <w:trPr>
          <w:gridAfter w:val="1"/>
          <w:wAfter w:w="846" w:type="dxa"/>
          <w:trHeight w:val="115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Мероприятие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A17AB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A17AB">
              <w:rPr>
                <w:rFonts w:ascii="Times New Roman" w:hAnsi="Times New Roman"/>
                <w:sz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330">
              <w:rPr>
                <w:rFonts w:ascii="Times New Roman" w:hAnsi="Times New Roman"/>
              </w:rPr>
              <w:t>ответственный исполнитель</w:t>
            </w:r>
            <w:r w:rsidRPr="008F2F85">
              <w:rPr>
                <w:rFonts w:ascii="Times New Roman" w:hAnsi="Times New Roman" w:cs="Times New Roman"/>
              </w:rPr>
              <w:t xml:space="preserve"> – Администрация Чебоксарского района</w:t>
            </w:r>
            <w:r w:rsidRPr="00021330">
              <w:rPr>
                <w:rFonts w:ascii="Times New Roman" w:hAnsi="Times New Roman"/>
              </w:rPr>
              <w:t xml:space="preserve"> соисполнители </w:t>
            </w:r>
            <w:r w:rsidRPr="008F2F85">
              <w:rPr>
                <w:rFonts w:ascii="Times New Roman" w:hAnsi="Times New Roman"/>
              </w:rPr>
              <w:t xml:space="preserve">-  </w:t>
            </w:r>
            <w:r w:rsidRPr="008F2F85">
              <w:rPr>
                <w:rFonts w:ascii="Times New Roman" w:hAnsi="Times New Roman" w:cs="Times New Roman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Отдел специальных программ администрации Чебоксарского района;</w:t>
            </w:r>
          </w:p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Сектор информатизации при администрации Чебоксарского районам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Участники муниципальной программы : Отдел МВД РФ по Чебоксарскому району (по согласованию);</w:t>
            </w:r>
          </w:p>
          <w:p w:rsidR="00400EDE" w:rsidRPr="008F2F85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администрации сельских поселений Чебоксарского района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1150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A17AB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E71A54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1150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2A17AB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5,0,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400EDE" w:rsidRPr="00021330" w:rsidTr="00400EDE">
        <w:trPr>
          <w:gridAfter w:val="1"/>
          <w:wAfter w:w="846" w:type="dxa"/>
          <w:trHeight w:val="115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330">
              <w:rPr>
                <w:rFonts w:ascii="Times New Roman" w:hAnsi="Times New Roman"/>
              </w:rPr>
              <w:t>ответственный исполнитель</w:t>
            </w:r>
            <w:r w:rsidRPr="008F2F85">
              <w:rPr>
                <w:rFonts w:ascii="Times New Roman" w:hAnsi="Times New Roman" w:cs="Times New Roman"/>
              </w:rPr>
              <w:t xml:space="preserve"> – Администрация Чебоксарского района</w:t>
            </w:r>
            <w:r w:rsidRPr="00021330">
              <w:rPr>
                <w:rFonts w:ascii="Times New Roman" w:hAnsi="Times New Roman"/>
              </w:rPr>
              <w:t xml:space="preserve"> соисполнители </w:t>
            </w:r>
            <w:r w:rsidRPr="008F2F85">
              <w:rPr>
                <w:rFonts w:ascii="Times New Roman" w:hAnsi="Times New Roman"/>
              </w:rPr>
              <w:t xml:space="preserve">-  </w:t>
            </w:r>
            <w:r w:rsidRPr="008F2F85">
              <w:rPr>
                <w:rFonts w:ascii="Times New Roman" w:hAnsi="Times New Roman" w:cs="Times New Roman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Отдел специальных программ администрации Чебоксарского района;</w:t>
            </w:r>
          </w:p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Сектор информатизации при администрации Чебоксарского районам</w:t>
            </w:r>
          </w:p>
          <w:p w:rsidR="00400EDE" w:rsidRPr="008F2F85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F2F85">
              <w:rPr>
                <w:rFonts w:ascii="Times New Roman" w:hAnsi="Times New Roman" w:cs="Times New Roman"/>
              </w:rPr>
              <w:t>Участники муниципальной программы : Отдел МВД РФ по Чебоксарскому району (по согласованию);</w:t>
            </w:r>
          </w:p>
          <w:p w:rsidR="00400EDE" w:rsidRPr="008F2F85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2F85">
              <w:rPr>
                <w:rFonts w:ascii="Times New Roman" w:hAnsi="Times New Roman"/>
                <w:sz w:val="20"/>
              </w:rPr>
              <w:t>администрации сельских поселений Чебоксарского района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37</w:t>
            </w:r>
          </w:p>
        </w:tc>
      </w:tr>
      <w:tr w:rsidR="00400EDE" w:rsidRPr="00021330" w:rsidTr="00400EDE">
        <w:trPr>
          <w:gridAfter w:val="1"/>
          <w:wAfter w:w="846" w:type="dxa"/>
          <w:trHeight w:val="1150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400EDE" w:rsidRPr="00021330" w:rsidTr="00400EDE">
        <w:trPr>
          <w:gridAfter w:val="1"/>
          <w:wAfter w:w="846" w:type="dxa"/>
          <w:trHeight w:val="1150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02133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C9666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400EDE" w:rsidRPr="00021330" w:rsidTr="00400EDE">
        <w:trPr>
          <w:gridAfter w:val="1"/>
          <w:wAfter w:w="846" w:type="dxa"/>
          <w:trHeight w:val="369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C9666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t>«</w:t>
            </w:r>
            <w:r w:rsidRPr="00C9666E">
              <w:rPr>
                <w:rFonts w:ascii="Times New Roman" w:hAnsi="Times New Roman"/>
                <w:sz w:val="20"/>
              </w:rPr>
              <w:t xml:space="preserve">Профилактика незаконного потребления наркотических средств и психотропных веществ, наркомании 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9666E">
              <w:rPr>
                <w:rFonts w:ascii="Times New Roman" w:hAnsi="Times New Roman"/>
                <w:sz w:val="20"/>
              </w:rPr>
              <w:t>в Чебоксарском районе</w:t>
            </w:r>
            <w:r w:rsidRPr="00C9666E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 xml:space="preserve">ответственный исполнитель – администрация Чебоксарского района Чувашской Республики, 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330">
              <w:rPr>
                <w:rFonts w:ascii="Times New Roman" w:hAnsi="Times New Roman"/>
              </w:rPr>
              <w:t>соисполнители</w:t>
            </w:r>
            <w:r w:rsidRPr="00B82ABD">
              <w:rPr>
                <w:rFonts w:ascii="Times New Roman" w:hAnsi="Times New Roman"/>
              </w:rPr>
              <w:t xml:space="preserve"> - </w:t>
            </w:r>
            <w:r w:rsidRPr="00B82ABD">
              <w:rPr>
                <w:rFonts w:ascii="Times New Roman" w:hAnsi="Times New Roman" w:cs="Times New Roman"/>
              </w:rPr>
              <w:t>Отдел образования и молодежной политики администрации Чебоксарского района;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 xml:space="preserve">Отдел МВД РФ по Чебоксарскому району </w:t>
            </w:r>
            <w:r w:rsidRPr="00B82ABD">
              <w:rPr>
                <w:rFonts w:ascii="Times New Roman" w:hAnsi="Times New Roman" w:cs="Times New Roman"/>
              </w:rPr>
              <w:lastRenderedPageBreak/>
              <w:t>(по согласованию);</w:t>
            </w:r>
          </w:p>
          <w:p w:rsidR="00400EDE" w:rsidRPr="00B82ABD" w:rsidRDefault="00400EDE" w:rsidP="00400E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ABD">
              <w:rPr>
                <w:rFonts w:ascii="Times New Roman" w:hAnsi="Times New Roman"/>
                <w:sz w:val="20"/>
              </w:rPr>
              <w:t>администрации сельских поселений Чебоксарского района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отдел специальных программ администрации Чебоксарского района;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администрации сельских поселений в Чебоксарском районе Чувашской Республики;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АУ ЧР «Редакция газеты «Таван Ен»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lastRenderedPageBreak/>
              <w:t xml:space="preserve">Всего 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ED23A6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450,0</w:t>
            </w:r>
          </w:p>
        </w:tc>
      </w:tr>
      <w:tr w:rsidR="00400EDE" w:rsidRPr="00021330" w:rsidTr="00400EDE">
        <w:trPr>
          <w:gridAfter w:val="1"/>
          <w:wAfter w:w="846" w:type="dxa"/>
          <w:trHeight w:val="356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387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</w:t>
            </w:r>
            <w:r w:rsidRPr="00021330">
              <w:rPr>
                <w:rFonts w:ascii="Times New Roman" w:hAnsi="Times New Roman"/>
                <w:sz w:val="20"/>
              </w:rPr>
              <w:lastRenderedPageBreak/>
              <w:t>анский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Default="00400EDE" w:rsidP="00400EDE">
            <w:r w:rsidRPr="0057027E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244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ED23A6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ED23A6" w:rsidRDefault="00400EDE" w:rsidP="00400EDE">
            <w:pPr>
              <w:rPr>
                <w:rFonts w:ascii="Times New Roman" w:hAnsi="Times New Roman"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450,0</w:t>
            </w:r>
          </w:p>
        </w:tc>
      </w:tr>
      <w:tr w:rsidR="00400EDE" w:rsidRPr="00021330" w:rsidTr="00400EDE">
        <w:trPr>
          <w:gridAfter w:val="1"/>
          <w:wAfter w:w="846" w:type="dxa"/>
          <w:trHeight w:val="261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ED23A6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23A6">
              <w:rPr>
                <w:rFonts w:ascii="Times New Roman" w:hAnsi="Times New Roman"/>
                <w:sz w:val="20"/>
              </w:rPr>
              <w:t>Совершенствование системы мер по сокращению предложения наркотиков;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 xml:space="preserve">ответственный исполнитель – администрация Чебоксарского района Чувашской Республики, 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330">
              <w:rPr>
                <w:rFonts w:ascii="Times New Roman" w:hAnsi="Times New Roman"/>
              </w:rPr>
              <w:t>соисполнители</w:t>
            </w:r>
            <w:r w:rsidRPr="00B82ABD">
              <w:rPr>
                <w:rFonts w:ascii="Times New Roman" w:hAnsi="Times New Roman"/>
              </w:rPr>
              <w:t xml:space="preserve"> - </w:t>
            </w:r>
            <w:r w:rsidRPr="00B82ABD">
              <w:rPr>
                <w:rFonts w:ascii="Times New Roman" w:hAnsi="Times New Roman" w:cs="Times New Roman"/>
              </w:rPr>
              <w:t>Отдел образования и молодежной политики администрации Чебоксарского района;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Отдел МВД РФ по Чебоксарскому району (по согласованию);</w:t>
            </w:r>
          </w:p>
          <w:p w:rsidR="00400EDE" w:rsidRPr="00B82ABD" w:rsidRDefault="00400EDE" w:rsidP="00400E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ABD">
              <w:rPr>
                <w:rFonts w:ascii="Times New Roman" w:hAnsi="Times New Roman"/>
                <w:sz w:val="20"/>
              </w:rPr>
              <w:t>администрации сельских поселений Чебоксарского района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00EDE" w:rsidRPr="00B82ABD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отдел специальных программ администрации Чебоксарского района;</w:t>
            </w:r>
          </w:p>
          <w:p w:rsidR="00400EDE" w:rsidRPr="00BD76D7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82ABD">
              <w:rPr>
                <w:rFonts w:ascii="Times New Roman" w:hAnsi="Times New Roman" w:cs="Times New Roman"/>
              </w:rPr>
              <w:t>администрации сельских поселений в Чебоксарском районе Чувашской Республики;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BD76D7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450,0</w:t>
            </w:r>
          </w:p>
        </w:tc>
      </w:tr>
      <w:tr w:rsidR="00400EDE" w:rsidRPr="00021330" w:rsidTr="00400EDE">
        <w:trPr>
          <w:gridAfter w:val="1"/>
          <w:wAfter w:w="846" w:type="dxa"/>
          <w:trHeight w:val="516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BD76D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BD76D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BD76D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DE" w:rsidRPr="00BD76D7" w:rsidRDefault="00400EDE" w:rsidP="00400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0EDE" w:rsidRPr="00021330" w:rsidTr="00400EDE">
        <w:trPr>
          <w:gridAfter w:val="1"/>
          <w:wAfter w:w="846" w:type="dxa"/>
          <w:trHeight w:val="26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BD76D7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 w:rsidRPr="00BD76D7">
              <w:rPr>
                <w:rFonts w:ascii="Times New Roman" w:hAnsi="Times New Roman"/>
                <w:sz w:val="20"/>
              </w:rPr>
              <w:t>450,0</w:t>
            </w:r>
          </w:p>
        </w:tc>
      </w:tr>
      <w:tr w:rsidR="00400EDE" w:rsidRPr="00021330" w:rsidTr="00400EDE">
        <w:trPr>
          <w:gridAfter w:val="1"/>
          <w:wAfter w:w="846" w:type="dxa"/>
          <w:trHeight w:val="1765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8126C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  <w:r w:rsidRPr="008126C0">
              <w:rPr>
                <w:rFonts w:ascii="Times New Roman" w:hAnsi="Times New Roman"/>
                <w:b/>
                <w:sz w:val="20"/>
              </w:rPr>
              <w:lastRenderedPageBreak/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8126C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  <w:r w:rsidRPr="008126C0">
              <w:rPr>
                <w:rFonts w:ascii="Times New Roman" w:hAnsi="Times New Roman"/>
                <w:sz w:val="20"/>
              </w:rPr>
              <w:t>«Предупреждение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 xml:space="preserve">ответственный исполнитель – администрация Чебоксарского района Чувашской Республики, 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330">
              <w:rPr>
                <w:rFonts w:ascii="Times New Roman" w:hAnsi="Times New Roman"/>
              </w:rPr>
              <w:t>соисполнители</w:t>
            </w:r>
            <w:r w:rsidRPr="00B82A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8126C0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отдел образования и молодежной политики администрации Чебоксарского района;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отдел специальных программ администрации Чебоксарского района;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администрации сельских поселений в Чебоксарском районе Чувашской Республики.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Участники муниципальной программы - </w:t>
            </w:r>
            <w:r w:rsidRPr="008126C0">
              <w:rPr>
                <w:rFonts w:ascii="Times New Roman" w:hAnsi="Times New Roman" w:cs="Times New Roman"/>
              </w:rPr>
              <w:t>администрации сельских поселений в Чебоксарском районе Чувашской Республики;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отдел МВД РФ по Чебоксарскому району (по согласованию);</w:t>
            </w:r>
          </w:p>
          <w:p w:rsidR="00400EDE" w:rsidRPr="00021330" w:rsidRDefault="00400EDE" w:rsidP="00400EDE">
            <w:pPr>
              <w:rPr>
                <w:rFonts w:ascii="Times New Roman" w:hAnsi="Times New Roman"/>
                <w:sz w:val="20"/>
              </w:rPr>
            </w:pPr>
            <w:r w:rsidRPr="008126C0">
              <w:rPr>
                <w:rFonts w:ascii="Times New Roman" w:hAnsi="Times New Roman"/>
                <w:sz w:val="20"/>
              </w:rPr>
              <w:t>АУ ЧР «Редакция газеты «Таван 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885,2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914,8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914,8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</w:t>
            </w:r>
          </w:p>
        </w:tc>
      </w:tr>
      <w:tr w:rsidR="00400EDE" w:rsidRPr="00021330" w:rsidTr="00400EDE">
        <w:trPr>
          <w:gridAfter w:val="1"/>
          <w:wAfter w:w="846" w:type="dxa"/>
          <w:trHeight w:val="1765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DE" w:rsidRPr="008126C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DE" w:rsidRPr="008126C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885,2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914,8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914,8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</w:t>
            </w:r>
          </w:p>
        </w:tc>
      </w:tr>
      <w:tr w:rsidR="00400EDE" w:rsidRPr="00021330" w:rsidTr="00400EDE">
        <w:trPr>
          <w:gridAfter w:val="1"/>
          <w:wAfter w:w="846" w:type="dxa"/>
          <w:trHeight w:val="1765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8126C0" w:rsidRDefault="00400EDE" w:rsidP="00400ED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8126C0" w:rsidRDefault="00400EDE" w:rsidP="00400E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5510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5510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5510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5510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5510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5510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5510B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5510B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00EDE" w:rsidRPr="00021330" w:rsidTr="00400EDE">
        <w:trPr>
          <w:gridAfter w:val="1"/>
          <w:wAfter w:w="846" w:type="dxa"/>
          <w:trHeight w:val="1765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EDE" w:rsidRPr="006D7A2F" w:rsidRDefault="00400EDE" w:rsidP="00400E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6D7A2F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EDE" w:rsidRPr="006D7A2F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D7A2F">
              <w:rPr>
                <w:rFonts w:ascii="Times New Roman" w:hAnsi="Times New Roman"/>
                <w:sz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 xml:space="preserve">ответственный исполнитель – администрация Чебоксарского района Чувашской Республики, 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21330">
              <w:rPr>
                <w:rFonts w:ascii="Times New Roman" w:hAnsi="Times New Roman"/>
              </w:rPr>
              <w:t>соисполнители</w:t>
            </w:r>
            <w:r w:rsidRPr="00B82A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8126C0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отдел образования и молодежной политики администрации Чебоксарского района;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отдел специальных программ администрации Чебоксарского района;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администрации сельских поселений в Чебоксарском районе Чувашской Республики.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Участники муниципальной программы - </w:t>
            </w:r>
            <w:r w:rsidRPr="008126C0">
              <w:rPr>
                <w:rFonts w:ascii="Times New Roman" w:hAnsi="Times New Roman" w:cs="Times New Roman"/>
              </w:rPr>
              <w:t>администрации сельских поселений в Чебоксарском районе Чувашской Республики;</w:t>
            </w:r>
          </w:p>
          <w:p w:rsidR="00400EDE" w:rsidRPr="008126C0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26C0">
              <w:rPr>
                <w:rFonts w:ascii="Times New Roman" w:hAnsi="Times New Roman" w:cs="Times New Roman"/>
              </w:rPr>
              <w:t>отдел МВД РФ по Чебоксарскому району (по согласованию);</w:t>
            </w:r>
          </w:p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126C0">
              <w:rPr>
                <w:rFonts w:ascii="Times New Roman" w:hAnsi="Times New Roman"/>
                <w:sz w:val="20"/>
              </w:rPr>
              <w:t>АУ ЧР «Редакция газеты «Таван 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21330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885,2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914,8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914,8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</w:t>
            </w:r>
          </w:p>
        </w:tc>
      </w:tr>
      <w:tr w:rsidR="00400EDE" w:rsidRPr="00021330" w:rsidTr="00400EDE">
        <w:trPr>
          <w:gridAfter w:val="1"/>
          <w:wAfter w:w="846" w:type="dxa"/>
          <w:trHeight w:val="1765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DE" w:rsidRPr="006D7A2F" w:rsidRDefault="00400EDE" w:rsidP="00400E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DE" w:rsidRPr="006D7A2F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885,2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914,8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914,8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EDE" w:rsidRPr="00BD76D7" w:rsidRDefault="00400EDE" w:rsidP="00400E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</w:t>
            </w:r>
          </w:p>
        </w:tc>
      </w:tr>
      <w:tr w:rsidR="00400EDE" w:rsidRPr="00021330" w:rsidTr="00400EDE">
        <w:trPr>
          <w:gridAfter w:val="1"/>
          <w:wAfter w:w="846" w:type="dxa"/>
          <w:trHeight w:val="1765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6D7A2F" w:rsidRDefault="00400EDE" w:rsidP="00400E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6D7A2F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E" w:rsidRPr="00021330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021330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21330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A1A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A1A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A1A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A1A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A1A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3A1A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DE" w:rsidRDefault="00400EDE" w:rsidP="00400EDE">
            <w:r w:rsidRPr="003A1AA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Default="00400EDE" w:rsidP="00400EDE">
            <w:r w:rsidRPr="003A1AAF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400EDE" w:rsidRDefault="00400EDE" w:rsidP="00400EDE">
      <w:pPr>
        <w:rPr>
          <w:rFonts w:ascii="Times New Roman" w:hAnsi="Times New Roman"/>
          <w:szCs w:val="26"/>
        </w:rPr>
        <w:sectPr w:rsidR="00400EDE" w:rsidSect="00400EDE">
          <w:pgSz w:w="16840" w:h="11907" w:orient="landscape" w:code="9"/>
          <w:pgMar w:top="568" w:right="1276" w:bottom="851" w:left="851" w:header="1134" w:footer="959" w:gutter="0"/>
          <w:cols w:space="720"/>
          <w:docGrid w:linePitch="354"/>
        </w:sectPr>
      </w:pPr>
    </w:p>
    <w:p w:rsidR="00400EDE" w:rsidRPr="00D81FF9" w:rsidRDefault="00400EDE" w:rsidP="00400EDE"/>
    <w:p w:rsidR="00400EDE" w:rsidRPr="00400EDE" w:rsidRDefault="00400EDE" w:rsidP="00400E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Утвержден</w:t>
      </w:r>
    </w:p>
    <w:p w:rsidR="00400EDE" w:rsidRPr="00400EDE" w:rsidRDefault="00400EDE" w:rsidP="00400E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постановлением администрации</w:t>
      </w:r>
    </w:p>
    <w:p w:rsidR="00400EDE" w:rsidRPr="00400EDE" w:rsidRDefault="00400EDE" w:rsidP="00400E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Чебоксарского района</w:t>
      </w:r>
    </w:p>
    <w:p w:rsidR="00400EDE" w:rsidRPr="00400EDE" w:rsidRDefault="00400EDE" w:rsidP="00400E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Чувашской Республики</w:t>
      </w:r>
    </w:p>
    <w:p w:rsidR="00400EDE" w:rsidRPr="00400EDE" w:rsidRDefault="00400EDE" w:rsidP="00400E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от _________ № _____</w:t>
      </w:r>
    </w:p>
    <w:p w:rsidR="00400EDE" w:rsidRPr="00400EDE" w:rsidRDefault="00400EDE" w:rsidP="00400E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400EDE" w:rsidRPr="00400EDE" w:rsidRDefault="00400EDE" w:rsidP="00400EDE">
      <w:pPr>
        <w:pStyle w:val="ConsNonformat"/>
        <w:jc w:val="center"/>
        <w:rPr>
          <w:rFonts w:ascii="Times New Roman" w:hAnsi="Times New Roman"/>
          <w:snapToGrid/>
          <w:sz w:val="26"/>
          <w:szCs w:val="26"/>
        </w:rPr>
      </w:pPr>
    </w:p>
    <w:p w:rsidR="00400EDE" w:rsidRPr="00400EDE" w:rsidRDefault="00400EDE" w:rsidP="00400EDE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400EDE">
        <w:rPr>
          <w:rFonts w:ascii="Times New Roman" w:hAnsi="Times New Roman"/>
          <w:b/>
          <w:snapToGrid/>
          <w:sz w:val="26"/>
          <w:szCs w:val="26"/>
        </w:rPr>
        <w:t>ПАСПОРТ</w:t>
      </w:r>
      <w:r w:rsidRPr="00400EDE">
        <w:rPr>
          <w:rFonts w:ascii="Times New Roman" w:hAnsi="Times New Roman"/>
          <w:b/>
          <w:sz w:val="28"/>
          <w:szCs w:val="28"/>
        </w:rPr>
        <w:t xml:space="preserve"> </w:t>
      </w:r>
      <w:r w:rsidRPr="00400EDE">
        <w:rPr>
          <w:rFonts w:ascii="Times New Roman" w:hAnsi="Times New Roman"/>
          <w:b/>
          <w:bCs/>
          <w:sz w:val="26"/>
          <w:szCs w:val="26"/>
        </w:rPr>
        <w:t>ПОДПРОГРАММЫ</w:t>
      </w:r>
    </w:p>
    <w:p w:rsidR="00400EDE" w:rsidRPr="00400EDE" w:rsidRDefault="00400EDE" w:rsidP="00400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400EDE">
        <w:rPr>
          <w:rFonts w:ascii="Times New Roman" w:hAnsi="Times New Roman"/>
          <w:b/>
          <w:szCs w:val="26"/>
        </w:rPr>
        <w:t>"Профилактика правонарушений" муниципальной программы Чебоксарского района "Обеспечение общественного порядка и противодействие преступности в Чебоксарском районе» на 2019-2035 годы</w:t>
      </w:r>
      <w:r w:rsidRPr="00400EDE">
        <w:rPr>
          <w:rFonts w:ascii="Times New Roman" w:hAnsi="Times New Roman"/>
          <w:b/>
          <w:bCs/>
          <w:szCs w:val="26"/>
        </w:rPr>
        <w:t>.</w:t>
      </w:r>
    </w:p>
    <w:p w:rsidR="00400EDE" w:rsidRPr="00400EDE" w:rsidRDefault="00400EDE" w:rsidP="00400EDE">
      <w:pPr>
        <w:pStyle w:val="ConsNonforma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00EDE" w:rsidRPr="00400EDE" w:rsidRDefault="00400EDE" w:rsidP="00400EDE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5274"/>
      </w:tblGrid>
      <w:tr w:rsidR="00400EDE" w:rsidRPr="00400EDE" w:rsidTr="00400EDE">
        <w:tc>
          <w:tcPr>
            <w:tcW w:w="3234" w:type="dxa"/>
          </w:tcPr>
          <w:p w:rsidR="00400EDE" w:rsidRPr="00400EDE" w:rsidRDefault="00400EDE" w:rsidP="00400EDE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  <w:p w:rsidR="00400EDE" w:rsidRPr="00400EDE" w:rsidRDefault="00400EDE" w:rsidP="00400EDE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8" w:type="dxa"/>
          </w:tcPr>
          <w:p w:rsidR="00400EDE" w:rsidRPr="00400EDE" w:rsidRDefault="00400EDE" w:rsidP="00400ED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sz w:val="26"/>
                <w:szCs w:val="26"/>
              </w:rPr>
              <w:t>Администрация Чебоксарского района</w:t>
            </w:r>
          </w:p>
        </w:tc>
      </w:tr>
      <w:tr w:rsidR="00400EDE" w:rsidRPr="00400EDE" w:rsidTr="00400EDE">
        <w:tc>
          <w:tcPr>
            <w:tcW w:w="3234" w:type="dxa"/>
          </w:tcPr>
          <w:p w:rsidR="00400EDE" w:rsidRPr="00400EDE" w:rsidRDefault="00400EDE" w:rsidP="00400ED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подпрограммы</w:t>
            </w:r>
          </w:p>
          <w:p w:rsidR="00400EDE" w:rsidRPr="00400EDE" w:rsidRDefault="00400EDE" w:rsidP="00400ED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rPr>
                <w:rFonts w:ascii="Times New Roman" w:hAnsi="Times New Roman"/>
                <w:b/>
                <w:szCs w:val="26"/>
              </w:rPr>
            </w:pPr>
            <w:r w:rsidRPr="00400EDE">
              <w:rPr>
                <w:rFonts w:ascii="Times New Roman" w:hAnsi="Times New Roman"/>
                <w:b/>
                <w:szCs w:val="26"/>
              </w:rPr>
              <w:t>Участники муниципальной подпрограммы</w:t>
            </w:r>
          </w:p>
        </w:tc>
        <w:tc>
          <w:tcPr>
            <w:tcW w:w="5838" w:type="dxa"/>
          </w:tcPr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sz w:val="26"/>
                <w:szCs w:val="26"/>
              </w:rPr>
              <w:t>Отдел культуры, туризма и социального развития администрации Чебоксарского района;</w:t>
            </w:r>
          </w:p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sz w:val="26"/>
                <w:szCs w:val="26"/>
              </w:rPr>
              <w:t>Отдел специальных программ администрации Чебоксарского района;</w:t>
            </w:r>
          </w:p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sz w:val="26"/>
                <w:szCs w:val="26"/>
              </w:rPr>
              <w:t>Сектор информатизации при администрации Чебоксарского района.</w:t>
            </w:r>
          </w:p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sz w:val="26"/>
                <w:szCs w:val="26"/>
              </w:rPr>
              <w:t>Отдел МВД РФ по Чебоксарскому району (по согласованию);</w:t>
            </w:r>
          </w:p>
          <w:p w:rsidR="00400EDE" w:rsidRPr="00400EDE" w:rsidRDefault="00400EDE" w:rsidP="00400ED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400EDE">
              <w:rPr>
                <w:rFonts w:ascii="Times New Roman" w:hAnsi="Times New Roman"/>
                <w:szCs w:val="26"/>
              </w:rPr>
              <w:t>администрации сельских поселений Чебоксарского района</w:t>
            </w:r>
          </w:p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0EDE" w:rsidRPr="00400EDE" w:rsidTr="00400EDE">
        <w:tc>
          <w:tcPr>
            <w:tcW w:w="3234" w:type="dxa"/>
          </w:tcPr>
          <w:p w:rsidR="00400EDE" w:rsidRPr="00400EDE" w:rsidRDefault="00400EDE" w:rsidP="00400ED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b/>
                <w:sz w:val="26"/>
                <w:szCs w:val="26"/>
              </w:rPr>
              <w:t>Цели подпрограммы</w:t>
            </w:r>
          </w:p>
          <w:p w:rsidR="00400EDE" w:rsidRPr="00400EDE" w:rsidRDefault="00400EDE" w:rsidP="00400ED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8" w:type="dxa"/>
          </w:tcPr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- совершенствование взаимодействия органов государственной власти в Чебоксарском районе Чувашской Республики, правоохранительных, контролирующих органов, органов местного самоуправления, общественных объединений правоохранительной направленности и граждан в сфере профилактики правонарушений и борьбы с преступностью, в том числе удержание контроля над криминогенной ситуацией в Чебоксарском районе;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 xml:space="preserve">- укрепление законности и правопорядка, </w:t>
            </w:r>
            <w:r w:rsidRPr="00400EDE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надежной защиты прав и свобод граждан, имущественных и других интересов граждан и юридических лиц от преступных посягательств;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00EDE" w:rsidRPr="00400EDE" w:rsidTr="00400EDE">
        <w:tc>
          <w:tcPr>
            <w:tcW w:w="3234" w:type="dxa"/>
          </w:tcPr>
          <w:p w:rsidR="00400EDE" w:rsidRPr="00400EDE" w:rsidRDefault="00400EDE" w:rsidP="00400ED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Задачи муниципальной подпрограммы</w:t>
            </w:r>
          </w:p>
        </w:tc>
        <w:tc>
          <w:tcPr>
            <w:tcW w:w="5838" w:type="dxa"/>
          </w:tcPr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- совершенствование многоуровневой системы профилактики правонарушений, повышение ответственности за состояние правопорядка органов исполнительной власти и всех звеньев правоохранительной системы;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 xml:space="preserve">- повышение эффективности взаимодействия субъектов профилактики правонарушений и лиц, участвующих в профилактике правонарушений; 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- 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- создание безопасной обстановки на улицах и в других общественных местах;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- 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- активизация деятельности советов профилактики, участковых пунктов милиции, содействие участию граждан и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- 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- повышение уровня правовой культуры и информированности населения;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- формирование позитивного общественного мнения о правоохранительной системе и результатах ее деятельности;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оказание помощи в ресоциализации лиц, освободившихся из мест лишения свободы;</w:t>
            </w:r>
          </w:p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уровня преступности, укрепление законности и правопорядка на территории </w:t>
            </w:r>
            <w:r w:rsidRPr="00400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Чебоксарского района.</w:t>
            </w:r>
          </w:p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00EDE" w:rsidRPr="00400EDE" w:rsidTr="00400EDE">
        <w:tc>
          <w:tcPr>
            <w:tcW w:w="3234" w:type="dxa"/>
          </w:tcPr>
          <w:p w:rsidR="00400EDE" w:rsidRPr="00400EDE" w:rsidRDefault="00400EDE" w:rsidP="00400ED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5838" w:type="dxa"/>
          </w:tcPr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к 2036 году предусматривается достижение следующих целевых индикаторов и показателей: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доля преступлений, совершенных лицами, ранее их совершавшими, в общем числе раскрытых преступлений – 26,0 процента;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доля преступлений, совершенных лицами в состоянии алкогольного опьянения, в общем числе раскрытых преступлений – 14,0 процента;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доля расследованных преступлений превентивной направленности в общем массиве расследованных преступлений – 16,3 процента;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400EDE">
              <w:rPr>
                <w:sz w:val="26"/>
                <w:szCs w:val="26"/>
              </w:rPr>
              <w:t>- доля несовершеннолетних, совершивших преступления, в общем количестве установленных преступников – 6,2 процента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 – 100 процентов;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  <w:p w:rsidR="00400EDE" w:rsidRP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00EDE" w:rsidRPr="00400EDE" w:rsidTr="00400EDE">
        <w:tc>
          <w:tcPr>
            <w:tcW w:w="3234" w:type="dxa"/>
          </w:tcPr>
          <w:p w:rsidR="00400EDE" w:rsidRPr="00400EDE" w:rsidRDefault="00400EDE" w:rsidP="00400ED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реализации </w:t>
            </w:r>
          </w:p>
          <w:p w:rsidR="00400EDE" w:rsidRPr="00400EDE" w:rsidRDefault="00400EDE" w:rsidP="00400ED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</w:t>
            </w:r>
          </w:p>
          <w:p w:rsidR="00400EDE" w:rsidRPr="00400EDE" w:rsidRDefault="00400EDE" w:rsidP="00400ED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8" w:type="dxa"/>
          </w:tcPr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2019 - 2035 годы: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1 этап - 2019 - 2025 годы;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2 этап - 2026 - 2030 годы;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3 этап - 2031 - 2035 годы</w:t>
            </w:r>
          </w:p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0EDE" w:rsidRPr="00400EDE" w:rsidTr="00400EDE">
        <w:tc>
          <w:tcPr>
            <w:tcW w:w="3234" w:type="dxa"/>
          </w:tcPr>
          <w:p w:rsidR="00400EDE" w:rsidRPr="00400EDE" w:rsidRDefault="00400EDE" w:rsidP="00400ED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подпрограммы с разбивкой по годам ее реализации</w:t>
            </w:r>
          </w:p>
        </w:tc>
        <w:tc>
          <w:tcPr>
            <w:tcW w:w="5838" w:type="dxa"/>
          </w:tcPr>
          <w:p w:rsidR="00400EDE" w:rsidRPr="00400EDE" w:rsidRDefault="00400EDE" w:rsidP="00400E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на реализацию мероприятий подпрограммы в 2019 - 2035 годы составляют 2415,8 тыс. руб.: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2019 году – 127,4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2020 году – 127,4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2021 году - 127,4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2022 году - 137,4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2023 году - 137,4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2024 году - 137,4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2025 году - 147,4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lastRenderedPageBreak/>
              <w:t>в 2026 - 2030 годы – 737,0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2031 - 2035 годы – 737,0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из них средства: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республиканского бюджета Чувашской Республики – 40,8 тыс. рублей (1,6 процента), в том числе: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2019 году – 2,4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2020 году – 2,4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2021 году – 2,4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2022 году – 2,4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2023 году – 2,4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2024 году – 2,4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2025 году – 2,4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2026 - 2030 годы – 12,0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2031 - 2035 годы – 12,0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местного бюджета – 2375 тыс. рублей (98,4 процента), в том числе: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2019 году – 125,0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2020 году – 125,0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2021 году - 125,0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2022 году - 135,0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2023 году - 135,0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2024 году - 135,0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2025 году - 145,0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2026 - 2030 годы – 725 тыс. рублей;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в 2031 - 2035 годы – 725 тыс. рублей;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 xml:space="preserve">республиканского бюджета Чувашской Республики – 40,8 тыс. рублей; </w:t>
            </w:r>
          </w:p>
          <w:p w:rsidR="00400EDE" w:rsidRPr="00400EDE" w:rsidRDefault="00400EDE" w:rsidP="00400EDE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EDE">
              <w:rPr>
                <w:rFonts w:ascii="Times New Roman" w:hAnsi="Times New Roman"/>
                <w:sz w:val="26"/>
                <w:szCs w:val="26"/>
              </w:rPr>
              <w:t>местного бюджета – 2375 тыс. рублей;</w:t>
            </w:r>
          </w:p>
          <w:p w:rsidR="00400EDE" w:rsidRPr="00400EDE" w:rsidRDefault="00400EDE" w:rsidP="00400EDE">
            <w:pPr>
              <w:widowControl w:val="0"/>
              <w:jc w:val="both"/>
              <w:rPr>
                <w:rFonts w:ascii="Times New Roman" w:hAnsi="Times New Roman"/>
                <w:szCs w:val="26"/>
              </w:rPr>
            </w:pPr>
            <w:r w:rsidRPr="00400EDE">
              <w:rPr>
                <w:rFonts w:ascii="Times New Roman" w:hAnsi="Times New Roman"/>
                <w:szCs w:val="26"/>
              </w:rPr>
              <w:t>Объемы финансирования подлежат ежегодному уточнению с учетом реальных возможностей бюджета.</w:t>
            </w:r>
          </w:p>
          <w:p w:rsidR="00400EDE" w:rsidRPr="00400EDE" w:rsidRDefault="00400EDE" w:rsidP="00400EDE">
            <w:pPr>
              <w:widowControl w:val="0"/>
              <w:jc w:val="both"/>
              <w:rPr>
                <w:rFonts w:ascii="Times New Roman" w:hAnsi="Times New Roman"/>
                <w:szCs w:val="26"/>
              </w:rPr>
            </w:pPr>
            <w:r w:rsidRPr="00400EDE">
              <w:rPr>
                <w:rFonts w:ascii="Times New Roman" w:hAnsi="Times New Roman"/>
                <w:szCs w:val="26"/>
              </w:rPr>
              <w:t>подпрограмма предусматривает возможность софинансирования мероприятий из федерального бюджета в рамках действующих федеральных целевых программ.</w:t>
            </w:r>
          </w:p>
          <w:p w:rsidR="00400EDE" w:rsidRPr="00400EDE" w:rsidRDefault="00400EDE" w:rsidP="00400EDE">
            <w:pPr>
              <w:widowControl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00EDE" w:rsidRPr="00400EDE" w:rsidTr="00400EDE">
        <w:tc>
          <w:tcPr>
            <w:tcW w:w="3234" w:type="dxa"/>
          </w:tcPr>
          <w:p w:rsidR="00400EDE" w:rsidRPr="00400EDE" w:rsidRDefault="00400EDE" w:rsidP="00400ED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0ED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5838" w:type="dxa"/>
          </w:tcPr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ожидаемыми результатами реализации подпрограммы являются: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стабилизация оперативной обстановки;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 xml:space="preserve">- сокращение уровня рецидивной преступности, снижение криминогенности </w:t>
            </w:r>
            <w:r w:rsidRPr="00400EDE">
              <w:rPr>
                <w:sz w:val="26"/>
                <w:szCs w:val="26"/>
              </w:rPr>
              <w:lastRenderedPageBreak/>
              <w:t>общественных мест;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расширение охвата лиц асоциального поведения профилактическими мерами;</w:t>
            </w:r>
          </w:p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EDE">
              <w:rPr>
                <w:sz w:val="26"/>
                <w:szCs w:val="26"/>
              </w:rPr>
              <w:t>- 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400EDE" w:rsidRPr="00400EDE" w:rsidRDefault="00400EDE" w:rsidP="00400EDE">
      <w:pPr>
        <w:pStyle w:val="4"/>
        <w:jc w:val="center"/>
        <w:rPr>
          <w:rFonts w:ascii="Times New Roman" w:eastAsia="Batang" w:hAnsi="Times New Roman"/>
          <w:sz w:val="26"/>
          <w:szCs w:val="26"/>
        </w:rPr>
      </w:pPr>
      <w:r w:rsidRPr="00400EDE">
        <w:rPr>
          <w:rFonts w:ascii="Times New Roman" w:eastAsia="Batang" w:hAnsi="Times New Roman"/>
          <w:sz w:val="26"/>
          <w:szCs w:val="26"/>
        </w:rPr>
        <w:lastRenderedPageBreak/>
        <w:t xml:space="preserve">Раздел I. Приоритеты и цели подпрограммы "Профилактика правонарушений" муниципальной программы Чебоксарского района "Обеспечение общественного порядка и противодействие преступности в Чебоксарском районе" на 2019-2035 годы. 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Подпрограмма "Профилактика правонарушений" муниципальной программы Чебоксарского района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Чебоксарского района.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Основными целями подпрограммы являются: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- совершенствование взаимодействия органов исполнительной власти, правоохранительных, контролирующих органов, органов местного самоуправления Чебоксарского района,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Чебоксарском районе;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- 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400EDE" w:rsidRPr="00400EDE" w:rsidRDefault="00400EDE" w:rsidP="00400EDE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- - совершенствование многоуровневой системы профилактики правонарушений, повышение ответственности за состояние правопорядка органов исполнительной власти и всех звеньев правоохранительной системы;</w:t>
      </w:r>
    </w:p>
    <w:p w:rsidR="00400EDE" w:rsidRPr="00400EDE" w:rsidRDefault="00400EDE" w:rsidP="00400EDE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 xml:space="preserve">- повышение эффективности взаимодействия субъектов профилактики правонарушений и лиц, участвующих в профилактике правонарушений; </w:t>
      </w:r>
    </w:p>
    <w:p w:rsidR="00400EDE" w:rsidRPr="00400EDE" w:rsidRDefault="00400EDE" w:rsidP="00400EDE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 xml:space="preserve">- 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</w:t>
      </w:r>
      <w:r w:rsidRPr="00400EDE">
        <w:rPr>
          <w:rFonts w:ascii="Times New Roman" w:hAnsi="Times New Roman"/>
          <w:sz w:val="26"/>
          <w:szCs w:val="26"/>
        </w:rPr>
        <w:lastRenderedPageBreak/>
        <w:t>правонарушений;</w:t>
      </w:r>
    </w:p>
    <w:p w:rsidR="00400EDE" w:rsidRPr="00400EDE" w:rsidRDefault="00400EDE" w:rsidP="00400EDE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- создание безопасной обстановки на улицах и в других общественных местах;</w:t>
      </w:r>
    </w:p>
    <w:p w:rsidR="00400EDE" w:rsidRPr="00400EDE" w:rsidRDefault="00400EDE" w:rsidP="00400EDE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- снижение уровня рецидивной преступности и количества преступлений, совершенных в состоянии алкогольного опьянения;</w:t>
      </w:r>
    </w:p>
    <w:p w:rsidR="00400EDE" w:rsidRPr="00400EDE" w:rsidRDefault="00400EDE" w:rsidP="00400EDE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- активизация деятельности советов профилактики, участковых пунктов милиции, содействие участию граждан и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400EDE" w:rsidRPr="00400EDE" w:rsidRDefault="00400EDE" w:rsidP="00400EDE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- снижение общественной опасности преступных деяний путем предупреждения совершения тяжких и особо тяжких преступлений;</w:t>
      </w:r>
    </w:p>
    <w:p w:rsidR="00400EDE" w:rsidRPr="00400EDE" w:rsidRDefault="00400EDE" w:rsidP="00400EDE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- повышение уровня правовой культуры и информированности населения;</w:t>
      </w:r>
    </w:p>
    <w:p w:rsidR="00400EDE" w:rsidRPr="00400EDE" w:rsidRDefault="00400EDE" w:rsidP="00400EDE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- формирование позитивного общественного мнения о правоохранительной системе и результатах ее деятельности;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- оказание помощи в ресоциализации лиц, освободившихся из мест лишения свободы;</w:t>
      </w:r>
    </w:p>
    <w:p w:rsidR="00400EDE" w:rsidRPr="00400EDE" w:rsidRDefault="00400EDE" w:rsidP="00400ED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00EDE">
        <w:rPr>
          <w:rFonts w:ascii="Times New Roman" w:hAnsi="Times New Roman" w:cs="Times New Roman"/>
          <w:sz w:val="26"/>
          <w:szCs w:val="26"/>
        </w:rPr>
        <w:t>- снижение уровня преступности, укрепление законности и правопорядка на территории Чебоксарского района.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рамках мероприятий предусмотрены проведение совещаний-семинаров с руководителями и специалистами органов местного самоуправления Чебоксарского района,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Чебоксарского района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00EDE" w:rsidRPr="00400EDE" w:rsidRDefault="00400EDE" w:rsidP="00400EDE">
      <w:pPr>
        <w:widowControl w:val="0"/>
        <w:spacing w:line="238" w:lineRule="auto"/>
        <w:ind w:firstLine="709"/>
        <w:jc w:val="both"/>
        <w:rPr>
          <w:rFonts w:ascii="Times New Roman" w:hAnsi="Times New Roman"/>
          <w:szCs w:val="26"/>
        </w:rPr>
      </w:pPr>
    </w:p>
    <w:p w:rsidR="00400EDE" w:rsidRPr="00400EDE" w:rsidRDefault="00400EDE" w:rsidP="00400EDE">
      <w:pPr>
        <w:pStyle w:val="4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Раздел II. Характеристики основных мероприятий, мероприятий подпрограммы с указанием сроков и этапов их реализации</w:t>
      </w:r>
    </w:p>
    <w:p w:rsidR="00400EDE" w:rsidRPr="00400EDE" w:rsidRDefault="00400EDE" w:rsidP="00400EDE">
      <w:pPr>
        <w:rPr>
          <w:rFonts w:ascii="Times New Roman" w:hAnsi="Times New Roman"/>
        </w:rPr>
      </w:pP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Подпрограмма объединяет шесть основных мероприятий: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lastRenderedPageBreak/>
        <w:t>Основное мероприятие 1. Дальнейшее развитие многоуровневой системы профилактики правонарушений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1.2. Проведение районного конкурса "Лучший народный дружинник".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Чебоксарском районе,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1.4.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Основное мероприятие включает в себя следующие мероприятия: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2.1 Содействие занятости лиц, освободившихся из мест лишения свободы, осужденных к исправительным работам.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2.2. Организация взаимодействия органов исполнительной власти Чувашской Республики и органов местного самоуправления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2.3 Оказание комплекса услуг по реабилитации и ресоциализации лиц, освободившихся из мест лишения свободы.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2.4.Организация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 xml:space="preserve"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</w:t>
      </w:r>
      <w:r w:rsidRPr="00400EDE">
        <w:rPr>
          <w:sz w:val="26"/>
          <w:szCs w:val="26"/>
        </w:rPr>
        <w:lastRenderedPageBreak/>
        <w:t>мест в исправительных учреждениях Управления Федеральной службы исполнения наказаний по Чувашской Республике - Чувашии.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2.6.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lastRenderedPageBreak/>
        <w:t>Мероприятие 4.2. Оказание бесплатной юридической помощи в экстренных случаях гражданам, оказавшимся в трудной жизненной ситуации.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4.3.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rPr>
          <w:sz w:val="26"/>
          <w:szCs w:val="26"/>
        </w:rPr>
      </w:pPr>
      <w:r w:rsidRPr="00400EDE">
        <w:rPr>
          <w:sz w:val="26"/>
          <w:szCs w:val="26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400EDE">
        <w:rPr>
          <w:sz w:val="26"/>
          <w:szCs w:val="26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 xml:space="preserve"> 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Основное мероприятие включает в себя реализацию следующих мероприятий: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Подпрограмма реализуется в период с 2019 по 2035 год в три этапа: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lastRenderedPageBreak/>
        <w:t>1 этап - 2019 - 2025 годы;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2 этап - 2026 - 2030 годы;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3 этап - 2031 - 2035 годы.</w:t>
      </w:r>
    </w:p>
    <w:p w:rsidR="00400EDE" w:rsidRPr="00400EDE" w:rsidRDefault="00400EDE" w:rsidP="00400EDE">
      <w:pPr>
        <w:pStyle w:val="ConsNonformat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EDE" w:rsidRPr="00400EDE" w:rsidRDefault="00400EDE" w:rsidP="00400EDE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Раздел II</w:t>
      </w:r>
      <w:r w:rsidRPr="00400EDE">
        <w:rPr>
          <w:rFonts w:ascii="Times New Roman" w:hAnsi="Times New Roman"/>
          <w:sz w:val="26"/>
          <w:szCs w:val="26"/>
          <w:lang w:val="en-US"/>
        </w:rPr>
        <w:t>I</w:t>
      </w:r>
      <w:r w:rsidRPr="00400EDE">
        <w:rPr>
          <w:rFonts w:ascii="Times New Roman" w:hAnsi="Times New Roman"/>
          <w:sz w:val="26"/>
          <w:szCs w:val="26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400EDE" w:rsidRPr="00400EDE" w:rsidRDefault="00400EDE" w:rsidP="00400EDE">
      <w:pPr>
        <w:rPr>
          <w:rFonts w:ascii="Times New Roman" w:hAnsi="Times New Roman"/>
        </w:rPr>
      </w:pP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Целевыми индикаторами и показателями подпрограммы являются: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-доля преступлений, совершенных лицами, ранее их совершавшими, в общем числе раскрытых преступлений;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-доля преступлений, совершенных лицами в состоянии алкогольного опьянения, в общем числе раскрытых преступлений;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-доля расследованных преступлений превентивной направленности в общем массиве расследованных преступлений;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-доля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- доля несовершеннолетних, совершивших преступления, в общем количестве установленных преступников;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-доля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доля преступлений, совершенных лицами, ранее их совершавшими, в общем числе раскрытых преступлений: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2019 году – 38,0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2020 году – 37,0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2021 году – 36,0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2022 году – 35,0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2023 году – 34,0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2024 году – 33,0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2025 году – 32,0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2030 году – 29,0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2035 году – 26,0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 xml:space="preserve">в 2019 году –  </w:t>
      </w:r>
      <w:r w:rsidR="0043320A">
        <w:rPr>
          <w:sz w:val="26"/>
          <w:szCs w:val="26"/>
        </w:rPr>
        <w:t>3</w:t>
      </w:r>
      <w:r w:rsidRPr="00400EDE">
        <w:rPr>
          <w:sz w:val="26"/>
          <w:szCs w:val="26"/>
        </w:rPr>
        <w:t>5,0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 xml:space="preserve">в 2020 году – </w:t>
      </w:r>
      <w:r w:rsidR="0043320A">
        <w:rPr>
          <w:sz w:val="26"/>
          <w:szCs w:val="26"/>
        </w:rPr>
        <w:t>3</w:t>
      </w:r>
      <w:r w:rsidRPr="00400EDE">
        <w:rPr>
          <w:sz w:val="26"/>
          <w:szCs w:val="26"/>
        </w:rPr>
        <w:t>4,0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 xml:space="preserve">в 2021 году – </w:t>
      </w:r>
      <w:r w:rsidR="0043320A">
        <w:rPr>
          <w:sz w:val="26"/>
          <w:szCs w:val="26"/>
        </w:rPr>
        <w:t>3</w:t>
      </w:r>
      <w:r w:rsidRPr="00400EDE">
        <w:rPr>
          <w:sz w:val="26"/>
          <w:szCs w:val="26"/>
        </w:rPr>
        <w:t>3,0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 xml:space="preserve">в 2022 году – </w:t>
      </w:r>
      <w:r w:rsidR="0043320A">
        <w:rPr>
          <w:sz w:val="26"/>
          <w:szCs w:val="26"/>
        </w:rPr>
        <w:t>3</w:t>
      </w:r>
      <w:r w:rsidRPr="00400EDE">
        <w:rPr>
          <w:sz w:val="26"/>
          <w:szCs w:val="26"/>
        </w:rPr>
        <w:t>2,0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 xml:space="preserve">в 2023 году – </w:t>
      </w:r>
      <w:r w:rsidR="0043320A">
        <w:rPr>
          <w:sz w:val="26"/>
          <w:szCs w:val="26"/>
        </w:rPr>
        <w:t>3</w:t>
      </w:r>
      <w:r w:rsidRPr="00400EDE">
        <w:rPr>
          <w:sz w:val="26"/>
          <w:szCs w:val="26"/>
        </w:rPr>
        <w:t>1,0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 xml:space="preserve">в 2024 году – </w:t>
      </w:r>
      <w:r w:rsidR="0043320A">
        <w:rPr>
          <w:sz w:val="26"/>
          <w:szCs w:val="26"/>
        </w:rPr>
        <w:t>3</w:t>
      </w:r>
      <w:r w:rsidRPr="00400EDE">
        <w:rPr>
          <w:sz w:val="26"/>
          <w:szCs w:val="26"/>
        </w:rPr>
        <w:t>0,0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lastRenderedPageBreak/>
        <w:t xml:space="preserve">в 2025 году – </w:t>
      </w:r>
      <w:r w:rsidR="0043320A">
        <w:rPr>
          <w:sz w:val="26"/>
          <w:szCs w:val="26"/>
        </w:rPr>
        <w:t>2</w:t>
      </w:r>
      <w:r w:rsidRPr="00400EDE">
        <w:rPr>
          <w:sz w:val="26"/>
          <w:szCs w:val="26"/>
        </w:rPr>
        <w:t>9,0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 xml:space="preserve">в 2030 году – </w:t>
      </w:r>
      <w:r w:rsidR="0043320A">
        <w:rPr>
          <w:sz w:val="26"/>
          <w:szCs w:val="26"/>
        </w:rPr>
        <w:t>20</w:t>
      </w:r>
      <w:r w:rsidRPr="00400EDE">
        <w:rPr>
          <w:sz w:val="26"/>
          <w:szCs w:val="26"/>
        </w:rPr>
        <w:t>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2035 году – 14,0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2019 году – 15,6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2020 году – 15,5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2021 году – 15,6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2022 году – 15,7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2023 году – 15,6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2024 году – 15,7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2025 году – 15,8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2030 году – 16,0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2035 году – 16,3 процента;</w:t>
      </w:r>
    </w:p>
    <w:p w:rsidR="00400EDE" w:rsidRPr="00400EDE" w:rsidRDefault="00400EDE" w:rsidP="0040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доля несовершеннолетних, совершивших преступления, в общем количестве установленных преступников: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2019 году – 7,7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2020 году – 7,6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2021 году – 7,5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2022 году – 7,4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2023 году – 7,3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2024 году – 7,2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2025 году – 7,1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2030 году – 6,7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2035 году – 6,2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2019 году – 43,4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2020 году – 50,4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2021 году – 55,4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2022 году – 70,4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2023 году – 75,4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2024 году – 80,4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2025 году – 85,4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2030 году – 95,4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2035 году – 100,0 процентов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2019 году - 99,98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2020 году - 99,99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2021 году - 99,99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2022 году - 99,99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2023 году - 99,99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lastRenderedPageBreak/>
        <w:t>в 2024 году - 99,99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2025 году - 99,99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2030 году - 99,99 процента;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2035 году - 99,99 процента.</w:t>
      </w:r>
    </w:p>
    <w:p w:rsidR="00400EDE" w:rsidRPr="00400EDE" w:rsidRDefault="00400EDE" w:rsidP="00400EDE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Достижение указанных результатов будет возможным при финансировании программных мероприятий в объемах, предусмотренных в приложении № 1 к Подпрограмме.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400EDE" w:rsidRPr="00400EDE" w:rsidRDefault="00400EDE" w:rsidP="00400EDE">
      <w:pPr>
        <w:pStyle w:val="4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400EDE">
        <w:rPr>
          <w:rFonts w:ascii="Times New Roman" w:hAnsi="Times New Roman"/>
          <w:sz w:val="26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00EDE" w:rsidRPr="00400EDE" w:rsidRDefault="00400EDE" w:rsidP="00400EDE">
      <w:pPr>
        <w:rPr>
          <w:rFonts w:ascii="Times New Roman" w:hAnsi="Times New Roman"/>
        </w:rPr>
      </w:pP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  <w:highlight w:val="yellow"/>
        </w:rPr>
      </w:pPr>
      <w:r w:rsidRPr="00400EDE">
        <w:rPr>
          <w:sz w:val="26"/>
          <w:szCs w:val="26"/>
        </w:rPr>
        <w:t>Общий объем финансирования подпрограммы в 2019 - 2035 годах составит 2415,8 тыс. рублей, в том числе за счет средств: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республиканского бюджета Чувашской Республики – 40,8 тыс. рублей (1,6 процента);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местных бюджетов – 2375,0 тыс. рублей (98,4 процента).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Объем финансирования подпрограммы на 1 этапе (2019 - 2025 годы) составит 941,8 тыс. рублей, в том числе: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2019 году – 127,4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2020 году – 127,4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2021 году - 127,4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2022 году - 137,4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2023 году - 137,4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2024 году - 137,4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2025 году - 147,4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из них средства: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республиканского бюджета Чувашской Республики – 16,8 тыс. рублей (1,6 процента), в том числе: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2019 году – 2,4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2020 году - 2,4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2021 году - 2,4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2022 году - 2,4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2023 году - 2,4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2024 году - 2,4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2025 году - 2,4.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местных бюджетов – 925,0 тыс. рублей (98,4 процента), в том числе: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2019 году – 125,0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2020 году - 125,0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2021 году - 125,0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2022 году - 135,0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2023 году - 135,0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lastRenderedPageBreak/>
        <w:t>в 2024 году - 135,0 тыс. рублей;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в 2025 году - 145,0 тыс. рублей.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На 2 этапе (2026 - 2030 годы) объем финансирования подпрограммы составит 737 тыс. рублей, из них средства: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республиканского бюджета Чувашской Республики – 12 тыс. рублей (1,6 процента);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местных бюджетов – 725 тыс. рублей (98,4 процента).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На 3 этапе (2031 - 2035 годы) объем финансирования подпрограммы составит 737 тыс. рублей, из них средства: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республиканского бюджета Чувашской Республики – 12,0 тыс. рублей (1,6 процента);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местных бюджетов - 725 тыс. рублей (98,4 процента).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00EDE" w:rsidRPr="00400EDE" w:rsidRDefault="00400EDE" w:rsidP="00400ED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00EDE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400EDE" w:rsidRPr="00400EDE" w:rsidRDefault="00400EDE" w:rsidP="00400EDE">
      <w:pPr>
        <w:widowControl w:val="0"/>
        <w:spacing w:line="238" w:lineRule="auto"/>
        <w:ind w:firstLine="709"/>
        <w:jc w:val="both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Программа предусматривает возможность софинансирования ряда конкретных мероприятий за счет средств федерального бюджета в рамках действующих федеральных целевых программ. В ходе реализации Программы объемы финансирования подлежат ежегодному уточнению с учетом реальных возможностей  бюджета Чебоксарского района.</w:t>
      </w:r>
    </w:p>
    <w:p w:rsidR="00400EDE" w:rsidRPr="00400EDE" w:rsidRDefault="00400EDE" w:rsidP="00400EDE">
      <w:pPr>
        <w:pStyle w:val="ConsNonformat"/>
        <w:spacing w:line="23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00EDE" w:rsidRPr="00400EDE" w:rsidRDefault="00400EDE" w:rsidP="00400EDE">
      <w:pPr>
        <w:widowControl w:val="0"/>
        <w:spacing w:line="238" w:lineRule="auto"/>
        <w:ind w:hanging="24"/>
        <w:jc w:val="center"/>
        <w:rPr>
          <w:rFonts w:ascii="Times New Roman" w:hAnsi="Times New Roman"/>
          <w:b/>
          <w:szCs w:val="26"/>
        </w:rPr>
      </w:pPr>
      <w:r w:rsidRPr="00400EDE">
        <w:rPr>
          <w:rFonts w:ascii="Times New Roman" w:hAnsi="Times New Roman"/>
          <w:b/>
          <w:szCs w:val="26"/>
        </w:rPr>
        <w:t>V. Механизм реализации Подпрограммы</w:t>
      </w:r>
    </w:p>
    <w:p w:rsidR="00400EDE" w:rsidRPr="00400EDE" w:rsidRDefault="00400EDE" w:rsidP="00400EDE">
      <w:pPr>
        <w:widowControl w:val="0"/>
        <w:spacing w:line="238" w:lineRule="auto"/>
        <w:ind w:firstLine="709"/>
        <w:jc w:val="both"/>
        <w:rPr>
          <w:rFonts w:ascii="Times New Roman" w:hAnsi="Times New Roman"/>
          <w:szCs w:val="26"/>
        </w:rPr>
      </w:pPr>
    </w:p>
    <w:p w:rsidR="00400EDE" w:rsidRPr="00400EDE" w:rsidRDefault="00400EDE" w:rsidP="00400EDE">
      <w:pPr>
        <w:widowControl w:val="0"/>
        <w:spacing w:line="238" w:lineRule="auto"/>
        <w:ind w:firstLine="709"/>
        <w:jc w:val="both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Заказчиком Подпрограммы является администрация Чебоксарского  района Чувашской Республики.</w:t>
      </w:r>
    </w:p>
    <w:p w:rsidR="00400EDE" w:rsidRPr="00400EDE" w:rsidRDefault="00400EDE" w:rsidP="00400EDE">
      <w:pPr>
        <w:widowControl w:val="0"/>
        <w:spacing w:line="238" w:lineRule="auto"/>
        <w:ind w:firstLine="709"/>
        <w:jc w:val="both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Механизм реализации Подпрограммы представляет собой скоординированные по срокам и направлениям действия исполнителей мероприятий, нацеленные на совершенствование многоуровневой системы профилактики правонарушений, оздоровление криминальной ситуации в Чебоксарском районе Чувашской Республике.</w:t>
      </w:r>
    </w:p>
    <w:p w:rsidR="00400EDE" w:rsidRPr="00400EDE" w:rsidRDefault="00400EDE" w:rsidP="00400EDE">
      <w:pPr>
        <w:pStyle w:val="21"/>
        <w:spacing w:line="238" w:lineRule="auto"/>
      </w:pPr>
      <w:r w:rsidRPr="00400EDE">
        <w:t>Исполнителями Подпрограммы являются отделы и иные органы исполнительной власти администрации Чебоксарского района Чувашской Республики, территориальные органы федеральных органов исполнительной власти, органы местного самоуправления, общественные и другие организации правоохранительной направленности.</w:t>
      </w:r>
    </w:p>
    <w:p w:rsidR="00400EDE" w:rsidRPr="00400EDE" w:rsidRDefault="00400EDE" w:rsidP="00400EDE">
      <w:pPr>
        <w:widowControl w:val="0"/>
        <w:spacing w:line="238" w:lineRule="auto"/>
        <w:ind w:firstLine="709"/>
        <w:jc w:val="both"/>
        <w:rPr>
          <w:rFonts w:ascii="Times New Roman" w:hAnsi="Times New Roman"/>
          <w:szCs w:val="26"/>
        </w:rPr>
      </w:pPr>
      <w:r w:rsidRPr="00400EDE">
        <w:rPr>
          <w:rFonts w:ascii="Times New Roman" w:hAnsi="Times New Roman"/>
          <w:szCs w:val="26"/>
        </w:rPr>
        <w:t>ОМВД РФ по Чебоксарскому району координирует деятельность исполнителей Подпрограммы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</w:r>
    </w:p>
    <w:p w:rsidR="00400EDE" w:rsidRPr="00400EDE" w:rsidRDefault="00400EDE" w:rsidP="00400EDE">
      <w:pPr>
        <w:pStyle w:val="21"/>
        <w:spacing w:line="238" w:lineRule="auto"/>
      </w:pPr>
      <w:r w:rsidRPr="00400EDE">
        <w:t>Исполнители мероприятий Подпрограммы к 10 февраля ежегодно до 2036 года представляют информацию о ходе выполнения Программы в ОМВД РФ по Чебоксарскому району.</w:t>
      </w:r>
    </w:p>
    <w:p w:rsidR="00400EDE" w:rsidRPr="00400EDE" w:rsidRDefault="00400EDE" w:rsidP="00400EDE">
      <w:pPr>
        <w:pStyle w:val="Web"/>
        <w:widowControl w:val="0"/>
        <w:spacing w:before="0" w:after="0"/>
        <w:ind w:firstLine="709"/>
        <w:jc w:val="both"/>
        <w:rPr>
          <w:noProof w:val="0"/>
          <w:sz w:val="26"/>
          <w:szCs w:val="26"/>
        </w:rPr>
      </w:pPr>
      <w:r w:rsidRPr="00400EDE">
        <w:rPr>
          <w:sz w:val="26"/>
          <w:szCs w:val="26"/>
        </w:rPr>
        <w:t>ОМВД РФ по Чебоксарскому району</w:t>
      </w:r>
      <w:r w:rsidRPr="00400EDE">
        <w:rPr>
          <w:noProof w:val="0"/>
          <w:sz w:val="26"/>
          <w:szCs w:val="26"/>
        </w:rPr>
        <w:t xml:space="preserve"> до 1 марта ежегодно до 2036 </w:t>
      </w:r>
      <w:r w:rsidRPr="00400EDE">
        <w:rPr>
          <w:noProof w:val="0"/>
          <w:sz w:val="26"/>
          <w:szCs w:val="26"/>
        </w:rPr>
        <w:lastRenderedPageBreak/>
        <w:t xml:space="preserve">года представляет финансовый отдел администрации Чебоксарского района доклад о ходе работ по реализации Подпрограммы и эффективности использования финансовых средств. По окончании срока реализации Подпрограммы </w:t>
      </w:r>
      <w:r w:rsidRPr="00400EDE">
        <w:rPr>
          <w:sz w:val="26"/>
          <w:szCs w:val="26"/>
        </w:rPr>
        <w:t>ОМВД РФ по Чебоксарскому району</w:t>
      </w:r>
      <w:r w:rsidRPr="00400EDE">
        <w:rPr>
          <w:noProof w:val="0"/>
          <w:sz w:val="26"/>
          <w:szCs w:val="26"/>
        </w:rPr>
        <w:t xml:space="preserve"> до 1 марта 2036 года представляет в администрацию Чебоксарского района доклад о выполнении Подпрограммы, эффективности использования финансовых средств за весь период ее реализации.</w:t>
      </w:r>
    </w:p>
    <w:p w:rsidR="00400EDE" w:rsidRPr="001D48A3" w:rsidRDefault="00400EDE" w:rsidP="00400EDE">
      <w:pPr>
        <w:pStyle w:val="Web"/>
        <w:widowControl w:val="0"/>
        <w:spacing w:before="0" w:after="0"/>
        <w:ind w:firstLine="709"/>
        <w:jc w:val="both"/>
        <w:rPr>
          <w:sz w:val="26"/>
          <w:szCs w:val="26"/>
        </w:rPr>
      </w:pPr>
    </w:p>
    <w:p w:rsidR="00400EDE" w:rsidRDefault="00400EDE" w:rsidP="00400EDE">
      <w:pPr>
        <w:widowControl w:val="0"/>
        <w:ind w:hanging="24"/>
        <w:jc w:val="center"/>
        <w:rPr>
          <w:b/>
          <w:szCs w:val="26"/>
        </w:rPr>
        <w:sectPr w:rsidR="00400EDE">
          <w:footerReference w:type="default" r:id="rId16"/>
          <w:pgSz w:w="11906" w:h="16838"/>
          <w:pgMar w:top="1440" w:right="1800" w:bottom="1440" w:left="1800" w:header="720" w:footer="720" w:gutter="0"/>
          <w:cols w:space="720"/>
        </w:sectPr>
      </w:pPr>
    </w:p>
    <w:p w:rsidR="00400EDE" w:rsidRDefault="00400EDE" w:rsidP="00400EDE">
      <w:pPr>
        <w:widowControl w:val="0"/>
        <w:ind w:hanging="24"/>
        <w:jc w:val="center"/>
        <w:rPr>
          <w:b/>
          <w:szCs w:val="26"/>
        </w:rPr>
      </w:pPr>
    </w:p>
    <w:p w:rsidR="00400EDE" w:rsidRDefault="00400EDE" w:rsidP="00400EDE">
      <w:pPr>
        <w:tabs>
          <w:tab w:val="left" w:pos="3150"/>
        </w:tabs>
        <w:sectPr w:rsidR="00400EDE">
          <w:pgSz w:w="11906" w:h="16838"/>
          <w:pgMar w:top="1440" w:right="1800" w:bottom="1440" w:left="1800" w:header="720" w:footer="720" w:gutter="0"/>
          <w:cols w:space="720"/>
        </w:sectPr>
      </w:pPr>
    </w:p>
    <w:p w:rsidR="00400EDE" w:rsidRDefault="00400EDE" w:rsidP="00400EDE">
      <w:pPr>
        <w:tabs>
          <w:tab w:val="left" w:pos="3150"/>
        </w:tabs>
      </w:pPr>
    </w:p>
    <w:p w:rsidR="00400EDE" w:rsidRPr="00400EDE" w:rsidRDefault="00400EDE" w:rsidP="00400E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00ED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к подпрограмме "Профилактика правонарушений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в Чебоксарском районе" муниципальной Программы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"Обеспечение общественного порядка и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 xml:space="preserve"> противодействие преступности в 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Чебоксарском районе" на 2019 - 2035 годы</w:t>
      </w:r>
    </w:p>
    <w:p w:rsidR="00400EDE" w:rsidRPr="00400EDE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3" w:name="Par269"/>
      <w:bookmarkEnd w:id="3"/>
      <w:r w:rsidRPr="00400EDE">
        <w:rPr>
          <w:rFonts w:ascii="Times New Roman" w:hAnsi="Times New Roman"/>
        </w:rPr>
        <w:t>Сведения</w:t>
      </w:r>
    </w:p>
    <w:p w:rsidR="00400EDE" w:rsidRPr="00400EDE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00EDE">
        <w:rPr>
          <w:rFonts w:ascii="Times New Roman" w:hAnsi="Times New Roman"/>
        </w:rPr>
        <w:t>о показателях (индикаторах) подпрограммы</w:t>
      </w:r>
    </w:p>
    <w:p w:rsidR="00400EDE" w:rsidRPr="00400EDE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00EDE">
        <w:rPr>
          <w:rFonts w:ascii="Times New Roman" w:hAnsi="Times New Roman"/>
        </w:rPr>
        <w:t>«Профилактика правонарушений в Чебоксарском районе» муниципальной Программы</w:t>
      </w:r>
    </w:p>
    <w:p w:rsidR="00400EDE" w:rsidRPr="00400EDE" w:rsidRDefault="00400EDE" w:rsidP="00400ED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00EDE">
        <w:rPr>
          <w:rFonts w:ascii="Times New Roman" w:hAnsi="Times New Roman"/>
        </w:rPr>
        <w:t xml:space="preserve"> «Обеспечение общественного порядка и противодействие преступности в Чебоксарском районе» на 2019-2035 годы и их значениях.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"/>
        <w:gridCol w:w="4886"/>
        <w:gridCol w:w="1276"/>
        <w:gridCol w:w="992"/>
        <w:gridCol w:w="851"/>
        <w:gridCol w:w="992"/>
        <w:gridCol w:w="850"/>
        <w:gridCol w:w="851"/>
        <w:gridCol w:w="992"/>
        <w:gridCol w:w="992"/>
        <w:gridCol w:w="851"/>
        <w:gridCol w:w="992"/>
      </w:tblGrid>
      <w:tr w:rsidR="00400EDE" w:rsidRPr="00400EDE" w:rsidTr="00400EDE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00EDE" w:rsidRPr="00400EDE" w:rsidTr="00400EDE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400EDE" w:rsidRPr="00400EDE" w:rsidTr="00400ED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00EDE" w:rsidRPr="00400EDE" w:rsidTr="00400ED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00EDE" w:rsidRPr="00400EDE" w:rsidTr="00400ED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00EDE" w:rsidRPr="00400EDE" w:rsidTr="00400ED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совершивших преступления, в общем количестве установленных преступников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00EDE" w:rsidRPr="00400EDE" w:rsidTr="00400ED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400EDE">
              <w:t>Доля трудоустроенных лиц,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100,0</w:t>
            </w:r>
          </w:p>
        </w:tc>
      </w:tr>
      <w:tr w:rsidR="00400EDE" w:rsidRPr="00400EDE" w:rsidTr="00400ED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formattext"/>
              <w:spacing w:before="0" w:beforeAutospacing="0" w:after="0" w:afterAutospacing="0"/>
              <w:jc w:val="both"/>
            </w:pPr>
            <w:r w:rsidRPr="00400EDE">
              <w:t xml:space="preserve">доля осужденных к исправительным работам, охваченных трудом, в общем количестве лиц, </w:t>
            </w:r>
            <w:r w:rsidRPr="00400EDE">
              <w:lastRenderedPageBreak/>
              <w:t>подлежащих привлечению к отбыванию наказания в виде исправительных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99,99</w:t>
            </w:r>
          </w:p>
        </w:tc>
      </w:tr>
    </w:tbl>
    <w:p w:rsidR="00400EDE" w:rsidRPr="00400EDE" w:rsidRDefault="00400EDE" w:rsidP="00400EDE">
      <w:pPr>
        <w:pStyle w:val="ConsPlusNormal"/>
        <w:jc w:val="center"/>
        <w:outlineLvl w:val="2"/>
        <w:rPr>
          <w:rFonts w:ascii="Times New Roman" w:hAnsi="Times New Roman" w:cs="Times New Roman"/>
        </w:rPr>
        <w:sectPr w:rsidR="00400EDE" w:rsidRPr="00400EDE" w:rsidSect="00400EDE">
          <w:footerReference w:type="default" r:id="rId17"/>
          <w:pgSz w:w="16838" w:h="11906" w:orient="landscape"/>
          <w:pgMar w:top="426" w:right="1440" w:bottom="1800" w:left="1440" w:header="720" w:footer="720" w:gutter="0"/>
          <w:cols w:space="720"/>
          <w:docGrid w:linePitch="326"/>
        </w:sectPr>
      </w:pPr>
    </w:p>
    <w:p w:rsidR="00400EDE" w:rsidRPr="00400EDE" w:rsidRDefault="00400EDE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к подпрограмме "Профилактика правонарушений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в Чебоксарском районе" муниципальной Программы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 xml:space="preserve">"Обеспечение общественного порядка и 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противодействие преступности в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 xml:space="preserve"> Чебоксарском районе" на 2019 - 2035 годы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7"/>
      <w:bookmarkEnd w:id="4"/>
      <w:r w:rsidRPr="00400EDE">
        <w:rPr>
          <w:rFonts w:ascii="Times New Roman" w:hAnsi="Times New Roman" w:cs="Times New Roman"/>
          <w:sz w:val="24"/>
          <w:szCs w:val="24"/>
        </w:rPr>
        <w:t>Перечень</w:t>
      </w: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основных мероприятий подпрограммы</w:t>
      </w: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"Профилактика правонарушений в Чебоксарском районе" муниципальной Программы</w:t>
      </w: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"Обеспечение общественного порядка и противодействие преступности в Чебоксарском районе" на 2019 - 2035 годы.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40"/>
        <w:gridCol w:w="2122"/>
        <w:gridCol w:w="1275"/>
        <w:gridCol w:w="1276"/>
        <w:gridCol w:w="1990"/>
        <w:gridCol w:w="1696"/>
        <w:gridCol w:w="3264"/>
      </w:tblGrid>
      <w:tr w:rsidR="00400EDE" w:rsidRPr="00400EDE" w:rsidTr="00400E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00EDE">
              <w:rPr>
                <w:rFonts w:ascii="Times New Roman" w:hAnsi="Times New Roman"/>
              </w:rPr>
              <w:t>Ответственный исполнитель</w:t>
            </w:r>
            <w:r w:rsidRPr="00400EDE">
              <w:rPr>
                <w:rFonts w:ascii="Times New Roman" w:hAnsi="Times New Roman"/>
                <w:color w:val="000000"/>
              </w:rPr>
              <w:t>,     соисполнители,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</w:t>
            </w:r>
            <w:r w:rsidRPr="0040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400EDE" w:rsidRPr="00400EDE" w:rsidTr="00400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</w:p>
        </w:tc>
      </w:tr>
      <w:tr w:rsidR="00400EDE" w:rsidRPr="00400EDE" w:rsidTr="00400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0EDE" w:rsidRPr="00400EDE" w:rsidTr="00400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Дальнейшее развитие многоуровневой системы профилактики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в Чебоксарском районе,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(по согласованию)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ОМВД РФ по Чебоксарскому  району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рецидивной преступности, доли несовершеннолетних преступников, снижение криминогенности общественных мест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качества жизни 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увеличение доли расследованных преступлений превентивной направленности в общем массиве расследованных преступлений до 16,3 %</w:t>
            </w:r>
          </w:p>
        </w:tc>
      </w:tr>
      <w:tr w:rsidR="00400EDE" w:rsidRPr="00400EDE" w:rsidTr="00400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в Чебоксарском районе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(по согласованию)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ОМВД РФ по Чебоксарскому  району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рецидивной преступности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невыполнение задач подпрограммы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400EDE">
              <w:rPr>
                <w:rFonts w:ascii="Times New Roman" w:hAnsi="Times New Roman"/>
              </w:rPr>
              <w:t>Увеличение доли трудоустроенных лиц, обратившихся в центры занятости населения, в общем количестве лиц, освободившихся из мест лишения свободы и обратившихся в органы службы занятости до 100% Увеличение доли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 до 99,99 %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00EDE" w:rsidRPr="00400EDE" w:rsidTr="00400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в Чебоксарском районе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(по согласованию)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ОМВД РФ по Чебоксарскому  району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асоциального поведения, охваченных системой профилакти-ческих мер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400EDE">
              <w:rPr>
                <w:rFonts w:ascii="Times New Roman" w:hAnsi="Times New Roman"/>
              </w:rPr>
              <w:t>Снижение доли преступлений, совершенных лицами в состоянии алкогольного опьянения, в общем числе раскрытых преступлений до 14,0 %</w:t>
            </w:r>
          </w:p>
          <w:p w:rsidR="00400EDE" w:rsidRPr="00400EDE" w:rsidRDefault="00400EDE" w:rsidP="00400EDE">
            <w:pPr>
              <w:pStyle w:val="ad"/>
              <w:jc w:val="both"/>
              <w:rPr>
                <w:color w:val="000000"/>
              </w:rPr>
            </w:pPr>
          </w:p>
        </w:tc>
      </w:tr>
      <w:tr w:rsidR="00400EDE" w:rsidRPr="00400EDE" w:rsidTr="00400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Социальная адаптация лиц, находящихся в трудной жизненной ситуации и на ранних стадиях социального неблагополучия,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 администрации района,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ОМВД РФ по Чебоксарскому  району (по согласованию),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(по согласованию)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 имущественных и других интересов от преступных посягательств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преступлений, совершенных лицами, ранее их совершавшими, в общем числе раскрытых преступлений до 26,0 %</w:t>
            </w:r>
          </w:p>
        </w:tc>
      </w:tr>
      <w:tr w:rsidR="00400EDE" w:rsidRPr="00400EDE" w:rsidTr="00400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Помощь лицам 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от правонарушения или подверженным риску стать таковыми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туризма и 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администрации района,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ОМВД РФ по Чебоксарскому  району (по согласованию),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(по согласованию)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качества 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lastRenderedPageBreak/>
              <w:t xml:space="preserve">Увеличение доли расследованных </w:t>
            </w:r>
            <w:r w:rsidRPr="00400EDE">
              <w:rPr>
                <w:rFonts w:ascii="Times New Roman" w:hAnsi="Times New Roman"/>
              </w:rPr>
              <w:lastRenderedPageBreak/>
              <w:t>преступлений превентивной направленности</w:t>
            </w:r>
          </w:p>
        </w:tc>
      </w:tr>
      <w:tr w:rsidR="00400EDE" w:rsidRPr="00400EDE" w:rsidTr="00400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в Чебоксарском районе,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ОМВД РФ по Чебоксарскому  району (по согласованию),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(по согласованию)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DE" w:rsidRP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trike/>
              </w:rPr>
            </w:pPr>
            <w:r w:rsidRPr="00400EDE">
              <w:rPr>
                <w:rFonts w:ascii="Times New Roman" w:hAnsi="Times New Roman"/>
              </w:rPr>
              <w:t>Увеличение доли расследованных преступлений превентивной направленности в общем массиве расследованных преступлений до 16,3</w:t>
            </w:r>
          </w:p>
        </w:tc>
      </w:tr>
      <w:tr w:rsidR="00400EDE" w:rsidRPr="00400EDE" w:rsidTr="00400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Осуществление отдельных полномочий по составлению 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профилактике правонарушений в Чебоксарском 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районе,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ОМВД РФ по Чебоксарскому  району (по согласованию),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(по согласованию)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законности и правопорядка, обеспечение </w:t>
            </w: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и свобод граждан имущественных и других интересов от преступных посягательств</w:t>
            </w:r>
          </w:p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качества жизни 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E" w:rsidRP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 w:rsidRPr="00400EDE">
              <w:rPr>
                <w:rFonts w:ascii="Times New Roman" w:hAnsi="Times New Roman"/>
              </w:rPr>
              <w:t xml:space="preserve">Увеличение доли расследованных преступлений превентивной </w:t>
            </w:r>
            <w:r w:rsidRPr="00400EDE">
              <w:rPr>
                <w:rFonts w:ascii="Times New Roman" w:hAnsi="Times New Roman"/>
              </w:rPr>
              <w:lastRenderedPageBreak/>
              <w:t>направленности в общем массиве расследованных преступлений до 16,3, Снижение доли преступлений, совершенных лицами в состоянии алкогольного опьянения, в общем числе раскрытых преступлений до 14,0 %</w:t>
            </w:r>
          </w:p>
          <w:p w:rsidR="00400EDE" w:rsidRPr="00400EDE" w:rsidRDefault="00400EDE" w:rsidP="00400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Уменьшение доли преступлений совершенных в состоянии алкогольного опьянения, в общем числе раскрытых преступлений до 14,0</w:t>
            </w:r>
          </w:p>
        </w:tc>
      </w:tr>
    </w:tbl>
    <w:p w:rsidR="00400EDE" w:rsidRPr="00400EDE" w:rsidRDefault="00400EDE" w:rsidP="00400E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Default="0043320A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EDE" w:rsidRPr="00400EDE" w:rsidRDefault="00400EDE" w:rsidP="00400E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Приложение№ 3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lastRenderedPageBreak/>
        <w:t>к подпрограмме "Профилактика правонарушений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 xml:space="preserve">в Чебоксарском районе" муниципальной программы 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"Повышение безопасности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жизнедеятельности населения и территорий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района" на 2019 - 2035 годы</w:t>
      </w:r>
    </w:p>
    <w:p w:rsidR="00400EDE" w:rsidRPr="00400EDE" w:rsidRDefault="00400EDE" w:rsidP="00400E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78"/>
      <w:bookmarkEnd w:id="5"/>
      <w:r w:rsidRPr="00400ED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реализации подпрограммы "Профилактика правонарушений</w:t>
      </w: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 xml:space="preserve"> в Чебоксарском районе" муниципальной программы  "Повышение безопасности жизнедеятельности населения</w:t>
      </w: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и территорий Чебоксарского района" на 2019 - 2035 годы</w:t>
      </w: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EDE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400EDE" w:rsidRPr="00400EDE" w:rsidRDefault="00400EDE" w:rsidP="00400ED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985"/>
        <w:gridCol w:w="850"/>
        <w:gridCol w:w="708"/>
        <w:gridCol w:w="709"/>
        <w:gridCol w:w="851"/>
        <w:gridCol w:w="1276"/>
        <w:gridCol w:w="850"/>
        <w:gridCol w:w="709"/>
        <w:gridCol w:w="709"/>
        <w:gridCol w:w="709"/>
        <w:gridCol w:w="709"/>
        <w:gridCol w:w="708"/>
        <w:gridCol w:w="709"/>
        <w:gridCol w:w="851"/>
        <w:gridCol w:w="708"/>
      </w:tblGrid>
      <w:tr w:rsidR="00400EDE" w:rsidRPr="00400EDE" w:rsidTr="00400EDE">
        <w:trPr>
          <w:tblCellSpacing w:w="5" w:type="nil"/>
        </w:trPr>
        <w:tc>
          <w:tcPr>
            <w:tcW w:w="709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Наименование подпрограммы муниципальной программы</w:t>
            </w:r>
            <w:r w:rsidRPr="00400EDE">
              <w:rPr>
                <w:rFonts w:ascii="Times New Roman" w:hAnsi="Times New Roman"/>
                <w:color w:val="000000"/>
              </w:rPr>
              <w:t>, основного мероприятия, мероприятия)</w:t>
            </w:r>
          </w:p>
        </w:tc>
        <w:tc>
          <w:tcPr>
            <w:tcW w:w="1985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Ответственный исполнитель, соисполнители</w:t>
            </w:r>
            <w:r w:rsidRPr="00400EDE">
              <w:rPr>
                <w:rFonts w:ascii="Times New Roman" w:hAnsi="Times New Roman"/>
                <w:color w:val="000000"/>
              </w:rPr>
              <w:t>, участники</w:t>
            </w:r>
          </w:p>
        </w:tc>
        <w:tc>
          <w:tcPr>
            <w:tcW w:w="3118" w:type="dxa"/>
            <w:gridSpan w:val="4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400EDE" w:rsidRPr="00400EDE" w:rsidTr="00400EDE">
        <w:trPr>
          <w:tblCellSpacing w:w="5" w:type="nil"/>
        </w:trPr>
        <w:tc>
          <w:tcPr>
            <w:tcW w:w="709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2026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-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2030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2031-2035</w:t>
            </w:r>
          </w:p>
        </w:tc>
      </w:tr>
      <w:tr w:rsidR="00400EDE" w:rsidRPr="00400EDE" w:rsidTr="00400EDE">
        <w:trPr>
          <w:trHeight w:val="169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17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lastRenderedPageBreak/>
              <w:t>Подпрограмма</w:t>
            </w:r>
          </w:p>
        </w:tc>
        <w:tc>
          <w:tcPr>
            <w:tcW w:w="2126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"Профилактика правонарушений в Чебоксарском районе Чувашской Республики"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Ц820000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района, Республиканский бюджет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137,4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137,4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137,4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147,4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737,0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737,0</w:t>
            </w:r>
          </w:p>
        </w:tc>
      </w:tr>
      <w:tr w:rsidR="00400EDE" w:rsidRPr="00400EDE" w:rsidTr="00400EDE">
        <w:trPr>
          <w:trHeight w:val="3232"/>
          <w:tblCellSpacing w:w="5" w:type="nil"/>
        </w:trPr>
        <w:tc>
          <w:tcPr>
            <w:tcW w:w="709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ответственный исполнитель подпрограммы– Администрация района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соисполнители подпрограммы: Комиссия по профилактике правонарушени</w:t>
            </w:r>
            <w:r w:rsidRPr="00400EDE">
              <w:rPr>
                <w:rFonts w:ascii="Times New Roman" w:hAnsi="Times New Roman"/>
              </w:rPr>
              <w:lastRenderedPageBreak/>
              <w:t>й в Чебоксарском районе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ОМВД (по согласованию), Субъекты профилактики (по согласованию)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708" w:type="dxa"/>
            <w:vMerge w:val="restart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135,0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135,0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135,0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145,0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725,0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725,0</w:t>
            </w:r>
          </w:p>
        </w:tc>
      </w:tr>
      <w:tr w:rsidR="00400EDE" w:rsidRPr="00400EDE" w:rsidTr="00400EDE">
        <w:trPr>
          <w:trHeight w:val="3231"/>
          <w:tblCellSpacing w:w="5" w:type="nil"/>
        </w:trPr>
        <w:tc>
          <w:tcPr>
            <w:tcW w:w="709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12,0</w:t>
            </w:r>
          </w:p>
        </w:tc>
      </w:tr>
      <w:tr w:rsidR="00400EDE" w:rsidRPr="00400EDE" w:rsidTr="00400EDE">
        <w:trPr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120,0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130,0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650,0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650,0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985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 xml:space="preserve">ответственный исполнитель мероприятия -Администрация района 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соисполнитель мероприятия ОМВД (по согласованию)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Ц827034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110,0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550,0</w:t>
            </w:r>
          </w:p>
        </w:tc>
      </w:tr>
      <w:tr w:rsidR="00400EDE" w:rsidRPr="00400EDE" w:rsidTr="00400EDE">
        <w:trPr>
          <w:cantSplit/>
          <w:trHeight w:val="1078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Проведение районного конкурса «Лучший народный дружинник» и награждение победителей и приобретение призов</w:t>
            </w:r>
          </w:p>
        </w:tc>
        <w:tc>
          <w:tcPr>
            <w:tcW w:w="1985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Ц827033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100,0</w:t>
            </w:r>
          </w:p>
        </w:tc>
      </w:tr>
      <w:tr w:rsidR="00400EDE" w:rsidRPr="00400EDE" w:rsidTr="00400EDE">
        <w:trPr>
          <w:cantSplit/>
          <w:trHeight w:val="1078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Проведение совместных профилактических мероприятий по выявлению иностранных граждан и лиц без гражданства, незаконнно осуществляющих трудовую деятельность а также по пресечению нелегальной миграции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 xml:space="preserve">ответственный исполнитель мероприятия-Администрация района 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соисполнитель мероприятия ОМВД (по согласованию)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Ц827037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</w:tr>
      <w:tr w:rsidR="00400EDE" w:rsidRPr="00400EDE" w:rsidTr="00400EDE">
        <w:trPr>
          <w:cantSplit/>
          <w:trHeight w:val="1078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Приведение помещений, занимаемых участковыми,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 xml:space="preserve">ответственный исполнитель мероприятия-Администрация района 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соисполнитель мероприятия ОМВД (по согласованию)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Ц827037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</w:tr>
      <w:tr w:rsidR="00400EDE" w:rsidRPr="00400EDE" w:rsidTr="00400EDE">
        <w:trPr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Содействие занятости лиц, освободившихся из мест лишения свободы, осужденных к исправительным работам; Организация взаимодействия органов исполнительной власти и органов местного самоуправления с исправительными учреждениями Управления Федеральной службы исполнения наказаний по Чувашской Республике-Чувашии; Оказание комплекса услуг по реабилитации и ресоциализации лиц, освободившихся из мест лишения свободы.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ответственный исполнитель мероприятия- Администрация района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соисполнитель мероприятия- Комиссия по профилактике правонарушений в районе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ОМВД (по согласованию)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lastRenderedPageBreak/>
              <w:t>Основное мероприятие 3</w:t>
            </w: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Профилактика и предупреждение бытовой преступности, тяжких и особо тяжких преступлений против личности,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отношений;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ответственный исполнитель мероприятия - Администрация района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соисполнитель мероприятия- ОМВД (по согласованию)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 xml:space="preserve">Главы сельских 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поселений (по согласованию)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Антинаркотическая комиссия в Чебоксарском районе (по согласованию)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 xml:space="preserve">БУ «Чебоксарская районная больница» 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2126" w:type="dxa"/>
          </w:tcPr>
          <w:p w:rsidR="00400EDE" w:rsidRPr="00400EDE" w:rsidRDefault="00400EDE" w:rsidP="00400EDE">
            <w:pPr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Мероприятия социальной адаптации, лиц находящихся в трудной жизненной ситуации, содействие в реализации их конституционных прав и свобод: Выявление граждан, находящихся в трудной жизненной ситуации и на ранних стадиях социального неблагополучия; 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Ц827034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</w:tr>
      <w:tr w:rsidR="00400EDE" w:rsidRPr="00400EDE" w:rsidTr="00400EDE">
        <w:trPr>
          <w:cantSplit/>
          <w:trHeight w:val="1405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 xml:space="preserve">ответственный исполнитель мероприятия - Администрация района 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соисполнитель мероприятия – отдел специальных программ администрации района,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ОМВД (по согласованию)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Ц827034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985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985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Ответственный исполнитель мероприятия - Администрация района,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ОМВД (по согласованию)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985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</w:t>
            </w:r>
          </w:p>
        </w:tc>
      </w:tr>
      <w:tr w:rsidR="00400EDE" w:rsidRPr="00400EDE" w:rsidTr="00400EDE">
        <w:trPr>
          <w:cantSplit/>
          <w:trHeight w:val="1134"/>
          <w:tblCellSpacing w:w="5" w:type="nil"/>
        </w:trPr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сотрудниках;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</w:t>
            </w:r>
            <w:r w:rsidRPr="00400EDE">
              <w:rPr>
                <w:rFonts w:ascii="Times New Roman" w:hAnsi="Times New Roman"/>
                <w:szCs w:val="26"/>
              </w:rPr>
              <w:t xml:space="preserve"> </w:t>
            </w:r>
            <w:r w:rsidRPr="00400EDE">
              <w:rPr>
                <w:rFonts w:ascii="Times New Roman" w:hAnsi="Times New Roman"/>
              </w:rPr>
              <w:t>пьянством, алкоголизмом.</w:t>
            </w:r>
          </w:p>
        </w:tc>
        <w:tc>
          <w:tcPr>
            <w:tcW w:w="1985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903</w:t>
            </w:r>
          </w:p>
        </w:tc>
        <w:tc>
          <w:tcPr>
            <w:tcW w:w="708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textDirection w:val="btLr"/>
          </w:tcPr>
          <w:p w:rsidR="00400EDE" w:rsidRPr="00400EDE" w:rsidRDefault="00400EDE" w:rsidP="00400ED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 xml:space="preserve"> 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ED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00EDE" w:rsidRPr="00400EDE" w:rsidTr="00400EDE">
        <w:trPr>
          <w:cantSplit/>
          <w:trHeight w:val="1206"/>
          <w:tblCellSpacing w:w="5" w:type="nil"/>
        </w:trPr>
        <w:tc>
          <w:tcPr>
            <w:tcW w:w="709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lastRenderedPageBreak/>
              <w:t>Основное мероприяте 6</w:t>
            </w:r>
          </w:p>
        </w:tc>
        <w:tc>
          <w:tcPr>
            <w:tcW w:w="2126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Всего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Ответственный исполнитель мероприятия - Администрация района,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ОМВД (по согласованию)</w:t>
            </w:r>
          </w:p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vMerge w:val="restart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vMerge w:val="restart"/>
            <w:textDirection w:val="btLr"/>
          </w:tcPr>
          <w:p w:rsidR="00400EDE" w:rsidRPr="00400EDE" w:rsidRDefault="00400EDE" w:rsidP="00400ED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vMerge w:val="restart"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Республиканский бюджет, 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7,4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7,4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37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37</w:t>
            </w:r>
          </w:p>
        </w:tc>
      </w:tr>
      <w:tr w:rsidR="00400EDE" w:rsidRPr="00400EDE" w:rsidTr="00400EDE">
        <w:trPr>
          <w:cantSplit/>
          <w:trHeight w:val="1205"/>
          <w:tblCellSpacing w:w="5" w:type="nil"/>
        </w:trPr>
        <w:tc>
          <w:tcPr>
            <w:tcW w:w="709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00EDE" w:rsidRPr="00400EDE" w:rsidRDefault="00400EDE" w:rsidP="00400ED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25,0</w:t>
            </w:r>
          </w:p>
        </w:tc>
      </w:tr>
      <w:tr w:rsidR="00400EDE" w:rsidRPr="00400EDE" w:rsidTr="00400EDE">
        <w:trPr>
          <w:cantSplit/>
          <w:trHeight w:val="2160"/>
          <w:tblCellSpacing w:w="5" w:type="nil"/>
        </w:trPr>
        <w:tc>
          <w:tcPr>
            <w:tcW w:w="709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85" w:type="dxa"/>
            <w:vMerge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00EDE" w:rsidRPr="00400EDE" w:rsidRDefault="00400EDE" w:rsidP="00400ED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50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12,0</w:t>
            </w:r>
          </w:p>
        </w:tc>
        <w:tc>
          <w:tcPr>
            <w:tcW w:w="708" w:type="dxa"/>
          </w:tcPr>
          <w:p w:rsidR="00400EDE" w:rsidRPr="00400EDE" w:rsidRDefault="00400EDE" w:rsidP="00400EDE">
            <w:pPr>
              <w:rPr>
                <w:rFonts w:ascii="Times New Roman" w:hAnsi="Times New Roman"/>
              </w:rPr>
            </w:pPr>
            <w:r w:rsidRPr="00400EDE">
              <w:rPr>
                <w:rFonts w:ascii="Times New Roman" w:hAnsi="Times New Roman"/>
              </w:rPr>
              <w:t>12,0</w:t>
            </w:r>
          </w:p>
        </w:tc>
      </w:tr>
    </w:tbl>
    <w:p w:rsidR="00400EDE" w:rsidRPr="00400EDE" w:rsidRDefault="00400EDE" w:rsidP="00400E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0EDE" w:rsidRPr="00400EDE" w:rsidRDefault="00400EDE" w:rsidP="00400E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0EDE" w:rsidRPr="00400EDE" w:rsidRDefault="00400EDE" w:rsidP="00400EDE">
      <w:pPr>
        <w:rPr>
          <w:rFonts w:ascii="Times New Roman" w:hAnsi="Times New Roman"/>
          <w:sz w:val="22"/>
          <w:szCs w:val="22"/>
        </w:rPr>
      </w:pPr>
    </w:p>
    <w:p w:rsidR="0043320A" w:rsidRDefault="0043320A">
      <w:pPr>
        <w:ind w:firstLine="709"/>
        <w:rPr>
          <w:rFonts w:ascii="Times New Roman" w:hAnsi="Times New Roman"/>
          <w:szCs w:val="26"/>
        </w:rPr>
        <w:sectPr w:rsidR="0043320A" w:rsidSect="00400EDE">
          <w:pgSz w:w="16838" w:h="11906" w:orient="landscape"/>
          <w:pgMar w:top="1800" w:right="1440" w:bottom="1800" w:left="1440" w:header="720" w:footer="720" w:gutter="0"/>
          <w:cols w:space="720"/>
          <w:docGrid w:linePitch="354"/>
        </w:sectPr>
      </w:pPr>
    </w:p>
    <w:p w:rsidR="0043320A" w:rsidRDefault="0043320A">
      <w:pPr>
        <w:ind w:firstLine="709"/>
        <w:rPr>
          <w:rFonts w:ascii="Times New Roman" w:hAnsi="Times New Roman"/>
          <w:szCs w:val="26"/>
        </w:rPr>
        <w:sectPr w:rsidR="0043320A" w:rsidSect="00400EDE">
          <w:pgSz w:w="16838" w:h="11906" w:orient="landscape"/>
          <w:pgMar w:top="1800" w:right="1440" w:bottom="1800" w:left="1440" w:header="720" w:footer="720" w:gutter="0"/>
          <w:cols w:space="720"/>
          <w:docGrid w:linePitch="354"/>
        </w:sectPr>
      </w:pPr>
    </w:p>
    <w:p w:rsidR="0043320A" w:rsidRPr="0043320A" w:rsidRDefault="0043320A" w:rsidP="0043320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43320A">
        <w:rPr>
          <w:rFonts w:ascii="Times New Roman" w:hAnsi="Times New Roman"/>
          <w:szCs w:val="26"/>
        </w:rPr>
        <w:lastRenderedPageBreak/>
        <w:t>Утвержден</w:t>
      </w:r>
    </w:p>
    <w:p w:rsidR="0043320A" w:rsidRPr="0043320A" w:rsidRDefault="0043320A" w:rsidP="004332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3320A">
        <w:rPr>
          <w:rFonts w:ascii="Times New Roman" w:hAnsi="Times New Roman"/>
          <w:szCs w:val="26"/>
        </w:rPr>
        <w:t>постановлением администрации</w:t>
      </w:r>
    </w:p>
    <w:p w:rsidR="0043320A" w:rsidRPr="0043320A" w:rsidRDefault="0043320A" w:rsidP="004332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3320A">
        <w:rPr>
          <w:rFonts w:ascii="Times New Roman" w:hAnsi="Times New Roman"/>
          <w:szCs w:val="26"/>
        </w:rPr>
        <w:t>Чебоксарского района</w:t>
      </w:r>
    </w:p>
    <w:p w:rsidR="0043320A" w:rsidRPr="0043320A" w:rsidRDefault="0043320A" w:rsidP="004332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3320A">
        <w:rPr>
          <w:rFonts w:ascii="Times New Roman" w:hAnsi="Times New Roman"/>
          <w:szCs w:val="26"/>
        </w:rPr>
        <w:t>Чувашской Республики</w:t>
      </w:r>
    </w:p>
    <w:p w:rsidR="0043320A" w:rsidRPr="0043320A" w:rsidRDefault="0043320A" w:rsidP="004332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3320A">
        <w:rPr>
          <w:rFonts w:ascii="Times New Roman" w:hAnsi="Times New Roman"/>
          <w:szCs w:val="26"/>
        </w:rPr>
        <w:t>от _________ № _____</w:t>
      </w:r>
    </w:p>
    <w:p w:rsidR="0043320A" w:rsidRPr="0043320A" w:rsidRDefault="0043320A" w:rsidP="004332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43320A" w:rsidRPr="0043320A" w:rsidRDefault="0043320A" w:rsidP="0043320A">
      <w:pPr>
        <w:pStyle w:val="ConsNonformat"/>
        <w:jc w:val="center"/>
        <w:rPr>
          <w:rFonts w:ascii="Times New Roman" w:hAnsi="Times New Roman"/>
          <w:snapToGrid/>
          <w:sz w:val="26"/>
          <w:szCs w:val="26"/>
        </w:rPr>
      </w:pPr>
    </w:p>
    <w:p w:rsidR="0043320A" w:rsidRPr="0043320A" w:rsidRDefault="0043320A" w:rsidP="0043320A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43320A">
        <w:rPr>
          <w:rFonts w:ascii="Times New Roman" w:hAnsi="Times New Roman"/>
          <w:b/>
          <w:snapToGrid/>
          <w:sz w:val="26"/>
          <w:szCs w:val="26"/>
        </w:rPr>
        <w:t>ПАСПОРТ</w:t>
      </w:r>
      <w:r w:rsidRPr="0043320A">
        <w:rPr>
          <w:rFonts w:ascii="Times New Roman" w:hAnsi="Times New Roman"/>
          <w:b/>
          <w:sz w:val="28"/>
          <w:szCs w:val="28"/>
        </w:rPr>
        <w:t xml:space="preserve"> </w:t>
      </w:r>
      <w:r w:rsidRPr="0043320A">
        <w:rPr>
          <w:rFonts w:ascii="Times New Roman" w:hAnsi="Times New Roman"/>
          <w:b/>
          <w:bCs/>
          <w:sz w:val="26"/>
          <w:szCs w:val="26"/>
        </w:rPr>
        <w:t>ПОДПРОГРАММЫ</w:t>
      </w:r>
    </w:p>
    <w:p w:rsidR="0043320A" w:rsidRPr="0043320A" w:rsidRDefault="0043320A" w:rsidP="004332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43320A">
        <w:rPr>
          <w:rFonts w:ascii="Times New Roman" w:hAnsi="Times New Roman"/>
          <w:b/>
          <w:szCs w:val="26"/>
        </w:rPr>
        <w:t>"Профилактика незаконного потребления наркотических средств и психотропных веществ, наркомании в Чебоксарском районе" муниципальной программы «Обеспечение общественного порядка и противодействие преступности в Чебоксарском районе» на 2019-2035 годы</w:t>
      </w:r>
      <w:r w:rsidRPr="0043320A">
        <w:rPr>
          <w:rFonts w:ascii="Times New Roman" w:hAnsi="Times New Roman"/>
          <w:b/>
          <w:bCs/>
          <w:szCs w:val="26"/>
        </w:rPr>
        <w:t>.</w:t>
      </w:r>
    </w:p>
    <w:p w:rsidR="0043320A" w:rsidRPr="0043320A" w:rsidRDefault="0043320A" w:rsidP="0043320A">
      <w:pPr>
        <w:pStyle w:val="ConsNonforma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320A" w:rsidRPr="0043320A" w:rsidRDefault="0043320A" w:rsidP="0043320A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5838"/>
      </w:tblGrid>
      <w:tr w:rsidR="0043320A" w:rsidRPr="0043320A" w:rsidTr="007404F1">
        <w:tc>
          <w:tcPr>
            <w:tcW w:w="3254" w:type="dxa"/>
          </w:tcPr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8" w:type="dxa"/>
          </w:tcPr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>Администрация Чебоксарского района</w:t>
            </w:r>
          </w:p>
        </w:tc>
      </w:tr>
      <w:tr w:rsidR="0043320A" w:rsidRPr="0043320A" w:rsidTr="007404F1">
        <w:tc>
          <w:tcPr>
            <w:tcW w:w="3254" w:type="dxa"/>
          </w:tcPr>
          <w:p w:rsidR="0043320A" w:rsidRP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подпрограммы</w:t>
            </w:r>
          </w:p>
          <w:p w:rsidR="0043320A" w:rsidRP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P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P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P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P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P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P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P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838" w:type="dxa"/>
          </w:tcPr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>отдел культуры, туризма и социального развития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>отдел специальных программ администрации Чебоксарского района.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поселений в Чебоксарском районе Чувашской Республики;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>АУ ЧР «Редакция газеты «Таван Ен».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20A" w:rsidRPr="000F6DCC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Цели подпрограммы</w:t>
            </w:r>
          </w:p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8" w:type="dxa"/>
          </w:tcPr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033BA">
              <w:rPr>
                <w:sz w:val="26"/>
                <w:szCs w:val="26"/>
              </w:rPr>
              <w:t>- профилактика незаконного потребления наркотических средств и психотропных веществ;</w:t>
            </w:r>
          </w:p>
          <w:p w:rsidR="0043320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033BA">
              <w:rPr>
                <w:sz w:val="26"/>
                <w:szCs w:val="26"/>
              </w:rPr>
              <w:t>сокращение распространения наркомании и связанных с ней негативных социальных последствий</w:t>
            </w:r>
          </w:p>
          <w:p w:rsidR="0043320A" w:rsidRPr="000F6DCC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5838" w:type="dxa"/>
          </w:tcPr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033BA">
              <w:rPr>
                <w:sz w:val="26"/>
                <w:szCs w:val="26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033BA">
              <w:rPr>
                <w:sz w:val="26"/>
                <w:szCs w:val="26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033BA">
              <w:rPr>
                <w:sz w:val="26"/>
                <w:szCs w:val="26"/>
              </w:rPr>
              <w:t xml:space="preserve">создание регионального сегмента национальной системы комплексной реабилитации и </w:t>
            </w:r>
            <w:r w:rsidRPr="001033BA">
              <w:rPr>
                <w:sz w:val="26"/>
                <w:szCs w:val="26"/>
              </w:rPr>
              <w:lastRenderedPageBreak/>
              <w:t>ресоциализации лиц, потребляющих наркотические средства и психотропные вещества в немедицинских целях</w:t>
            </w:r>
          </w:p>
          <w:p w:rsidR="0043320A" w:rsidRPr="000F6DCC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5838" w:type="dxa"/>
          </w:tcPr>
          <w:p w:rsidR="0043320A" w:rsidRPr="00433FE8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033BA">
              <w:rPr>
                <w:sz w:val="26"/>
                <w:szCs w:val="26"/>
              </w:rPr>
              <w:t xml:space="preserve">к 2036 году предусматривается достижение </w:t>
            </w:r>
            <w:r w:rsidRPr="00433FE8">
              <w:rPr>
                <w:sz w:val="26"/>
                <w:szCs w:val="26"/>
              </w:rPr>
              <w:t>следующих целевых индикаторов и показателей:</w:t>
            </w:r>
          </w:p>
          <w:p w:rsidR="0043320A" w:rsidRPr="00433FE8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33FE8">
              <w:rPr>
                <w:sz w:val="26"/>
                <w:szCs w:val="26"/>
              </w:rPr>
              <w:t>- удельный вес наркопреступлений в общем количестве зарегистрированных преступных деяний – 0,2 процента;</w:t>
            </w:r>
          </w:p>
          <w:p w:rsidR="0043320A" w:rsidRPr="00433FE8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33FE8">
              <w:rPr>
                <w:sz w:val="26"/>
                <w:szCs w:val="26"/>
              </w:rPr>
              <w:t>- 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- 2,0 процента;</w:t>
            </w:r>
          </w:p>
          <w:p w:rsidR="0043320A" w:rsidRPr="00433FE8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33FE8">
              <w:rPr>
                <w:sz w:val="26"/>
                <w:szCs w:val="26"/>
              </w:rPr>
              <w:t>- удельный вес несовершеннолетних лиц в общем числе лиц, привлеченных к уголовной ответственности за совершение наркопреступлений, - 0 процента;</w:t>
            </w:r>
          </w:p>
          <w:p w:rsidR="0043320A" w:rsidRPr="00433FE8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33FE8">
              <w:rPr>
                <w:sz w:val="26"/>
                <w:szCs w:val="26"/>
              </w:rPr>
              <w:t>- 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– 45,0 процентов;</w:t>
            </w:r>
          </w:p>
          <w:p w:rsidR="0043320A" w:rsidRPr="00433FE8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33FE8">
              <w:rPr>
                <w:sz w:val="26"/>
                <w:szCs w:val="26"/>
              </w:rPr>
              <w:t>- 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- 60,0 процентов;</w:t>
            </w:r>
          </w:p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33FE8">
              <w:rPr>
                <w:sz w:val="26"/>
                <w:szCs w:val="26"/>
              </w:rPr>
              <w:t>- число больных наркоманией, находящихся в ремиссии свыше двух лет, на 100 больных среднегодового контингента - 0 процентов</w:t>
            </w: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D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реализации </w:t>
            </w:r>
          </w:p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</w:t>
            </w:r>
            <w:r w:rsidRPr="000F6DC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  <w:p w:rsidR="0043320A" w:rsidRPr="000F6DCC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8" w:type="dxa"/>
          </w:tcPr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033BA">
              <w:rPr>
                <w:sz w:val="26"/>
                <w:szCs w:val="26"/>
              </w:rPr>
              <w:t>2019 - 2035 годы:</w:t>
            </w:r>
          </w:p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033BA">
              <w:rPr>
                <w:sz w:val="26"/>
                <w:szCs w:val="26"/>
              </w:rPr>
              <w:t>1 этап - 2019 - 2025 годы;</w:t>
            </w:r>
          </w:p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033BA">
              <w:rPr>
                <w:sz w:val="26"/>
                <w:szCs w:val="26"/>
              </w:rPr>
              <w:t>2 этап - 2026 - 2030 годы;</w:t>
            </w:r>
          </w:p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033BA">
              <w:rPr>
                <w:sz w:val="26"/>
                <w:szCs w:val="26"/>
              </w:rPr>
              <w:t>3 этап - 2031 - 2035 годы</w:t>
            </w: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подпрограммы с разбивкой по годам ее реализации</w:t>
            </w:r>
          </w:p>
        </w:tc>
        <w:tc>
          <w:tcPr>
            <w:tcW w:w="5838" w:type="dxa"/>
          </w:tcPr>
          <w:p w:rsidR="0043320A" w:rsidRPr="00215A07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07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на реализацию мероприятий подпрограммы в 2019 - 2035 годах составляют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1480,0тыс.руб.: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2019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2020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2021 году - </w:t>
            </w:r>
            <w:r>
              <w:rPr>
                <w:sz w:val="26"/>
                <w:szCs w:val="26"/>
              </w:rPr>
              <w:t>80,0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2022 году - </w:t>
            </w:r>
            <w:r>
              <w:rPr>
                <w:sz w:val="26"/>
                <w:szCs w:val="26"/>
              </w:rPr>
              <w:t>80,0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2023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2024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2025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2026 - 2030 годах – 450,0 </w:t>
            </w:r>
            <w:r w:rsidRPr="00215A07">
              <w:rPr>
                <w:sz w:val="26"/>
                <w:szCs w:val="26"/>
              </w:rPr>
              <w:t>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2031 - 2035 годах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>из них средства:</w:t>
            </w:r>
          </w:p>
          <w:p w:rsidR="0043320A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 бюджета</w:t>
            </w:r>
            <w:r w:rsidRPr="00CB557D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1480,0 </w:t>
            </w:r>
            <w:r w:rsidRPr="00CB557D">
              <w:rPr>
                <w:sz w:val="26"/>
                <w:szCs w:val="26"/>
              </w:rPr>
              <w:t>тыс. рублей (</w:t>
            </w:r>
            <w:r>
              <w:rPr>
                <w:sz w:val="26"/>
                <w:szCs w:val="26"/>
              </w:rPr>
              <w:t>100</w:t>
            </w:r>
            <w:r w:rsidRPr="00CB557D">
              <w:rPr>
                <w:sz w:val="26"/>
                <w:szCs w:val="26"/>
              </w:rPr>
              <w:t xml:space="preserve"> проце</w:t>
            </w:r>
            <w:r>
              <w:rPr>
                <w:sz w:val="26"/>
                <w:szCs w:val="26"/>
              </w:rPr>
              <w:t xml:space="preserve">нтов). 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375">
              <w:rPr>
                <w:sz w:val="26"/>
                <w:szCs w:val="26"/>
              </w:rPr>
              <w:t xml:space="preserve">Объемы финансирования подлежат ежегодному уточнению с учетом реальных возможностей </w:t>
            </w:r>
            <w:r w:rsidRPr="0043320A">
              <w:rPr>
                <w:sz w:val="26"/>
                <w:szCs w:val="26"/>
              </w:rPr>
              <w:t>местного бюджета Чебоксарского района</w:t>
            </w:r>
          </w:p>
          <w:p w:rsidR="0043320A" w:rsidRPr="0043320A" w:rsidRDefault="0043320A" w:rsidP="007404F1">
            <w:pPr>
              <w:widowControl w:val="0"/>
              <w:jc w:val="both"/>
              <w:rPr>
                <w:rFonts w:ascii="Times New Roman" w:hAnsi="Times New Roman"/>
                <w:szCs w:val="26"/>
              </w:rPr>
            </w:pPr>
            <w:r w:rsidRPr="0043320A">
              <w:rPr>
                <w:rFonts w:ascii="Times New Roman" w:hAnsi="Times New Roman"/>
                <w:szCs w:val="26"/>
              </w:rPr>
              <w:t>подпрограмма предусматривает возможность софинансирования мероприятий из федерального бюджета в рамках действующих федеральных целевых программ.</w:t>
            </w:r>
          </w:p>
          <w:p w:rsidR="0043320A" w:rsidRDefault="0043320A" w:rsidP="007404F1">
            <w:pPr>
              <w:widowControl w:val="0"/>
              <w:jc w:val="both"/>
              <w:rPr>
                <w:szCs w:val="26"/>
              </w:rPr>
            </w:pP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5838" w:type="dxa"/>
          </w:tcPr>
          <w:p w:rsidR="0043320A" w:rsidRPr="00CA0EF9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A0EF9">
              <w:rPr>
                <w:sz w:val="26"/>
                <w:szCs w:val="26"/>
              </w:rPr>
              <w:t xml:space="preserve">снижение доступности наркотических средств и психотропных веществ для населения </w:t>
            </w:r>
            <w:r>
              <w:rPr>
                <w:sz w:val="26"/>
                <w:szCs w:val="26"/>
              </w:rPr>
              <w:t>Чебоксарского района</w:t>
            </w:r>
            <w:r w:rsidRPr="00CA0EF9">
              <w:rPr>
                <w:sz w:val="26"/>
                <w:szCs w:val="26"/>
              </w:rPr>
              <w:t>, прежде всего несовершеннолетних;</w:t>
            </w:r>
          </w:p>
          <w:p w:rsidR="0043320A" w:rsidRPr="00CA0EF9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A0EF9">
              <w:rPr>
                <w:sz w:val="26"/>
                <w:szCs w:val="26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43320A" w:rsidRPr="00CA0EF9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A0EF9">
              <w:rPr>
                <w:sz w:val="26"/>
                <w:szCs w:val="26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43320A" w:rsidRPr="00CA0EF9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A0EF9">
              <w:rPr>
                <w:sz w:val="26"/>
                <w:szCs w:val="26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43320A" w:rsidRPr="00CA0EF9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A0EF9">
              <w:rPr>
                <w:sz w:val="26"/>
                <w:szCs w:val="26"/>
              </w:rPr>
              <w:t>увеличение числа больных наркоманией, находящихся в ремиссии свыше двух лет.</w:t>
            </w:r>
          </w:p>
          <w:p w:rsidR="0043320A" w:rsidRDefault="0043320A" w:rsidP="007404F1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320A" w:rsidRDefault="0043320A" w:rsidP="0043320A">
      <w:pPr>
        <w:pStyle w:val="4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CA0EF9">
        <w:rPr>
          <w:rFonts w:ascii="Times New Roman" w:hAnsi="Times New Roman"/>
          <w:sz w:val="26"/>
          <w:szCs w:val="26"/>
        </w:rPr>
        <w:t xml:space="preserve">Раздел I. Приоритеты и цели подпрограммы "Профилактика незаконного потребления наркотических средств и психотропных веществ, наркомании в </w:t>
      </w:r>
      <w:r>
        <w:rPr>
          <w:rFonts w:ascii="Times New Roman" w:hAnsi="Times New Roman"/>
          <w:sz w:val="26"/>
          <w:szCs w:val="26"/>
        </w:rPr>
        <w:t>Чебоксарском районе</w:t>
      </w:r>
      <w:r w:rsidRPr="00CA0EF9">
        <w:rPr>
          <w:rFonts w:ascii="Times New Roman" w:hAnsi="Times New Roman"/>
          <w:sz w:val="26"/>
          <w:szCs w:val="26"/>
        </w:rPr>
        <w:t xml:space="preserve">", общая характеристика участия органов местного самоуправления </w:t>
      </w:r>
      <w:r>
        <w:rPr>
          <w:rFonts w:ascii="Times New Roman" w:hAnsi="Times New Roman"/>
          <w:sz w:val="26"/>
          <w:szCs w:val="26"/>
        </w:rPr>
        <w:t>Чебоксарского района</w:t>
      </w:r>
      <w:r w:rsidRPr="00CA0EF9">
        <w:rPr>
          <w:rFonts w:ascii="Times New Roman" w:hAnsi="Times New Roman"/>
          <w:sz w:val="26"/>
          <w:szCs w:val="26"/>
        </w:rPr>
        <w:t xml:space="preserve"> в ее реализации</w:t>
      </w:r>
      <w:r>
        <w:rPr>
          <w:rFonts w:ascii="Times New Roman" w:hAnsi="Times New Roman"/>
          <w:sz w:val="26"/>
          <w:szCs w:val="26"/>
        </w:rPr>
        <w:t>.</w:t>
      </w:r>
    </w:p>
    <w:p w:rsidR="0043320A" w:rsidRPr="00CA0EF9" w:rsidRDefault="0043320A" w:rsidP="0043320A">
      <w:pPr>
        <w:jc w:val="center"/>
      </w:pP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Приоритетами государственной политики в сфере реализации подпрограммы "Профилактика незаконного потребления наркотических средств и психотропных веществ, наркомании в </w:t>
      </w:r>
      <w:r>
        <w:rPr>
          <w:sz w:val="26"/>
          <w:szCs w:val="26"/>
        </w:rPr>
        <w:t>Чебоксарском районе</w:t>
      </w:r>
      <w:r w:rsidRPr="00CA0EF9">
        <w:rPr>
          <w:sz w:val="26"/>
          <w:szCs w:val="26"/>
        </w:rPr>
        <w:t xml:space="preserve">" </w:t>
      </w:r>
      <w:r>
        <w:rPr>
          <w:sz w:val="26"/>
          <w:szCs w:val="26"/>
        </w:rPr>
        <w:t>муниципальной</w:t>
      </w:r>
      <w:r w:rsidRPr="00CA0EF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A0EF9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Чебоксарского района</w:t>
      </w:r>
      <w:r w:rsidRPr="00CA0EF9">
        <w:rPr>
          <w:sz w:val="26"/>
          <w:szCs w:val="26"/>
        </w:rPr>
        <w:t xml:space="preserve">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и органов местного самоуправления </w:t>
      </w:r>
      <w:r>
        <w:rPr>
          <w:sz w:val="26"/>
          <w:szCs w:val="26"/>
        </w:rPr>
        <w:t>Чебоксарского района</w:t>
      </w:r>
      <w:r w:rsidRPr="00CA0EF9">
        <w:rPr>
          <w:sz w:val="26"/>
          <w:szCs w:val="26"/>
        </w:rPr>
        <w:t xml:space="preserve">, привлечение общественных объединений, поддержка деятельности медицинских организаций позволят обеспечить контроль за наркоситуацией в </w:t>
      </w:r>
      <w:r>
        <w:rPr>
          <w:sz w:val="26"/>
          <w:szCs w:val="26"/>
        </w:rPr>
        <w:t>районе</w:t>
      </w:r>
      <w:r w:rsidRPr="00CA0EF9">
        <w:rPr>
          <w:sz w:val="26"/>
          <w:szCs w:val="26"/>
        </w:rPr>
        <w:t>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Основными целями подпрограммы являются: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профилактика незаконного потребления наркотических средств и психотропных веществ;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A0EF9">
        <w:rPr>
          <w:sz w:val="26"/>
          <w:szCs w:val="26"/>
        </w:rPr>
        <w:t>сокращение распространения наркомании и связанных с ней негативных социальных последствий.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Подпрограмма предусматривает активное участие органов местного самоуправления </w:t>
      </w:r>
      <w:r>
        <w:rPr>
          <w:sz w:val="26"/>
          <w:szCs w:val="26"/>
        </w:rPr>
        <w:t>Чебоксарского района</w:t>
      </w:r>
      <w:r w:rsidRPr="00CA0EF9">
        <w:rPr>
          <w:sz w:val="26"/>
          <w:szCs w:val="26"/>
        </w:rPr>
        <w:t xml:space="preserve"> и городских округов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43320A" w:rsidRDefault="0043320A" w:rsidP="0043320A">
      <w:pPr>
        <w:pStyle w:val="4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3320A" w:rsidRDefault="0043320A" w:rsidP="0043320A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A0EF9">
        <w:rPr>
          <w:rFonts w:ascii="Times New Roman" w:hAnsi="Times New Roman"/>
          <w:sz w:val="26"/>
          <w:szCs w:val="2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rFonts w:ascii="Times New Roman" w:hAnsi="Times New Roman"/>
          <w:sz w:val="26"/>
          <w:szCs w:val="26"/>
        </w:rPr>
        <w:t>.</w:t>
      </w:r>
    </w:p>
    <w:p w:rsidR="0043320A" w:rsidRPr="008C2D3A" w:rsidRDefault="0043320A" w:rsidP="0043320A"/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Целевыми индикаторами и показателями подпрограммы являются: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удельный вес наркопреступлений в общем количестве зарегистрированных преступных деяний;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удельный вес несовершеннолетних лиц в общем числе лиц, привлеченных к уголовной ответственности за совершение наркопреступлений;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число больных наркоманией, находящихся в ремиссии свыше двух лет, на 100 больных среднегодового контингента.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EF9">
        <w:rPr>
          <w:sz w:val="26"/>
          <w:szCs w:val="26"/>
        </w:rPr>
        <w:t>удельный вес наркопреступлений в общем количестве зарегистрированных преступных деяний: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2019 году – 1,5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2020 году – 1,45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lastRenderedPageBreak/>
        <w:t>в 2021 году – 1,40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2022 году – 1,35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2023 году – 1,30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2024 году – 1,25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2025 году – 1,20 процента;</w:t>
      </w:r>
    </w:p>
    <w:p w:rsidR="0043320A" w:rsidRPr="00433FE8" w:rsidRDefault="0043320A" w:rsidP="0043320A">
      <w:pPr>
        <w:pStyle w:val="formattext"/>
        <w:tabs>
          <w:tab w:val="left" w:pos="4305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2030 году – 0,8 процента;</w:t>
      </w:r>
      <w:r w:rsidRPr="00433FE8">
        <w:rPr>
          <w:sz w:val="26"/>
          <w:szCs w:val="26"/>
        </w:rPr>
        <w:tab/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2035 году – 0,2 процента;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 xml:space="preserve">в 2019 году </w:t>
      </w:r>
      <w:r>
        <w:rPr>
          <w:sz w:val="26"/>
          <w:szCs w:val="26"/>
        </w:rPr>
        <w:t>–</w:t>
      </w:r>
      <w:r w:rsidRPr="00433FE8">
        <w:rPr>
          <w:sz w:val="26"/>
          <w:szCs w:val="26"/>
        </w:rPr>
        <w:t xml:space="preserve"> </w:t>
      </w:r>
      <w:r>
        <w:rPr>
          <w:sz w:val="26"/>
          <w:szCs w:val="26"/>
        </w:rPr>
        <w:t>5,0</w:t>
      </w:r>
      <w:r w:rsidRPr="00433FE8">
        <w:rPr>
          <w:sz w:val="26"/>
          <w:szCs w:val="26"/>
        </w:rPr>
        <w:t xml:space="preserve">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4,8</w:t>
      </w:r>
      <w:r w:rsidRPr="00433FE8">
        <w:rPr>
          <w:sz w:val="26"/>
          <w:szCs w:val="26"/>
        </w:rPr>
        <w:t xml:space="preserve">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4,6</w:t>
      </w:r>
      <w:r w:rsidRPr="00433FE8">
        <w:rPr>
          <w:sz w:val="26"/>
          <w:szCs w:val="26"/>
        </w:rPr>
        <w:t xml:space="preserve">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4,4</w:t>
      </w:r>
      <w:r w:rsidRPr="00433FE8">
        <w:rPr>
          <w:sz w:val="26"/>
          <w:szCs w:val="26"/>
        </w:rPr>
        <w:t xml:space="preserve">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4,2</w:t>
      </w:r>
      <w:r w:rsidRPr="00433FE8">
        <w:rPr>
          <w:sz w:val="26"/>
          <w:szCs w:val="26"/>
        </w:rPr>
        <w:t xml:space="preserve">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4,0</w:t>
      </w:r>
      <w:r w:rsidRPr="00433FE8">
        <w:rPr>
          <w:sz w:val="26"/>
          <w:szCs w:val="26"/>
        </w:rPr>
        <w:t xml:space="preserve">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3,8</w:t>
      </w:r>
      <w:r w:rsidRPr="00433FE8">
        <w:rPr>
          <w:sz w:val="26"/>
          <w:szCs w:val="26"/>
        </w:rPr>
        <w:t xml:space="preserve">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 xml:space="preserve">в 2030 году – </w:t>
      </w:r>
      <w:r>
        <w:rPr>
          <w:sz w:val="26"/>
          <w:szCs w:val="26"/>
        </w:rPr>
        <w:t>3,0</w:t>
      </w:r>
      <w:r w:rsidRPr="00433FE8">
        <w:rPr>
          <w:sz w:val="26"/>
          <w:szCs w:val="26"/>
        </w:rPr>
        <w:t xml:space="preserve"> процента;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 xml:space="preserve">в 2035 году – </w:t>
      </w:r>
      <w:r>
        <w:rPr>
          <w:sz w:val="26"/>
          <w:szCs w:val="26"/>
        </w:rPr>
        <w:t>2,0</w:t>
      </w:r>
      <w:r w:rsidRPr="00433FE8">
        <w:rPr>
          <w:sz w:val="26"/>
          <w:szCs w:val="26"/>
        </w:rPr>
        <w:t xml:space="preserve"> процента;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удельный вес несовершеннолетних лиц в общем числе лиц, привлеченных к уголовной ответственности за совершение наркопреступлений: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в 2035 году - </w:t>
      </w:r>
      <w:r>
        <w:rPr>
          <w:sz w:val="26"/>
          <w:szCs w:val="26"/>
        </w:rPr>
        <w:t>0 процентов</w:t>
      </w:r>
      <w:r w:rsidRPr="00CA0EF9">
        <w:rPr>
          <w:sz w:val="26"/>
          <w:szCs w:val="26"/>
        </w:rPr>
        <w:t>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2019 году - 30,0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2020 году – 30,5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2021 году – 31,0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2022 году – 31,5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2023 году – 32,0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2024 году – 32,5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2025 году – 33,0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2030 году – 35,0 процента;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2035 году – 4</w:t>
      </w:r>
      <w:r>
        <w:rPr>
          <w:sz w:val="26"/>
          <w:szCs w:val="26"/>
        </w:rPr>
        <w:t>5</w:t>
      </w:r>
      <w:r w:rsidRPr="00433FE8">
        <w:rPr>
          <w:sz w:val="26"/>
          <w:szCs w:val="26"/>
        </w:rPr>
        <w:t>,0 процента;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2019 году – 50,0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2020 году – 50,5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2021 году – 51,0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2022 году – 51,5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2023 году – 52,0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2024 году – 52,5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2025 году – 53,0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2030 году – 55,0 процента;</w:t>
      </w:r>
    </w:p>
    <w:p w:rsidR="0043320A" w:rsidRPr="00433FE8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t>в 2035 году – 60,0 процента;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33FE8">
        <w:rPr>
          <w:sz w:val="26"/>
          <w:szCs w:val="26"/>
        </w:rPr>
        <w:lastRenderedPageBreak/>
        <w:t>число больных наркоманией, нахо</w:t>
      </w:r>
      <w:r w:rsidRPr="00CA0EF9">
        <w:rPr>
          <w:sz w:val="26"/>
          <w:szCs w:val="26"/>
        </w:rPr>
        <w:t>дящихся в ремиссии свыше двух лет, на 100 больных среднегодового контингента:</w:t>
      </w:r>
    </w:p>
    <w:p w:rsidR="0043320A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в 2035 году - </w:t>
      </w:r>
      <w:r>
        <w:rPr>
          <w:sz w:val="26"/>
          <w:szCs w:val="26"/>
        </w:rPr>
        <w:t>0 процентов</w:t>
      </w:r>
      <w:r w:rsidRPr="00CA0EF9">
        <w:rPr>
          <w:sz w:val="26"/>
          <w:szCs w:val="26"/>
        </w:rPr>
        <w:t>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3320A" w:rsidRDefault="0043320A" w:rsidP="0043320A">
      <w:pPr>
        <w:pStyle w:val="4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CA0EF9">
        <w:rPr>
          <w:rFonts w:ascii="Times New Roman" w:hAnsi="Times New Roman"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sz w:val="26"/>
          <w:szCs w:val="26"/>
        </w:rPr>
        <w:t>муниципальной П</w:t>
      </w:r>
      <w:r w:rsidRPr="00CA0EF9">
        <w:rPr>
          <w:sz w:val="26"/>
          <w:szCs w:val="26"/>
        </w:rPr>
        <w:t>рограммы в целом.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Подпрограмма объединяет четыре основных мероприятия: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Основное мероприятие 1. Совершенствование системы мер по сокращению предложения наркотиков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Мероприятие 1.1. Организация и проведение мероприятий в местах компактного проживания и работы лиц, прибывших в </w:t>
      </w:r>
      <w:r>
        <w:rPr>
          <w:sz w:val="26"/>
          <w:szCs w:val="26"/>
        </w:rPr>
        <w:t>Чебоксарский район</w:t>
      </w:r>
      <w:r w:rsidRPr="00CA0EF9">
        <w:rPr>
          <w:sz w:val="26"/>
          <w:szCs w:val="26"/>
        </w:rPr>
        <w:t xml:space="preserve"> из наркоопасных регионов, с целью выявления мигрантов, представляющих оперативный интерес.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>
        <w:rPr>
          <w:sz w:val="26"/>
          <w:szCs w:val="26"/>
        </w:rPr>
        <w:t>Чебоксарского района</w:t>
      </w:r>
      <w:r w:rsidRPr="00CA0EF9">
        <w:rPr>
          <w:sz w:val="26"/>
          <w:szCs w:val="26"/>
        </w:rPr>
        <w:t>, в том числе с использованием ресурсов информационно-телекоммуникационной сети "Интернет".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1.</w:t>
      </w:r>
      <w:r>
        <w:rPr>
          <w:sz w:val="26"/>
          <w:szCs w:val="26"/>
        </w:rPr>
        <w:t>5</w:t>
      </w:r>
      <w:r w:rsidRPr="00CA0EF9">
        <w:rPr>
          <w:sz w:val="26"/>
          <w:szCs w:val="26"/>
        </w:rPr>
        <w:t>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43320A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1.</w:t>
      </w:r>
      <w:r>
        <w:rPr>
          <w:sz w:val="26"/>
          <w:szCs w:val="26"/>
        </w:rPr>
        <w:t>6</w:t>
      </w:r>
      <w:r w:rsidRPr="00CA0EF9">
        <w:rPr>
          <w:sz w:val="26"/>
          <w:szCs w:val="26"/>
        </w:rPr>
        <w:t>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Основное мероприятие 2. Совершенствование системы мер по сокращению спроса на наркотики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Данное основное мероприятие включает в себя: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Мероприятие 2.2. Проведение в образовательных организациях профилактических мероприятий, направленных на предупреждение негативных </w:t>
      </w:r>
      <w:r w:rsidRPr="00CA0EF9">
        <w:rPr>
          <w:sz w:val="26"/>
          <w:szCs w:val="26"/>
        </w:rPr>
        <w:lastRenderedPageBreak/>
        <w:t>процессов, происходящих в молодежной среде в связи с потреблением наркотических средств и психотропных веществ.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2.4. Проведение декадника, посвященного Международному дню борьбы с наркоманией.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>
        <w:rPr>
          <w:sz w:val="26"/>
          <w:szCs w:val="26"/>
        </w:rPr>
        <w:t>Чебоксарском районе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</w:t>
      </w:r>
      <w:r>
        <w:rPr>
          <w:sz w:val="26"/>
          <w:szCs w:val="26"/>
        </w:rPr>
        <w:t>Чебоксарском районе</w:t>
      </w:r>
      <w:r w:rsidRPr="00CA0EF9">
        <w:rPr>
          <w:sz w:val="26"/>
          <w:szCs w:val="26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Мероприятие 3.2. Организация и проведение мониторинга наркоситуации в </w:t>
      </w:r>
      <w:r>
        <w:rPr>
          <w:sz w:val="26"/>
          <w:szCs w:val="26"/>
        </w:rPr>
        <w:t>Чебоксарском районе</w:t>
      </w:r>
      <w:r w:rsidRPr="00CA0EF9">
        <w:rPr>
          <w:sz w:val="26"/>
          <w:szCs w:val="26"/>
        </w:rPr>
        <w:t>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3.</w:t>
      </w:r>
      <w:r>
        <w:rPr>
          <w:sz w:val="26"/>
          <w:szCs w:val="26"/>
        </w:rPr>
        <w:t>5</w:t>
      </w:r>
      <w:r w:rsidRPr="00CA0EF9">
        <w:rPr>
          <w:sz w:val="26"/>
          <w:szCs w:val="26"/>
        </w:rPr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власти, органов местного самоуправления </w:t>
      </w:r>
      <w:r>
        <w:rPr>
          <w:sz w:val="26"/>
          <w:szCs w:val="26"/>
        </w:rPr>
        <w:t>в Чебоксарском районе</w:t>
      </w:r>
      <w:r w:rsidRPr="00CA0EF9">
        <w:rPr>
          <w:sz w:val="26"/>
          <w:szCs w:val="26"/>
        </w:rPr>
        <w:t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3.</w:t>
      </w:r>
      <w:r>
        <w:rPr>
          <w:sz w:val="26"/>
          <w:szCs w:val="26"/>
        </w:rPr>
        <w:t>6</w:t>
      </w:r>
      <w:r w:rsidRPr="00CA0EF9">
        <w:rPr>
          <w:sz w:val="26"/>
          <w:szCs w:val="26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</w:t>
      </w:r>
      <w:r w:rsidRPr="00CA0EF9">
        <w:rPr>
          <w:sz w:val="26"/>
          <w:szCs w:val="26"/>
        </w:rPr>
        <w:lastRenderedPageBreak/>
        <w:t>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4.</w:t>
      </w:r>
      <w:r>
        <w:rPr>
          <w:sz w:val="26"/>
          <w:szCs w:val="26"/>
        </w:rPr>
        <w:t>2</w:t>
      </w:r>
      <w:r w:rsidRPr="00CA0EF9">
        <w:rPr>
          <w:sz w:val="26"/>
          <w:szCs w:val="26"/>
        </w:rPr>
        <w:t>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4.</w:t>
      </w:r>
      <w:r>
        <w:rPr>
          <w:sz w:val="26"/>
          <w:szCs w:val="26"/>
        </w:rPr>
        <w:t>3</w:t>
      </w:r>
      <w:r w:rsidRPr="00CA0EF9">
        <w:rPr>
          <w:sz w:val="26"/>
          <w:szCs w:val="26"/>
        </w:rPr>
        <w:t>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4.</w:t>
      </w:r>
      <w:r>
        <w:rPr>
          <w:sz w:val="26"/>
          <w:szCs w:val="26"/>
        </w:rPr>
        <w:t>4</w:t>
      </w:r>
      <w:r w:rsidRPr="00CA0EF9">
        <w:rPr>
          <w:sz w:val="26"/>
          <w:szCs w:val="26"/>
        </w:rPr>
        <w:t>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Мероприятие 4.</w:t>
      </w:r>
      <w:r>
        <w:rPr>
          <w:sz w:val="26"/>
          <w:szCs w:val="26"/>
        </w:rPr>
        <w:t>5</w:t>
      </w:r>
      <w:r w:rsidRPr="00CA0EF9">
        <w:rPr>
          <w:sz w:val="26"/>
          <w:szCs w:val="26"/>
        </w:rPr>
        <w:t>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Подпрограмма реализуется в период с 2019 по 2035 год в три этапа: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1 этап - 2019 - 2025 годы;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2 этап - 2026 - 2030 годы;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3 этап - 2031 - 2035 годы.</w:t>
      </w:r>
    </w:p>
    <w:p w:rsidR="0043320A" w:rsidRDefault="0043320A" w:rsidP="0043320A">
      <w:pPr>
        <w:pStyle w:val="4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3320A" w:rsidRDefault="0043320A" w:rsidP="0043320A">
      <w:pPr>
        <w:pStyle w:val="4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CA0EF9">
        <w:rPr>
          <w:rFonts w:ascii="Times New Roman" w:hAnsi="Times New Roman"/>
          <w:sz w:val="26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3320A" w:rsidRPr="00E177AC" w:rsidRDefault="0043320A" w:rsidP="0043320A"/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Расходы на реализацию подпрограммы формируются за счет средств </w:t>
      </w:r>
      <w:r>
        <w:rPr>
          <w:sz w:val="26"/>
          <w:szCs w:val="26"/>
        </w:rPr>
        <w:t>Местного бюджета Чебоксарского района</w:t>
      </w:r>
      <w:r w:rsidRPr="00CA0EF9">
        <w:rPr>
          <w:sz w:val="26"/>
          <w:szCs w:val="26"/>
        </w:rPr>
        <w:t>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Общий объем финансирования подпрограммы в 2019 - 2035 годах составит </w:t>
      </w:r>
      <w:r>
        <w:rPr>
          <w:sz w:val="26"/>
          <w:szCs w:val="26"/>
        </w:rPr>
        <w:t>1480</w:t>
      </w:r>
      <w:r w:rsidRPr="00CA0EF9">
        <w:rPr>
          <w:sz w:val="26"/>
          <w:szCs w:val="26"/>
        </w:rPr>
        <w:t xml:space="preserve"> тыс. рубл</w:t>
      </w:r>
      <w:r>
        <w:rPr>
          <w:sz w:val="26"/>
          <w:szCs w:val="26"/>
        </w:rPr>
        <w:t>ей, за счет средств местного бюджета Чебоксарского района.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Объем финансирования подпрограммы на 1 этапе (2019 - 2025 годы) составит </w:t>
      </w:r>
      <w:r>
        <w:rPr>
          <w:sz w:val="26"/>
          <w:szCs w:val="26"/>
        </w:rPr>
        <w:t>580,0</w:t>
      </w:r>
      <w:r w:rsidRPr="00CA0EF9">
        <w:rPr>
          <w:sz w:val="26"/>
          <w:szCs w:val="26"/>
        </w:rPr>
        <w:t xml:space="preserve"> тыс. рублей, в том числе: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в 2019 году </w:t>
      </w:r>
      <w:r>
        <w:rPr>
          <w:sz w:val="26"/>
          <w:szCs w:val="26"/>
        </w:rPr>
        <w:t>–</w:t>
      </w:r>
      <w:r w:rsidRPr="00CA0EF9">
        <w:rPr>
          <w:sz w:val="26"/>
          <w:szCs w:val="26"/>
        </w:rPr>
        <w:t xml:space="preserve"> </w:t>
      </w:r>
      <w:r>
        <w:rPr>
          <w:sz w:val="26"/>
          <w:szCs w:val="26"/>
        </w:rPr>
        <w:t>80,0</w:t>
      </w:r>
      <w:r w:rsidRPr="00CA0EF9">
        <w:rPr>
          <w:sz w:val="26"/>
          <w:szCs w:val="26"/>
        </w:rPr>
        <w:t xml:space="preserve"> тыс. рублей;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в 2020 году </w:t>
      </w:r>
      <w:r>
        <w:rPr>
          <w:sz w:val="26"/>
          <w:szCs w:val="26"/>
        </w:rPr>
        <w:t>–</w:t>
      </w:r>
      <w:r w:rsidRPr="00CA0EF9">
        <w:rPr>
          <w:sz w:val="26"/>
          <w:szCs w:val="26"/>
        </w:rPr>
        <w:t xml:space="preserve"> </w:t>
      </w:r>
      <w:r>
        <w:rPr>
          <w:sz w:val="26"/>
          <w:szCs w:val="26"/>
        </w:rPr>
        <w:t>80,0</w:t>
      </w:r>
      <w:r w:rsidRPr="00CA0EF9">
        <w:rPr>
          <w:sz w:val="26"/>
          <w:szCs w:val="26"/>
        </w:rPr>
        <w:t xml:space="preserve"> тыс. рублей;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в 2021 году </w:t>
      </w:r>
      <w:r>
        <w:rPr>
          <w:sz w:val="26"/>
          <w:szCs w:val="26"/>
        </w:rPr>
        <w:t>–</w:t>
      </w:r>
      <w:r w:rsidRPr="00CA0EF9">
        <w:rPr>
          <w:sz w:val="26"/>
          <w:szCs w:val="26"/>
        </w:rPr>
        <w:t xml:space="preserve"> </w:t>
      </w:r>
      <w:r>
        <w:rPr>
          <w:sz w:val="26"/>
          <w:szCs w:val="26"/>
        </w:rPr>
        <w:t>80,0</w:t>
      </w:r>
      <w:r w:rsidRPr="00CA0EF9">
        <w:rPr>
          <w:sz w:val="26"/>
          <w:szCs w:val="26"/>
        </w:rPr>
        <w:t xml:space="preserve"> тыс. рублей;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в 2022 году </w:t>
      </w:r>
      <w:r>
        <w:rPr>
          <w:sz w:val="26"/>
          <w:szCs w:val="26"/>
        </w:rPr>
        <w:t>–</w:t>
      </w:r>
      <w:r w:rsidRPr="00CA0EF9">
        <w:rPr>
          <w:sz w:val="26"/>
          <w:szCs w:val="26"/>
        </w:rPr>
        <w:t xml:space="preserve"> </w:t>
      </w:r>
      <w:r>
        <w:rPr>
          <w:sz w:val="26"/>
          <w:szCs w:val="26"/>
        </w:rPr>
        <w:t>80,0</w:t>
      </w:r>
      <w:r w:rsidRPr="00CA0EF9">
        <w:rPr>
          <w:sz w:val="26"/>
          <w:szCs w:val="26"/>
        </w:rPr>
        <w:t xml:space="preserve"> тыс. рублей;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в 2023 году </w:t>
      </w:r>
      <w:r>
        <w:rPr>
          <w:sz w:val="26"/>
          <w:szCs w:val="26"/>
        </w:rPr>
        <w:t>–</w:t>
      </w:r>
      <w:r w:rsidRPr="00CA0EF9">
        <w:rPr>
          <w:sz w:val="26"/>
          <w:szCs w:val="26"/>
        </w:rPr>
        <w:t xml:space="preserve"> </w:t>
      </w:r>
      <w:r>
        <w:rPr>
          <w:sz w:val="26"/>
          <w:szCs w:val="26"/>
        </w:rPr>
        <w:t>85,0</w:t>
      </w:r>
      <w:r w:rsidRPr="00CA0EF9">
        <w:rPr>
          <w:sz w:val="26"/>
          <w:szCs w:val="26"/>
        </w:rPr>
        <w:t xml:space="preserve"> тыс. рублей;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в 2024 году </w:t>
      </w:r>
      <w:r>
        <w:rPr>
          <w:sz w:val="26"/>
          <w:szCs w:val="26"/>
        </w:rPr>
        <w:t>–</w:t>
      </w:r>
      <w:r w:rsidRPr="00CA0EF9">
        <w:rPr>
          <w:sz w:val="26"/>
          <w:szCs w:val="26"/>
        </w:rPr>
        <w:t xml:space="preserve"> </w:t>
      </w:r>
      <w:r>
        <w:rPr>
          <w:sz w:val="26"/>
          <w:szCs w:val="26"/>
        </w:rPr>
        <w:t>85,0</w:t>
      </w:r>
      <w:r w:rsidRPr="00CA0EF9">
        <w:rPr>
          <w:sz w:val="26"/>
          <w:szCs w:val="26"/>
        </w:rPr>
        <w:t xml:space="preserve"> тыс. рублей;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в 2025 году </w:t>
      </w:r>
      <w:r>
        <w:rPr>
          <w:sz w:val="26"/>
          <w:szCs w:val="26"/>
        </w:rPr>
        <w:t>–</w:t>
      </w:r>
      <w:r w:rsidRPr="00CA0EF9">
        <w:rPr>
          <w:sz w:val="26"/>
          <w:szCs w:val="26"/>
        </w:rPr>
        <w:t xml:space="preserve"> </w:t>
      </w:r>
      <w:r>
        <w:rPr>
          <w:sz w:val="26"/>
          <w:szCs w:val="26"/>
        </w:rPr>
        <w:t>90,0</w:t>
      </w:r>
      <w:r w:rsidRPr="00CA0EF9">
        <w:rPr>
          <w:sz w:val="26"/>
          <w:szCs w:val="26"/>
        </w:rPr>
        <w:t xml:space="preserve"> тыс. рублей;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местного бюджета Чебоксарского района.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lastRenderedPageBreak/>
        <w:t xml:space="preserve">На 2 этапе (2026 - 2030 годы) объем финансирования подпрограммы составит </w:t>
      </w:r>
      <w:r>
        <w:rPr>
          <w:sz w:val="26"/>
          <w:szCs w:val="26"/>
        </w:rPr>
        <w:t>450</w:t>
      </w:r>
      <w:r w:rsidRPr="00CA0EF9">
        <w:rPr>
          <w:sz w:val="26"/>
          <w:szCs w:val="26"/>
        </w:rPr>
        <w:t xml:space="preserve"> тыс. рублей, из них средства:</w:t>
      </w:r>
      <w:r w:rsidRPr="00E177AC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средств местного бюджета Чебоксарского района.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 xml:space="preserve">На </w:t>
      </w:r>
      <w:r>
        <w:rPr>
          <w:sz w:val="26"/>
          <w:szCs w:val="26"/>
        </w:rPr>
        <w:t>3</w:t>
      </w:r>
      <w:r w:rsidRPr="00CA0EF9">
        <w:rPr>
          <w:sz w:val="26"/>
          <w:szCs w:val="26"/>
        </w:rPr>
        <w:t xml:space="preserve"> этапе (20</w:t>
      </w:r>
      <w:r>
        <w:rPr>
          <w:sz w:val="26"/>
          <w:szCs w:val="26"/>
        </w:rPr>
        <w:t>31</w:t>
      </w:r>
      <w:r w:rsidRPr="00CA0EF9">
        <w:rPr>
          <w:sz w:val="26"/>
          <w:szCs w:val="26"/>
        </w:rPr>
        <w:t xml:space="preserve"> - 20</w:t>
      </w:r>
      <w:r>
        <w:rPr>
          <w:sz w:val="26"/>
          <w:szCs w:val="26"/>
        </w:rPr>
        <w:t>35</w:t>
      </w:r>
      <w:r w:rsidRPr="00CA0EF9">
        <w:rPr>
          <w:sz w:val="26"/>
          <w:szCs w:val="26"/>
        </w:rPr>
        <w:t xml:space="preserve"> годы) объем финансирования подпрограммы составит </w:t>
      </w:r>
      <w:r>
        <w:rPr>
          <w:sz w:val="26"/>
          <w:szCs w:val="26"/>
        </w:rPr>
        <w:t>450</w:t>
      </w:r>
      <w:r w:rsidRPr="00CA0EF9">
        <w:rPr>
          <w:sz w:val="26"/>
          <w:szCs w:val="26"/>
        </w:rPr>
        <w:t xml:space="preserve"> тыс. рублей, из них средства:</w:t>
      </w:r>
      <w:r w:rsidRPr="00E177AC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средств местного бюджета Чебоксарского района.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3320A" w:rsidRPr="00CA0EF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0EF9">
        <w:rPr>
          <w:sz w:val="26"/>
          <w:szCs w:val="26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43320A" w:rsidRDefault="0043320A" w:rsidP="0043320A">
      <w:pPr>
        <w:ind w:firstLine="709"/>
        <w:rPr>
          <w:rFonts w:ascii="Times New Roman" w:hAnsi="Times New Roman"/>
          <w:szCs w:val="26"/>
        </w:rPr>
        <w:sectPr w:rsidR="0043320A" w:rsidSect="0043320A">
          <w:headerReference w:type="even" r:id="rId18"/>
          <w:headerReference w:type="default" r:id="rId19"/>
          <w:footerReference w:type="even" r:id="rId20"/>
          <w:footerReference w:type="default" r:id="rId21"/>
          <w:footnotePr>
            <w:numRestart w:val="eachPage"/>
          </w:footnotePr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3320A" w:rsidRDefault="0043320A" w:rsidP="0043320A">
      <w:pPr>
        <w:ind w:firstLine="709"/>
        <w:rPr>
          <w:rFonts w:ascii="Times New Roman" w:hAnsi="Times New Roman"/>
          <w:szCs w:val="26"/>
        </w:rPr>
        <w:sectPr w:rsidR="0043320A" w:rsidSect="0043320A">
          <w:footnotePr>
            <w:numRestart w:val="eachPage"/>
          </w:footnotePr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332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к подпрограмме "Профилактика незаконного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потребления наркотических средств и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психотропных веществ, наркомании в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Чебоксарском районе" муниципальной Программы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"Обеспечение общественного порядка и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противодействие преступности в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Чебоксарском районе" на 2019 - 2035 годы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>Сведения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>о показателях (индикаторах) подпрограммы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 xml:space="preserve">«Профилактика незаконного потребления наркотических средств и психотропных веществ, наркомании 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>в Чебоксарском районе» муниципальной Программы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 xml:space="preserve"> «Обеспечение общественного порядка и противодействие преступности в Чебоксарском районе» на 2019-2035 годы и их значениях.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"/>
        <w:gridCol w:w="4886"/>
        <w:gridCol w:w="1276"/>
        <w:gridCol w:w="992"/>
        <w:gridCol w:w="851"/>
        <w:gridCol w:w="992"/>
        <w:gridCol w:w="850"/>
        <w:gridCol w:w="851"/>
        <w:gridCol w:w="992"/>
        <w:gridCol w:w="992"/>
        <w:gridCol w:w="851"/>
        <w:gridCol w:w="992"/>
      </w:tblGrid>
      <w:tr w:rsidR="0043320A" w:rsidRPr="0043320A" w:rsidTr="007404F1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3320A" w:rsidRPr="0043320A" w:rsidTr="007404F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43320A" w:rsidRPr="0043320A" w:rsidTr="007404F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3320A" w:rsidRPr="0043320A" w:rsidTr="007404F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2,0</w:t>
            </w:r>
          </w:p>
        </w:tc>
      </w:tr>
      <w:tr w:rsidR="0043320A" w:rsidRPr="0043320A" w:rsidTr="007404F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</w:tr>
      <w:tr w:rsidR="0043320A" w:rsidRPr="0043320A" w:rsidTr="007404F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3320A" w:rsidRPr="0043320A" w:rsidTr="007404F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3320A" w:rsidRPr="0043320A" w:rsidTr="007404F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</w:tr>
    </w:tbl>
    <w:p w:rsidR="0043320A" w:rsidRPr="0043320A" w:rsidRDefault="0043320A" w:rsidP="004332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43320A" w:rsidRPr="0043320A" w:rsidSect="00D23FAC">
          <w:footerReference w:type="default" r:id="rId22"/>
          <w:pgSz w:w="16838" w:h="11906" w:orient="landscape"/>
          <w:pgMar w:top="993" w:right="1440" w:bottom="1800" w:left="1440" w:header="720" w:footer="720" w:gutter="0"/>
          <w:cols w:space="720"/>
          <w:docGrid w:linePitch="326"/>
        </w:sectPr>
      </w:pPr>
    </w:p>
    <w:p w:rsidR="0043320A" w:rsidRPr="0043320A" w:rsidRDefault="0043320A" w:rsidP="0043320A">
      <w:pPr>
        <w:rPr>
          <w:rFonts w:ascii="Times New Roman" w:hAnsi="Times New Roman"/>
          <w:lang w:eastAsia="en-US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Приложение N 2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к подпрограмме "Профилактика незаконного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потребления наркотических средств и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психотропных веществ, наркомании в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Чебоксарском районе" муниципальной Программы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"Обеспечение общественного порядка и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противодействие преступности в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Чебоксарском районе" на 2019 - 2035 годы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20A" w:rsidRPr="0043320A" w:rsidRDefault="0043320A" w:rsidP="0043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Перечень</w:t>
      </w:r>
    </w:p>
    <w:p w:rsidR="0043320A" w:rsidRPr="0043320A" w:rsidRDefault="0043320A" w:rsidP="0043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основных мероприятий подпрограммы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 xml:space="preserve"> «Профилактика незаконного потребления наркотических средств и психотропных веществ, наркомании 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>в Чебоксарском районе» муниципальной Программы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 xml:space="preserve"> «Обеспечение общественного порядка и противодействие преступности в Чебоксарском районе» на 2019-2035 годы и их значениях.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1275"/>
        <w:gridCol w:w="1276"/>
        <w:gridCol w:w="1990"/>
        <w:gridCol w:w="1696"/>
        <w:gridCol w:w="3264"/>
      </w:tblGrid>
      <w:tr w:rsidR="0043320A" w:rsidRPr="0043320A" w:rsidTr="007404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3320A">
              <w:rPr>
                <w:rFonts w:ascii="Times New Roman" w:hAnsi="Times New Roman"/>
              </w:rPr>
              <w:t>Ответственный исполнитель</w:t>
            </w:r>
            <w:r w:rsidRPr="0043320A">
              <w:rPr>
                <w:rFonts w:ascii="Times New Roman" w:hAnsi="Times New Roman"/>
                <w:color w:val="000000"/>
              </w:rPr>
              <w:t>,     соисполнители,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</w:t>
            </w:r>
            <w:r w:rsidRPr="0043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43320A" w:rsidRPr="0043320A" w:rsidTr="007404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</w:tr>
      <w:tr w:rsidR="0043320A" w:rsidRPr="0043320A" w:rsidTr="00740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20A" w:rsidRPr="0043320A" w:rsidTr="00740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Совершенствование системы мер по сокращению предложения наркотиков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 xml:space="preserve">администрации сельских поселений </w:t>
            </w:r>
            <w:r w:rsidRPr="0043320A">
              <w:rPr>
                <w:rFonts w:ascii="Times New Roman" w:hAnsi="Times New Roman"/>
              </w:rPr>
              <w:lastRenderedPageBreak/>
              <w:t>Чебоксарского района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в Чебоксарском + +районе Чувашской Республики;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АУ ЧР «Редакция газеты «Таван Ен»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Сокращение распространения наркомании и связанных с ней социальных негативных последствий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Снижение удельного веса наркопреступлений в общем количестве зарегистрированных преступных деяний до 0,2 процентов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веса несовершеннолетних лиц в общем числе лиц,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привлеченных к уголовной ответственности за совершение наркопреступлений, - до 0 процентов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Снижение доли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средствдо 2,0 процентов.</w:t>
            </w:r>
          </w:p>
        </w:tc>
      </w:tr>
      <w:tr w:rsidR="0043320A" w:rsidRPr="0043320A" w:rsidTr="00740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Совершенствование системы мер по сокращению спроса на наркотики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администрации сельских поселений Чебоксарского района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в Чебоксарском районе Чувашской Республики;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АУ ЧР «Редакция газеты «Таван Ен»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веса несовершеннолетних лиц в общем числе лиц, привлеченных к уголовной ответственности за совершение наркопреступлений, до 0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</w:t>
            </w:r>
            <w:r w:rsidRPr="0043320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до 45,0 процентов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снижение удельного веса наркопреступлений в общем количестве зарегистрированных преступных деяний до 0,2 процента.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3320A" w:rsidRPr="0043320A" w:rsidTr="00740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совершенствование организационного, нормативно-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и ресурсного обеспечения антинаркотической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Чебоксарскому району (по согласованию);</w:t>
            </w:r>
          </w:p>
          <w:p w:rsidR="0043320A" w:rsidRPr="0043320A" w:rsidRDefault="0043320A" w:rsidP="007404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администрации сельских поселений Чебоксарского района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в Чебоксарском районе Чувашской Республики;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АУ ЧР «Редакция газеты «Таван Ен»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незаконного потребления наркотических средств и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качества жизни 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веса несовершеннолетних лиц в общем числе лиц, привлеченных к уголовной ответственности за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наркопреступлений, до 0 процента</w:t>
            </w:r>
            <w:r w:rsidRPr="0043320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43320A" w:rsidRPr="0043320A" w:rsidRDefault="0043320A" w:rsidP="007404F1">
            <w:pPr>
              <w:pStyle w:val="ad"/>
              <w:jc w:val="both"/>
              <w:rPr>
                <w:color w:val="000000"/>
              </w:rPr>
            </w:pPr>
          </w:p>
        </w:tc>
      </w:tr>
      <w:tr w:rsidR="0043320A" w:rsidRPr="0043320A" w:rsidTr="00740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 Совершенствование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социальной реабилитации и ресоциализации лиц, находящихся в трудной жизненной ситуации потребляющих наркотические средства и психотропные вещества в немедицинских целях (за исключением медицинских)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и молодежной политики администрации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администрации сельских поселений Чебоксарского района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в Чебоксарском р-не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незаконного потребления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наркотических средств и психотропных веществ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качества жизни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lastRenderedPageBreak/>
              <w:t xml:space="preserve">увеличение доли больных наркоманией, привлеченных к мероприятиям медицинской </w:t>
            </w:r>
            <w:r w:rsidRPr="0043320A">
              <w:lastRenderedPageBreak/>
              <w:t>и социальной реабилитации, в общем числе больных наркоманией, пролеченных стационарно, до 60,0 процентов;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>число больных наркоманией, находящихся в ремиссии свыше двух лет, на 100 больных среднегодового контингента - 0 процентов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20A" w:rsidRPr="0043320A" w:rsidRDefault="0043320A" w:rsidP="004332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332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к подпрограмме "Профилактика незаконного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потребления наркотических средств и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психотропных веществ, наркомании в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Чебоксарском районе" муниципальной Программы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"Обеспечение общественного порядка и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противодействие преступности в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Чебоксарском районе" на 2019 - 2035 годы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20A" w:rsidRPr="0043320A" w:rsidRDefault="0043320A" w:rsidP="0043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 xml:space="preserve">«Профилактика незаконного потребления наркотических средств и психотропных веществ, наркомании 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>в Чебоксарском районе» муниципальной Программы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 xml:space="preserve"> «Обеспечение общественного порядка и противодействие преступности в Чебоксарском районе» на 2019-2035 годы и их значениях.</w:t>
      </w:r>
    </w:p>
    <w:p w:rsidR="0043320A" w:rsidRPr="0043320A" w:rsidRDefault="0043320A" w:rsidP="0043320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134"/>
        <w:gridCol w:w="708"/>
        <w:gridCol w:w="709"/>
        <w:gridCol w:w="851"/>
        <w:gridCol w:w="1276"/>
        <w:gridCol w:w="850"/>
        <w:gridCol w:w="709"/>
        <w:gridCol w:w="709"/>
        <w:gridCol w:w="709"/>
        <w:gridCol w:w="709"/>
        <w:gridCol w:w="708"/>
        <w:gridCol w:w="709"/>
        <w:gridCol w:w="851"/>
        <w:gridCol w:w="708"/>
      </w:tblGrid>
      <w:tr w:rsidR="0043320A" w:rsidRPr="0043320A" w:rsidTr="007404F1">
        <w:trPr>
          <w:tblCellSpacing w:w="5" w:type="nil"/>
        </w:trPr>
        <w:tc>
          <w:tcPr>
            <w:tcW w:w="709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Наименование подпрограммы муниципальной программы</w:t>
            </w:r>
            <w:r w:rsidRPr="0043320A">
              <w:rPr>
                <w:rFonts w:ascii="Times New Roman" w:hAnsi="Times New Roman"/>
                <w:color w:val="000000"/>
              </w:rPr>
              <w:t>, основного мероприятия, мероприятия)</w:t>
            </w:r>
          </w:p>
        </w:tc>
        <w:tc>
          <w:tcPr>
            <w:tcW w:w="1701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Ответственный исполнитель, соисполнители</w:t>
            </w:r>
            <w:r w:rsidRPr="0043320A">
              <w:rPr>
                <w:rFonts w:ascii="Times New Roman" w:hAnsi="Times New Roman"/>
                <w:color w:val="000000"/>
              </w:rPr>
              <w:t>, участники</w:t>
            </w:r>
          </w:p>
        </w:tc>
        <w:tc>
          <w:tcPr>
            <w:tcW w:w="3402" w:type="dxa"/>
            <w:gridSpan w:val="4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43320A" w:rsidRPr="0043320A" w:rsidTr="007404F1">
        <w:trPr>
          <w:tblCellSpacing w:w="5" w:type="nil"/>
        </w:trPr>
        <w:tc>
          <w:tcPr>
            <w:tcW w:w="709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2026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-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2030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2031-2035</w:t>
            </w:r>
          </w:p>
        </w:tc>
      </w:tr>
      <w:tr w:rsidR="0043320A" w:rsidRPr="0043320A" w:rsidTr="007404F1">
        <w:trPr>
          <w:trHeight w:val="169"/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17</w:t>
            </w:r>
          </w:p>
        </w:tc>
      </w:tr>
      <w:tr w:rsidR="0043320A" w:rsidRPr="0043320A" w:rsidTr="007404F1">
        <w:trPr>
          <w:cantSplit/>
          <w:trHeight w:val="1134"/>
          <w:tblCellSpacing w:w="5" w:type="nil"/>
        </w:trPr>
        <w:tc>
          <w:tcPr>
            <w:tcW w:w="709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43320A" w:rsidRPr="0043320A" w:rsidRDefault="0043320A" w:rsidP="007404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 xml:space="preserve">«Профилактика незаконного потребления наркотических средств и </w:t>
            </w:r>
            <w:r w:rsidRPr="0043320A">
              <w:rPr>
                <w:rFonts w:ascii="Times New Roman" w:hAnsi="Times New Roman"/>
              </w:rPr>
              <w:lastRenderedPageBreak/>
              <w:t xml:space="preserve">психотропных веществ, наркомании 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в Чебоксарском районе»</w:t>
            </w: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Ц820000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450,0</w:t>
            </w:r>
          </w:p>
        </w:tc>
      </w:tr>
      <w:tr w:rsidR="0043320A" w:rsidRPr="0043320A" w:rsidTr="007404F1">
        <w:trPr>
          <w:tblCellSpacing w:w="5" w:type="nil"/>
        </w:trPr>
        <w:tc>
          <w:tcPr>
            <w:tcW w:w="709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подпрограммы–Отдел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администрации сельских поселений Чебоксарского района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 и защите их прав при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в Чебоксарском районе Чувашской Республики;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АУ ЧР «Редакция газеты «Таван Ен»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 xml:space="preserve">бюджет </w:t>
            </w:r>
            <w:r w:rsidRPr="0043320A">
              <w:rPr>
                <w:rFonts w:ascii="Times New Roman" w:hAnsi="Times New Roman"/>
              </w:rPr>
              <w:lastRenderedPageBreak/>
              <w:t>Чебоксарского района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</w:t>
            </w:r>
            <w:r w:rsidRPr="0043320A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43320A" w:rsidRPr="0043320A" w:rsidTr="007404F1">
        <w:trPr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 xml:space="preserve">Основное </w:t>
            </w:r>
            <w:r w:rsidRPr="0043320A">
              <w:rPr>
                <w:rFonts w:ascii="Times New Roman" w:hAnsi="Times New Roman"/>
              </w:rPr>
              <w:lastRenderedPageBreak/>
              <w:t>мероприятие 1</w:t>
            </w:r>
          </w:p>
        </w:tc>
        <w:tc>
          <w:tcPr>
            <w:tcW w:w="2126" w:type="dxa"/>
            <w:vMerge w:val="restart"/>
          </w:tcPr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lastRenderedPageBreak/>
              <w:t xml:space="preserve">Совершенствование системы мер по сокращению </w:t>
            </w:r>
            <w:r w:rsidRPr="0043320A">
              <w:lastRenderedPageBreak/>
              <w:t xml:space="preserve">предложения наркотиков; </w:t>
            </w: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 xml:space="preserve">бюджет Чебоксарского </w:t>
            </w:r>
            <w:r w:rsidRPr="0043320A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450,0</w:t>
            </w:r>
          </w:p>
        </w:tc>
      </w:tr>
      <w:tr w:rsidR="0043320A" w:rsidRPr="0043320A" w:rsidTr="007404F1">
        <w:trPr>
          <w:cantSplit/>
          <w:trHeight w:val="1134"/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 xml:space="preserve">ответственный исполнитель мероприятия -Администрация района 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соисполнитель мероприятия: 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несов-х</w:t>
            </w: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программ;</w:t>
            </w: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Ц827034</w:t>
            </w:r>
          </w:p>
        </w:tc>
        <w:tc>
          <w:tcPr>
            <w:tcW w:w="851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450,0</w:t>
            </w:r>
          </w:p>
        </w:tc>
      </w:tr>
      <w:tr w:rsidR="0043320A" w:rsidRPr="0043320A" w:rsidTr="007404F1">
        <w:trPr>
          <w:cantSplit/>
          <w:trHeight w:val="1078"/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Чебоксарского района, в том числе с использованием ресурсов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 xml:space="preserve">ответственный исполнитель мероприятия -Администрация района 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соисполнитель мероприятия: 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развития;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комиссия по делам несов-х</w:t>
            </w:r>
            <w:r w:rsidRPr="0043320A">
              <w:rPr>
                <w:rFonts w:ascii="Times New Roman" w:hAnsi="Times New Roman"/>
                <w:szCs w:val="26"/>
              </w:rPr>
              <w:t xml:space="preserve"> ;</w:t>
            </w:r>
            <w:r w:rsidRPr="0043320A">
              <w:rPr>
                <w:rFonts w:ascii="Times New Roman" w:hAnsi="Times New Roman"/>
              </w:rPr>
              <w:t>отдел специальных программ;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Ц827034</w:t>
            </w:r>
          </w:p>
        </w:tc>
        <w:tc>
          <w:tcPr>
            <w:tcW w:w="851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85,0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450,0</w:t>
            </w:r>
          </w:p>
        </w:tc>
      </w:tr>
      <w:tr w:rsidR="0043320A" w:rsidRPr="0043320A" w:rsidTr="007404F1">
        <w:trPr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Основное мероприятие 2</w:t>
            </w:r>
          </w:p>
        </w:tc>
        <w:tc>
          <w:tcPr>
            <w:tcW w:w="2126" w:type="dxa"/>
          </w:tcPr>
          <w:p w:rsidR="0043320A" w:rsidRPr="0043320A" w:rsidRDefault="0043320A" w:rsidP="007404F1">
            <w:pPr>
              <w:pStyle w:val="formattext"/>
              <w:spacing w:before="0" w:beforeAutospacing="0" w:after="0" w:afterAutospacing="0"/>
            </w:pPr>
            <w:r w:rsidRPr="0043320A">
              <w:t>Совершенствование системы мер по сокращению спроса на наркотики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</w:tr>
      <w:tr w:rsidR="0043320A" w:rsidRPr="0043320A" w:rsidTr="007404F1">
        <w:trPr>
          <w:cantSplit/>
          <w:trHeight w:val="1134"/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212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Совершенствование организационно-правового и ресурсного обеспечения антинаркотической деятельности в Чебоксарском районе</w:t>
            </w: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ответственный исполнитель мероприятия- Администрация района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соисполнитель мероприятия- Комиссия по профилактике правонарушений в районе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ОМВД (по согласованию)</w:t>
            </w: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</w:tr>
      <w:tr w:rsidR="0043320A" w:rsidRPr="0043320A" w:rsidTr="007404F1">
        <w:trPr>
          <w:cantSplit/>
          <w:trHeight w:val="1134"/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Основное мероприятие 4</w:t>
            </w:r>
          </w:p>
        </w:tc>
        <w:tc>
          <w:tcPr>
            <w:tcW w:w="212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Ц821006</w:t>
            </w:r>
          </w:p>
        </w:tc>
        <w:tc>
          <w:tcPr>
            <w:tcW w:w="851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бюжет Чебоксарского района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</w:tr>
    </w:tbl>
    <w:p w:rsidR="0043320A" w:rsidRPr="0043320A" w:rsidRDefault="0043320A" w:rsidP="0043320A">
      <w:pPr>
        <w:rPr>
          <w:rFonts w:ascii="Times New Roman" w:hAnsi="Times New Roman"/>
          <w:sz w:val="22"/>
          <w:szCs w:val="22"/>
        </w:rPr>
      </w:pPr>
    </w:p>
    <w:p w:rsidR="0043320A" w:rsidRDefault="0043320A" w:rsidP="0043320A">
      <w:pPr>
        <w:ind w:firstLine="709"/>
        <w:rPr>
          <w:rFonts w:ascii="Times New Roman" w:hAnsi="Times New Roman"/>
          <w:szCs w:val="26"/>
        </w:rPr>
        <w:sectPr w:rsidR="0043320A" w:rsidSect="0043320A">
          <w:footnotePr>
            <w:numRestart w:val="eachPage"/>
          </w:footnotePr>
          <w:pgSz w:w="16838" w:h="11906" w:orient="landscape"/>
          <w:pgMar w:top="850" w:right="1134" w:bottom="1984" w:left="1134" w:header="709" w:footer="709" w:gutter="0"/>
          <w:pgNumType w:start="1"/>
          <w:cols w:space="708"/>
          <w:titlePg/>
          <w:docGrid w:linePitch="360"/>
        </w:sectPr>
      </w:pPr>
    </w:p>
    <w:p w:rsidR="0043320A" w:rsidRDefault="0043320A" w:rsidP="0043320A">
      <w:pPr>
        <w:ind w:firstLine="709"/>
        <w:rPr>
          <w:rFonts w:ascii="Times New Roman" w:hAnsi="Times New Roman"/>
          <w:szCs w:val="26"/>
        </w:rPr>
        <w:sectPr w:rsidR="0043320A" w:rsidSect="0043320A">
          <w:footnotePr>
            <w:numRestart w:val="eachPage"/>
          </w:footnotePr>
          <w:pgSz w:w="16838" w:h="11906" w:orient="landscape"/>
          <w:pgMar w:top="850" w:right="1134" w:bottom="1984" w:left="1134" w:header="709" w:footer="709" w:gutter="0"/>
          <w:pgNumType w:start="1"/>
          <w:cols w:space="708"/>
          <w:titlePg/>
          <w:docGrid w:linePitch="360"/>
        </w:sectPr>
      </w:pPr>
    </w:p>
    <w:p w:rsidR="0043320A" w:rsidRPr="00E86CC4" w:rsidRDefault="0043320A" w:rsidP="0043320A">
      <w:pPr>
        <w:widowControl w:val="0"/>
        <w:autoSpaceDE w:val="0"/>
        <w:autoSpaceDN w:val="0"/>
        <w:adjustRightInd w:val="0"/>
        <w:jc w:val="right"/>
        <w:outlineLvl w:val="0"/>
        <w:rPr>
          <w:szCs w:val="26"/>
        </w:rPr>
      </w:pPr>
      <w:r w:rsidRPr="00E86CC4">
        <w:rPr>
          <w:szCs w:val="26"/>
        </w:rPr>
        <w:lastRenderedPageBreak/>
        <w:t>Утвержден</w:t>
      </w:r>
    </w:p>
    <w:p w:rsidR="0043320A" w:rsidRPr="00E86CC4" w:rsidRDefault="0043320A" w:rsidP="0043320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постановлением </w:t>
      </w:r>
      <w:r w:rsidRPr="00E86CC4">
        <w:rPr>
          <w:szCs w:val="26"/>
        </w:rPr>
        <w:t>администрации</w:t>
      </w:r>
    </w:p>
    <w:p w:rsidR="0043320A" w:rsidRDefault="0043320A" w:rsidP="0043320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E86CC4">
        <w:rPr>
          <w:szCs w:val="26"/>
        </w:rPr>
        <w:t>Чебоксарского района</w:t>
      </w:r>
    </w:p>
    <w:p w:rsidR="0043320A" w:rsidRPr="00E86CC4" w:rsidRDefault="0043320A" w:rsidP="0043320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Чувашской Республики</w:t>
      </w:r>
    </w:p>
    <w:p w:rsidR="0043320A" w:rsidRDefault="0043320A" w:rsidP="0043320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от _________ № _____</w:t>
      </w:r>
    </w:p>
    <w:p w:rsidR="0043320A" w:rsidRDefault="0043320A" w:rsidP="0043320A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43320A" w:rsidRDefault="0043320A" w:rsidP="0043320A">
      <w:pPr>
        <w:pStyle w:val="ConsNonformat"/>
        <w:jc w:val="center"/>
        <w:rPr>
          <w:rFonts w:ascii="Times New Roman" w:hAnsi="Times New Roman"/>
          <w:snapToGrid/>
          <w:sz w:val="26"/>
          <w:szCs w:val="26"/>
        </w:rPr>
      </w:pPr>
    </w:p>
    <w:p w:rsidR="0043320A" w:rsidRDefault="0043320A" w:rsidP="0043320A">
      <w:pPr>
        <w:pStyle w:val="ConsNonformat"/>
        <w:jc w:val="center"/>
        <w:rPr>
          <w:rFonts w:ascii="Times New Roman" w:hAnsi="Times New Roman"/>
          <w:snapToGrid/>
          <w:sz w:val="26"/>
          <w:szCs w:val="26"/>
        </w:rPr>
      </w:pPr>
    </w:p>
    <w:p w:rsidR="0043320A" w:rsidRDefault="0043320A" w:rsidP="0043320A">
      <w:pPr>
        <w:pStyle w:val="ConsNonformat"/>
        <w:jc w:val="center"/>
        <w:rPr>
          <w:rFonts w:ascii="Times New Roman" w:hAnsi="Times New Roman"/>
          <w:snapToGrid/>
          <w:sz w:val="26"/>
          <w:szCs w:val="26"/>
        </w:rPr>
      </w:pPr>
    </w:p>
    <w:p w:rsidR="0043320A" w:rsidRPr="002F6891" w:rsidRDefault="0043320A" w:rsidP="0043320A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007468">
        <w:rPr>
          <w:rFonts w:ascii="Times New Roman" w:hAnsi="Times New Roman"/>
          <w:b/>
          <w:snapToGrid/>
          <w:sz w:val="26"/>
          <w:szCs w:val="26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ПОДПРОГРАММЫ</w:t>
      </w:r>
    </w:p>
    <w:p w:rsidR="0043320A" w:rsidRPr="00846382" w:rsidRDefault="0043320A" w:rsidP="0043320A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3B7211">
        <w:rPr>
          <w:b/>
          <w:szCs w:val="26"/>
        </w:rPr>
        <w:t xml:space="preserve">" Предупреждение детской беспризорности, безнадзорности и правонарушений несовершеннолетних" </w:t>
      </w:r>
      <w:r>
        <w:rPr>
          <w:b/>
          <w:szCs w:val="26"/>
        </w:rPr>
        <w:t>муниципальной</w:t>
      </w:r>
      <w:r w:rsidRPr="003B7211">
        <w:rPr>
          <w:b/>
          <w:szCs w:val="26"/>
        </w:rPr>
        <w:t xml:space="preserve"> программы </w:t>
      </w:r>
      <w:r>
        <w:rPr>
          <w:b/>
          <w:szCs w:val="26"/>
        </w:rPr>
        <w:t>Чебоксарского района</w:t>
      </w:r>
      <w:r>
        <w:t xml:space="preserve"> </w:t>
      </w:r>
      <w:r>
        <w:rPr>
          <w:b/>
          <w:szCs w:val="26"/>
        </w:rPr>
        <w:t>«</w:t>
      </w:r>
      <w:r w:rsidRPr="00114052">
        <w:rPr>
          <w:b/>
          <w:szCs w:val="26"/>
        </w:rPr>
        <w:t>О</w:t>
      </w:r>
      <w:r w:rsidRPr="00846382">
        <w:rPr>
          <w:b/>
          <w:szCs w:val="26"/>
        </w:rPr>
        <w:t>беспечение общественного порядка и противодействие преступности</w:t>
      </w:r>
      <w:r>
        <w:rPr>
          <w:b/>
          <w:szCs w:val="26"/>
        </w:rPr>
        <w:t xml:space="preserve"> в Чебоксарском районе» на 2019-2035 годы</w:t>
      </w:r>
      <w:r>
        <w:rPr>
          <w:b/>
          <w:bCs/>
          <w:szCs w:val="26"/>
        </w:rPr>
        <w:t>.</w:t>
      </w:r>
    </w:p>
    <w:p w:rsidR="0043320A" w:rsidRPr="00846382" w:rsidRDefault="0043320A" w:rsidP="0043320A">
      <w:pPr>
        <w:pStyle w:val="ConsNonforma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320A" w:rsidRDefault="0043320A" w:rsidP="0043320A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5838"/>
      </w:tblGrid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Cell"/>
              <w:rPr>
                <w:b/>
                <w:sz w:val="26"/>
                <w:szCs w:val="26"/>
              </w:rPr>
            </w:pPr>
            <w:r w:rsidRPr="00E810EB">
              <w:rPr>
                <w:b/>
                <w:sz w:val="26"/>
                <w:szCs w:val="26"/>
              </w:rPr>
              <w:t xml:space="preserve">Ответственный исполнитель </w:t>
            </w:r>
            <w:r>
              <w:rPr>
                <w:b/>
                <w:sz w:val="26"/>
                <w:szCs w:val="26"/>
              </w:rPr>
              <w:t>под</w:t>
            </w:r>
            <w:r w:rsidRPr="00E810EB">
              <w:rPr>
                <w:b/>
                <w:sz w:val="26"/>
                <w:szCs w:val="26"/>
              </w:rPr>
              <w:t>программы</w:t>
            </w:r>
          </w:p>
          <w:p w:rsidR="0043320A" w:rsidRPr="00E810EB" w:rsidRDefault="0043320A" w:rsidP="007404F1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5838" w:type="dxa"/>
          </w:tcPr>
          <w:p w:rsidR="0043320A" w:rsidRPr="00E810EB" w:rsidRDefault="0043320A" w:rsidP="007404F1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Чебоксарского района</w:t>
            </w: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0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E810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  <w:p w:rsid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20A" w:rsidRPr="00E810EB" w:rsidRDefault="0043320A" w:rsidP="007404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838" w:type="dxa"/>
          </w:tcPr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 администрации Чебоксарского района;</w:t>
            </w: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культуры, туризма и социального развития администрации Чебоксарского района;</w:t>
            </w: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специальных программ администрации Чебоксарского района.</w:t>
            </w: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поселений в Чебоксарском районе Чувашской Республики;</w:t>
            </w: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МВД РФ по Чебоксарскому району (по согласованию);</w:t>
            </w: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ЧР «Редакция газеты «Таван Ен».</w:t>
            </w:r>
          </w:p>
          <w:p w:rsidR="0043320A" w:rsidRPr="00E86CC4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20A" w:rsidRPr="000F6DCC" w:rsidTr="007404F1">
        <w:tc>
          <w:tcPr>
            <w:tcW w:w="3254" w:type="dxa"/>
          </w:tcPr>
          <w:p w:rsidR="0043320A" w:rsidRPr="003B7211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211">
              <w:rPr>
                <w:rFonts w:ascii="Times New Roman" w:hAnsi="Times New Roman" w:cs="Times New Roman"/>
                <w:b/>
                <w:sz w:val="26"/>
                <w:szCs w:val="26"/>
              </w:rPr>
              <w:t>Цели подпрограммы</w:t>
            </w:r>
          </w:p>
          <w:p w:rsidR="0043320A" w:rsidRPr="003B7211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8" w:type="dxa"/>
          </w:tcPr>
          <w:p w:rsidR="0043320A" w:rsidRPr="003B7211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7211">
              <w:rPr>
                <w:sz w:val="26"/>
                <w:szCs w:val="26"/>
              </w:rP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5838" w:type="dxa"/>
          </w:tcPr>
          <w:p w:rsidR="0043320A" w:rsidRPr="003B7211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7211">
              <w:rPr>
                <w:sz w:val="26"/>
                <w:szCs w:val="26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43320A" w:rsidRPr="003B7211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7211">
              <w:rPr>
                <w:sz w:val="26"/>
                <w:szCs w:val="26"/>
              </w:rPr>
              <w:t>сокращение числа детей и подростков с асоциальным поведением;</w:t>
            </w:r>
          </w:p>
          <w:p w:rsidR="0043320A" w:rsidRPr="003B7211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7211">
              <w:rPr>
                <w:sz w:val="26"/>
                <w:szCs w:val="26"/>
              </w:rPr>
              <w:t>повышение эффективности взаимодействия органов исполнительной</w:t>
            </w:r>
            <w:r>
              <w:rPr>
                <w:sz w:val="26"/>
                <w:szCs w:val="26"/>
              </w:rPr>
              <w:t xml:space="preserve"> власти</w:t>
            </w:r>
            <w:r w:rsidRPr="003B7211">
              <w:rPr>
                <w:sz w:val="26"/>
                <w:szCs w:val="26"/>
              </w:rPr>
              <w:t xml:space="preserve">, органов местного самоуправления в </w:t>
            </w:r>
            <w:r>
              <w:rPr>
                <w:sz w:val="26"/>
                <w:szCs w:val="26"/>
              </w:rPr>
              <w:t>Чебоксарском районе</w:t>
            </w:r>
            <w:r w:rsidRPr="003B7211">
              <w:rPr>
                <w:sz w:val="26"/>
                <w:szCs w:val="26"/>
              </w:rPr>
              <w:t xml:space="preserve">, </w:t>
            </w:r>
            <w:r w:rsidRPr="003B7211">
              <w:rPr>
                <w:sz w:val="26"/>
                <w:szCs w:val="26"/>
              </w:rPr>
              <w:lastRenderedPageBreak/>
              <w:t>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43320A" w:rsidRPr="003B7211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7211">
              <w:rPr>
                <w:sz w:val="26"/>
                <w:szCs w:val="26"/>
              </w:rPr>
              <w:t xml:space="preserve">повышение роли органов исполнительной власти, органов местного самоуправления в </w:t>
            </w:r>
            <w:r>
              <w:rPr>
                <w:sz w:val="26"/>
                <w:szCs w:val="26"/>
              </w:rPr>
              <w:t>Чебоксарском районе</w:t>
            </w:r>
            <w:r w:rsidRPr="003B7211">
              <w:rPr>
                <w:sz w:val="26"/>
                <w:szCs w:val="26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  <w:p w:rsidR="0043320A" w:rsidRPr="000F6DCC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5838" w:type="dxa"/>
          </w:tcPr>
          <w:p w:rsidR="0043320A" w:rsidRPr="003B7211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B7211">
              <w:rPr>
                <w:sz w:val="26"/>
                <w:szCs w:val="26"/>
              </w:rPr>
              <w:t>- к 2036 году предусматривается достижение следующего целевого индикатора и показателя:</w:t>
            </w:r>
          </w:p>
          <w:p w:rsidR="0043320A" w:rsidRPr="003B7211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7211">
              <w:rPr>
                <w:sz w:val="26"/>
                <w:szCs w:val="26"/>
              </w:rPr>
              <w:t xml:space="preserve">доля преступлений, совершенных несовершеннолетними, в общем числе преступлений - </w:t>
            </w:r>
            <w:r>
              <w:rPr>
                <w:sz w:val="26"/>
                <w:szCs w:val="26"/>
              </w:rPr>
              <w:t>6</w:t>
            </w:r>
            <w:r w:rsidRPr="003B7211">
              <w:rPr>
                <w:sz w:val="26"/>
                <w:szCs w:val="26"/>
              </w:rPr>
              <w:t>,2 процента</w:t>
            </w: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D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реализации </w:t>
            </w:r>
          </w:p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</w:t>
            </w:r>
            <w:r w:rsidRPr="000F6DC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  <w:p w:rsidR="0043320A" w:rsidRPr="000F6DCC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8" w:type="dxa"/>
          </w:tcPr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033BA">
              <w:rPr>
                <w:sz w:val="26"/>
                <w:szCs w:val="26"/>
              </w:rPr>
              <w:t>2019 - 2035 годы:</w:t>
            </w:r>
          </w:p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033BA">
              <w:rPr>
                <w:sz w:val="26"/>
                <w:szCs w:val="26"/>
              </w:rPr>
              <w:t>1 этап - 2019 - 2025 годы;</w:t>
            </w:r>
          </w:p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033BA">
              <w:rPr>
                <w:sz w:val="26"/>
                <w:szCs w:val="26"/>
              </w:rPr>
              <w:t>2 этап - 2026 - 2030 годы;</w:t>
            </w:r>
          </w:p>
          <w:p w:rsidR="0043320A" w:rsidRPr="001033BA" w:rsidRDefault="0043320A" w:rsidP="007404F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033BA">
              <w:rPr>
                <w:sz w:val="26"/>
                <w:szCs w:val="26"/>
              </w:rPr>
              <w:t>3 этап - 2031 - 2035 годы</w:t>
            </w:r>
          </w:p>
          <w:p w:rsidR="0043320A" w:rsidRDefault="0043320A" w:rsidP="007404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20A" w:rsidRPr="003B0296" w:rsidTr="007404F1">
        <w:tc>
          <w:tcPr>
            <w:tcW w:w="3254" w:type="dxa"/>
          </w:tcPr>
          <w:p w:rsidR="0043320A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подпрограммы с разбивкой по годам ее реализации</w:t>
            </w:r>
          </w:p>
        </w:tc>
        <w:tc>
          <w:tcPr>
            <w:tcW w:w="5838" w:type="dxa"/>
          </w:tcPr>
          <w:p w:rsidR="0043320A" w:rsidRPr="00215A07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07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на реализацию мероприятий подпрограммы в 2019 - 2035 годах составляют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19114,8.руб.: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2019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885,2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2020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914,8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2021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914,8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2022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2023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2024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1100,0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2025 году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1200,0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2026 - 2030 годах – 6000,0 </w:t>
            </w:r>
            <w:r w:rsidRPr="00215A07">
              <w:rPr>
                <w:sz w:val="26"/>
                <w:szCs w:val="26"/>
              </w:rPr>
              <w:t>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 xml:space="preserve">в 2031 - 2035 годах </w:t>
            </w:r>
            <w:r>
              <w:rPr>
                <w:sz w:val="26"/>
                <w:szCs w:val="26"/>
              </w:rPr>
              <w:t>–</w:t>
            </w:r>
            <w:r w:rsidRPr="00215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6000,0</w:t>
            </w:r>
            <w:r w:rsidRPr="00215A07">
              <w:rPr>
                <w:sz w:val="26"/>
                <w:szCs w:val="26"/>
              </w:rPr>
              <w:t xml:space="preserve"> тыс. рублей;</w:t>
            </w:r>
          </w:p>
          <w:p w:rsidR="0043320A" w:rsidRPr="00215A07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5A07">
              <w:rPr>
                <w:sz w:val="26"/>
                <w:szCs w:val="26"/>
              </w:rPr>
              <w:t>из них средства:</w:t>
            </w:r>
          </w:p>
          <w:p w:rsidR="0043320A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</w:t>
            </w:r>
            <w:r w:rsidRPr="00CB557D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19114,8 </w:t>
            </w:r>
            <w:r w:rsidRPr="00CB557D">
              <w:rPr>
                <w:sz w:val="26"/>
                <w:szCs w:val="26"/>
              </w:rPr>
              <w:t>тыс. рублей (</w:t>
            </w:r>
            <w:r>
              <w:rPr>
                <w:sz w:val="26"/>
                <w:szCs w:val="26"/>
              </w:rPr>
              <w:t>100</w:t>
            </w:r>
            <w:r w:rsidRPr="00CB557D">
              <w:rPr>
                <w:sz w:val="26"/>
                <w:szCs w:val="26"/>
              </w:rPr>
              <w:t xml:space="preserve"> проце</w:t>
            </w:r>
            <w:r>
              <w:rPr>
                <w:sz w:val="26"/>
                <w:szCs w:val="26"/>
              </w:rPr>
              <w:t xml:space="preserve">нтов). </w:t>
            </w:r>
          </w:p>
          <w:p w:rsidR="0043320A" w:rsidRPr="00204375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375">
              <w:rPr>
                <w:sz w:val="26"/>
                <w:szCs w:val="26"/>
              </w:rPr>
              <w:t xml:space="preserve">Объемы финансирования подлежат ежегодному уточнению с учетом реальных возможностей </w:t>
            </w:r>
            <w:r>
              <w:rPr>
                <w:sz w:val="26"/>
                <w:szCs w:val="26"/>
              </w:rPr>
              <w:t>местного</w:t>
            </w:r>
            <w:r w:rsidRPr="00204375">
              <w:rPr>
                <w:sz w:val="26"/>
                <w:szCs w:val="26"/>
              </w:rPr>
              <w:t xml:space="preserve"> бюджета </w:t>
            </w:r>
            <w:r>
              <w:rPr>
                <w:sz w:val="26"/>
                <w:szCs w:val="26"/>
              </w:rPr>
              <w:t>Чебоксарского района</w:t>
            </w:r>
          </w:p>
          <w:p w:rsidR="0043320A" w:rsidRDefault="0043320A" w:rsidP="007404F1">
            <w:pPr>
              <w:widowControl w:val="0"/>
              <w:jc w:val="both"/>
              <w:rPr>
                <w:szCs w:val="26"/>
              </w:rPr>
            </w:pPr>
            <w:r w:rsidRPr="00204375">
              <w:rPr>
                <w:szCs w:val="26"/>
              </w:rPr>
              <w:t xml:space="preserve">подпрограмма предусматривает возможность софинансирования </w:t>
            </w:r>
            <w:r w:rsidRPr="00204375">
              <w:rPr>
                <w:szCs w:val="26"/>
              </w:rPr>
              <w:lastRenderedPageBreak/>
              <w:t>мероприятий из федерального бюджета в рамках действующих федеральных целевых программ</w:t>
            </w:r>
            <w:r>
              <w:rPr>
                <w:szCs w:val="26"/>
              </w:rPr>
              <w:t>.</w:t>
            </w:r>
          </w:p>
          <w:p w:rsidR="0043320A" w:rsidRDefault="0043320A" w:rsidP="007404F1">
            <w:pPr>
              <w:widowControl w:val="0"/>
              <w:jc w:val="both"/>
              <w:rPr>
                <w:szCs w:val="26"/>
              </w:rPr>
            </w:pPr>
          </w:p>
        </w:tc>
      </w:tr>
      <w:tr w:rsidR="0043320A" w:rsidRPr="00F522D6" w:rsidTr="007404F1">
        <w:tc>
          <w:tcPr>
            <w:tcW w:w="3254" w:type="dxa"/>
          </w:tcPr>
          <w:p w:rsidR="0043320A" w:rsidRPr="00F522D6" w:rsidRDefault="0043320A" w:rsidP="007404F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2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5838" w:type="dxa"/>
          </w:tcPr>
          <w:p w:rsidR="0043320A" w:rsidRPr="00F522D6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522D6">
              <w:rPr>
                <w:sz w:val="26"/>
                <w:szCs w:val="26"/>
              </w:rPr>
              <w:t xml:space="preserve">оптимизация деятельности органов исполнительной власти, органов местного самоуправления в </w:t>
            </w:r>
            <w:r>
              <w:rPr>
                <w:sz w:val="26"/>
                <w:szCs w:val="26"/>
              </w:rPr>
              <w:t>Чебоксарском районе</w:t>
            </w:r>
            <w:r w:rsidRPr="00F522D6">
              <w:rPr>
                <w:sz w:val="26"/>
                <w:szCs w:val="26"/>
              </w:rPr>
              <w:t>, общественных объединений в сфере профилактики безнадзорности и правонарушений несовершеннолетних;</w:t>
            </w:r>
          </w:p>
          <w:p w:rsidR="0043320A" w:rsidRPr="00F522D6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522D6">
              <w:rPr>
                <w:sz w:val="26"/>
                <w:szCs w:val="26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43320A" w:rsidRPr="00F522D6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522D6">
              <w:rPr>
                <w:sz w:val="26"/>
                <w:szCs w:val="26"/>
              </w:rPr>
              <w:t>сокращение числа несовершеннолетних с асоциальным поведением;</w:t>
            </w:r>
          </w:p>
          <w:p w:rsidR="0043320A" w:rsidRPr="00F522D6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522D6">
              <w:rPr>
                <w:sz w:val="26"/>
                <w:szCs w:val="26"/>
              </w:rPr>
              <w:t>увеличение числа детей в возрасте от 5 до 18 лет, охваченных дополнительным образованием;</w:t>
            </w:r>
          </w:p>
          <w:p w:rsidR="0043320A" w:rsidRPr="00F522D6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522D6">
              <w:rPr>
                <w:sz w:val="26"/>
                <w:szCs w:val="26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43320A" w:rsidRPr="00F522D6" w:rsidRDefault="0043320A" w:rsidP="007404F1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522D6">
              <w:rPr>
                <w:sz w:val="26"/>
                <w:szCs w:val="26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  <w:p w:rsidR="0043320A" w:rsidRPr="00F522D6" w:rsidRDefault="0043320A" w:rsidP="007404F1">
            <w:pPr>
              <w:pStyle w:val="Con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320A" w:rsidRPr="00EF3999" w:rsidRDefault="0043320A" w:rsidP="0043320A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F3999">
        <w:rPr>
          <w:rFonts w:ascii="Times New Roman" w:hAnsi="Times New Roman"/>
          <w:sz w:val="26"/>
          <w:szCs w:val="26"/>
        </w:rPr>
        <w:t>Раздел I. Приоритеты и цель подпрограммы "Предупреждение детской беспризорности, безнадзорности и правонарушений несовершеннолетних", общая характеристика участия органов местного самоуправления муниципальных районов и городских округов в ее реализации</w:t>
      </w:r>
    </w:p>
    <w:p w:rsidR="0043320A" w:rsidRDefault="0043320A" w:rsidP="0043320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Целью подпрограммы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3999">
        <w:rPr>
          <w:sz w:val="26"/>
          <w:szCs w:val="26"/>
        </w:rPr>
        <w:t>снижение уровня безнадзорности, а также числа несовершеннолетних, совершивших преступления;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3999">
        <w:rPr>
          <w:sz w:val="26"/>
          <w:szCs w:val="26"/>
        </w:rPr>
        <w:t>сокращение числа детей и подростков с асоциальным поведением;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3999">
        <w:rPr>
          <w:sz w:val="26"/>
          <w:szCs w:val="26"/>
        </w:rPr>
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</w:t>
      </w:r>
      <w:r w:rsidRPr="00EF3999">
        <w:rPr>
          <w:sz w:val="26"/>
          <w:szCs w:val="26"/>
        </w:rPr>
        <w:lastRenderedPageBreak/>
        <w:t>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3999">
        <w:rPr>
          <w:sz w:val="26"/>
          <w:szCs w:val="26"/>
        </w:rPr>
        <w:t xml:space="preserve">повышение роли органов исполнительной власти, органов местного самоуправления в </w:t>
      </w:r>
      <w:r>
        <w:rPr>
          <w:sz w:val="26"/>
          <w:szCs w:val="26"/>
        </w:rPr>
        <w:t>Чебоксарском районе</w:t>
      </w:r>
      <w:r w:rsidRPr="00EF3999">
        <w:rPr>
          <w:sz w:val="26"/>
          <w:szCs w:val="26"/>
        </w:rPr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43320A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Чебоксарском районе </w:t>
      </w:r>
      <w:r w:rsidRPr="00EF3999">
        <w:rPr>
          <w:sz w:val="26"/>
          <w:szCs w:val="26"/>
        </w:rPr>
        <w:t>созданы комиссии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</w:t>
      </w:r>
      <w:r>
        <w:rPr>
          <w:sz w:val="26"/>
          <w:szCs w:val="26"/>
        </w:rPr>
        <w:t>нистраций сельских поселений.</w:t>
      </w:r>
    </w:p>
    <w:p w:rsidR="0043320A" w:rsidRDefault="0043320A" w:rsidP="0043320A">
      <w:pPr>
        <w:pStyle w:val="4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3320A" w:rsidRDefault="0043320A" w:rsidP="0043320A">
      <w:pPr>
        <w:pStyle w:val="4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EF3999">
        <w:rPr>
          <w:rFonts w:ascii="Times New Roman" w:hAnsi="Times New Roman"/>
          <w:sz w:val="26"/>
          <w:szCs w:val="26"/>
        </w:rPr>
        <w:t xml:space="preserve">Раздел II. Перечень и сведения о целевых индикаторах и показателях подпрограммы с расшифровкой плановых значений </w:t>
      </w:r>
    </w:p>
    <w:p w:rsidR="0043320A" w:rsidRPr="00EF3999" w:rsidRDefault="0043320A" w:rsidP="0043320A">
      <w:pPr>
        <w:pStyle w:val="4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EF3999">
        <w:rPr>
          <w:rFonts w:ascii="Times New Roman" w:hAnsi="Times New Roman"/>
          <w:sz w:val="26"/>
          <w:szCs w:val="26"/>
        </w:rPr>
        <w:t>по годам ее реализации</w:t>
      </w:r>
    </w:p>
    <w:p w:rsidR="0043320A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43320A" w:rsidRPr="008366A0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366A0">
        <w:rPr>
          <w:sz w:val="26"/>
          <w:szCs w:val="26"/>
        </w:rPr>
        <w:t>в 2019 году - 7,36 процента;</w:t>
      </w:r>
    </w:p>
    <w:p w:rsidR="0043320A" w:rsidRPr="008366A0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366A0">
        <w:rPr>
          <w:sz w:val="26"/>
          <w:szCs w:val="26"/>
        </w:rPr>
        <w:t>в 2020 году - 7,32 процента;</w:t>
      </w:r>
    </w:p>
    <w:p w:rsidR="0043320A" w:rsidRPr="008366A0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366A0">
        <w:rPr>
          <w:sz w:val="26"/>
          <w:szCs w:val="26"/>
        </w:rPr>
        <w:t>в 2021 году - 7,28 процента;</w:t>
      </w:r>
    </w:p>
    <w:p w:rsidR="0043320A" w:rsidRPr="008366A0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366A0">
        <w:rPr>
          <w:sz w:val="26"/>
          <w:szCs w:val="26"/>
        </w:rPr>
        <w:t>в 2022 году - 7,22 процента;</w:t>
      </w:r>
    </w:p>
    <w:p w:rsidR="0043320A" w:rsidRPr="008366A0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366A0">
        <w:rPr>
          <w:sz w:val="26"/>
          <w:szCs w:val="26"/>
        </w:rPr>
        <w:t>в 2023 году - 7,16 процента;</w:t>
      </w:r>
    </w:p>
    <w:p w:rsidR="0043320A" w:rsidRPr="008366A0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366A0">
        <w:rPr>
          <w:sz w:val="26"/>
          <w:szCs w:val="26"/>
        </w:rPr>
        <w:t>в 2024 году - 7,1 процента;</w:t>
      </w:r>
    </w:p>
    <w:p w:rsidR="0043320A" w:rsidRPr="008366A0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366A0">
        <w:rPr>
          <w:sz w:val="26"/>
          <w:szCs w:val="26"/>
        </w:rPr>
        <w:t>в 2025 году - 7,0 процента;</w:t>
      </w:r>
    </w:p>
    <w:p w:rsidR="0043320A" w:rsidRPr="008366A0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366A0">
        <w:rPr>
          <w:sz w:val="26"/>
          <w:szCs w:val="26"/>
        </w:rPr>
        <w:t xml:space="preserve">в 2030 году </w:t>
      </w:r>
      <w:r>
        <w:rPr>
          <w:sz w:val="26"/>
          <w:szCs w:val="26"/>
        </w:rPr>
        <w:t>–</w:t>
      </w:r>
      <w:r w:rsidRPr="008366A0">
        <w:rPr>
          <w:sz w:val="26"/>
          <w:szCs w:val="26"/>
        </w:rPr>
        <w:t xml:space="preserve"> </w:t>
      </w:r>
      <w:r>
        <w:rPr>
          <w:sz w:val="26"/>
          <w:szCs w:val="26"/>
        </w:rPr>
        <w:t>6,5</w:t>
      </w:r>
      <w:r w:rsidRPr="008366A0">
        <w:rPr>
          <w:sz w:val="26"/>
          <w:szCs w:val="26"/>
        </w:rPr>
        <w:t xml:space="preserve"> процента;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366A0">
        <w:rPr>
          <w:sz w:val="26"/>
          <w:szCs w:val="26"/>
        </w:rPr>
        <w:t xml:space="preserve">в 2035 году </w:t>
      </w:r>
      <w:r>
        <w:rPr>
          <w:sz w:val="26"/>
          <w:szCs w:val="26"/>
        </w:rPr>
        <w:t>–</w:t>
      </w:r>
      <w:r w:rsidRPr="008366A0">
        <w:rPr>
          <w:sz w:val="26"/>
          <w:szCs w:val="26"/>
        </w:rPr>
        <w:t xml:space="preserve"> </w:t>
      </w:r>
      <w:r>
        <w:rPr>
          <w:sz w:val="26"/>
          <w:szCs w:val="26"/>
        </w:rPr>
        <w:t>6,2</w:t>
      </w:r>
      <w:r w:rsidRPr="008366A0">
        <w:rPr>
          <w:sz w:val="26"/>
          <w:szCs w:val="26"/>
        </w:rPr>
        <w:t xml:space="preserve"> процента.</w:t>
      </w:r>
    </w:p>
    <w:p w:rsidR="0043320A" w:rsidRDefault="0043320A" w:rsidP="0043320A">
      <w:pPr>
        <w:pStyle w:val="4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3320A" w:rsidRPr="00EF3999" w:rsidRDefault="0043320A" w:rsidP="0043320A">
      <w:pPr>
        <w:pStyle w:val="4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EF3999">
        <w:rPr>
          <w:rFonts w:ascii="Times New Roman" w:hAnsi="Times New Roman"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43320A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Основные мероприятия подпрограммы направлены на реализацию поставленной цели и задач подпрограммы и Государственной программы в целом.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Подпрограмма объединяет два основных мероприятия: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Мероприятие 1.4. Развитие института общественных воспитателей несовершеннолетних.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Данное основное мероприятие включает в себя следующие мероприятия: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Мероприятие 2.1. Проведение мероприятий по выявлению фактов семейного неблагополучия на ранней стадии.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Мероприятие 2</w:t>
      </w:r>
      <w:r>
        <w:rPr>
          <w:sz w:val="26"/>
          <w:szCs w:val="26"/>
        </w:rPr>
        <w:t>.3</w:t>
      </w:r>
      <w:r w:rsidRPr="00EF3999">
        <w:rPr>
          <w:sz w:val="26"/>
          <w:szCs w:val="26"/>
        </w:rPr>
        <w:t>. Формирование единой базы данных о выявленных несовершеннолетних и семьях, находящихся в социально опасном положении.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Подпрограмма реализуется в период с 2019 по 2035 год в три этапа: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1 этап - 2019 - 2025 годы;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2 этап - 2026 - 2030 годы;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3 этап - 2031 - 2035 годы.</w:t>
      </w:r>
    </w:p>
    <w:p w:rsidR="0043320A" w:rsidRDefault="0043320A" w:rsidP="0043320A">
      <w:pPr>
        <w:pStyle w:val="4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3320A" w:rsidRPr="00EF3999" w:rsidRDefault="0043320A" w:rsidP="0043320A">
      <w:pPr>
        <w:pStyle w:val="4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EF3999">
        <w:rPr>
          <w:rFonts w:ascii="Times New Roman" w:hAnsi="Times New Roman"/>
          <w:sz w:val="26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3320A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Общий объем финансирования подпрограммы в 2019 - 2035 годах за счет средств республиканского бюджета Чувашской Республики составит </w:t>
      </w:r>
      <w:r>
        <w:rPr>
          <w:sz w:val="26"/>
          <w:szCs w:val="26"/>
        </w:rPr>
        <w:t>19114,8</w:t>
      </w:r>
      <w:r w:rsidRPr="00EF3999">
        <w:rPr>
          <w:sz w:val="26"/>
          <w:szCs w:val="26"/>
        </w:rPr>
        <w:t xml:space="preserve"> тыс. рублей.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Объем финансирования подпрограммы на 1 этапе (2019 - 2025 годы) за счет средств республиканского бюджета Чувашской Республики составит </w:t>
      </w:r>
      <w:r>
        <w:rPr>
          <w:sz w:val="26"/>
          <w:szCs w:val="26"/>
        </w:rPr>
        <w:t>19114,8</w:t>
      </w:r>
      <w:r w:rsidRPr="00EF3999">
        <w:rPr>
          <w:sz w:val="26"/>
          <w:szCs w:val="26"/>
        </w:rPr>
        <w:t xml:space="preserve"> тыс. рублей, в том числе: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в 2019 году </w:t>
      </w:r>
      <w:r>
        <w:rPr>
          <w:sz w:val="26"/>
          <w:szCs w:val="26"/>
        </w:rPr>
        <w:t>–</w:t>
      </w:r>
      <w:r w:rsidRPr="00EF3999">
        <w:rPr>
          <w:sz w:val="26"/>
          <w:szCs w:val="26"/>
        </w:rPr>
        <w:t xml:space="preserve"> </w:t>
      </w:r>
      <w:r>
        <w:rPr>
          <w:sz w:val="26"/>
          <w:szCs w:val="26"/>
        </w:rPr>
        <w:t>885,2</w:t>
      </w:r>
      <w:r w:rsidRPr="00EF3999">
        <w:rPr>
          <w:sz w:val="26"/>
          <w:szCs w:val="26"/>
        </w:rPr>
        <w:t xml:space="preserve"> тыс. рублей;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lastRenderedPageBreak/>
        <w:t xml:space="preserve">в 2020 году </w:t>
      </w:r>
      <w:r>
        <w:rPr>
          <w:sz w:val="26"/>
          <w:szCs w:val="26"/>
        </w:rPr>
        <w:t>–</w:t>
      </w:r>
      <w:r w:rsidRPr="00EF3999">
        <w:rPr>
          <w:sz w:val="26"/>
          <w:szCs w:val="26"/>
        </w:rPr>
        <w:t xml:space="preserve"> </w:t>
      </w:r>
      <w:r>
        <w:rPr>
          <w:sz w:val="26"/>
          <w:szCs w:val="26"/>
        </w:rPr>
        <w:t>914,8</w:t>
      </w:r>
      <w:r w:rsidRPr="00EF3999">
        <w:rPr>
          <w:sz w:val="26"/>
          <w:szCs w:val="26"/>
        </w:rPr>
        <w:t xml:space="preserve"> тыс. рублей;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в 2021 году </w:t>
      </w:r>
      <w:r>
        <w:rPr>
          <w:sz w:val="26"/>
          <w:szCs w:val="26"/>
        </w:rPr>
        <w:t>–</w:t>
      </w:r>
      <w:r w:rsidRPr="00EF3999">
        <w:rPr>
          <w:sz w:val="26"/>
          <w:szCs w:val="26"/>
        </w:rPr>
        <w:t xml:space="preserve"> </w:t>
      </w:r>
      <w:r>
        <w:rPr>
          <w:sz w:val="26"/>
          <w:szCs w:val="26"/>
        </w:rPr>
        <w:t>914,8</w:t>
      </w:r>
      <w:r w:rsidRPr="00EF3999">
        <w:rPr>
          <w:sz w:val="26"/>
          <w:szCs w:val="26"/>
        </w:rPr>
        <w:t xml:space="preserve"> тыс. рублей;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в 2022 году </w:t>
      </w:r>
      <w:r>
        <w:rPr>
          <w:sz w:val="26"/>
          <w:szCs w:val="26"/>
        </w:rPr>
        <w:t>–</w:t>
      </w:r>
      <w:r w:rsidRPr="00EF3999">
        <w:rPr>
          <w:sz w:val="26"/>
          <w:szCs w:val="26"/>
        </w:rPr>
        <w:t xml:space="preserve"> </w:t>
      </w:r>
      <w:r>
        <w:rPr>
          <w:sz w:val="26"/>
          <w:szCs w:val="26"/>
        </w:rPr>
        <w:t>1000,0</w:t>
      </w:r>
      <w:r w:rsidRPr="00EF3999">
        <w:rPr>
          <w:sz w:val="26"/>
          <w:szCs w:val="26"/>
        </w:rPr>
        <w:t xml:space="preserve"> тыс. рублей;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в 2023 году </w:t>
      </w:r>
      <w:r>
        <w:rPr>
          <w:sz w:val="26"/>
          <w:szCs w:val="26"/>
        </w:rPr>
        <w:t>–</w:t>
      </w:r>
      <w:r w:rsidRPr="00EF3999">
        <w:rPr>
          <w:sz w:val="26"/>
          <w:szCs w:val="26"/>
        </w:rPr>
        <w:t xml:space="preserve"> </w:t>
      </w:r>
      <w:r>
        <w:rPr>
          <w:sz w:val="26"/>
          <w:szCs w:val="26"/>
        </w:rPr>
        <w:t>1100,0</w:t>
      </w:r>
      <w:r w:rsidRPr="00EF3999">
        <w:rPr>
          <w:sz w:val="26"/>
          <w:szCs w:val="26"/>
        </w:rPr>
        <w:t xml:space="preserve"> тыс. рублей;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в 2024 году </w:t>
      </w:r>
      <w:r>
        <w:rPr>
          <w:sz w:val="26"/>
          <w:szCs w:val="26"/>
        </w:rPr>
        <w:t>–</w:t>
      </w:r>
      <w:r w:rsidRPr="00EF3999">
        <w:rPr>
          <w:sz w:val="26"/>
          <w:szCs w:val="26"/>
        </w:rPr>
        <w:t xml:space="preserve"> </w:t>
      </w:r>
      <w:r>
        <w:rPr>
          <w:sz w:val="26"/>
          <w:szCs w:val="26"/>
        </w:rPr>
        <w:t>1100,0</w:t>
      </w:r>
      <w:r w:rsidRPr="00EF3999">
        <w:rPr>
          <w:sz w:val="26"/>
          <w:szCs w:val="26"/>
        </w:rPr>
        <w:t xml:space="preserve"> тыс. рублей;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в 2025 году </w:t>
      </w:r>
      <w:r>
        <w:rPr>
          <w:sz w:val="26"/>
          <w:szCs w:val="26"/>
        </w:rPr>
        <w:t>–</w:t>
      </w:r>
      <w:r w:rsidRPr="00EF3999">
        <w:rPr>
          <w:sz w:val="26"/>
          <w:szCs w:val="26"/>
        </w:rPr>
        <w:t xml:space="preserve"> </w:t>
      </w:r>
      <w:r>
        <w:rPr>
          <w:sz w:val="26"/>
          <w:szCs w:val="26"/>
        </w:rPr>
        <w:t>1200,0</w:t>
      </w:r>
      <w:r w:rsidRPr="00EF3999">
        <w:rPr>
          <w:sz w:val="26"/>
          <w:szCs w:val="26"/>
        </w:rPr>
        <w:t xml:space="preserve"> тыс. рублей.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На 2 этапе (2026 - 2030 годы) объем финансирования подпрограммы за счет средств республиканского бюджета Чувашской Республики составит </w:t>
      </w:r>
      <w:r>
        <w:rPr>
          <w:sz w:val="26"/>
          <w:szCs w:val="26"/>
        </w:rPr>
        <w:t>6000,0</w:t>
      </w:r>
      <w:r w:rsidRPr="00EF3999">
        <w:rPr>
          <w:sz w:val="26"/>
          <w:szCs w:val="26"/>
        </w:rPr>
        <w:t xml:space="preserve"> тыс. рублей.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 xml:space="preserve">На 3 этапе (2031 - 2035 годы) объем финансирования подпрограммы за счет средств республиканского бюджета Чувашской Республики составит </w:t>
      </w:r>
      <w:r>
        <w:rPr>
          <w:sz w:val="26"/>
          <w:szCs w:val="26"/>
        </w:rPr>
        <w:t>6000,0</w:t>
      </w:r>
      <w:r w:rsidRPr="00EF3999">
        <w:rPr>
          <w:sz w:val="26"/>
          <w:szCs w:val="26"/>
        </w:rPr>
        <w:t xml:space="preserve"> тыс. рублей.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43320A" w:rsidRPr="00EF3999" w:rsidRDefault="0043320A" w:rsidP="0043320A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3999">
        <w:rPr>
          <w:sz w:val="26"/>
          <w:szCs w:val="26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43320A" w:rsidRPr="00EF3999" w:rsidRDefault="0043320A" w:rsidP="0043320A">
      <w:pPr>
        <w:pStyle w:val="4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3320A" w:rsidRDefault="0043320A" w:rsidP="0043320A">
      <w:pPr>
        <w:ind w:firstLine="709"/>
        <w:rPr>
          <w:rFonts w:ascii="Times New Roman" w:hAnsi="Times New Roman"/>
          <w:szCs w:val="26"/>
        </w:rPr>
        <w:sectPr w:rsidR="0043320A" w:rsidSect="0043320A">
          <w:headerReference w:type="even" r:id="rId23"/>
          <w:headerReference w:type="default" r:id="rId24"/>
          <w:footerReference w:type="even" r:id="rId25"/>
          <w:footerReference w:type="default" r:id="rId26"/>
          <w:footnotePr>
            <w:numRestart w:val="eachPage"/>
          </w:footnotePr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3320A" w:rsidRDefault="0043320A" w:rsidP="0043320A">
      <w:pPr>
        <w:ind w:firstLine="709"/>
        <w:rPr>
          <w:rFonts w:ascii="Times New Roman" w:hAnsi="Times New Roman"/>
          <w:szCs w:val="26"/>
        </w:rPr>
        <w:sectPr w:rsidR="0043320A" w:rsidSect="0043320A">
          <w:footnotePr>
            <w:numRestart w:val="eachPage"/>
          </w:footnotePr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332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3320A" w:rsidRPr="0043320A" w:rsidRDefault="0043320A" w:rsidP="0043320A">
      <w:pPr>
        <w:pStyle w:val="ConsPlusNormal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к подпрограмме "Предупреждение детской беспризорности, безнадзорности и правонарушений несовершеннолетних" муниципальной программы Чебоксарского района «Обеспечение общественного порядка и противодействие преступности в Чебоксарском районе» на 2019-2035 годы</w:t>
      </w:r>
    </w:p>
    <w:p w:rsidR="0043320A" w:rsidRPr="0043320A" w:rsidRDefault="0043320A" w:rsidP="0043320A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</w:rPr>
      </w:pP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>Сведения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>о показателях (индикаторах) подпрограммы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>«Предупреждение детской беспризорности, безнадзорности и правонарушений несовершеннолетних" муниципальной программы Чебоксарского района «Обеспечение общественного порядка и противодействие преступности в Чебоксарском районе» на 2019-2035 годы и их значениях.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"/>
        <w:gridCol w:w="4886"/>
        <w:gridCol w:w="1276"/>
        <w:gridCol w:w="992"/>
        <w:gridCol w:w="851"/>
        <w:gridCol w:w="992"/>
        <w:gridCol w:w="850"/>
        <w:gridCol w:w="851"/>
        <w:gridCol w:w="992"/>
        <w:gridCol w:w="992"/>
        <w:gridCol w:w="851"/>
        <w:gridCol w:w="992"/>
      </w:tblGrid>
      <w:tr w:rsidR="0043320A" w:rsidRPr="0043320A" w:rsidTr="007404F1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3320A" w:rsidRPr="0043320A" w:rsidTr="007404F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43320A" w:rsidRPr="0043320A" w:rsidTr="007404F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rPr>
                <w:rFonts w:ascii="Times New Roman" w:hAnsi="Times New Roman" w:cs="Times New Roman"/>
              </w:rPr>
            </w:pPr>
            <w:r w:rsidRPr="0043320A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43320A" w:rsidRPr="0043320A" w:rsidRDefault="0043320A" w:rsidP="004332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43320A" w:rsidRPr="0043320A" w:rsidSect="00D23FAC">
          <w:pgSz w:w="16838" w:h="11906" w:orient="landscape"/>
          <w:pgMar w:top="993" w:right="1440" w:bottom="1800" w:left="1440" w:header="720" w:footer="720" w:gutter="0"/>
          <w:cols w:space="720"/>
          <w:docGrid w:linePitch="326"/>
        </w:sectPr>
      </w:pPr>
    </w:p>
    <w:p w:rsidR="0043320A" w:rsidRPr="0043320A" w:rsidRDefault="0043320A" w:rsidP="0043320A">
      <w:pPr>
        <w:rPr>
          <w:rFonts w:ascii="Times New Roman" w:hAnsi="Times New Roman"/>
          <w:lang w:eastAsia="en-US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Приложение N 2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к подпрограмме " Предупреждение детской беспризорности,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 "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"Обеспечение общественного порядка и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противодействие преступности в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Чебоксарском районе" на 2019 - 2035 годы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20A" w:rsidRPr="0043320A" w:rsidRDefault="0043320A" w:rsidP="0043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Перечень</w:t>
      </w:r>
    </w:p>
    <w:p w:rsidR="0043320A" w:rsidRPr="0043320A" w:rsidRDefault="0043320A" w:rsidP="0043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основных мероприятий подпрограммы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 xml:space="preserve"> «Предупреждение детской беспризорности, безнадзорности и правонарушений несовершеннолетних» муниципальной программы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 xml:space="preserve"> «Обеспечение общественного порядка и противодействие преступности в Чебоксарском районе» на 2019-2035 годы и их значениях.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40"/>
        <w:gridCol w:w="2122"/>
        <w:gridCol w:w="1275"/>
        <w:gridCol w:w="1276"/>
        <w:gridCol w:w="2552"/>
        <w:gridCol w:w="1559"/>
        <w:gridCol w:w="2839"/>
      </w:tblGrid>
      <w:tr w:rsidR="0043320A" w:rsidRPr="0043320A" w:rsidTr="007404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3320A">
              <w:rPr>
                <w:rFonts w:ascii="Times New Roman" w:hAnsi="Times New Roman"/>
              </w:rPr>
              <w:t>Ответственный исполнитель</w:t>
            </w:r>
            <w:r w:rsidRPr="0043320A">
              <w:rPr>
                <w:rFonts w:ascii="Times New Roman" w:hAnsi="Times New Roman"/>
                <w:color w:val="000000"/>
              </w:rPr>
              <w:t>,     соисполнители,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</w:t>
            </w:r>
            <w:r w:rsidRPr="0043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43320A" w:rsidRPr="0043320A" w:rsidTr="007404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</w:tr>
      <w:tr w:rsidR="0043320A" w:rsidRPr="0043320A" w:rsidTr="00740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20A" w:rsidRPr="0043320A" w:rsidTr="00740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 xml:space="preserve"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</w:t>
            </w:r>
            <w:r w:rsidRPr="0043320A">
              <w:lastRenderedPageBreak/>
              <w:t>развитию этих негативных последствий: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>Мероприятие 1.1. Организация в образовательных организациях работы по формированию законопослушного поведения обучающихся.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 xml:space="preserve">Мероприятие 1.3. Организация работы по вовлечению несовершеннолетних, состоящих на профилактическом учете, в кружки и секции </w:t>
            </w:r>
            <w:r w:rsidRPr="0043320A">
              <w:lastRenderedPageBreak/>
              <w:t>организаций дополнительного образования, общеобразовательных организаций.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>Мероприятие 1.4. Развитие института общественных воспитателей несовершеннолетних.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 xml:space="preserve">Мероприятие 1.6. Обеспечение содержания и обучения несовершеннолетних, </w:t>
            </w:r>
            <w:r w:rsidRPr="0043320A">
              <w:lastRenderedPageBreak/>
              <w:t>совершивших общественно опасные деяния, в специальных учебно-воспитательных учреждениях.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Чебоксарского района; 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Чебоксарскому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(по согласованию);</w:t>
            </w:r>
          </w:p>
          <w:p w:rsidR="0043320A" w:rsidRPr="0043320A" w:rsidRDefault="0043320A" w:rsidP="007404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администрации сельских поселений Чебоксарского района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в Чебоксарском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Чувашской Республики;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АУ ЧР «Редакция газеты «Таван Ен»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formattext"/>
            </w:pPr>
            <w:r w:rsidRPr="0043320A">
              <w:t xml:space="preserve">Снижение уровня беспризорности, а также числа несовершеннолетних совершивших преступления; Сокращение числа детей и подростков с асоциальным поведением; </w:t>
            </w:r>
            <w:r w:rsidRPr="0043320A">
              <w:lastRenderedPageBreak/>
              <w:t>повышение эффективности взаимодействия органов исполнительной власти, органов местного самоуправления Чебоксарского района,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43320A" w:rsidRPr="0043320A" w:rsidRDefault="0043320A" w:rsidP="007404F1">
            <w:pPr>
              <w:pStyle w:val="formattext"/>
            </w:pPr>
            <w:r w:rsidRPr="0043320A">
              <w:t xml:space="preserve">повышение роли органов исполнительной власти, органов местного самоуправления Чебоксарского района, общественных </w:t>
            </w:r>
            <w:r w:rsidRPr="0043320A">
              <w:lastRenderedPageBreak/>
              <w:t>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качества жизни граждан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</w:t>
            </w:r>
          </w:p>
        </w:tc>
      </w:tr>
      <w:tr w:rsidR="0043320A" w:rsidRPr="0043320A" w:rsidTr="00740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Работа с семьями, находящимися в социально опасном положении, и оказание им помощи в обучении и воспитании детей: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>Мероприятие 2.1. Проведение мероприятий по выявлению фактов семейного неблагополучия на ранней стадии.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 xml:space="preserve">Мероприятие 2.3. Формирование единой базы данных о выявленных несовершеннолетних и семьях, находящихся в социально опасном </w:t>
            </w:r>
            <w:r w:rsidRPr="0043320A">
              <w:lastRenderedPageBreak/>
              <w:t>положении.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Чебоксарского района; 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администрации сельских поселений Чебоксарского района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 при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в Чебоксарском районе Чувашской Республики;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АУ ЧР «Редакция газеты «Таван Ен»</w:t>
            </w:r>
          </w:p>
          <w:p w:rsidR="0043320A" w:rsidRPr="0043320A" w:rsidRDefault="0043320A" w:rsidP="00740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31.12.2035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formattext"/>
            </w:pPr>
            <w:r w:rsidRPr="0043320A">
              <w:t xml:space="preserve">Снижение уровня беспризорности, а также числа несовершеннолетних совершивших преступления; Сокращение числа детей и подростков с асоциальным поведением; повышение эффективности взаимодействия органов исполнительной власти, органов местного самоуправления Чебоксарского района, общественных объединений, осуществляющих меры по профилактике безнадзорности и правонарушений несовершеннолетних, </w:t>
            </w:r>
            <w:r w:rsidRPr="0043320A">
              <w:lastRenderedPageBreak/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43320A" w:rsidRPr="0043320A" w:rsidRDefault="0043320A" w:rsidP="007404F1">
            <w:pPr>
              <w:pStyle w:val="formattext"/>
            </w:pPr>
            <w:r w:rsidRPr="0043320A">
              <w:t>повышение роли органов исполнительной власти, органов местного самоуправления Чебоксарского района,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      </w:r>
          </w:p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качества жизни граждан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A" w:rsidRPr="0043320A" w:rsidRDefault="0043320A" w:rsidP="007404F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</w:t>
            </w:r>
            <w:r w:rsidRPr="0043320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</w:tbl>
    <w:p w:rsidR="0043320A" w:rsidRPr="0043320A" w:rsidRDefault="0043320A" w:rsidP="004332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320A" w:rsidRPr="0043320A" w:rsidRDefault="0043320A" w:rsidP="004332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332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к подпрограмме "</w:t>
      </w:r>
      <w:r w:rsidRPr="00433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320A">
        <w:rPr>
          <w:rFonts w:ascii="Times New Roman" w:hAnsi="Times New Roman" w:cs="Times New Roman"/>
          <w:sz w:val="24"/>
          <w:szCs w:val="24"/>
        </w:rPr>
        <w:t xml:space="preserve">Предупреждение детской беспризорности,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 "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"Обеспечение общественного порядка и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 противодействие преступности в 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>Чебоксарском районе" на 2019 - 2035 годы</w:t>
      </w:r>
    </w:p>
    <w:p w:rsidR="0043320A" w:rsidRPr="0043320A" w:rsidRDefault="0043320A" w:rsidP="00433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20A" w:rsidRPr="0043320A" w:rsidRDefault="0043320A" w:rsidP="0043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20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>«Предупреждение детской беспризорности, безнадзорности и правонарушений несовершеннолетних» муниципальной программы</w:t>
      </w:r>
    </w:p>
    <w:p w:rsidR="0043320A" w:rsidRPr="0043320A" w:rsidRDefault="0043320A" w:rsidP="004332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3320A">
        <w:rPr>
          <w:rFonts w:ascii="Times New Roman" w:hAnsi="Times New Roman"/>
        </w:rPr>
        <w:t xml:space="preserve"> «Обеспечение общественного порядка и противодействие преступности в Чебоксарском районе» на 2019-2035 годы и их значениях.</w:t>
      </w:r>
    </w:p>
    <w:p w:rsidR="0043320A" w:rsidRPr="0043320A" w:rsidRDefault="0043320A" w:rsidP="00433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134"/>
        <w:gridCol w:w="708"/>
        <w:gridCol w:w="709"/>
        <w:gridCol w:w="851"/>
        <w:gridCol w:w="1276"/>
        <w:gridCol w:w="850"/>
        <w:gridCol w:w="709"/>
        <w:gridCol w:w="709"/>
        <w:gridCol w:w="709"/>
        <w:gridCol w:w="709"/>
        <w:gridCol w:w="708"/>
        <w:gridCol w:w="709"/>
        <w:gridCol w:w="851"/>
        <w:gridCol w:w="708"/>
      </w:tblGrid>
      <w:tr w:rsidR="0043320A" w:rsidRPr="0043320A" w:rsidTr="007404F1">
        <w:trPr>
          <w:tblCellSpacing w:w="5" w:type="nil"/>
        </w:trPr>
        <w:tc>
          <w:tcPr>
            <w:tcW w:w="709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Наименование подпрограммы муниципальной программы</w:t>
            </w:r>
            <w:r w:rsidRPr="0043320A">
              <w:rPr>
                <w:rFonts w:ascii="Times New Roman" w:hAnsi="Times New Roman"/>
                <w:color w:val="000000"/>
              </w:rPr>
              <w:t>, основного мероприятия, мероприятия)</w:t>
            </w:r>
          </w:p>
        </w:tc>
        <w:tc>
          <w:tcPr>
            <w:tcW w:w="1701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Ответственный исполнитель, соисполнители</w:t>
            </w:r>
            <w:r w:rsidRPr="0043320A">
              <w:rPr>
                <w:rFonts w:ascii="Times New Roman" w:hAnsi="Times New Roman"/>
                <w:color w:val="000000"/>
              </w:rPr>
              <w:t>, участники</w:t>
            </w:r>
          </w:p>
        </w:tc>
        <w:tc>
          <w:tcPr>
            <w:tcW w:w="3402" w:type="dxa"/>
            <w:gridSpan w:val="4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43320A" w:rsidRPr="0043320A" w:rsidTr="007404F1">
        <w:trPr>
          <w:tblCellSpacing w:w="5" w:type="nil"/>
        </w:trPr>
        <w:tc>
          <w:tcPr>
            <w:tcW w:w="709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2026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-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2030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2031-2035</w:t>
            </w:r>
          </w:p>
        </w:tc>
      </w:tr>
      <w:tr w:rsidR="0043320A" w:rsidRPr="0043320A" w:rsidTr="007404F1">
        <w:trPr>
          <w:trHeight w:val="169"/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17</w:t>
            </w:r>
          </w:p>
        </w:tc>
      </w:tr>
      <w:tr w:rsidR="0043320A" w:rsidRPr="0043320A" w:rsidTr="007404F1">
        <w:trPr>
          <w:cantSplit/>
          <w:trHeight w:val="1134"/>
          <w:tblCellSpacing w:w="5" w:type="nil"/>
        </w:trPr>
        <w:tc>
          <w:tcPr>
            <w:tcW w:w="709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Ц820000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885,2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914,8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914,8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1100,0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1100,0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1200,0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6000,0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6000,0</w:t>
            </w:r>
          </w:p>
        </w:tc>
      </w:tr>
      <w:tr w:rsidR="0043320A" w:rsidRPr="0043320A" w:rsidTr="007404F1">
        <w:trPr>
          <w:tblCellSpacing w:w="5" w:type="nil"/>
        </w:trPr>
        <w:tc>
          <w:tcPr>
            <w:tcW w:w="709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подпрограммы– Администрация Чебоксарского района; 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администрации сельских поселений Чебоксарского района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туризма и социального развития администрации 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в Чебоксарском районе Чувашской Республики;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АУ ЧР «Редакция газеты «Таван Ен»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 xml:space="preserve">Чувашской </w:t>
            </w:r>
            <w:r w:rsidRPr="0043320A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885,2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914,8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914,8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1100,0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1100,0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1200,0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6000,0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6000,0</w:t>
            </w:r>
          </w:p>
        </w:tc>
      </w:tr>
      <w:tr w:rsidR="0043320A" w:rsidRPr="0043320A" w:rsidTr="007404F1">
        <w:trPr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>Предупреждение безнадзорности, беспризорности, правонарушений и антиобщественных действий несовершеннолетн</w:t>
            </w:r>
            <w:r w:rsidRPr="0043320A">
              <w:lastRenderedPageBreak/>
              <w:t>их, выявление и устранение причин и условий, способствующих развитию этих негативных последствий</w:t>
            </w:r>
          </w:p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ind w:firstLine="851"/>
              <w:jc w:val="both"/>
            </w:pP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бюджет Чувашской Республики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885,2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914,8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914,8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1100,0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1100,0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1200,0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6000,0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6000,0</w:t>
            </w:r>
          </w:p>
        </w:tc>
      </w:tr>
      <w:tr w:rsidR="0043320A" w:rsidRPr="0043320A" w:rsidTr="007404F1">
        <w:trPr>
          <w:cantSplit/>
          <w:trHeight w:val="1134"/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 xml:space="preserve">ответственный исполнитель мероприятия -Администрация района 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соисполнитель мероприятия: 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несов-х</w:t>
            </w:r>
            <w:r w:rsidRPr="0043320A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специальных программ;</w:t>
            </w: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Ц827034</w:t>
            </w:r>
          </w:p>
        </w:tc>
        <w:tc>
          <w:tcPr>
            <w:tcW w:w="851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</w:p>
        </w:tc>
      </w:tr>
      <w:tr w:rsidR="0043320A" w:rsidRPr="0043320A" w:rsidTr="007404F1">
        <w:trPr>
          <w:cantSplit/>
          <w:trHeight w:val="1078"/>
          <w:tblCellSpacing w:w="5" w:type="nil"/>
        </w:trPr>
        <w:tc>
          <w:tcPr>
            <w:tcW w:w="709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lastRenderedPageBreak/>
              <w:t>Основное мероприятие 2</w:t>
            </w:r>
          </w:p>
        </w:tc>
        <w:tc>
          <w:tcPr>
            <w:tcW w:w="2126" w:type="dxa"/>
          </w:tcPr>
          <w:p w:rsidR="0043320A" w:rsidRPr="0043320A" w:rsidRDefault="0043320A" w:rsidP="007404F1">
            <w:pPr>
              <w:pStyle w:val="formattext"/>
              <w:spacing w:before="0" w:beforeAutospacing="0" w:after="0" w:afterAutospacing="0"/>
              <w:jc w:val="both"/>
            </w:pPr>
            <w:r w:rsidRPr="0043320A">
              <w:t>Работа с семьями, находящимися в социально опасном положении, и оказание им помощи в обучении и воспитании детей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 xml:space="preserve">ответственный исполнитель мероприятия -Администрация района 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соисполнитель мероприятия: Отдел образования и молодежной политики администрации Чебоксарского района;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МВД РФ по Чебоксарскому району (по согласованию);</w:t>
            </w:r>
          </w:p>
          <w:p w:rsidR="0043320A" w:rsidRPr="0043320A" w:rsidRDefault="0043320A" w:rsidP="007404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0A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социального развития;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комиссия по делам несов-х</w:t>
            </w:r>
            <w:r w:rsidRPr="0043320A">
              <w:rPr>
                <w:rFonts w:ascii="Times New Roman" w:hAnsi="Times New Roman"/>
                <w:szCs w:val="26"/>
              </w:rPr>
              <w:t xml:space="preserve"> ;</w:t>
            </w:r>
            <w:r w:rsidRPr="0043320A">
              <w:rPr>
                <w:rFonts w:ascii="Times New Roman" w:hAnsi="Times New Roman"/>
              </w:rPr>
              <w:t>отдел специальных программ;</w:t>
            </w:r>
          </w:p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903</w:t>
            </w:r>
          </w:p>
        </w:tc>
        <w:tc>
          <w:tcPr>
            <w:tcW w:w="708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0113</w:t>
            </w:r>
          </w:p>
        </w:tc>
        <w:tc>
          <w:tcPr>
            <w:tcW w:w="709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Ц827034</w:t>
            </w:r>
          </w:p>
        </w:tc>
        <w:tc>
          <w:tcPr>
            <w:tcW w:w="851" w:type="dxa"/>
            <w:textDirection w:val="btLr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43320A" w:rsidRPr="0043320A" w:rsidRDefault="0043320A" w:rsidP="0074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3320A" w:rsidRPr="0043320A" w:rsidRDefault="0043320A" w:rsidP="007404F1">
            <w:pPr>
              <w:rPr>
                <w:rFonts w:ascii="Times New Roman" w:hAnsi="Times New Roman"/>
              </w:rPr>
            </w:pPr>
            <w:r w:rsidRPr="0043320A">
              <w:rPr>
                <w:rFonts w:ascii="Times New Roman" w:hAnsi="Times New Roman"/>
              </w:rPr>
              <w:t>0</w:t>
            </w:r>
          </w:p>
        </w:tc>
      </w:tr>
    </w:tbl>
    <w:p w:rsidR="00400EDE" w:rsidRPr="0043320A" w:rsidRDefault="00400EDE" w:rsidP="0043320A">
      <w:pPr>
        <w:ind w:firstLine="709"/>
        <w:rPr>
          <w:rFonts w:ascii="Times New Roman" w:hAnsi="Times New Roman"/>
          <w:szCs w:val="26"/>
        </w:rPr>
      </w:pPr>
    </w:p>
    <w:sectPr w:rsidR="00400EDE" w:rsidRPr="0043320A" w:rsidSect="0043320A">
      <w:footnotePr>
        <w:numRestart w:val="eachPage"/>
      </w:footnotePr>
      <w:pgSz w:w="16838" w:h="11906" w:orient="landscape"/>
      <w:pgMar w:top="850" w:right="1134" w:bottom="19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DE" w:rsidRDefault="00400EDE">
      <w:r>
        <w:separator/>
      </w:r>
    </w:p>
  </w:endnote>
  <w:endnote w:type="continuationSeparator" w:id="0">
    <w:p w:rsidR="00400EDE" w:rsidRDefault="0040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E" w:rsidRDefault="00400EDE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E" w:rsidRPr="00591B6B" w:rsidRDefault="00400EDE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400EDE" w:rsidRPr="003652FF" w:rsidRDefault="00400EDE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043F2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043F24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043F2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Y:\sos\DOKUM\Sharedem\pozdr\0921.doc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043F24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043F24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043F2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043F2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161D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161D2">
      <w:rPr>
        <w:rFonts w:ascii="Times New Roman" w:hAnsi="Times New Roman"/>
        <w:noProof/>
        <w:snapToGrid w:val="0"/>
        <w:sz w:val="12"/>
        <w:lang w:val="en-US"/>
      </w:rPr>
      <w:t>104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400EDE">
      <w:tc>
        <w:tcPr>
          <w:tcW w:w="4606" w:type="dxa"/>
        </w:tcPr>
        <w:p w:rsidR="00400EDE" w:rsidRDefault="00400EDE">
          <w:pPr>
            <w:pStyle w:val="a5"/>
          </w:pPr>
        </w:p>
      </w:tc>
      <w:tc>
        <w:tcPr>
          <w:tcW w:w="4606" w:type="dxa"/>
        </w:tcPr>
        <w:p w:rsidR="00400EDE" w:rsidRDefault="00400EDE">
          <w:pPr>
            <w:pStyle w:val="a5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400EDE" w:rsidRDefault="00400EDE">
          <w:pPr>
            <w:pStyle w:val="a5"/>
          </w:pPr>
        </w:p>
      </w:tc>
    </w:tr>
  </w:tbl>
  <w:p w:rsidR="00400EDE" w:rsidRDefault="00400ED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DE" w:rsidRDefault="00400ED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9" w:rsidRDefault="0043320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0EF9" w:rsidRDefault="008161D2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9" w:rsidRDefault="008161D2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0A" w:rsidRDefault="0043320A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9" w:rsidRDefault="0043320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0EF9" w:rsidRDefault="008161D2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9" w:rsidRDefault="008161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DE" w:rsidRDefault="00400EDE">
      <w:r>
        <w:separator/>
      </w:r>
    </w:p>
  </w:footnote>
  <w:footnote w:type="continuationSeparator" w:id="0">
    <w:p w:rsidR="00400EDE" w:rsidRDefault="0040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9" w:rsidRDefault="0043320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0EF9" w:rsidRDefault="00816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9" w:rsidRDefault="0043320A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161D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9" w:rsidRDefault="0043320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0EF9" w:rsidRDefault="008161D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F9" w:rsidRDefault="0043320A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161D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CEB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BAB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568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585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8D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CE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89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28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C6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8F83914"/>
    <w:multiLevelType w:val="hybridMultilevel"/>
    <w:tmpl w:val="B29EE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09E7056B"/>
    <w:multiLevelType w:val="hybridMultilevel"/>
    <w:tmpl w:val="B2001A50"/>
    <w:lvl w:ilvl="0" w:tplc="33687B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0FA56231"/>
    <w:multiLevelType w:val="hybridMultilevel"/>
    <w:tmpl w:val="0276DD1E"/>
    <w:lvl w:ilvl="0" w:tplc="A5E6EE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0B63671"/>
    <w:multiLevelType w:val="hybridMultilevel"/>
    <w:tmpl w:val="4A44668C"/>
    <w:lvl w:ilvl="0" w:tplc="F0E4EFC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11593E65"/>
    <w:multiLevelType w:val="singleLevel"/>
    <w:tmpl w:val="D4F8CAD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7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1D27175D"/>
    <w:multiLevelType w:val="hybridMultilevel"/>
    <w:tmpl w:val="0868F518"/>
    <w:lvl w:ilvl="0" w:tplc="7ADE1E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2407637C"/>
    <w:multiLevelType w:val="singleLevel"/>
    <w:tmpl w:val="CF7E9E7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2E1171E2"/>
    <w:multiLevelType w:val="multilevel"/>
    <w:tmpl w:val="7D767E3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2F963A33"/>
    <w:multiLevelType w:val="hybridMultilevel"/>
    <w:tmpl w:val="FE6CFE24"/>
    <w:lvl w:ilvl="0" w:tplc="2BEA3F04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0C475D"/>
    <w:multiLevelType w:val="hybridMultilevel"/>
    <w:tmpl w:val="F90CDB56"/>
    <w:lvl w:ilvl="0" w:tplc="0ACA32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AD0C350">
      <w:numFmt w:val="none"/>
      <w:lvlText w:val=""/>
      <w:lvlJc w:val="left"/>
      <w:pPr>
        <w:tabs>
          <w:tab w:val="num" w:pos="360"/>
        </w:tabs>
      </w:pPr>
    </w:lvl>
    <w:lvl w:ilvl="2" w:tplc="4A38C2A0">
      <w:numFmt w:val="none"/>
      <w:lvlText w:val=""/>
      <w:lvlJc w:val="left"/>
      <w:pPr>
        <w:tabs>
          <w:tab w:val="num" w:pos="360"/>
        </w:tabs>
      </w:pPr>
    </w:lvl>
    <w:lvl w:ilvl="3" w:tplc="F4E6DD0C">
      <w:numFmt w:val="none"/>
      <w:lvlText w:val=""/>
      <w:lvlJc w:val="left"/>
      <w:pPr>
        <w:tabs>
          <w:tab w:val="num" w:pos="360"/>
        </w:tabs>
      </w:pPr>
    </w:lvl>
    <w:lvl w:ilvl="4" w:tplc="C18467B0">
      <w:numFmt w:val="none"/>
      <w:lvlText w:val=""/>
      <w:lvlJc w:val="left"/>
      <w:pPr>
        <w:tabs>
          <w:tab w:val="num" w:pos="360"/>
        </w:tabs>
      </w:pPr>
    </w:lvl>
    <w:lvl w:ilvl="5" w:tplc="57443286">
      <w:numFmt w:val="none"/>
      <w:lvlText w:val=""/>
      <w:lvlJc w:val="left"/>
      <w:pPr>
        <w:tabs>
          <w:tab w:val="num" w:pos="360"/>
        </w:tabs>
      </w:pPr>
    </w:lvl>
    <w:lvl w:ilvl="6" w:tplc="A164135A">
      <w:numFmt w:val="none"/>
      <w:lvlText w:val=""/>
      <w:lvlJc w:val="left"/>
      <w:pPr>
        <w:tabs>
          <w:tab w:val="num" w:pos="360"/>
        </w:tabs>
      </w:pPr>
    </w:lvl>
    <w:lvl w:ilvl="7" w:tplc="C4822C0E">
      <w:numFmt w:val="none"/>
      <w:lvlText w:val=""/>
      <w:lvlJc w:val="left"/>
      <w:pPr>
        <w:tabs>
          <w:tab w:val="num" w:pos="360"/>
        </w:tabs>
      </w:pPr>
    </w:lvl>
    <w:lvl w:ilvl="8" w:tplc="685E628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17101F8"/>
    <w:multiLevelType w:val="hybridMultilevel"/>
    <w:tmpl w:val="AD1C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E744F"/>
    <w:multiLevelType w:val="singleLevel"/>
    <w:tmpl w:val="81D8B0C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62F754D"/>
    <w:multiLevelType w:val="singleLevel"/>
    <w:tmpl w:val="C84A55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390F2713"/>
    <w:multiLevelType w:val="hybridMultilevel"/>
    <w:tmpl w:val="65AA8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61080"/>
    <w:multiLevelType w:val="hybridMultilevel"/>
    <w:tmpl w:val="9A72760E"/>
    <w:lvl w:ilvl="0" w:tplc="A072D6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2E006F"/>
    <w:multiLevelType w:val="singleLevel"/>
    <w:tmpl w:val="9092D6A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44B21D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64B750F"/>
    <w:multiLevelType w:val="singleLevel"/>
    <w:tmpl w:val="1B945FC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>
    <w:nsid w:val="4A636B2A"/>
    <w:multiLevelType w:val="hybridMultilevel"/>
    <w:tmpl w:val="79F2DC92"/>
    <w:lvl w:ilvl="0" w:tplc="23A61D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0190D9B"/>
    <w:multiLevelType w:val="singleLevel"/>
    <w:tmpl w:val="5BECD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3">
    <w:nsid w:val="52C35466"/>
    <w:multiLevelType w:val="hybridMultilevel"/>
    <w:tmpl w:val="80108D42"/>
    <w:lvl w:ilvl="0" w:tplc="65FABADE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590A2940"/>
    <w:multiLevelType w:val="hybridMultilevel"/>
    <w:tmpl w:val="2992193E"/>
    <w:lvl w:ilvl="0" w:tplc="E8DCD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3300A2"/>
    <w:multiLevelType w:val="hybridMultilevel"/>
    <w:tmpl w:val="1D00DDA0"/>
    <w:lvl w:ilvl="0" w:tplc="C9BCC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6CD0D12"/>
    <w:multiLevelType w:val="hybridMultilevel"/>
    <w:tmpl w:val="A300B432"/>
    <w:lvl w:ilvl="0" w:tplc="64581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C4F545A"/>
    <w:multiLevelType w:val="singleLevel"/>
    <w:tmpl w:val="8AC87D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6C61155E"/>
    <w:multiLevelType w:val="singleLevel"/>
    <w:tmpl w:val="CBD408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4527DB"/>
    <w:multiLevelType w:val="hybridMultilevel"/>
    <w:tmpl w:val="FB8257FA"/>
    <w:lvl w:ilvl="0" w:tplc="DECCEDBC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41">
    <w:nsid w:val="780B1373"/>
    <w:multiLevelType w:val="singleLevel"/>
    <w:tmpl w:val="C724676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2">
    <w:nsid w:val="7F2D26E9"/>
    <w:multiLevelType w:val="singleLevel"/>
    <w:tmpl w:val="ECA4DFB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36"/>
  </w:num>
  <w:num w:numId="4">
    <w:abstractNumId w:val="19"/>
  </w:num>
  <w:num w:numId="5">
    <w:abstractNumId w:val="38"/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10"/>
  </w:num>
  <w:num w:numId="8">
    <w:abstractNumId w:val="24"/>
  </w:num>
  <w:num w:numId="9">
    <w:abstractNumId w:val="16"/>
  </w:num>
  <w:num w:numId="10">
    <w:abstractNumId w:val="30"/>
  </w:num>
  <w:num w:numId="11">
    <w:abstractNumId w:val="42"/>
  </w:num>
  <w:num w:numId="12">
    <w:abstractNumId w:val="25"/>
  </w:num>
  <w:num w:numId="13">
    <w:abstractNumId w:val="28"/>
  </w:num>
  <w:num w:numId="14">
    <w:abstractNumId w:val="39"/>
  </w:num>
  <w:num w:numId="15">
    <w:abstractNumId w:val="13"/>
  </w:num>
  <w:num w:numId="16">
    <w:abstractNumId w:val="37"/>
  </w:num>
  <w:num w:numId="17">
    <w:abstractNumId w:val="31"/>
  </w:num>
  <w:num w:numId="18">
    <w:abstractNumId w:val="27"/>
  </w:num>
  <w:num w:numId="19">
    <w:abstractNumId w:val="21"/>
  </w:num>
  <w:num w:numId="20">
    <w:abstractNumId w:val="35"/>
  </w:num>
  <w:num w:numId="21">
    <w:abstractNumId w:val="20"/>
  </w:num>
  <w:num w:numId="22">
    <w:abstractNumId w:val="18"/>
  </w:num>
  <w:num w:numId="23">
    <w:abstractNumId w:val="22"/>
  </w:num>
  <w:num w:numId="24">
    <w:abstractNumId w:val="3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15"/>
  </w:num>
  <w:num w:numId="30">
    <w:abstractNumId w:val="40"/>
  </w:num>
  <w:num w:numId="31">
    <w:abstractNumId w:val="41"/>
  </w:num>
  <w:num w:numId="32">
    <w:abstractNumId w:val="29"/>
  </w:num>
  <w:num w:numId="33">
    <w:abstractNumId w:val="14"/>
  </w:num>
  <w:num w:numId="34">
    <w:abstractNumId w:val="11"/>
  </w:num>
  <w:num w:numId="35">
    <w:abstractNumId w:val="2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C99"/>
    <w:rsid w:val="00043F24"/>
    <w:rsid w:val="000B2461"/>
    <w:rsid w:val="000D575A"/>
    <w:rsid w:val="000E2583"/>
    <w:rsid w:val="00107F11"/>
    <w:rsid w:val="0012300A"/>
    <w:rsid w:val="001460B2"/>
    <w:rsid w:val="0017767D"/>
    <w:rsid w:val="001A4D80"/>
    <w:rsid w:val="002863DC"/>
    <w:rsid w:val="003652FF"/>
    <w:rsid w:val="00367432"/>
    <w:rsid w:val="003C7636"/>
    <w:rsid w:val="003F5BE4"/>
    <w:rsid w:val="00400EDE"/>
    <w:rsid w:val="0043320A"/>
    <w:rsid w:val="00462425"/>
    <w:rsid w:val="00466C7A"/>
    <w:rsid w:val="004B5CA0"/>
    <w:rsid w:val="004C7DA1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06D0D"/>
    <w:rsid w:val="008161D2"/>
    <w:rsid w:val="00830EB4"/>
    <w:rsid w:val="008700EF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27124"/>
    <w:rsid w:val="00CB7E29"/>
    <w:rsid w:val="00D61F6B"/>
    <w:rsid w:val="00D66C99"/>
    <w:rsid w:val="00DE328D"/>
    <w:rsid w:val="00DE3FD0"/>
    <w:rsid w:val="00DE756C"/>
    <w:rsid w:val="00DF761C"/>
    <w:rsid w:val="00E417C9"/>
    <w:rsid w:val="00E610BF"/>
    <w:rsid w:val="00E83771"/>
    <w:rsid w:val="00F365EF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400E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400EDE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400ED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00E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00EDE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400EDE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Times New Roman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400ED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00ED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400E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00ED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400E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00ED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aliases w:val="ВерхКолонтитул Знак"/>
    <w:link w:val="a3"/>
    <w:rsid w:val="00400EDE"/>
    <w:rPr>
      <w:rFonts w:ascii="Baltica" w:hAnsi="Baltica"/>
      <w:sz w:val="26"/>
    </w:rPr>
  </w:style>
  <w:style w:type="paragraph" w:customStyle="1" w:styleId="formattext">
    <w:name w:val="formattext"/>
    <w:basedOn w:val="a"/>
    <w:rsid w:val="00400E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rsid w:val="00400EDE"/>
    <w:rPr>
      <w:rFonts w:ascii="Baltica" w:hAnsi="Baltica"/>
      <w:sz w:val="26"/>
    </w:rPr>
  </w:style>
  <w:style w:type="character" w:styleId="ac">
    <w:name w:val="page number"/>
    <w:rsid w:val="00400EDE"/>
  </w:style>
  <w:style w:type="character" w:customStyle="1" w:styleId="a8">
    <w:name w:val="Основной текст с отступом Знак"/>
    <w:link w:val="a7"/>
    <w:rsid w:val="00400EDE"/>
    <w:rPr>
      <w:sz w:val="24"/>
    </w:rPr>
  </w:style>
  <w:style w:type="character" w:customStyle="1" w:styleId="22">
    <w:name w:val="Основной текст с отступом 2 Знак"/>
    <w:link w:val="21"/>
    <w:rsid w:val="00400EDE"/>
    <w:rPr>
      <w:sz w:val="26"/>
    </w:rPr>
  </w:style>
  <w:style w:type="paragraph" w:styleId="ad">
    <w:name w:val="Normal (Web)"/>
    <w:basedOn w:val="a"/>
    <w:rsid w:val="00400EDE"/>
    <w:rPr>
      <w:rFonts w:ascii="Times New Roman" w:hAnsi="Times New Roman"/>
      <w:sz w:val="24"/>
      <w:szCs w:val="24"/>
    </w:rPr>
  </w:style>
  <w:style w:type="paragraph" w:styleId="ae">
    <w:name w:val="No Spacing"/>
    <w:qFormat/>
    <w:rsid w:val="00400EDE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400E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400EDE"/>
    <w:rPr>
      <w:b/>
      <w:bCs/>
      <w:color w:val="106BBE"/>
    </w:rPr>
  </w:style>
  <w:style w:type="character" w:customStyle="1" w:styleId="af1">
    <w:name w:val="Цветовое выделение"/>
    <w:uiPriority w:val="99"/>
    <w:rsid w:val="00400EDE"/>
    <w:rPr>
      <w:b/>
      <w:bCs/>
      <w:color w:val="26282F"/>
    </w:rPr>
  </w:style>
  <w:style w:type="character" w:styleId="af2">
    <w:name w:val="Hyperlink"/>
    <w:uiPriority w:val="99"/>
    <w:unhideWhenUsed/>
    <w:rsid w:val="00400EDE"/>
    <w:rPr>
      <w:strike w:val="0"/>
      <w:dstrike w:val="0"/>
      <w:color w:val="333333"/>
      <w:u w:val="none"/>
      <w:effect w:val="none"/>
    </w:rPr>
  </w:style>
  <w:style w:type="paragraph" w:customStyle="1" w:styleId="af3">
    <w:name w:val="Нормальный (таблица)"/>
    <w:basedOn w:val="a"/>
    <w:next w:val="a"/>
    <w:uiPriority w:val="99"/>
    <w:rsid w:val="00400ED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00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400EDE"/>
    <w:rPr>
      <w:b/>
      <w:color w:val="000000"/>
      <w:sz w:val="28"/>
    </w:rPr>
  </w:style>
  <w:style w:type="character" w:customStyle="1" w:styleId="30">
    <w:name w:val="Заголовок 3 Знак"/>
    <w:basedOn w:val="a0"/>
    <w:link w:val="3"/>
    <w:rsid w:val="00400ED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0ED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00ED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00EDE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400ED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00ED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00EDE"/>
    <w:rPr>
      <w:rFonts w:ascii="Cambria" w:hAnsi="Cambria"/>
      <w:sz w:val="22"/>
      <w:szCs w:val="22"/>
    </w:rPr>
  </w:style>
  <w:style w:type="paragraph" w:customStyle="1" w:styleId="ConsNormal">
    <w:name w:val="ConsNormal"/>
    <w:rsid w:val="00400EDE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400EDE"/>
    <w:pPr>
      <w:widowControl w:val="0"/>
    </w:pPr>
    <w:rPr>
      <w:rFonts w:ascii="Courier New" w:hAnsi="Courier New"/>
      <w:snapToGrid w:val="0"/>
      <w:sz w:val="16"/>
    </w:rPr>
  </w:style>
  <w:style w:type="paragraph" w:styleId="af4">
    <w:name w:val="Body Text"/>
    <w:basedOn w:val="a"/>
    <w:link w:val="af5"/>
    <w:rsid w:val="00400EDE"/>
    <w:pPr>
      <w:spacing w:after="120"/>
    </w:pPr>
    <w:rPr>
      <w:rFonts w:ascii="Times New Roman" w:hAnsi="Times New Roman"/>
      <w:sz w:val="20"/>
    </w:rPr>
  </w:style>
  <w:style w:type="character" w:customStyle="1" w:styleId="af5">
    <w:name w:val="Основной текст Знак"/>
    <w:basedOn w:val="a0"/>
    <w:link w:val="af4"/>
    <w:rsid w:val="00400EDE"/>
  </w:style>
  <w:style w:type="paragraph" w:customStyle="1" w:styleId="Web">
    <w:name w:val="Обычный (Web)"/>
    <w:basedOn w:val="a"/>
    <w:rsid w:val="00400EDE"/>
    <w:pPr>
      <w:spacing w:before="100" w:after="100"/>
    </w:pPr>
    <w:rPr>
      <w:rFonts w:ascii="Times New Roman" w:hAnsi="Times New Roman"/>
      <w:noProof/>
      <w:sz w:val="24"/>
    </w:rPr>
  </w:style>
  <w:style w:type="character" w:customStyle="1" w:styleId="11">
    <w:name w:val="Знак Знак1"/>
    <w:basedOn w:val="a0"/>
    <w:rsid w:val="00400EDE"/>
  </w:style>
  <w:style w:type="character" w:customStyle="1" w:styleId="23">
    <w:name w:val="Знак Знак2"/>
    <w:basedOn w:val="a0"/>
    <w:rsid w:val="00400EDE"/>
  </w:style>
  <w:style w:type="paragraph" w:styleId="af6">
    <w:name w:val="footnote text"/>
    <w:basedOn w:val="a"/>
    <w:link w:val="af7"/>
    <w:rsid w:val="00400EDE"/>
    <w:rPr>
      <w:rFonts w:ascii="Times New Roman" w:hAnsi="Times New Roman"/>
      <w:sz w:val="20"/>
    </w:rPr>
  </w:style>
  <w:style w:type="character" w:customStyle="1" w:styleId="af7">
    <w:name w:val="Текст сноски Знак"/>
    <w:basedOn w:val="a0"/>
    <w:link w:val="af6"/>
    <w:rsid w:val="00400EDE"/>
  </w:style>
  <w:style w:type="character" w:customStyle="1" w:styleId="af8">
    <w:name w:val="Знак Знак"/>
    <w:basedOn w:val="a0"/>
    <w:rsid w:val="00400EDE"/>
  </w:style>
  <w:style w:type="character" w:styleId="af9">
    <w:name w:val="footnote reference"/>
    <w:rsid w:val="00400EDE"/>
    <w:rPr>
      <w:vertAlign w:val="superscript"/>
    </w:rPr>
  </w:style>
  <w:style w:type="paragraph" w:styleId="24">
    <w:name w:val="Body Text 2"/>
    <w:basedOn w:val="a"/>
    <w:link w:val="25"/>
    <w:rsid w:val="00400EDE"/>
    <w:pPr>
      <w:spacing w:line="245" w:lineRule="auto"/>
      <w:jc w:val="center"/>
    </w:pPr>
    <w:rPr>
      <w:rFonts w:ascii="Times New Roman" w:hAnsi="Times New Roman"/>
      <w:b/>
      <w:bCs/>
      <w:szCs w:val="28"/>
    </w:rPr>
  </w:style>
  <w:style w:type="character" w:customStyle="1" w:styleId="25">
    <w:name w:val="Основной текст 2 Знак"/>
    <w:basedOn w:val="a0"/>
    <w:link w:val="24"/>
    <w:rsid w:val="00400EDE"/>
    <w:rPr>
      <w:b/>
      <w:bCs/>
      <w:sz w:val="26"/>
      <w:szCs w:val="28"/>
    </w:rPr>
  </w:style>
  <w:style w:type="paragraph" w:styleId="31">
    <w:name w:val="Body Text 3"/>
    <w:basedOn w:val="a"/>
    <w:link w:val="32"/>
    <w:rsid w:val="00400EDE"/>
    <w:pPr>
      <w:widowControl w:val="0"/>
      <w:jc w:val="both"/>
    </w:pPr>
    <w:rPr>
      <w:rFonts w:ascii="Times New Roman" w:hAnsi="Times New Roman"/>
      <w:szCs w:val="26"/>
    </w:rPr>
  </w:style>
  <w:style w:type="character" w:customStyle="1" w:styleId="32">
    <w:name w:val="Основной текст 3 Знак"/>
    <w:basedOn w:val="a0"/>
    <w:link w:val="31"/>
    <w:rsid w:val="00400EDE"/>
    <w:rPr>
      <w:sz w:val="26"/>
      <w:szCs w:val="26"/>
    </w:rPr>
  </w:style>
  <w:style w:type="paragraph" w:styleId="33">
    <w:name w:val="Body Text Indent 3"/>
    <w:basedOn w:val="a"/>
    <w:link w:val="34"/>
    <w:unhideWhenUsed/>
    <w:rsid w:val="00400ED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00EDE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400EDE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</w:rPr>
  </w:style>
  <w:style w:type="paragraph" w:customStyle="1" w:styleId="310">
    <w:name w:val="Основной текст с отступом 31"/>
    <w:basedOn w:val="a"/>
    <w:rsid w:val="00400EDE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i/>
      <w:sz w:val="28"/>
    </w:rPr>
  </w:style>
  <w:style w:type="paragraph" w:styleId="afa">
    <w:name w:val="caption"/>
    <w:basedOn w:val="a"/>
    <w:next w:val="a"/>
    <w:qFormat/>
    <w:rsid w:val="00400EDE"/>
    <w:pPr>
      <w:ind w:firstLine="567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12">
    <w:name w:val="Текст1"/>
    <w:basedOn w:val="a"/>
    <w:rsid w:val="00400EDE"/>
    <w:pPr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styleId="afb">
    <w:name w:val="Title"/>
    <w:basedOn w:val="a"/>
    <w:link w:val="afc"/>
    <w:qFormat/>
    <w:rsid w:val="00400EDE"/>
    <w:pPr>
      <w:jc w:val="center"/>
    </w:pPr>
    <w:rPr>
      <w:rFonts w:ascii="Times New Roman" w:hAnsi="Times New Roman"/>
      <w:b/>
      <w:sz w:val="28"/>
    </w:rPr>
  </w:style>
  <w:style w:type="character" w:customStyle="1" w:styleId="afc">
    <w:name w:val="Название Знак"/>
    <w:basedOn w:val="a0"/>
    <w:link w:val="afb"/>
    <w:rsid w:val="00400EDE"/>
    <w:rPr>
      <w:b/>
      <w:sz w:val="28"/>
    </w:rPr>
  </w:style>
  <w:style w:type="character" w:styleId="afd">
    <w:name w:val="Emphasis"/>
    <w:qFormat/>
    <w:rsid w:val="00400EDE"/>
    <w:rPr>
      <w:i/>
      <w:iCs/>
    </w:rPr>
  </w:style>
  <w:style w:type="character" w:customStyle="1" w:styleId="FontStyle22">
    <w:name w:val="Font Style22"/>
    <w:rsid w:val="00400EDE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rsid w:val="00400EDE"/>
  </w:style>
  <w:style w:type="paragraph" w:customStyle="1" w:styleId="CharChar4">
    <w:name w:val="Char Char4 Знак Знак Знак"/>
    <w:basedOn w:val="a"/>
    <w:rsid w:val="00400ED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400E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e">
    <w:name w:val="Strong"/>
    <w:qFormat/>
    <w:rsid w:val="00400EDE"/>
    <w:rPr>
      <w:b/>
      <w:bCs/>
    </w:rPr>
  </w:style>
  <w:style w:type="paragraph" w:customStyle="1" w:styleId="13">
    <w:name w:val="Абзац списка1"/>
    <w:basedOn w:val="a"/>
    <w:rsid w:val="00400E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Знак Знак1 Знак"/>
    <w:basedOn w:val="a"/>
    <w:rsid w:val="00400E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C969ECB919216B07ED9B34EE2B6F34EAB40C5711C66D265AE8D105E7D7D924EDB3B7A030CBB664DB55E009GFM" TargetMode="External"/><Relationship Id="rId18" Type="http://schemas.openxmlformats.org/officeDocument/2006/relationships/header" Target="header1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0129673" TargetMode="Externa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0129673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2032728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7289" TargetMode="Externa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104</Pages>
  <Words>20558</Words>
  <Characters>117186</Characters>
  <Application>Microsoft Office Word</Application>
  <DocSecurity>4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Парамонова</dc:creator>
  <cp:lastModifiedBy>Волкова</cp:lastModifiedBy>
  <cp:revision>2</cp:revision>
  <cp:lastPrinted>2018-12-17T13:45:00Z</cp:lastPrinted>
  <dcterms:created xsi:type="dcterms:W3CDTF">2019-04-12T07:16:00Z</dcterms:created>
  <dcterms:modified xsi:type="dcterms:W3CDTF">2019-04-12T07:16:00Z</dcterms:modified>
</cp:coreProperties>
</file>