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A7" w:rsidRDefault="00591FA7" w:rsidP="00591FA7">
      <w:pPr>
        <w:ind w:firstLine="851"/>
        <w:jc w:val="center"/>
        <w:rPr>
          <w:b/>
        </w:rPr>
      </w:pPr>
      <w:bookmarkStart w:id="0" w:name="_Hlk410293018"/>
      <w:r w:rsidRPr="005858A2">
        <w:rPr>
          <w:b/>
        </w:rPr>
        <w:t>Заседание комиссии по делам несовершеннолетних и защите их прав       администрации Чебоксарского района</w:t>
      </w:r>
    </w:p>
    <w:p w:rsidR="00591FA7" w:rsidRPr="005858A2" w:rsidRDefault="00591FA7" w:rsidP="00591FA7">
      <w:pPr>
        <w:ind w:firstLine="851"/>
        <w:jc w:val="center"/>
        <w:rPr>
          <w:b/>
        </w:rPr>
      </w:pPr>
    </w:p>
    <w:p w:rsidR="00591FA7" w:rsidRPr="00591FA7" w:rsidRDefault="00591FA7" w:rsidP="00591FA7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   30 июля  </w:t>
      </w:r>
      <w:r w:rsidRPr="0049090C">
        <w:rPr>
          <w:rFonts w:cs="Arial"/>
        </w:rPr>
        <w:t>состоялось очередное заседание комиссии по делам несовершеннолетних и защите их прав</w:t>
      </w:r>
      <w:r>
        <w:rPr>
          <w:rFonts w:cs="Arial"/>
        </w:rPr>
        <w:t xml:space="preserve"> </w:t>
      </w:r>
      <w:r w:rsidRPr="0049090C">
        <w:rPr>
          <w:rStyle w:val="a7"/>
          <w:b w:val="0"/>
          <w:bCs w:val="0"/>
        </w:rPr>
        <w:t>под председательством заместителя главы</w:t>
      </w:r>
      <w:r>
        <w:rPr>
          <w:rStyle w:val="a7"/>
          <w:b w:val="0"/>
          <w:bCs w:val="0"/>
        </w:rPr>
        <w:t xml:space="preserve"> администрации района -</w:t>
      </w:r>
      <w:r w:rsidRPr="0049090C">
        <w:rPr>
          <w:rStyle w:val="a7"/>
          <w:b w:val="0"/>
          <w:bCs w:val="0"/>
        </w:rPr>
        <w:t xml:space="preserve"> </w:t>
      </w:r>
      <w:r>
        <w:rPr>
          <w:rStyle w:val="a7"/>
          <w:b w:val="0"/>
        </w:rPr>
        <w:t>начальника отдела организационно - контрольной работы Михайлова В.В.</w:t>
      </w:r>
      <w:r>
        <w:rPr>
          <w:bCs/>
        </w:rPr>
        <w:t xml:space="preserve"> </w:t>
      </w:r>
    </w:p>
    <w:p w:rsidR="00AC1519" w:rsidRPr="00AC1519" w:rsidRDefault="00311C87" w:rsidP="00AC1519">
      <w:pPr>
        <w:ind w:firstLine="709"/>
        <w:jc w:val="both"/>
        <w:rPr>
          <w:bCs/>
        </w:rPr>
      </w:pPr>
      <w:r>
        <w:rPr>
          <w:rStyle w:val="a7"/>
          <w:b w:val="0"/>
        </w:rPr>
        <w:t>С информацией о состоянии наркотизации и алкоголизации несовершеннолетних, мерах межведомственного взаимодействия по предупреждени</w:t>
      </w:r>
      <w:r w:rsidR="00591FA7">
        <w:rPr>
          <w:rStyle w:val="a7"/>
          <w:b w:val="0"/>
        </w:rPr>
        <w:t xml:space="preserve">ю наркомании, алкоголизма среди </w:t>
      </w:r>
      <w:r>
        <w:rPr>
          <w:rStyle w:val="a7"/>
          <w:b w:val="0"/>
        </w:rPr>
        <w:t xml:space="preserve">несовершеннолетних, употребления </w:t>
      </w:r>
      <w:proofErr w:type="spellStart"/>
      <w:r w:rsidR="00FF3BEE">
        <w:rPr>
          <w:rStyle w:val="a7"/>
          <w:b w:val="0"/>
        </w:rPr>
        <w:t>психо</w:t>
      </w:r>
      <w:r w:rsidR="00385EBF">
        <w:rPr>
          <w:rStyle w:val="a7"/>
          <w:b w:val="0"/>
        </w:rPr>
        <w:t>активных</w:t>
      </w:r>
      <w:proofErr w:type="spellEnd"/>
      <w:r w:rsidR="00385EBF">
        <w:rPr>
          <w:rStyle w:val="a7"/>
          <w:b w:val="0"/>
        </w:rPr>
        <w:t xml:space="preserve"> веществ</w:t>
      </w:r>
      <w:r>
        <w:rPr>
          <w:rStyle w:val="a7"/>
          <w:b w:val="0"/>
        </w:rPr>
        <w:t xml:space="preserve"> и состояние организации профилактической работы</w:t>
      </w:r>
      <w:r w:rsidR="009A1E9F">
        <w:rPr>
          <w:rStyle w:val="a7"/>
          <w:b w:val="0"/>
        </w:rPr>
        <w:t xml:space="preserve"> на территории района ознакомил</w:t>
      </w:r>
      <w:r w:rsidR="00C54A6E">
        <w:rPr>
          <w:rStyle w:val="a7"/>
          <w:b w:val="0"/>
        </w:rPr>
        <w:t>а врач - нарколог</w:t>
      </w:r>
      <w:r w:rsidR="009A1E9F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БУ </w:t>
      </w:r>
      <w:r w:rsidR="00FF3BEE">
        <w:rPr>
          <w:rStyle w:val="a7"/>
          <w:b w:val="0"/>
        </w:rPr>
        <w:t xml:space="preserve">ЧР </w:t>
      </w:r>
      <w:r>
        <w:rPr>
          <w:rStyle w:val="a7"/>
          <w:b w:val="0"/>
        </w:rPr>
        <w:t xml:space="preserve">«Чебоксарская районная больница» </w:t>
      </w:r>
      <w:r w:rsidR="00FF3BEE">
        <w:rPr>
          <w:rStyle w:val="a7"/>
          <w:b w:val="0"/>
        </w:rPr>
        <w:t xml:space="preserve">Министерства здравоохранения Чувашской Республики </w:t>
      </w:r>
      <w:r w:rsidR="00C54A6E">
        <w:rPr>
          <w:rStyle w:val="a7"/>
          <w:b w:val="0"/>
        </w:rPr>
        <w:t>Петрова Е.В.</w:t>
      </w:r>
      <w:r>
        <w:rPr>
          <w:rStyle w:val="a7"/>
          <w:b w:val="0"/>
        </w:rPr>
        <w:t xml:space="preserve"> </w:t>
      </w:r>
      <w:r w:rsidR="00AC1519" w:rsidRPr="00AC1519">
        <w:t xml:space="preserve"> </w:t>
      </w:r>
    </w:p>
    <w:p w:rsidR="00AC1519" w:rsidRPr="00AC1519" w:rsidRDefault="00AC1519" w:rsidP="00AC1519">
      <w:pPr>
        <w:pStyle w:val="af3"/>
        <w:tabs>
          <w:tab w:val="left" w:pos="45"/>
          <w:tab w:val="left" w:pos="690"/>
        </w:tabs>
        <w:ind w:firstLine="0"/>
        <w:rPr>
          <w:rFonts w:ascii="Times New Roman" w:eastAsia="Times New Roman" w:hAnsi="Times New Roman" w:cs="Times New Roman"/>
          <w:lang w:bidi="ar-SA"/>
        </w:rPr>
      </w:pPr>
      <w:r w:rsidRPr="00AC1519">
        <w:rPr>
          <w:rFonts w:ascii="Times New Roman" w:eastAsia="Times New Roman" w:hAnsi="Times New Roman" w:cs="Times New Roman"/>
          <w:lang w:bidi="ar-SA"/>
        </w:rPr>
        <w:tab/>
      </w:r>
      <w:r w:rsidRPr="00AC1519">
        <w:rPr>
          <w:rFonts w:ascii="Times New Roman" w:eastAsia="Times New Roman" w:hAnsi="Times New Roman" w:cs="Times New Roman"/>
          <w:lang w:bidi="ar-SA"/>
        </w:rPr>
        <w:tab/>
        <w:t xml:space="preserve">Профилактика наркологических расстройств обеспечивается путем 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 </w:t>
      </w:r>
    </w:p>
    <w:p w:rsidR="00AC1519" w:rsidRPr="00AC1519" w:rsidRDefault="00AC1519" w:rsidP="00AC1519">
      <w:pPr>
        <w:pStyle w:val="af3"/>
        <w:tabs>
          <w:tab w:val="left" w:pos="45"/>
          <w:tab w:val="left" w:pos="690"/>
        </w:tabs>
        <w:ind w:firstLine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AC1519">
        <w:rPr>
          <w:rFonts w:ascii="Times New Roman" w:eastAsia="Times New Roman" w:hAnsi="Times New Roman" w:cs="Times New Roman"/>
          <w:lang w:eastAsia="ru-RU"/>
        </w:rPr>
        <w:t>На 01.07.2019 года п</w:t>
      </w:r>
      <w:r w:rsidRPr="00AC1519">
        <w:rPr>
          <w:rFonts w:ascii="Times New Roman" w:eastAsia="Times New Roman" w:hAnsi="Times New Roman" w:cs="Times New Roman"/>
          <w:lang w:bidi="ar-SA"/>
        </w:rPr>
        <w:t xml:space="preserve">од наблюдением детско-подростковой наркологической службы состоит 9 несовершеннолетних с диагнозом: </w:t>
      </w:r>
      <w:r w:rsidRPr="00AC1519">
        <w:rPr>
          <w:rFonts w:ascii="Times New Roman" w:eastAsia="Times New Roman" w:hAnsi="Times New Roman" w:cs="Times New Roman"/>
        </w:rPr>
        <w:t>неоднократное употребление алкоголя с вредными последствиями</w:t>
      </w:r>
      <w:r w:rsidRPr="00AC1519">
        <w:rPr>
          <w:rFonts w:ascii="Times New Roman" w:eastAsia="Times New Roman" w:hAnsi="Times New Roman" w:cs="Times New Roman"/>
          <w:lang w:bidi="ar-SA"/>
        </w:rPr>
        <w:t>.</w:t>
      </w:r>
    </w:p>
    <w:p w:rsidR="00AC1519" w:rsidRPr="00AC1519" w:rsidRDefault="00AC1519" w:rsidP="00AC1519">
      <w:pPr>
        <w:tabs>
          <w:tab w:val="left" w:pos="570"/>
        </w:tabs>
        <w:jc w:val="both"/>
        <w:rPr>
          <w:kern w:val="1"/>
        </w:rPr>
      </w:pPr>
      <w:r>
        <w:rPr>
          <w:kern w:val="1"/>
        </w:rPr>
        <w:tab/>
        <w:t xml:space="preserve">  </w:t>
      </w:r>
      <w:r w:rsidRPr="00AC1519">
        <w:rPr>
          <w:kern w:val="1"/>
        </w:rPr>
        <w:t xml:space="preserve">БУ «Чебоксарская районная больница» организует круглосуточный прием граждан, в том числе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 </w:t>
      </w:r>
    </w:p>
    <w:p w:rsidR="00AC1519" w:rsidRPr="00AC1519" w:rsidRDefault="00AC1519" w:rsidP="00311C87">
      <w:pPr>
        <w:ind w:firstLine="709"/>
        <w:jc w:val="both"/>
        <w:rPr>
          <w:rStyle w:val="a7"/>
          <w:b w:val="0"/>
        </w:rPr>
      </w:pPr>
      <w:r w:rsidRPr="00AC1519">
        <w:t>Ежегодно проводятся акции «Молодежь за здоровый образ жизни», «Сообщи, где торгуют смертью», «Дети и семья», «Полиция и дети» и другие</w:t>
      </w:r>
    </w:p>
    <w:p w:rsidR="00C409C9" w:rsidRDefault="00AC1519" w:rsidP="00C409C9">
      <w:pPr>
        <w:ind w:firstLine="567"/>
        <w:jc w:val="both"/>
      </w:pPr>
      <w:r>
        <w:t xml:space="preserve">  </w:t>
      </w:r>
      <w:r w:rsidR="00C409C9">
        <w:t>Уважаемые родители, начните профилактическую работу с самих себя, будьте авторитетны в глазах своих детей и станьте примером для подражания!</w:t>
      </w:r>
    </w:p>
    <w:p w:rsidR="00C409C9" w:rsidRPr="00C125D2" w:rsidRDefault="00C409C9" w:rsidP="000516B6">
      <w:pPr>
        <w:ind w:firstLine="709"/>
        <w:jc w:val="both"/>
        <w:rPr>
          <w:rStyle w:val="a7"/>
          <w:b w:val="0"/>
        </w:rPr>
      </w:pPr>
    </w:p>
    <w:p w:rsidR="00094E71" w:rsidRDefault="00094E71" w:rsidP="00094E71">
      <w:pPr>
        <w:ind w:firstLine="709"/>
        <w:jc w:val="both"/>
      </w:pPr>
    </w:p>
    <w:bookmarkEnd w:id="0"/>
    <w:p w:rsidR="0094008F" w:rsidRDefault="0094008F" w:rsidP="006D0C1C">
      <w:pPr>
        <w:ind w:firstLine="709"/>
        <w:jc w:val="both"/>
      </w:pPr>
    </w:p>
    <w:sectPr w:rsidR="0094008F" w:rsidSect="009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25"/>
    <w:rsid w:val="000055D5"/>
    <w:rsid w:val="00005F5B"/>
    <w:rsid w:val="00040E37"/>
    <w:rsid w:val="000516B6"/>
    <w:rsid w:val="00074416"/>
    <w:rsid w:val="00094E71"/>
    <w:rsid w:val="000E1EF2"/>
    <w:rsid w:val="00105239"/>
    <w:rsid w:val="00133286"/>
    <w:rsid w:val="00181E79"/>
    <w:rsid w:val="00197F90"/>
    <w:rsid w:val="001F498F"/>
    <w:rsid w:val="002026C3"/>
    <w:rsid w:val="002047FC"/>
    <w:rsid w:val="002307EC"/>
    <w:rsid w:val="002832C9"/>
    <w:rsid w:val="00287A68"/>
    <w:rsid w:val="00287CA0"/>
    <w:rsid w:val="00311C87"/>
    <w:rsid w:val="00385EBF"/>
    <w:rsid w:val="003A0E72"/>
    <w:rsid w:val="003A1BE0"/>
    <w:rsid w:val="00421862"/>
    <w:rsid w:val="004232BF"/>
    <w:rsid w:val="004467C1"/>
    <w:rsid w:val="0047624E"/>
    <w:rsid w:val="00507D15"/>
    <w:rsid w:val="00547653"/>
    <w:rsid w:val="005767F3"/>
    <w:rsid w:val="00591FA7"/>
    <w:rsid w:val="005C4D63"/>
    <w:rsid w:val="005E5170"/>
    <w:rsid w:val="0062590B"/>
    <w:rsid w:val="006A21A4"/>
    <w:rsid w:val="006D0C1C"/>
    <w:rsid w:val="006D3D79"/>
    <w:rsid w:val="006F2CD9"/>
    <w:rsid w:val="006F6560"/>
    <w:rsid w:val="007953EB"/>
    <w:rsid w:val="007E0361"/>
    <w:rsid w:val="007E2B3B"/>
    <w:rsid w:val="008B3A2C"/>
    <w:rsid w:val="008D164F"/>
    <w:rsid w:val="008F0424"/>
    <w:rsid w:val="00925D25"/>
    <w:rsid w:val="00926FE5"/>
    <w:rsid w:val="0094008F"/>
    <w:rsid w:val="00944964"/>
    <w:rsid w:val="0095069A"/>
    <w:rsid w:val="00964CB2"/>
    <w:rsid w:val="009A1E9F"/>
    <w:rsid w:val="00A47785"/>
    <w:rsid w:val="00A77EA9"/>
    <w:rsid w:val="00A93EA6"/>
    <w:rsid w:val="00AC1519"/>
    <w:rsid w:val="00B33E6F"/>
    <w:rsid w:val="00B432EB"/>
    <w:rsid w:val="00C125D2"/>
    <w:rsid w:val="00C23887"/>
    <w:rsid w:val="00C409C9"/>
    <w:rsid w:val="00C54A6E"/>
    <w:rsid w:val="00C87F94"/>
    <w:rsid w:val="00D14C44"/>
    <w:rsid w:val="00D20DE0"/>
    <w:rsid w:val="00D91137"/>
    <w:rsid w:val="00DC2FDD"/>
    <w:rsid w:val="00E13BE4"/>
    <w:rsid w:val="00EB70C3"/>
    <w:rsid w:val="00EE6A25"/>
    <w:rsid w:val="00F01BE5"/>
    <w:rsid w:val="00F24154"/>
    <w:rsid w:val="00FB1EB9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1BE5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1BE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1BE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01BE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01BE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01BE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BE5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BE5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BE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B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B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B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1B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BE5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a3">
    <w:name w:val="Title"/>
    <w:basedOn w:val="a"/>
    <w:next w:val="a"/>
    <w:link w:val="a4"/>
    <w:uiPriority w:val="10"/>
    <w:qFormat/>
    <w:rsid w:val="00F01BE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01B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BE5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01BE5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F01B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B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B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BE5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Emphasis"/>
    <w:uiPriority w:val="20"/>
    <w:qFormat/>
    <w:rsid w:val="00F01B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1BE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01BE5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1BE5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1B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01BE5"/>
    <w:rPr>
      <w:i/>
      <w:iCs/>
    </w:rPr>
  </w:style>
  <w:style w:type="character" w:styleId="ad">
    <w:name w:val="Subtle Emphasis"/>
    <w:uiPriority w:val="19"/>
    <w:qFormat/>
    <w:rsid w:val="00F01BE5"/>
    <w:rPr>
      <w:i/>
      <w:iCs/>
    </w:rPr>
  </w:style>
  <w:style w:type="character" w:styleId="ae">
    <w:name w:val="Intense Emphasis"/>
    <w:uiPriority w:val="21"/>
    <w:qFormat/>
    <w:rsid w:val="00F01B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1BE5"/>
    <w:rPr>
      <w:smallCaps/>
    </w:rPr>
  </w:style>
  <w:style w:type="character" w:styleId="af0">
    <w:name w:val="Intense Reference"/>
    <w:uiPriority w:val="32"/>
    <w:qFormat/>
    <w:rsid w:val="00F01BE5"/>
    <w:rPr>
      <w:b/>
      <w:bCs/>
      <w:smallCaps/>
    </w:rPr>
  </w:style>
  <w:style w:type="character" w:styleId="af1">
    <w:name w:val="Book Title"/>
    <w:basedOn w:val="a0"/>
    <w:uiPriority w:val="33"/>
    <w:qFormat/>
    <w:rsid w:val="00F01B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1BE5"/>
    <w:pPr>
      <w:outlineLvl w:val="9"/>
    </w:pPr>
  </w:style>
  <w:style w:type="paragraph" w:styleId="af3">
    <w:name w:val="Body Text Indent"/>
    <w:basedOn w:val="a"/>
    <w:link w:val="af4"/>
    <w:rsid w:val="00AC1519"/>
    <w:pPr>
      <w:suppressAutoHyphens/>
      <w:ind w:firstLine="561"/>
      <w:jc w:val="both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af4">
    <w:name w:val="Основной текст с отступом Знак"/>
    <w:basedOn w:val="a0"/>
    <w:link w:val="af3"/>
    <w:rsid w:val="00AC1519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31</cp:revision>
  <cp:lastPrinted>2019-07-30T11:59:00Z</cp:lastPrinted>
  <dcterms:created xsi:type="dcterms:W3CDTF">2017-06-21T13:05:00Z</dcterms:created>
  <dcterms:modified xsi:type="dcterms:W3CDTF">2019-07-30T12:00:00Z</dcterms:modified>
</cp:coreProperties>
</file>