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9C" w:rsidRDefault="004D20C7" w:rsidP="00793EBE">
      <w:pPr>
        <w:ind w:firstLine="720"/>
        <w:jc w:val="center"/>
        <w:rPr>
          <w:b/>
          <w:sz w:val="28"/>
          <w:szCs w:val="28"/>
        </w:rPr>
      </w:pPr>
      <w:r w:rsidRPr="00793EBE">
        <w:rPr>
          <w:b/>
          <w:sz w:val="28"/>
          <w:szCs w:val="28"/>
        </w:rPr>
        <w:t xml:space="preserve">День правовой помощи детям в </w:t>
      </w:r>
      <w:r w:rsidR="008B689C">
        <w:rPr>
          <w:b/>
          <w:sz w:val="28"/>
          <w:szCs w:val="28"/>
        </w:rPr>
        <w:t>Чебоксарском районе</w:t>
      </w:r>
    </w:p>
    <w:p w:rsidR="00CC0E8F" w:rsidRPr="00793EBE" w:rsidRDefault="00CC0E8F" w:rsidP="00793EBE">
      <w:pPr>
        <w:ind w:firstLine="720"/>
        <w:jc w:val="center"/>
        <w:rPr>
          <w:b/>
          <w:sz w:val="28"/>
          <w:szCs w:val="28"/>
        </w:rPr>
      </w:pPr>
    </w:p>
    <w:p w:rsidR="004D20C7" w:rsidRDefault="004D20C7" w:rsidP="008B689C">
      <w:pPr>
        <w:ind w:right="-284" w:firstLine="567"/>
        <w:jc w:val="both"/>
        <w:rPr>
          <w:b/>
        </w:rPr>
      </w:pPr>
      <w:r>
        <w:t>20 ноября в рамках Всероссийского Дня правовой помощи детям, в МБОУ «Кугесьская СОШ № 1» проведено профилактическое мероприятие с охватом подростков старших классов.</w:t>
      </w:r>
    </w:p>
    <w:p w:rsidR="004D20C7" w:rsidRDefault="004D20C7" w:rsidP="008B689C">
      <w:pPr>
        <w:ind w:right="-284" w:firstLine="567"/>
        <w:jc w:val="both"/>
      </w:pPr>
      <w:r>
        <w:t>Представителями субъектов профилактики были подготовлены выступления на тему правовой помощи детям, профилактики правонарушений среди подростков и несовершеннолетних.</w:t>
      </w:r>
    </w:p>
    <w:p w:rsidR="00C65522" w:rsidRDefault="004D20C7" w:rsidP="008B689C">
      <w:pPr>
        <w:ind w:right="-284" w:firstLine="567"/>
        <w:jc w:val="both"/>
      </w:pPr>
      <w:r>
        <w:t xml:space="preserve">В </w:t>
      </w:r>
      <w:r w:rsidR="00C65522">
        <w:t>членах</w:t>
      </w:r>
      <w:r>
        <w:t xml:space="preserve"> информационной группы</w:t>
      </w:r>
      <w:r w:rsidR="00C65522">
        <w:t>:</w:t>
      </w:r>
    </w:p>
    <w:p w:rsidR="004D20C7" w:rsidRDefault="004D20C7" w:rsidP="008B689C">
      <w:pPr>
        <w:ind w:right="-284" w:firstLine="567"/>
        <w:jc w:val="both"/>
      </w:pPr>
      <w:r>
        <w:t>-</w:t>
      </w:r>
      <w:r>
        <w:tab/>
        <w:t xml:space="preserve"> ведущий специалист-эксперт сектора по организации деятельности комиссии по делам несовершеннолетних и защите их прав администрации Чебокс</w:t>
      </w:r>
      <w:r w:rsidR="00C65522">
        <w:t xml:space="preserve">арского района </w:t>
      </w:r>
      <w:proofErr w:type="spellStart"/>
      <w:r w:rsidR="00C65522">
        <w:t>Серапионова</w:t>
      </w:r>
      <w:proofErr w:type="spellEnd"/>
      <w:r w:rsidR="00C65522">
        <w:t xml:space="preserve"> И.А., напомнила о деятельности комиссии, о пользе знания своих прав и обязанностей;</w:t>
      </w:r>
    </w:p>
    <w:p w:rsidR="004D20C7" w:rsidRDefault="004D20C7" w:rsidP="008B689C">
      <w:pPr>
        <w:ind w:right="-284" w:firstLine="567"/>
        <w:jc w:val="both"/>
      </w:pPr>
      <w:r>
        <w:t>-   старший помощник прокурора по Чеб</w:t>
      </w:r>
      <w:r w:rsidR="00C65522">
        <w:t>оксарскому району Анисимов П.В., особо подчеркнул, что главное в деятельности ведомства – защита прав граждан, а особенно несовершеннолетних. Также напомнил, что уголовная ответственность наступает с 16 лет;</w:t>
      </w:r>
    </w:p>
    <w:p w:rsidR="004D20C7" w:rsidRDefault="00F63B96" w:rsidP="008B689C">
      <w:pPr>
        <w:tabs>
          <w:tab w:val="left" w:pos="851"/>
        </w:tabs>
        <w:ind w:right="-284" w:firstLine="567"/>
        <w:jc w:val="both"/>
      </w:pPr>
      <w:r>
        <w:t>-</w:t>
      </w:r>
      <w:r>
        <w:tab/>
        <w:t xml:space="preserve">заведующий </w:t>
      </w:r>
      <w:r w:rsidR="004D20C7">
        <w:t>отделением БУ «Центр социального обслуживания населения Чебоксарского района» Михайлова Т</w:t>
      </w:r>
      <w:r w:rsidR="00C65522">
        <w:t>.А., разъяснила правила предоставления путевок в загородные оздоровительные лагеря;</w:t>
      </w:r>
    </w:p>
    <w:p w:rsidR="004D20C7" w:rsidRDefault="004D20C7" w:rsidP="008B689C">
      <w:pPr>
        <w:tabs>
          <w:tab w:val="left" w:pos="851"/>
        </w:tabs>
        <w:ind w:right="-284" w:firstLine="567"/>
        <w:jc w:val="both"/>
      </w:pPr>
      <w:r>
        <w:t>-   директор КУ «Центр занятости населения Чебокса</w:t>
      </w:r>
      <w:r w:rsidR="00C65522">
        <w:t>рского района» Александров О.И., напомнил школьникам об их правах, согласно Декларации прав человека и Конституции РФ;</w:t>
      </w:r>
    </w:p>
    <w:p w:rsidR="004D20C7" w:rsidRDefault="004D20C7" w:rsidP="008B689C">
      <w:pPr>
        <w:tabs>
          <w:tab w:val="left" w:pos="851"/>
        </w:tabs>
        <w:ind w:right="-284" w:firstLine="567"/>
        <w:jc w:val="both"/>
      </w:pPr>
      <w:r>
        <w:t>-   педагог – психолог Чебоксарского района Дмитриев Р.В.</w:t>
      </w:r>
      <w:r w:rsidR="00C65522">
        <w:t>, напомнил школьникам об их правах, согласно Декларации прав человека и Конституции РФ;</w:t>
      </w:r>
    </w:p>
    <w:p w:rsidR="00C65522" w:rsidRDefault="00C65522" w:rsidP="00C65522">
      <w:pPr>
        <w:tabs>
          <w:tab w:val="left" w:pos="851"/>
        </w:tabs>
        <w:ind w:right="-284" w:firstLine="567"/>
        <w:jc w:val="both"/>
      </w:pPr>
      <w:r>
        <w:t>-   социальный педагог МБОУ «</w:t>
      </w:r>
      <w:proofErr w:type="spellStart"/>
      <w:r>
        <w:t>Кугесьский</w:t>
      </w:r>
      <w:proofErr w:type="spellEnd"/>
      <w:r>
        <w:t xml:space="preserve"> лицей» Жирнова Н.Ю.;</w:t>
      </w:r>
    </w:p>
    <w:p w:rsidR="00C65522" w:rsidRDefault="00C65522" w:rsidP="008B689C">
      <w:pPr>
        <w:tabs>
          <w:tab w:val="left" w:pos="851"/>
        </w:tabs>
        <w:ind w:right="-284" w:firstLine="567"/>
        <w:jc w:val="both"/>
      </w:pPr>
      <w:r>
        <w:t>-  начальник отдела КУ «Центр предоставления мер социальной поддержки»         Львова Е.Г.</w:t>
      </w:r>
    </w:p>
    <w:p w:rsidR="004D20C7" w:rsidRDefault="004D20C7" w:rsidP="008B689C">
      <w:pPr>
        <w:ind w:right="-284" w:firstLine="567"/>
        <w:jc w:val="both"/>
      </w:pPr>
      <w:r>
        <w:t xml:space="preserve">В завершении мероприятия директор школы </w:t>
      </w:r>
      <w:proofErr w:type="spellStart"/>
      <w:r w:rsidR="00C65522">
        <w:t>Луговникова</w:t>
      </w:r>
      <w:proofErr w:type="spellEnd"/>
      <w:r w:rsidR="00C65522">
        <w:t xml:space="preserve"> С.Г. </w:t>
      </w:r>
      <w:r>
        <w:t>поблагодарила за внимание всех присутствующих, пожелал</w:t>
      </w:r>
      <w:r w:rsidR="008B689C">
        <w:t>а</w:t>
      </w:r>
      <w:r>
        <w:t xml:space="preserve"> успехов и побед в любых начинаниях.</w:t>
      </w:r>
    </w:p>
    <w:p w:rsidR="004D20C7" w:rsidRDefault="004D20C7" w:rsidP="008B689C">
      <w:pPr>
        <w:ind w:right="-284" w:firstLine="567"/>
        <w:jc w:val="both"/>
      </w:pPr>
      <w:r>
        <w:t>Далее совместно с представителями школы Комиссия провела индивидуальные беседы с детьми и подростками, были обсуждены итоги успеваемости, посещаемости школьных занятий, даны советы и рекомендации.</w:t>
      </w:r>
    </w:p>
    <w:p w:rsidR="004D20C7" w:rsidRDefault="004D20C7" w:rsidP="008B689C">
      <w:pPr>
        <w:ind w:right="-284" w:firstLine="567"/>
        <w:jc w:val="both"/>
      </w:pPr>
      <w:r>
        <w:t>Также в детской библиотеке п. Кугеси прошел час правовой информации для школьников 9 класса на тему «Имею право на права».</w:t>
      </w:r>
    </w:p>
    <w:p w:rsidR="004D20C7" w:rsidRDefault="004D20C7" w:rsidP="008B689C">
      <w:pPr>
        <w:ind w:right="-284" w:firstLine="567"/>
        <w:jc w:val="both"/>
      </w:pPr>
      <w:r>
        <w:t>Наталья Юрьевна представила презентацию на тему «Подросток и закон», также задавала вопросы в игровой форме.</w:t>
      </w:r>
    </w:p>
    <w:p w:rsidR="004D20C7" w:rsidRDefault="004D20C7" w:rsidP="008B689C">
      <w:pPr>
        <w:ind w:right="-284" w:firstLine="567"/>
        <w:jc w:val="both"/>
      </w:pPr>
      <w:r>
        <w:t>В конце мер</w:t>
      </w:r>
      <w:r w:rsidR="00F63B96">
        <w:t>оприятия, представители субъектов</w:t>
      </w:r>
      <w:r>
        <w:t xml:space="preserve"> профилактики раздали буклеты несовершеннолетним, с целью формирования правового просвещения детей.</w:t>
      </w:r>
    </w:p>
    <w:p w:rsidR="008B689C" w:rsidRDefault="008B689C" w:rsidP="008B689C">
      <w:pPr>
        <w:ind w:right="-284" w:firstLine="567"/>
        <w:jc w:val="both"/>
      </w:pPr>
      <w:r>
        <w:t>На территории района действовало три консультационных пункта по оказанию бесплатной юридической помощи:</w:t>
      </w:r>
    </w:p>
    <w:p w:rsidR="008B689C" w:rsidRDefault="008B689C" w:rsidP="008B689C">
      <w:pPr>
        <w:ind w:right="-284" w:firstLine="567"/>
        <w:jc w:val="both"/>
      </w:pPr>
      <w:r>
        <w:t>1) по вопросам правового регулирования прав детей и способов их защиты в БУ «Центр социального обслуживания Чебоксарского района»;</w:t>
      </w:r>
    </w:p>
    <w:p w:rsidR="008B689C" w:rsidRDefault="008B689C" w:rsidP="008B689C">
      <w:pPr>
        <w:ind w:right="-284" w:firstLine="567"/>
        <w:jc w:val="both"/>
      </w:pPr>
      <w:r>
        <w:t>2) детям – сиротам и детям, оставшимся без попечения родителей, опекунам, а также кандидатам в опекуны (попечители) и кандидатам в усыновители (в отделе по опеке и попечительству  в отношении несовершеннолетних Чебоксарского района);</w:t>
      </w:r>
    </w:p>
    <w:p w:rsidR="008B689C" w:rsidRDefault="008B689C" w:rsidP="008B689C">
      <w:pPr>
        <w:ind w:right="-284" w:firstLine="567"/>
        <w:jc w:val="both"/>
      </w:pPr>
      <w:r>
        <w:t>3) всем несовершеннолетним, проживающим на территории Чебоксарского района, а также их родителям (сектор по организации деятельности комиссии по делам несовершеннолетних и защите их прав администрации Чебоксарского района).</w:t>
      </w:r>
    </w:p>
    <w:p w:rsidR="00CC0E8F" w:rsidRDefault="00CC0E8F" w:rsidP="008B689C">
      <w:pPr>
        <w:ind w:right="-284" w:firstLine="567"/>
        <w:jc w:val="both"/>
      </w:pPr>
    </w:p>
    <w:p w:rsidR="004D20C7" w:rsidRDefault="004D20C7" w:rsidP="008B689C">
      <w:pPr>
        <w:ind w:right="-284" w:firstLine="567"/>
        <w:jc w:val="both"/>
      </w:pPr>
      <w:r>
        <w:t xml:space="preserve">Итоги дня </w:t>
      </w:r>
      <w:r w:rsidR="00C65522">
        <w:t>профилактики были</w:t>
      </w:r>
      <w:r>
        <w:t xml:space="preserve"> рассмотрены на очередном заседании комиссии по делам несовершеннолетних и защите их прав 21.11.2018 г.</w:t>
      </w:r>
    </w:p>
    <w:sectPr w:rsidR="004D20C7" w:rsidSect="00793EBE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99F"/>
    <w:rsid w:val="00026813"/>
    <w:rsid w:val="00040900"/>
    <w:rsid w:val="00074416"/>
    <w:rsid w:val="000C4F09"/>
    <w:rsid w:val="000E300D"/>
    <w:rsid w:val="001470A8"/>
    <w:rsid w:val="001763FC"/>
    <w:rsid w:val="00181E79"/>
    <w:rsid w:val="001908B1"/>
    <w:rsid w:val="001937CE"/>
    <w:rsid w:val="001D1D70"/>
    <w:rsid w:val="001E299F"/>
    <w:rsid w:val="00212262"/>
    <w:rsid w:val="002F57AC"/>
    <w:rsid w:val="003D2339"/>
    <w:rsid w:val="003D692D"/>
    <w:rsid w:val="004D20C7"/>
    <w:rsid w:val="004E396E"/>
    <w:rsid w:val="00502CA5"/>
    <w:rsid w:val="00507D15"/>
    <w:rsid w:val="00590DF4"/>
    <w:rsid w:val="006659FD"/>
    <w:rsid w:val="006A21A4"/>
    <w:rsid w:val="006F6560"/>
    <w:rsid w:val="00793EBE"/>
    <w:rsid w:val="007953EB"/>
    <w:rsid w:val="007E3757"/>
    <w:rsid w:val="007F2920"/>
    <w:rsid w:val="007F31C0"/>
    <w:rsid w:val="0080023D"/>
    <w:rsid w:val="00804134"/>
    <w:rsid w:val="00831ED6"/>
    <w:rsid w:val="008B689C"/>
    <w:rsid w:val="0094008F"/>
    <w:rsid w:val="00944964"/>
    <w:rsid w:val="00964CB2"/>
    <w:rsid w:val="00A94487"/>
    <w:rsid w:val="00AC4858"/>
    <w:rsid w:val="00B67C20"/>
    <w:rsid w:val="00B74016"/>
    <w:rsid w:val="00BD5479"/>
    <w:rsid w:val="00C06EAE"/>
    <w:rsid w:val="00C65522"/>
    <w:rsid w:val="00C97316"/>
    <w:rsid w:val="00CC0E8F"/>
    <w:rsid w:val="00CE3130"/>
    <w:rsid w:val="00CF6361"/>
    <w:rsid w:val="00D62E95"/>
    <w:rsid w:val="00D91137"/>
    <w:rsid w:val="00D971F3"/>
    <w:rsid w:val="00DC2FDD"/>
    <w:rsid w:val="00E0545F"/>
    <w:rsid w:val="00EB1542"/>
    <w:rsid w:val="00ED36AB"/>
    <w:rsid w:val="00F01BE5"/>
    <w:rsid w:val="00F33AE1"/>
    <w:rsid w:val="00F6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1E299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1BE5"/>
    <w:pPr>
      <w:spacing w:before="480"/>
      <w:contextualSpacing/>
      <w:outlineLvl w:val="0"/>
    </w:pPr>
    <w:rPr>
      <w:smallCaps/>
      <w:spacing w:val="5"/>
      <w:sz w:val="36"/>
      <w:szCs w:val="36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F01BE5"/>
    <w:pPr>
      <w:spacing w:before="200" w:line="271" w:lineRule="auto"/>
      <w:outlineLvl w:val="1"/>
    </w:pPr>
    <w:rPr>
      <w:smallCap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F01BE5"/>
    <w:pPr>
      <w:spacing w:before="200" w:line="271" w:lineRule="auto"/>
      <w:outlineLvl w:val="2"/>
    </w:pPr>
    <w:rPr>
      <w:i/>
      <w:iCs/>
      <w:smallCaps/>
      <w:spacing w:val="5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F01BE5"/>
    <w:pPr>
      <w:spacing w:line="271" w:lineRule="auto"/>
      <w:outlineLvl w:val="3"/>
    </w:pPr>
    <w:rPr>
      <w:b/>
      <w:bCs/>
      <w:spacing w:val="5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F01BE5"/>
    <w:pPr>
      <w:spacing w:line="271" w:lineRule="auto"/>
      <w:outlineLvl w:val="4"/>
    </w:pPr>
    <w:rPr>
      <w:i/>
      <w:iCs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F01BE5"/>
    <w:pPr>
      <w:shd w:val="clear" w:color="auto" w:fill="FFFFFF"/>
      <w:spacing w:line="271" w:lineRule="auto"/>
      <w:outlineLvl w:val="5"/>
    </w:pPr>
    <w:rPr>
      <w:b/>
      <w:bCs/>
      <w:color w:val="595959"/>
      <w:spacing w:val="5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F01BE5"/>
    <w:pPr>
      <w:outlineLvl w:val="6"/>
    </w:pPr>
    <w:rPr>
      <w:b/>
      <w:bCs/>
      <w:i/>
      <w:iCs/>
      <w:color w:val="5A5A5A"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F01BE5"/>
    <w:pPr>
      <w:outlineLvl w:val="7"/>
    </w:pPr>
    <w:rPr>
      <w:b/>
      <w:bCs/>
      <w:color w:val="7F7F7F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F01BE5"/>
    <w:pPr>
      <w:spacing w:line="271" w:lineRule="auto"/>
      <w:outlineLvl w:val="8"/>
    </w:pPr>
    <w:rPr>
      <w:b/>
      <w:bCs/>
      <w:i/>
      <w:iCs/>
      <w:color w:val="7F7F7F"/>
      <w:sz w:val="18"/>
      <w:szCs w:val="1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1BE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locked/>
    <w:rsid w:val="00F01BE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01BE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F01BE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F01BE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F01BE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01BE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01BE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01BE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99"/>
    <w:qFormat/>
    <w:rsid w:val="00F01BE5"/>
    <w:pPr>
      <w:spacing w:after="300"/>
      <w:contextualSpacing/>
    </w:pPr>
    <w:rPr>
      <w:smallCaps/>
      <w:sz w:val="52"/>
      <w:szCs w:val="52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F01BE5"/>
    <w:rPr>
      <w:rFonts w:cs="Times New Roman"/>
      <w:smallCaps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F01BE5"/>
    <w:rPr>
      <w:i/>
      <w:iCs/>
      <w:smallCaps/>
      <w:spacing w:val="10"/>
      <w:sz w:val="28"/>
      <w:szCs w:val="28"/>
      <w:lang w:val="en-US" w:eastAsia="en-US"/>
    </w:rPr>
  </w:style>
  <w:style w:type="character" w:customStyle="1" w:styleId="a6">
    <w:name w:val="Подзаголовок Знак"/>
    <w:basedOn w:val="a0"/>
    <w:link w:val="a5"/>
    <w:uiPriority w:val="99"/>
    <w:locked/>
    <w:rsid w:val="00F01BE5"/>
    <w:rPr>
      <w:rFonts w:cs="Times New Roman"/>
      <w:i/>
      <w:iCs/>
      <w:smallCaps/>
      <w:spacing w:val="10"/>
      <w:sz w:val="28"/>
      <w:szCs w:val="28"/>
    </w:rPr>
  </w:style>
  <w:style w:type="character" w:styleId="a7">
    <w:name w:val="Strong"/>
    <w:basedOn w:val="a0"/>
    <w:uiPriority w:val="99"/>
    <w:qFormat/>
    <w:rsid w:val="00F01BE5"/>
    <w:rPr>
      <w:rFonts w:cs="Times New Roman"/>
      <w:b/>
    </w:rPr>
  </w:style>
  <w:style w:type="character" w:styleId="a8">
    <w:name w:val="Emphasis"/>
    <w:basedOn w:val="a0"/>
    <w:uiPriority w:val="99"/>
    <w:qFormat/>
    <w:rsid w:val="00F01BE5"/>
    <w:rPr>
      <w:rFonts w:cs="Times New Roman"/>
      <w:b/>
      <w:i/>
      <w:spacing w:val="10"/>
    </w:rPr>
  </w:style>
  <w:style w:type="paragraph" w:styleId="a9">
    <w:name w:val="No Spacing"/>
    <w:basedOn w:val="a"/>
    <w:uiPriority w:val="99"/>
    <w:qFormat/>
    <w:rsid w:val="00F01BE5"/>
    <w:rPr>
      <w:szCs w:val="22"/>
      <w:lang w:val="en-US" w:eastAsia="en-US"/>
    </w:rPr>
  </w:style>
  <w:style w:type="paragraph" w:styleId="aa">
    <w:name w:val="List Paragraph"/>
    <w:basedOn w:val="a"/>
    <w:uiPriority w:val="99"/>
    <w:qFormat/>
    <w:rsid w:val="00F01BE5"/>
    <w:pPr>
      <w:ind w:left="720"/>
      <w:contextualSpacing/>
    </w:pPr>
    <w:rPr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F01BE5"/>
    <w:rPr>
      <w:i/>
      <w:iCs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F01BE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F01BE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Cs w:val="22"/>
      <w:lang w:val="en-US" w:eastAsia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F01BE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F01BE5"/>
    <w:rPr>
      <w:rFonts w:cs="Times New Roman"/>
      <w:i/>
    </w:rPr>
  </w:style>
  <w:style w:type="character" w:styleId="ae">
    <w:name w:val="Intense Emphasis"/>
    <w:basedOn w:val="a0"/>
    <w:uiPriority w:val="99"/>
    <w:qFormat/>
    <w:rsid w:val="00F01BE5"/>
    <w:rPr>
      <w:rFonts w:cs="Times New Roman"/>
      <w:b/>
      <w:i/>
    </w:rPr>
  </w:style>
  <w:style w:type="character" w:styleId="af">
    <w:name w:val="Subtle Reference"/>
    <w:basedOn w:val="a0"/>
    <w:uiPriority w:val="99"/>
    <w:qFormat/>
    <w:rsid w:val="00F01BE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F01BE5"/>
    <w:rPr>
      <w:rFonts w:cs="Times New Roman"/>
      <w:b/>
      <w:smallCaps/>
    </w:rPr>
  </w:style>
  <w:style w:type="character" w:styleId="af1">
    <w:name w:val="Book Title"/>
    <w:basedOn w:val="a0"/>
    <w:uiPriority w:val="99"/>
    <w:qFormat/>
    <w:rsid w:val="00F01BE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F01BE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392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chkdn2</dc:creator>
  <cp:keywords/>
  <dc:description/>
  <cp:lastModifiedBy>chkdn2</cp:lastModifiedBy>
  <cp:revision>17</cp:revision>
  <cp:lastPrinted>2018-11-20T13:45:00Z</cp:lastPrinted>
  <dcterms:created xsi:type="dcterms:W3CDTF">2017-11-16T09:28:00Z</dcterms:created>
  <dcterms:modified xsi:type="dcterms:W3CDTF">2018-11-22T06:50:00Z</dcterms:modified>
</cp:coreProperties>
</file>