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CA" w:rsidRDefault="008F3ACA" w:rsidP="0042731C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4820"/>
        <w:jc w:val="right"/>
        <w:rPr>
          <w:rFonts w:ascii="Arial" w:hAnsi="Arial" w:cs="Arial"/>
          <w:bCs/>
          <w:i/>
          <w:sz w:val="24"/>
          <w:szCs w:val="24"/>
        </w:rPr>
      </w:pPr>
      <w:r w:rsidRPr="008F3ACA">
        <w:rPr>
          <w:rFonts w:ascii="Arial" w:hAnsi="Arial" w:cs="Arial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F55EEB" id="Овал 2" o:spid="_x0000_s1026" style="position:absolute;margin-left:243.9pt;margin-top:-21.7pt;width:7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Pr="008F3ACA">
        <w:rPr>
          <w:rFonts w:ascii="Arial" w:hAnsi="Arial" w:cs="Arial"/>
          <w:bCs/>
          <w:i/>
          <w:sz w:val="24"/>
          <w:szCs w:val="24"/>
        </w:rPr>
        <w:t xml:space="preserve">по </w:t>
      </w:r>
      <w:r w:rsidR="00412C23">
        <w:rPr>
          <w:rFonts w:ascii="Arial" w:hAnsi="Arial" w:cs="Arial"/>
          <w:bCs/>
          <w:i/>
          <w:sz w:val="24"/>
          <w:szCs w:val="24"/>
        </w:rPr>
        <w:t>1</w:t>
      </w:r>
      <w:r w:rsidRPr="008F3ACA">
        <w:rPr>
          <w:rFonts w:ascii="Arial" w:hAnsi="Arial" w:cs="Arial"/>
          <w:bCs/>
          <w:i/>
          <w:sz w:val="24"/>
          <w:szCs w:val="24"/>
        </w:rPr>
        <w:t xml:space="preserve"> вопросу</w:t>
      </w:r>
    </w:p>
    <w:p w:rsidR="00AE17C6" w:rsidRDefault="008F3ACA" w:rsidP="0042731C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</w:t>
      </w:r>
    </w:p>
    <w:p w:rsidR="00407861" w:rsidRDefault="00370321" w:rsidP="0042731C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407861" w:rsidRPr="00414503">
        <w:rPr>
          <w:rFonts w:ascii="Arial" w:hAnsi="Arial" w:cs="Arial"/>
          <w:b/>
          <w:sz w:val="24"/>
          <w:szCs w:val="24"/>
        </w:rPr>
        <w:t xml:space="preserve"> формировании системы общественного контроля в сфере противодействия незаконному обороту промышленной продукции и механизмов его реализации на территории Чувашской Республики</w:t>
      </w:r>
    </w:p>
    <w:p w:rsidR="00407861" w:rsidRDefault="00407861" w:rsidP="0042731C">
      <w:pPr>
        <w:suppressAutoHyphens/>
        <w:spacing w:after="0" w:line="216" w:lineRule="auto"/>
        <w:ind w:left="284" w:right="282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407861" w:rsidRPr="0042731C" w:rsidRDefault="00407861" w:rsidP="0042731C">
      <w:pPr>
        <w:suppressAutoHyphens/>
        <w:spacing w:after="0" w:line="216" w:lineRule="auto"/>
        <w:ind w:left="5103" w:right="282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42731C">
        <w:rPr>
          <w:rFonts w:ascii="Arial" w:eastAsia="Times New Roman" w:hAnsi="Arial" w:cs="Arial"/>
          <w:i/>
          <w:sz w:val="26"/>
          <w:szCs w:val="26"/>
          <w:lang w:eastAsia="ru-RU"/>
        </w:rPr>
        <w:t>Судленков</w:t>
      </w:r>
      <w:proofErr w:type="spellEnd"/>
      <w:r w:rsidRPr="0042731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Алексей Алексеевич – председатель Общественной палаты Чувашской Республики</w:t>
      </w:r>
    </w:p>
    <w:p w:rsidR="00407861" w:rsidRDefault="00407861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b/>
          <w:sz w:val="24"/>
          <w:szCs w:val="24"/>
        </w:rPr>
      </w:pPr>
    </w:p>
    <w:p w:rsidR="00211194" w:rsidRPr="00211194" w:rsidRDefault="000673EF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7946A4">
        <w:rPr>
          <w:rFonts w:ascii="Arial" w:hAnsi="Arial" w:cs="Arial"/>
          <w:sz w:val="24"/>
          <w:szCs w:val="24"/>
        </w:rPr>
        <w:t>Общественная палата Чувашской Республики</w:t>
      </w:r>
      <w:r w:rsidRPr="00211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пределах своей компетенций </w:t>
      </w:r>
      <w:r w:rsidR="007946A4">
        <w:rPr>
          <w:rFonts w:ascii="Arial" w:hAnsi="Arial" w:cs="Arial"/>
          <w:sz w:val="24"/>
          <w:szCs w:val="24"/>
        </w:rPr>
        <w:t xml:space="preserve">и </w:t>
      </w:r>
      <w:r w:rsidR="007946A4" w:rsidRPr="00211194">
        <w:rPr>
          <w:rFonts w:ascii="Arial" w:hAnsi="Arial" w:cs="Arial"/>
          <w:sz w:val="24"/>
          <w:szCs w:val="24"/>
        </w:rPr>
        <w:t>в</w:t>
      </w:r>
      <w:r w:rsidR="00211194" w:rsidRPr="00211194">
        <w:rPr>
          <w:rFonts w:ascii="Arial" w:hAnsi="Arial" w:cs="Arial"/>
          <w:sz w:val="24"/>
          <w:szCs w:val="24"/>
        </w:rPr>
        <w:t xml:space="preserve"> соответствии со Стратегией по противодействию незаконному обороту промышленной продукции в Российской Федерации на период до 2020 года и плановый период до 2025 года, утвержденного Распоряжением Правительства Российской Федерации от 5 декабря 2016 года N 2592-р реализует полномочия в </w:t>
      </w:r>
      <w:r>
        <w:rPr>
          <w:rFonts w:ascii="Arial" w:hAnsi="Arial" w:cs="Arial"/>
          <w:sz w:val="24"/>
          <w:szCs w:val="24"/>
        </w:rPr>
        <w:t>целях оказания содействия в пресечении</w:t>
      </w:r>
      <w:r w:rsidR="00211194" w:rsidRPr="00211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незаконного</w:t>
      </w:r>
      <w:r w:rsidR="00211194" w:rsidRPr="00211194">
        <w:rPr>
          <w:rFonts w:ascii="Arial" w:hAnsi="Arial" w:cs="Arial"/>
          <w:sz w:val="24"/>
          <w:szCs w:val="24"/>
        </w:rPr>
        <w:t xml:space="preserve"> оборот</w:t>
      </w:r>
      <w:r>
        <w:rPr>
          <w:rFonts w:ascii="Arial" w:hAnsi="Arial" w:cs="Arial"/>
          <w:sz w:val="24"/>
          <w:szCs w:val="24"/>
        </w:rPr>
        <w:t>а</w:t>
      </w:r>
      <w:r w:rsidR="00211194" w:rsidRPr="00211194">
        <w:rPr>
          <w:rFonts w:ascii="Arial" w:hAnsi="Arial" w:cs="Arial"/>
          <w:sz w:val="24"/>
          <w:szCs w:val="24"/>
        </w:rPr>
        <w:t xml:space="preserve"> промышленной продукции. Учитывая, что Общественная палата Чувашской Республики является связывающим звеном между гражданским обществом и органами государственной власти, </w:t>
      </w:r>
      <w:r w:rsidR="00211194">
        <w:rPr>
          <w:rFonts w:ascii="Arial" w:hAnsi="Arial" w:cs="Arial"/>
          <w:sz w:val="24"/>
          <w:szCs w:val="24"/>
        </w:rPr>
        <w:t>ее</w:t>
      </w:r>
      <w:r w:rsidR="00211194" w:rsidRPr="00211194">
        <w:rPr>
          <w:rFonts w:ascii="Arial" w:hAnsi="Arial" w:cs="Arial"/>
          <w:sz w:val="24"/>
          <w:szCs w:val="24"/>
        </w:rPr>
        <w:t xml:space="preserve"> миссия – это обеспечение согласования наиболее важных вопросов социально-экономического развития Чувашской Республики, к которым относится и формирование системы общественного контроля.</w:t>
      </w:r>
    </w:p>
    <w:p w:rsidR="00211194" w:rsidRPr="00211194" w:rsidRDefault="00211194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211194">
        <w:rPr>
          <w:rFonts w:ascii="Arial" w:hAnsi="Arial" w:cs="Arial"/>
          <w:sz w:val="24"/>
          <w:szCs w:val="24"/>
        </w:rPr>
        <w:t xml:space="preserve">Члены Общественной палаты осуществляют общественный контроль в порядке, предусмотренном Федеральным законом от 4 апреля 2005 года N 32-ФЗ </w:t>
      </w:r>
      <w:r>
        <w:rPr>
          <w:rFonts w:ascii="Arial" w:hAnsi="Arial" w:cs="Arial"/>
          <w:sz w:val="24"/>
          <w:szCs w:val="24"/>
        </w:rPr>
        <w:t>«</w:t>
      </w:r>
      <w:r w:rsidRPr="00211194">
        <w:rPr>
          <w:rFonts w:ascii="Arial" w:hAnsi="Arial" w:cs="Arial"/>
          <w:sz w:val="24"/>
          <w:szCs w:val="24"/>
        </w:rPr>
        <w:t>Об Общественной палате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211194">
        <w:rPr>
          <w:rFonts w:ascii="Arial" w:hAnsi="Arial" w:cs="Arial"/>
          <w:sz w:val="24"/>
          <w:szCs w:val="24"/>
        </w:rPr>
        <w:t xml:space="preserve">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</w:t>
      </w:r>
      <w:r w:rsidR="000673EF">
        <w:rPr>
          <w:rFonts w:ascii="Arial" w:hAnsi="Arial" w:cs="Arial"/>
          <w:sz w:val="24"/>
          <w:szCs w:val="24"/>
        </w:rPr>
        <w:t xml:space="preserve">указанному </w:t>
      </w:r>
      <w:r w:rsidRPr="00211194">
        <w:rPr>
          <w:rFonts w:ascii="Arial" w:hAnsi="Arial" w:cs="Arial"/>
          <w:sz w:val="24"/>
          <w:szCs w:val="24"/>
        </w:rPr>
        <w:t xml:space="preserve">Федеральному закону,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 </w:t>
      </w:r>
    </w:p>
    <w:p w:rsidR="00211194" w:rsidRPr="00211194" w:rsidRDefault="00211194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11194">
        <w:rPr>
          <w:rFonts w:ascii="Arial" w:hAnsi="Arial" w:cs="Arial"/>
          <w:sz w:val="24"/>
          <w:szCs w:val="24"/>
        </w:rPr>
        <w:t>онима</w:t>
      </w:r>
      <w:r>
        <w:rPr>
          <w:rFonts w:ascii="Arial" w:hAnsi="Arial" w:cs="Arial"/>
          <w:sz w:val="24"/>
          <w:szCs w:val="24"/>
        </w:rPr>
        <w:t>я</w:t>
      </w:r>
      <w:r w:rsidRPr="00211194">
        <w:rPr>
          <w:rFonts w:ascii="Arial" w:hAnsi="Arial" w:cs="Arial"/>
          <w:sz w:val="24"/>
          <w:szCs w:val="24"/>
        </w:rPr>
        <w:t>, что в настоящее время незаконн</w:t>
      </w:r>
      <w:r>
        <w:rPr>
          <w:rFonts w:ascii="Arial" w:hAnsi="Arial" w:cs="Arial"/>
          <w:sz w:val="24"/>
          <w:szCs w:val="24"/>
        </w:rPr>
        <w:t xml:space="preserve">ый </w:t>
      </w:r>
      <w:r w:rsidRPr="00211194">
        <w:rPr>
          <w:rFonts w:ascii="Arial" w:hAnsi="Arial" w:cs="Arial"/>
          <w:sz w:val="24"/>
          <w:szCs w:val="24"/>
        </w:rPr>
        <w:t>оборо</w:t>
      </w:r>
      <w:r>
        <w:rPr>
          <w:rFonts w:ascii="Arial" w:hAnsi="Arial" w:cs="Arial"/>
          <w:sz w:val="24"/>
          <w:szCs w:val="24"/>
        </w:rPr>
        <w:t>т</w:t>
      </w:r>
      <w:r w:rsidRPr="00211194">
        <w:rPr>
          <w:rFonts w:ascii="Arial" w:hAnsi="Arial" w:cs="Arial"/>
          <w:sz w:val="24"/>
          <w:szCs w:val="24"/>
        </w:rPr>
        <w:t xml:space="preserve"> промышленной продукции является одной из острейших проблем, препятствующих </w:t>
      </w:r>
      <w:r>
        <w:rPr>
          <w:rFonts w:ascii="Arial" w:hAnsi="Arial" w:cs="Arial"/>
          <w:sz w:val="24"/>
          <w:szCs w:val="24"/>
        </w:rPr>
        <w:t xml:space="preserve">стабильному </w:t>
      </w:r>
      <w:r w:rsidRPr="00211194">
        <w:rPr>
          <w:rFonts w:ascii="Arial" w:hAnsi="Arial" w:cs="Arial"/>
          <w:sz w:val="24"/>
          <w:szCs w:val="24"/>
        </w:rPr>
        <w:t>развитию как промышленности в Чувашской Республике</w:t>
      </w:r>
      <w:r>
        <w:rPr>
          <w:rFonts w:ascii="Arial" w:hAnsi="Arial" w:cs="Arial"/>
          <w:sz w:val="24"/>
          <w:szCs w:val="24"/>
        </w:rPr>
        <w:t xml:space="preserve">, так и </w:t>
      </w:r>
      <w:r w:rsidRPr="00211194">
        <w:rPr>
          <w:rFonts w:ascii="Arial" w:hAnsi="Arial" w:cs="Arial"/>
          <w:sz w:val="24"/>
          <w:szCs w:val="24"/>
        </w:rPr>
        <w:t>отдельных отраслей экономики Российской Федерации</w:t>
      </w:r>
      <w:r>
        <w:rPr>
          <w:rFonts w:ascii="Arial" w:hAnsi="Arial" w:cs="Arial"/>
          <w:sz w:val="24"/>
          <w:szCs w:val="24"/>
        </w:rPr>
        <w:t>, Общественная палата Чувашской Республики проводит</w:t>
      </w:r>
      <w:r w:rsidRPr="00211194">
        <w:rPr>
          <w:rFonts w:ascii="Arial" w:hAnsi="Arial" w:cs="Arial"/>
          <w:sz w:val="24"/>
          <w:szCs w:val="24"/>
        </w:rPr>
        <w:t xml:space="preserve"> информационно-разъясн</w:t>
      </w:r>
      <w:r>
        <w:rPr>
          <w:rFonts w:ascii="Arial" w:hAnsi="Arial" w:cs="Arial"/>
          <w:sz w:val="24"/>
          <w:szCs w:val="24"/>
        </w:rPr>
        <w:t>ительную работу среди населения</w:t>
      </w:r>
      <w:r w:rsidRPr="00211194">
        <w:rPr>
          <w:rFonts w:ascii="Arial" w:hAnsi="Arial" w:cs="Arial"/>
          <w:sz w:val="24"/>
          <w:szCs w:val="24"/>
        </w:rPr>
        <w:t>.</w:t>
      </w:r>
    </w:p>
    <w:p w:rsidR="00211194" w:rsidRPr="00211194" w:rsidRDefault="00211194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211194">
        <w:rPr>
          <w:rFonts w:ascii="Arial" w:hAnsi="Arial" w:cs="Arial"/>
          <w:sz w:val="24"/>
          <w:szCs w:val="24"/>
        </w:rPr>
        <w:t xml:space="preserve"> В частности, при обсуждении вопросов «теневого рынка» осуществляется работа по формированию нетерпимого отношения граждан к потреблению промышленной продукции, находящейся в обороте незаконн</w:t>
      </w:r>
      <w:r>
        <w:rPr>
          <w:rFonts w:ascii="Arial" w:hAnsi="Arial" w:cs="Arial"/>
          <w:sz w:val="24"/>
          <w:szCs w:val="24"/>
        </w:rPr>
        <w:t>о</w:t>
      </w:r>
      <w:r w:rsidRPr="00211194">
        <w:rPr>
          <w:rFonts w:ascii="Arial" w:hAnsi="Arial" w:cs="Arial"/>
          <w:sz w:val="24"/>
          <w:szCs w:val="24"/>
        </w:rPr>
        <w:t xml:space="preserve">. В целом эта работа направлена на повышение уровня экономической и финансовой грамотности населения. Этому способствует проведение такой формы работы как час с министром, круглые столы, обсуждение законопроектов в рамках общественной экспертизы. В рамках часа с министром здравоохранения Чувашии </w:t>
      </w:r>
      <w:r>
        <w:rPr>
          <w:rFonts w:ascii="Arial" w:hAnsi="Arial" w:cs="Arial"/>
          <w:sz w:val="24"/>
          <w:szCs w:val="24"/>
        </w:rPr>
        <w:t xml:space="preserve">В.Н. Викторовым </w:t>
      </w:r>
      <w:r w:rsidRPr="00211194">
        <w:rPr>
          <w:rFonts w:ascii="Arial" w:hAnsi="Arial" w:cs="Arial"/>
          <w:sz w:val="24"/>
          <w:szCs w:val="24"/>
        </w:rPr>
        <w:t xml:space="preserve">поднимался вопрос о качестве медицинских изделий для лиц с ограниченными возможностями. Данный вопрос получил дальнейшее развитие при проведение круглого стола о доступной среде для лиц с ограниченными возможностями. Особое внимание в рамках общественного контроля уделяется безопасности летнего отдыха детей в детских оздоровительных лагерях, где членами палаты изучаются непосредственно документы и сертификаты, </w:t>
      </w:r>
      <w:r w:rsidR="00370321">
        <w:rPr>
          <w:rFonts w:ascii="Arial" w:hAnsi="Arial" w:cs="Arial"/>
          <w:sz w:val="24"/>
          <w:szCs w:val="24"/>
        </w:rPr>
        <w:t>на продукцию,</w:t>
      </w:r>
      <w:r>
        <w:rPr>
          <w:rFonts w:ascii="Arial" w:hAnsi="Arial" w:cs="Arial"/>
          <w:sz w:val="24"/>
          <w:szCs w:val="24"/>
        </w:rPr>
        <w:t xml:space="preserve"> применяемую для </w:t>
      </w:r>
      <w:r w:rsidRPr="00211194">
        <w:rPr>
          <w:rFonts w:ascii="Arial" w:hAnsi="Arial" w:cs="Arial"/>
          <w:sz w:val="24"/>
          <w:szCs w:val="24"/>
        </w:rPr>
        <w:t>развлечения, питания и лечения детей.</w:t>
      </w:r>
    </w:p>
    <w:p w:rsidR="00211194" w:rsidRPr="00211194" w:rsidRDefault="00211194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211194">
        <w:rPr>
          <w:rFonts w:ascii="Arial" w:hAnsi="Arial" w:cs="Arial"/>
          <w:sz w:val="24"/>
          <w:szCs w:val="24"/>
        </w:rPr>
        <w:t>Еще один важный раздел, направленный на сохранение здоровья нашего населения, это мероприятия, направленные на противодействие незаконному обороту алкогольной продукции и продукции, содержащий никотин.</w:t>
      </w:r>
    </w:p>
    <w:p w:rsidR="00211194" w:rsidRPr="00211194" w:rsidRDefault="00211194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 2016 года ежеквартально (проведено более 10 рейдов) п</w:t>
      </w:r>
      <w:r w:rsidRPr="00211194">
        <w:rPr>
          <w:rFonts w:ascii="Arial" w:hAnsi="Arial" w:cs="Arial"/>
          <w:sz w:val="24"/>
          <w:szCs w:val="24"/>
        </w:rPr>
        <w:t xml:space="preserve">о инициативе Общественной палаты Чувашии осуществляются рейды по местам массового отдыха молодежи, в том числе проводится общественный контроль за реализацией алкогольной и табачной продукции. Данные рейды. осуществляются совместно с </w:t>
      </w:r>
      <w:r>
        <w:rPr>
          <w:rFonts w:ascii="Arial" w:hAnsi="Arial" w:cs="Arial"/>
          <w:sz w:val="24"/>
          <w:szCs w:val="24"/>
        </w:rPr>
        <w:t>Прокуратурой Чувашской Республики и МВД по Чувашии</w:t>
      </w:r>
      <w:r w:rsidR="000673EF">
        <w:rPr>
          <w:rFonts w:ascii="Arial" w:hAnsi="Arial" w:cs="Arial"/>
          <w:sz w:val="24"/>
          <w:szCs w:val="24"/>
        </w:rPr>
        <w:t>.</w:t>
      </w:r>
      <w:r w:rsidRPr="00211194">
        <w:rPr>
          <w:rFonts w:ascii="Arial" w:hAnsi="Arial" w:cs="Arial"/>
          <w:sz w:val="24"/>
          <w:szCs w:val="24"/>
        </w:rPr>
        <w:t xml:space="preserve"> Так, в результате рейда </w:t>
      </w:r>
      <w:r>
        <w:rPr>
          <w:rFonts w:ascii="Arial" w:hAnsi="Arial" w:cs="Arial"/>
          <w:sz w:val="24"/>
          <w:szCs w:val="24"/>
        </w:rPr>
        <w:t xml:space="preserve">в этом году </w:t>
      </w:r>
      <w:r w:rsidRPr="00211194">
        <w:rPr>
          <w:rFonts w:ascii="Arial" w:hAnsi="Arial" w:cs="Arial"/>
          <w:sz w:val="24"/>
          <w:szCs w:val="24"/>
        </w:rPr>
        <w:t>удалось выявить факт незаконной реализации алкогольной продукции, не имеющ</w:t>
      </w:r>
      <w:r w:rsidR="000673EF">
        <w:rPr>
          <w:rFonts w:ascii="Arial" w:hAnsi="Arial" w:cs="Arial"/>
          <w:sz w:val="24"/>
          <w:szCs w:val="24"/>
        </w:rPr>
        <w:t>е</w:t>
      </w:r>
      <w:r w:rsidRPr="00211194">
        <w:rPr>
          <w:rFonts w:ascii="Arial" w:hAnsi="Arial" w:cs="Arial"/>
          <w:sz w:val="24"/>
          <w:szCs w:val="24"/>
        </w:rPr>
        <w:t xml:space="preserve">й акцизной марки, несовершеннолетним на набережной Чебоксарского залива. Данный факт был представлен на Координационном Совещание при Главе Чувашской Республики и получил высокий резонанс среди общественности г. Чебоксары. Это и рейды по </w:t>
      </w:r>
      <w:r w:rsidR="000673EF" w:rsidRPr="00211194">
        <w:rPr>
          <w:rFonts w:ascii="Arial" w:hAnsi="Arial" w:cs="Arial"/>
          <w:sz w:val="24"/>
          <w:szCs w:val="24"/>
        </w:rPr>
        <w:t>кальянным</w:t>
      </w:r>
      <w:r w:rsidRPr="00211194">
        <w:rPr>
          <w:rFonts w:ascii="Arial" w:hAnsi="Arial" w:cs="Arial"/>
          <w:sz w:val="24"/>
          <w:szCs w:val="24"/>
        </w:rPr>
        <w:t xml:space="preserve"> совместно с представителями </w:t>
      </w:r>
      <w:proofErr w:type="spellStart"/>
      <w:r w:rsidRPr="00211194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211194">
        <w:rPr>
          <w:rFonts w:ascii="Arial" w:hAnsi="Arial" w:cs="Arial"/>
          <w:sz w:val="24"/>
          <w:szCs w:val="24"/>
        </w:rPr>
        <w:t xml:space="preserve"> по Чувашской Республике на предмет нелегальной продажи никотин содержащих смесей и реализации алкоголя </w:t>
      </w:r>
      <w:r>
        <w:rPr>
          <w:rFonts w:ascii="Arial" w:hAnsi="Arial" w:cs="Arial"/>
          <w:sz w:val="24"/>
          <w:szCs w:val="24"/>
        </w:rPr>
        <w:t>без акцизных марок</w:t>
      </w:r>
      <w:r w:rsidRPr="00211194">
        <w:rPr>
          <w:rFonts w:ascii="Arial" w:hAnsi="Arial" w:cs="Arial"/>
          <w:sz w:val="24"/>
          <w:szCs w:val="24"/>
        </w:rPr>
        <w:t>.</w:t>
      </w:r>
    </w:p>
    <w:p w:rsidR="00FF0A67" w:rsidRPr="006F0D29" w:rsidRDefault="00211194" w:rsidP="0042731C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211194">
        <w:rPr>
          <w:rFonts w:ascii="Arial" w:hAnsi="Arial" w:cs="Arial"/>
          <w:sz w:val="24"/>
          <w:szCs w:val="24"/>
        </w:rPr>
        <w:t xml:space="preserve">Необходимо учесть, что в настоящее время утверждён новый состав Палаты и в планах дальнейшей работы </w:t>
      </w:r>
      <w:r w:rsidR="000673EF">
        <w:rPr>
          <w:rFonts w:ascii="Arial" w:hAnsi="Arial" w:cs="Arial"/>
          <w:sz w:val="24"/>
          <w:szCs w:val="24"/>
        </w:rPr>
        <w:t xml:space="preserve">Общественной палаты Чувашии </w:t>
      </w:r>
      <w:r w:rsidRPr="00211194">
        <w:rPr>
          <w:rFonts w:ascii="Arial" w:hAnsi="Arial" w:cs="Arial"/>
          <w:sz w:val="24"/>
          <w:szCs w:val="24"/>
        </w:rPr>
        <w:t>в данном направлении – это заключение Соглашения с обществом защиты прав потребителей,</w:t>
      </w:r>
      <w:r>
        <w:rPr>
          <w:rFonts w:ascii="Arial" w:hAnsi="Arial" w:cs="Arial"/>
          <w:sz w:val="24"/>
          <w:szCs w:val="24"/>
        </w:rPr>
        <w:t xml:space="preserve"> в</w:t>
      </w:r>
      <w:r w:rsidRPr="00211194">
        <w:rPr>
          <w:rFonts w:ascii="Arial" w:hAnsi="Arial" w:cs="Arial"/>
          <w:sz w:val="24"/>
          <w:szCs w:val="24"/>
        </w:rPr>
        <w:t xml:space="preserve"> цел</w:t>
      </w:r>
      <w:r>
        <w:rPr>
          <w:rFonts w:ascii="Arial" w:hAnsi="Arial" w:cs="Arial"/>
          <w:sz w:val="24"/>
          <w:szCs w:val="24"/>
        </w:rPr>
        <w:t>ях</w:t>
      </w:r>
      <w:r w:rsidRPr="00211194">
        <w:rPr>
          <w:rFonts w:ascii="Arial" w:hAnsi="Arial" w:cs="Arial"/>
          <w:sz w:val="24"/>
          <w:szCs w:val="24"/>
        </w:rPr>
        <w:t xml:space="preserve"> совершенствование работы по данному направлению.</w:t>
      </w:r>
      <w:r w:rsidRPr="00211194">
        <w:rPr>
          <w:rFonts w:ascii="Arial" w:hAnsi="Arial" w:cs="Arial"/>
          <w:sz w:val="24"/>
          <w:szCs w:val="24"/>
        </w:rPr>
        <w:cr/>
      </w:r>
    </w:p>
    <w:sectPr w:rsidR="00FF0A67" w:rsidRPr="006F0D29" w:rsidSect="0018261C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AD" w:rsidRDefault="00E62BAD" w:rsidP="0018261C">
      <w:pPr>
        <w:spacing w:after="0" w:line="240" w:lineRule="auto"/>
      </w:pPr>
      <w:r>
        <w:separator/>
      </w:r>
    </w:p>
  </w:endnote>
  <w:endnote w:type="continuationSeparator" w:id="0">
    <w:p w:rsidR="00E62BAD" w:rsidRDefault="00E62BAD" w:rsidP="0018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AD" w:rsidRDefault="00E62BAD" w:rsidP="0018261C">
      <w:pPr>
        <w:spacing w:after="0" w:line="240" w:lineRule="auto"/>
      </w:pPr>
      <w:r>
        <w:separator/>
      </w:r>
    </w:p>
  </w:footnote>
  <w:footnote w:type="continuationSeparator" w:id="0">
    <w:p w:rsidR="00E62BAD" w:rsidRDefault="00E62BAD" w:rsidP="0018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1009"/>
      <w:docPartObj>
        <w:docPartGallery w:val="Page Numbers (Top of Page)"/>
        <w:docPartUnique/>
      </w:docPartObj>
    </w:sdtPr>
    <w:sdtEndPr/>
    <w:sdtContent>
      <w:p w:rsidR="0018261C" w:rsidRDefault="00182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04">
          <w:rPr>
            <w:noProof/>
          </w:rPr>
          <w:t>2</w:t>
        </w:r>
        <w:r>
          <w:fldChar w:fldCharType="end"/>
        </w:r>
      </w:p>
    </w:sdtContent>
  </w:sdt>
  <w:p w:rsidR="0018261C" w:rsidRDefault="00182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53D3"/>
    <w:multiLevelType w:val="hybridMultilevel"/>
    <w:tmpl w:val="93720FC8"/>
    <w:lvl w:ilvl="0" w:tplc="CE9A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8"/>
    <w:rsid w:val="00004871"/>
    <w:rsid w:val="00044180"/>
    <w:rsid w:val="000574E4"/>
    <w:rsid w:val="0006267F"/>
    <w:rsid w:val="000673EF"/>
    <w:rsid w:val="00072599"/>
    <w:rsid w:val="000974C8"/>
    <w:rsid w:val="000D6F48"/>
    <w:rsid w:val="000E61DB"/>
    <w:rsid w:val="00125850"/>
    <w:rsid w:val="00132EB3"/>
    <w:rsid w:val="00177C49"/>
    <w:rsid w:val="0018261C"/>
    <w:rsid w:val="001C67EC"/>
    <w:rsid w:val="001F2D2B"/>
    <w:rsid w:val="002076FE"/>
    <w:rsid w:val="00211194"/>
    <w:rsid w:val="00261AEE"/>
    <w:rsid w:val="0028204D"/>
    <w:rsid w:val="002F226C"/>
    <w:rsid w:val="0033784C"/>
    <w:rsid w:val="00346437"/>
    <w:rsid w:val="00366578"/>
    <w:rsid w:val="00370321"/>
    <w:rsid w:val="003D37A4"/>
    <w:rsid w:val="003E7177"/>
    <w:rsid w:val="00407861"/>
    <w:rsid w:val="00412C23"/>
    <w:rsid w:val="00414503"/>
    <w:rsid w:val="0042731C"/>
    <w:rsid w:val="00447386"/>
    <w:rsid w:val="00487B6F"/>
    <w:rsid w:val="00496D48"/>
    <w:rsid w:val="004E21AA"/>
    <w:rsid w:val="0050711D"/>
    <w:rsid w:val="005638BF"/>
    <w:rsid w:val="005C12DB"/>
    <w:rsid w:val="005E3412"/>
    <w:rsid w:val="005F267E"/>
    <w:rsid w:val="006209DC"/>
    <w:rsid w:val="006478B7"/>
    <w:rsid w:val="00684DB7"/>
    <w:rsid w:val="006909D0"/>
    <w:rsid w:val="006C3235"/>
    <w:rsid w:val="006F0D29"/>
    <w:rsid w:val="00750344"/>
    <w:rsid w:val="00782EEB"/>
    <w:rsid w:val="007946A4"/>
    <w:rsid w:val="007C1B99"/>
    <w:rsid w:val="007C62BD"/>
    <w:rsid w:val="007E35E1"/>
    <w:rsid w:val="008047DE"/>
    <w:rsid w:val="008049BA"/>
    <w:rsid w:val="00811804"/>
    <w:rsid w:val="00815E34"/>
    <w:rsid w:val="00862D5E"/>
    <w:rsid w:val="008C7CC7"/>
    <w:rsid w:val="008F3ACA"/>
    <w:rsid w:val="0095600D"/>
    <w:rsid w:val="009717AE"/>
    <w:rsid w:val="009A126B"/>
    <w:rsid w:val="009A5FAF"/>
    <w:rsid w:val="009B2CFA"/>
    <w:rsid w:val="009D2CB8"/>
    <w:rsid w:val="009E25A3"/>
    <w:rsid w:val="009E4231"/>
    <w:rsid w:val="009F10E3"/>
    <w:rsid w:val="00A050E9"/>
    <w:rsid w:val="00A419E0"/>
    <w:rsid w:val="00A65B2E"/>
    <w:rsid w:val="00AA29D1"/>
    <w:rsid w:val="00AC5797"/>
    <w:rsid w:val="00AD4E5D"/>
    <w:rsid w:val="00AE17C6"/>
    <w:rsid w:val="00AE5A16"/>
    <w:rsid w:val="00B34B60"/>
    <w:rsid w:val="00B418C8"/>
    <w:rsid w:val="00BA0D3B"/>
    <w:rsid w:val="00BD5287"/>
    <w:rsid w:val="00BE61B1"/>
    <w:rsid w:val="00C700EC"/>
    <w:rsid w:val="00C824B4"/>
    <w:rsid w:val="00C84E9B"/>
    <w:rsid w:val="00CC7511"/>
    <w:rsid w:val="00CD743E"/>
    <w:rsid w:val="00CE0411"/>
    <w:rsid w:val="00D24D0D"/>
    <w:rsid w:val="00D52230"/>
    <w:rsid w:val="00D87489"/>
    <w:rsid w:val="00DA30C8"/>
    <w:rsid w:val="00DA6D7F"/>
    <w:rsid w:val="00DB437C"/>
    <w:rsid w:val="00E008BD"/>
    <w:rsid w:val="00E45A63"/>
    <w:rsid w:val="00E62BAD"/>
    <w:rsid w:val="00E65FD1"/>
    <w:rsid w:val="00E92179"/>
    <w:rsid w:val="00EE2A91"/>
    <w:rsid w:val="00F00AF9"/>
    <w:rsid w:val="00F3522B"/>
    <w:rsid w:val="00F54453"/>
    <w:rsid w:val="00F704F2"/>
    <w:rsid w:val="00FE62F6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61C"/>
  </w:style>
  <w:style w:type="paragraph" w:styleId="a8">
    <w:name w:val="footer"/>
    <w:basedOn w:val="a"/>
    <w:link w:val="a9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61C"/>
  </w:style>
  <w:style w:type="paragraph" w:styleId="a8">
    <w:name w:val="footer"/>
    <w:basedOn w:val="a"/>
    <w:link w:val="a9"/>
    <w:uiPriority w:val="99"/>
    <w:unhideWhenUsed/>
    <w:rsid w:val="0018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indust22</cp:lastModifiedBy>
  <cp:revision>6</cp:revision>
  <cp:lastPrinted>2018-09-17T15:34:00Z</cp:lastPrinted>
  <dcterms:created xsi:type="dcterms:W3CDTF">2018-09-17T14:58:00Z</dcterms:created>
  <dcterms:modified xsi:type="dcterms:W3CDTF">2018-09-18T11:07:00Z</dcterms:modified>
</cp:coreProperties>
</file>