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A" w:rsidRPr="00140310" w:rsidRDefault="008F3ACA" w:rsidP="00140310">
      <w:pPr>
        <w:widowControl w:val="0"/>
        <w:autoSpaceDE w:val="0"/>
        <w:autoSpaceDN w:val="0"/>
        <w:adjustRightInd w:val="0"/>
        <w:spacing w:after="0" w:line="240" w:lineRule="auto"/>
        <w:ind w:left="284" w:right="-2" w:firstLine="4820"/>
        <w:jc w:val="right"/>
        <w:rPr>
          <w:rFonts w:ascii="Arial" w:hAnsi="Arial" w:cs="Arial"/>
          <w:bCs/>
          <w:i/>
          <w:sz w:val="26"/>
          <w:szCs w:val="26"/>
        </w:rPr>
      </w:pPr>
      <w:r w:rsidRPr="00140310">
        <w:rPr>
          <w:rFonts w:ascii="Arial" w:hAnsi="Arial" w:cs="Arial"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F6A03" wp14:editId="21A2B229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75DDA" id="Овал 2" o:spid="_x0000_s1026" style="position:absolute;margin-left:243.9pt;margin-top:-21.7pt;width:7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140310">
        <w:rPr>
          <w:rFonts w:ascii="Arial" w:hAnsi="Arial" w:cs="Arial"/>
          <w:bCs/>
          <w:i/>
          <w:sz w:val="26"/>
          <w:szCs w:val="26"/>
        </w:rPr>
        <w:t xml:space="preserve">по </w:t>
      </w:r>
      <w:r w:rsidR="00AA31DB" w:rsidRPr="00140310">
        <w:rPr>
          <w:rFonts w:ascii="Arial" w:hAnsi="Arial" w:cs="Arial"/>
          <w:bCs/>
          <w:i/>
          <w:sz w:val="26"/>
          <w:szCs w:val="26"/>
        </w:rPr>
        <w:t>2</w:t>
      </w:r>
      <w:r w:rsidRPr="00140310">
        <w:rPr>
          <w:rFonts w:ascii="Arial" w:hAnsi="Arial" w:cs="Arial"/>
          <w:bCs/>
          <w:i/>
          <w:sz w:val="26"/>
          <w:szCs w:val="26"/>
        </w:rPr>
        <w:t xml:space="preserve"> вопросу</w:t>
      </w:r>
    </w:p>
    <w:p w:rsidR="002A4F5B" w:rsidRPr="00140310" w:rsidRDefault="002A4F5B" w:rsidP="00140310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6"/>
          <w:szCs w:val="26"/>
        </w:rPr>
      </w:pPr>
    </w:p>
    <w:p w:rsidR="00AE17C6" w:rsidRPr="00140310" w:rsidRDefault="008F3ACA" w:rsidP="0014031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40310">
        <w:rPr>
          <w:rFonts w:ascii="Arial" w:hAnsi="Arial" w:cs="Arial"/>
          <w:b/>
          <w:sz w:val="26"/>
          <w:szCs w:val="26"/>
        </w:rPr>
        <w:t>Информация</w:t>
      </w:r>
    </w:p>
    <w:p w:rsidR="002A667A" w:rsidRPr="00140310" w:rsidRDefault="00AA31DB" w:rsidP="00140310">
      <w:pPr>
        <w:spacing w:after="0" w:line="240" w:lineRule="auto"/>
        <w:ind w:right="282"/>
        <w:jc w:val="center"/>
        <w:rPr>
          <w:rFonts w:ascii="Arial" w:hAnsi="Arial" w:cs="Arial"/>
          <w:b/>
          <w:sz w:val="26"/>
          <w:szCs w:val="26"/>
        </w:rPr>
      </w:pPr>
      <w:r w:rsidRPr="00140310">
        <w:rPr>
          <w:rFonts w:ascii="Arial" w:hAnsi="Arial" w:cs="Arial"/>
          <w:b/>
          <w:sz w:val="26"/>
          <w:szCs w:val="26"/>
        </w:rPr>
        <w:t xml:space="preserve">о мерах по выявлению </w:t>
      </w:r>
      <w:r w:rsidR="00140310">
        <w:rPr>
          <w:rFonts w:ascii="Arial" w:hAnsi="Arial" w:cs="Arial"/>
          <w:b/>
          <w:sz w:val="26"/>
          <w:szCs w:val="26"/>
        </w:rPr>
        <w:t xml:space="preserve">и пресечению незаконного ввоза </w:t>
      </w:r>
      <w:r w:rsidRPr="00140310">
        <w:rPr>
          <w:rFonts w:ascii="Arial" w:hAnsi="Arial" w:cs="Arial"/>
          <w:b/>
          <w:sz w:val="26"/>
          <w:szCs w:val="26"/>
        </w:rPr>
        <w:t>производства и оборота продукции легкой промышленности на территории Чувашской Республики</w:t>
      </w:r>
    </w:p>
    <w:p w:rsidR="00AA31DB" w:rsidRPr="00140310" w:rsidRDefault="00AA31DB" w:rsidP="00140310">
      <w:pPr>
        <w:spacing w:after="0" w:line="240" w:lineRule="auto"/>
        <w:ind w:right="282"/>
        <w:jc w:val="center"/>
        <w:rPr>
          <w:rFonts w:ascii="Arial" w:hAnsi="Arial" w:cs="Arial"/>
          <w:b/>
          <w:sz w:val="26"/>
          <w:szCs w:val="26"/>
        </w:rPr>
      </w:pP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 2018 году Управлением 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 по Чувашской Республике - Чувашии (далее – Управление) проведена 21 проверка субъектов, осуществляющих производство и оборот продукции легкой промышленности. Нарушения требований технического регламента Таможенного союза ТР ТС 017/2011 «О безопасности продукции легкой </w:t>
      </w:r>
      <w:r w:rsidR="00140310" w:rsidRPr="00140310">
        <w:rPr>
          <w:rFonts w:ascii="Arial" w:hAnsi="Arial" w:cs="Arial"/>
          <w:bCs/>
          <w:sz w:val="26"/>
          <w:szCs w:val="26"/>
        </w:rPr>
        <w:t>промышленности» выявлены</w:t>
      </w:r>
      <w:r w:rsidRPr="00140310">
        <w:rPr>
          <w:rFonts w:ascii="Arial" w:hAnsi="Arial" w:cs="Arial"/>
          <w:bCs/>
          <w:sz w:val="26"/>
          <w:szCs w:val="26"/>
        </w:rPr>
        <w:t xml:space="preserve"> при 12 проверках.</w:t>
      </w:r>
    </w:p>
    <w:p w:rsidR="005901EF" w:rsidRPr="00140310" w:rsidRDefault="00140310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4</w:t>
      </w:r>
      <w:r>
        <w:rPr>
          <w:rFonts w:ascii="Arial" w:hAnsi="Arial" w:cs="Arial"/>
          <w:bCs/>
          <w:sz w:val="26"/>
          <w:szCs w:val="26"/>
        </w:rPr>
        <w:t xml:space="preserve"> проверки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(</w:t>
      </w:r>
      <w:r w:rsidRPr="00140310">
        <w:rPr>
          <w:rFonts w:ascii="Arial" w:hAnsi="Arial" w:cs="Arial"/>
          <w:bCs/>
          <w:sz w:val="26"/>
          <w:szCs w:val="26"/>
        </w:rPr>
        <w:t>19%</w:t>
      </w:r>
      <w:r w:rsidR="005901EF" w:rsidRPr="00140310">
        <w:rPr>
          <w:rFonts w:ascii="Arial" w:hAnsi="Arial" w:cs="Arial"/>
          <w:bCs/>
          <w:sz w:val="26"/>
          <w:szCs w:val="26"/>
        </w:rPr>
        <w:t>) проведено с привлечением экспертов и экспертных организаций. В ходе проверок исследовано 10 проб продукции легкой промышленности, которые соответствовали обязательным требованиям технических регламентов.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 январе 2018 года завершились внеплановые проверки во исполнение приказа 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 №843 11.09.2017 «О выявлении и пресечении незаконного ввоза, производства и оборота на территории Российской Федерации продукции легкой промышленности, в том числе контрафактной».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Так, при проверке магазина «Евгения»</w:t>
      </w:r>
      <w:r w:rsidR="00140310">
        <w:rPr>
          <w:rFonts w:ascii="Arial" w:hAnsi="Arial" w:cs="Arial"/>
          <w:bCs/>
          <w:sz w:val="26"/>
          <w:szCs w:val="26"/>
        </w:rPr>
        <w:t xml:space="preserve"> ИП</w:t>
      </w:r>
      <w:r w:rsidRPr="00140310">
        <w:rPr>
          <w:rFonts w:ascii="Arial" w:hAnsi="Arial" w:cs="Arial"/>
          <w:bCs/>
          <w:sz w:val="26"/>
          <w:szCs w:val="26"/>
        </w:rPr>
        <w:t xml:space="preserve"> Кадеева А.Г. </w:t>
      </w:r>
      <w:r w:rsidRPr="00140310">
        <w:rPr>
          <w:rFonts w:ascii="Arial" w:hAnsi="Arial" w:cs="Arial"/>
          <w:bCs/>
          <w:i/>
        </w:rPr>
        <w:t>(г. Канаш, ул. Московская, д.10)</w:t>
      </w:r>
      <w:r w:rsidRPr="00140310">
        <w:rPr>
          <w:rFonts w:ascii="Arial" w:hAnsi="Arial" w:cs="Arial"/>
          <w:bCs/>
          <w:sz w:val="26"/>
          <w:szCs w:val="26"/>
        </w:rPr>
        <w:t xml:space="preserve"> выявлен факт продажи ботинок мужских зимних торговой марки «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Shach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» </w:t>
      </w:r>
      <w:r w:rsidRPr="00140310">
        <w:rPr>
          <w:rFonts w:ascii="Arial" w:hAnsi="Arial" w:cs="Arial"/>
          <w:bCs/>
          <w:i/>
        </w:rPr>
        <w:t>(производитель ИП Сулейманов Г.И., Республика Дагестан),</w:t>
      </w:r>
      <w:r w:rsidRPr="00140310">
        <w:rPr>
          <w:rFonts w:ascii="Arial" w:hAnsi="Arial" w:cs="Arial"/>
          <w:bCs/>
          <w:sz w:val="26"/>
          <w:szCs w:val="26"/>
        </w:rPr>
        <w:t xml:space="preserve"> в количестве пар без соответствующей маркировки, необходимость наличия которой установлена требованиями ТР ТС 017/2011 "О безопасности продукции легкой промышленности". 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На маркировке 10 пар сапог женских торговой марки «SUFFINА» производства Китай отсутствовала маркировка единым знаком обращения продукции на рынке государств - членов Таможенного союза.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 нарушении п.19 Правил продажи отдельных видов товаров, утвержденных постановлением Правительства РФ от 19.01.1998 г. №55, обувь женская демисезонная реализовалась без оформления </w:t>
      </w:r>
      <w:proofErr w:type="spellStart"/>
      <w:proofErr w:type="gramStart"/>
      <w:r w:rsidRPr="00140310">
        <w:rPr>
          <w:rFonts w:ascii="Arial" w:hAnsi="Arial" w:cs="Arial"/>
          <w:bCs/>
          <w:sz w:val="26"/>
          <w:szCs w:val="26"/>
        </w:rPr>
        <w:t>единообраз</w:t>
      </w:r>
      <w:r w:rsidR="00140310">
        <w:rPr>
          <w:rFonts w:ascii="Arial" w:hAnsi="Arial" w:cs="Arial"/>
          <w:bCs/>
          <w:sz w:val="26"/>
          <w:szCs w:val="26"/>
        </w:rPr>
        <w:t>-</w:t>
      </w:r>
      <w:r w:rsidRPr="00140310">
        <w:rPr>
          <w:rFonts w:ascii="Arial" w:hAnsi="Arial" w:cs="Arial"/>
          <w:bCs/>
          <w:sz w:val="26"/>
          <w:szCs w:val="26"/>
        </w:rPr>
        <w:t>ных</w:t>
      </w:r>
      <w:proofErr w:type="spellEnd"/>
      <w:proofErr w:type="gramEnd"/>
      <w:r w:rsidRPr="00140310">
        <w:rPr>
          <w:rFonts w:ascii="Arial" w:hAnsi="Arial" w:cs="Arial"/>
          <w:bCs/>
          <w:sz w:val="26"/>
          <w:szCs w:val="26"/>
        </w:rPr>
        <w:t xml:space="preserve"> ценников с указанием наименования товара, сорта (при его наличии), цены за вес или единицу товара.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140310">
        <w:rPr>
          <w:rFonts w:ascii="Arial" w:hAnsi="Arial" w:cs="Arial"/>
          <w:bCs/>
          <w:i/>
        </w:rPr>
        <w:t xml:space="preserve">За данное нарушение индивидуальный предприниматель привлечен к административной ответственности по ст. 14.15. КоАП РФ в виде </w:t>
      </w:r>
      <w:proofErr w:type="spellStart"/>
      <w:proofErr w:type="gramStart"/>
      <w:r w:rsidRPr="00140310">
        <w:rPr>
          <w:rFonts w:ascii="Arial" w:hAnsi="Arial" w:cs="Arial"/>
          <w:bCs/>
          <w:i/>
        </w:rPr>
        <w:t>администра</w:t>
      </w:r>
      <w:r w:rsidR="00140310">
        <w:rPr>
          <w:rFonts w:ascii="Arial" w:hAnsi="Arial" w:cs="Arial"/>
          <w:bCs/>
          <w:i/>
        </w:rPr>
        <w:t>-</w:t>
      </w:r>
      <w:r w:rsidRPr="00140310">
        <w:rPr>
          <w:rFonts w:ascii="Arial" w:hAnsi="Arial" w:cs="Arial"/>
          <w:bCs/>
          <w:i/>
        </w:rPr>
        <w:t>тивного</w:t>
      </w:r>
      <w:proofErr w:type="spellEnd"/>
      <w:proofErr w:type="gramEnd"/>
      <w:r w:rsidRPr="00140310">
        <w:rPr>
          <w:rFonts w:ascii="Arial" w:hAnsi="Arial" w:cs="Arial"/>
          <w:bCs/>
          <w:i/>
        </w:rPr>
        <w:t xml:space="preserve"> штрафа в размере 1,0 тыс. рублей, по ст. 14.43.ч.1 – в виде предупреждения.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При проверке ООО «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Чесла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 </w:t>
      </w:r>
      <w:r w:rsidRPr="00140310">
        <w:rPr>
          <w:rFonts w:ascii="Arial" w:hAnsi="Arial" w:cs="Arial"/>
          <w:bCs/>
          <w:i/>
        </w:rPr>
        <w:t>(с. Красноармейское, ул. 30 лет Победы, д. 16</w:t>
      </w:r>
      <w:r w:rsidR="00140310" w:rsidRPr="00140310">
        <w:rPr>
          <w:rFonts w:ascii="Arial" w:hAnsi="Arial" w:cs="Arial"/>
          <w:bCs/>
          <w:i/>
        </w:rPr>
        <w:t>А)</w:t>
      </w:r>
      <w:r w:rsidR="00140310" w:rsidRPr="00140310">
        <w:rPr>
          <w:rFonts w:ascii="Arial" w:hAnsi="Arial" w:cs="Arial"/>
          <w:bCs/>
          <w:sz w:val="26"/>
          <w:szCs w:val="26"/>
        </w:rPr>
        <w:t xml:space="preserve"> выявлен</w:t>
      </w:r>
      <w:r w:rsidRPr="00140310">
        <w:rPr>
          <w:rFonts w:ascii="Arial" w:hAnsi="Arial" w:cs="Arial"/>
          <w:bCs/>
          <w:sz w:val="26"/>
          <w:szCs w:val="26"/>
        </w:rPr>
        <w:t xml:space="preserve"> факт производства и выпуска в </w:t>
      </w:r>
      <w:r w:rsidR="00140310" w:rsidRPr="00140310">
        <w:rPr>
          <w:rFonts w:ascii="Arial" w:hAnsi="Arial" w:cs="Arial"/>
          <w:bCs/>
          <w:sz w:val="26"/>
          <w:szCs w:val="26"/>
        </w:rPr>
        <w:t>обращение продукции</w:t>
      </w:r>
      <w:r w:rsidRPr="00140310">
        <w:rPr>
          <w:rFonts w:ascii="Arial" w:hAnsi="Arial" w:cs="Arial"/>
          <w:bCs/>
          <w:sz w:val="26"/>
          <w:szCs w:val="26"/>
        </w:rPr>
        <w:t xml:space="preserve"> с нарушением обязател</w:t>
      </w:r>
      <w:r w:rsidR="00140310">
        <w:rPr>
          <w:rFonts w:ascii="Arial" w:hAnsi="Arial" w:cs="Arial"/>
          <w:bCs/>
          <w:sz w:val="26"/>
          <w:szCs w:val="26"/>
        </w:rPr>
        <w:t>ьных требований ТР ТС 017/2011 «</w:t>
      </w:r>
      <w:r w:rsidRPr="00140310">
        <w:rPr>
          <w:rFonts w:ascii="Arial" w:hAnsi="Arial" w:cs="Arial"/>
          <w:bCs/>
          <w:sz w:val="26"/>
          <w:szCs w:val="26"/>
        </w:rPr>
        <w:t xml:space="preserve">О безопасности </w:t>
      </w:r>
      <w:r w:rsidR="00140310">
        <w:rPr>
          <w:rFonts w:ascii="Arial" w:hAnsi="Arial" w:cs="Arial"/>
          <w:bCs/>
          <w:sz w:val="26"/>
          <w:szCs w:val="26"/>
        </w:rPr>
        <w:t>продукции легкой промышленности»</w:t>
      </w:r>
      <w:r w:rsidRPr="00140310">
        <w:rPr>
          <w:rFonts w:ascii="Arial" w:hAnsi="Arial" w:cs="Arial"/>
          <w:bCs/>
          <w:sz w:val="26"/>
          <w:szCs w:val="26"/>
        </w:rPr>
        <w:t xml:space="preserve"> по маркировке.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На этикетках сапог мужских войлочных (артикул МВ-14), сапог </w:t>
      </w:r>
      <w:proofErr w:type="gramStart"/>
      <w:r w:rsidRPr="00140310">
        <w:rPr>
          <w:rFonts w:ascii="Arial" w:hAnsi="Arial" w:cs="Arial"/>
          <w:bCs/>
          <w:sz w:val="26"/>
          <w:szCs w:val="26"/>
        </w:rPr>
        <w:t>жен</w:t>
      </w:r>
      <w:r w:rsidR="00140310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ских</w:t>
      </w:r>
      <w:proofErr w:type="spellEnd"/>
      <w:proofErr w:type="gramEnd"/>
      <w:r w:rsidRPr="00140310">
        <w:rPr>
          <w:rFonts w:ascii="Arial" w:hAnsi="Arial" w:cs="Arial"/>
          <w:bCs/>
          <w:sz w:val="26"/>
          <w:szCs w:val="26"/>
        </w:rPr>
        <w:t xml:space="preserve"> войлочных высоких </w:t>
      </w:r>
      <w:r w:rsidRPr="00140310">
        <w:rPr>
          <w:rFonts w:ascii="Arial" w:hAnsi="Arial" w:cs="Arial"/>
          <w:bCs/>
          <w:i/>
        </w:rPr>
        <w:t>(артикул ЖВ-21),</w:t>
      </w:r>
      <w:r w:rsidRPr="00140310">
        <w:rPr>
          <w:rFonts w:ascii="Arial" w:hAnsi="Arial" w:cs="Arial"/>
          <w:bCs/>
          <w:sz w:val="26"/>
          <w:szCs w:val="26"/>
        </w:rPr>
        <w:t xml:space="preserve"> тапочек женских войлочных </w:t>
      </w:r>
      <w:r w:rsidRPr="00140310">
        <w:rPr>
          <w:rFonts w:ascii="Arial" w:hAnsi="Arial" w:cs="Arial"/>
          <w:bCs/>
          <w:i/>
        </w:rPr>
        <w:t>(артикул ЖВТ-У),</w:t>
      </w:r>
      <w:r w:rsidRPr="00140310">
        <w:rPr>
          <w:rFonts w:ascii="Arial" w:hAnsi="Arial" w:cs="Arial"/>
          <w:bCs/>
          <w:sz w:val="26"/>
          <w:szCs w:val="26"/>
        </w:rPr>
        <w:t xml:space="preserve"> ботинок мужских суконно-меховых </w:t>
      </w:r>
      <w:r w:rsidRPr="00140310">
        <w:rPr>
          <w:rFonts w:ascii="Arial" w:hAnsi="Arial" w:cs="Arial"/>
          <w:bCs/>
          <w:i/>
        </w:rPr>
        <w:t>(артикул МС 25)</w:t>
      </w:r>
      <w:r w:rsidRPr="00140310">
        <w:rPr>
          <w:rFonts w:ascii="Arial" w:hAnsi="Arial" w:cs="Arial"/>
          <w:bCs/>
          <w:sz w:val="26"/>
          <w:szCs w:val="26"/>
        </w:rPr>
        <w:t xml:space="preserve"> отсутствовала информация о составе сырья, виде материала, использован</w:t>
      </w:r>
      <w:r w:rsidR="00140310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ного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 для изготовления верха, подкладки и низа обуви, а также единый знак обращения продукции на рынке государств-членов Таможенного союза.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140310">
        <w:rPr>
          <w:rFonts w:ascii="Arial" w:hAnsi="Arial" w:cs="Arial"/>
          <w:bCs/>
          <w:i/>
        </w:rPr>
        <w:lastRenderedPageBreak/>
        <w:t>За данное нарушение должностное лицо ООО «</w:t>
      </w:r>
      <w:proofErr w:type="spellStart"/>
      <w:r w:rsidRPr="00140310">
        <w:rPr>
          <w:rFonts w:ascii="Arial" w:hAnsi="Arial" w:cs="Arial"/>
          <w:bCs/>
          <w:i/>
        </w:rPr>
        <w:t>Чесла</w:t>
      </w:r>
      <w:proofErr w:type="spellEnd"/>
      <w:r w:rsidRPr="00140310">
        <w:rPr>
          <w:rFonts w:ascii="Arial" w:hAnsi="Arial" w:cs="Arial"/>
          <w:bCs/>
          <w:i/>
        </w:rPr>
        <w:t xml:space="preserve">» </w:t>
      </w:r>
      <w:r w:rsidR="00140310" w:rsidRPr="00140310">
        <w:rPr>
          <w:rFonts w:ascii="Arial" w:hAnsi="Arial" w:cs="Arial"/>
          <w:bCs/>
          <w:i/>
        </w:rPr>
        <w:t>привлечено к</w:t>
      </w:r>
      <w:r w:rsidRPr="00140310">
        <w:rPr>
          <w:rFonts w:ascii="Arial" w:hAnsi="Arial" w:cs="Arial"/>
          <w:bCs/>
          <w:i/>
        </w:rPr>
        <w:t xml:space="preserve"> административной ответственности по ч.1. ст. 14.43. КоАП РФ в виде административного штрафа в размере 10,0 тыс. рублей.</w:t>
      </w:r>
    </w:p>
    <w:p w:rsidR="005901EF" w:rsidRPr="00140310" w:rsidRDefault="00140310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Факты продажи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продукции, не соответствующей требования технических регламентов, выявлены при плановой проверке магазинов «ТПС» Красноармейского </w:t>
      </w:r>
      <w:proofErr w:type="spellStart"/>
      <w:r w:rsidR="005901EF" w:rsidRPr="00140310">
        <w:rPr>
          <w:rFonts w:ascii="Arial" w:hAnsi="Arial" w:cs="Arial"/>
          <w:bCs/>
          <w:sz w:val="26"/>
          <w:szCs w:val="26"/>
        </w:rPr>
        <w:t>райпо</w:t>
      </w:r>
      <w:proofErr w:type="spellEnd"/>
      <w:r w:rsidR="005901EF" w:rsidRPr="00140310">
        <w:rPr>
          <w:rFonts w:ascii="Arial" w:hAnsi="Arial" w:cs="Arial"/>
          <w:bCs/>
          <w:sz w:val="26"/>
          <w:szCs w:val="26"/>
        </w:rPr>
        <w:t>, где маркировка оде</w:t>
      </w:r>
      <w:r>
        <w:rPr>
          <w:rFonts w:ascii="Arial" w:hAnsi="Arial" w:cs="Arial"/>
          <w:bCs/>
          <w:sz w:val="26"/>
          <w:szCs w:val="26"/>
        </w:rPr>
        <w:t>ял производства ИП</w:t>
      </w:r>
      <w:r w:rsidRPr="00140310">
        <w:rPr>
          <w:rFonts w:ascii="Arial" w:hAnsi="Arial" w:cs="Arial"/>
          <w:bCs/>
          <w:sz w:val="26"/>
          <w:szCs w:val="26"/>
        </w:rPr>
        <w:t xml:space="preserve"> Щербакова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А.А. </w:t>
      </w:r>
      <w:r w:rsidR="005901EF" w:rsidRPr="00140310">
        <w:rPr>
          <w:rFonts w:ascii="Arial" w:hAnsi="Arial" w:cs="Arial"/>
          <w:bCs/>
          <w:i/>
        </w:rPr>
        <w:t xml:space="preserve">(г. Нижний Новгород, ул. </w:t>
      </w:r>
      <w:proofErr w:type="spellStart"/>
      <w:r w:rsidR="005901EF" w:rsidRPr="00140310">
        <w:rPr>
          <w:rFonts w:ascii="Arial" w:hAnsi="Arial" w:cs="Arial"/>
          <w:bCs/>
          <w:i/>
        </w:rPr>
        <w:t>Юлиуса</w:t>
      </w:r>
      <w:proofErr w:type="spellEnd"/>
      <w:r w:rsidR="005901EF" w:rsidRPr="00140310">
        <w:rPr>
          <w:rFonts w:ascii="Arial" w:hAnsi="Arial" w:cs="Arial"/>
          <w:bCs/>
          <w:i/>
        </w:rPr>
        <w:t>, 8)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и ООО «Текстиль-Чебоксары» </w:t>
      </w:r>
      <w:r w:rsidR="005901EF" w:rsidRPr="00140310">
        <w:rPr>
          <w:rFonts w:ascii="Arial" w:hAnsi="Arial" w:cs="Arial"/>
          <w:bCs/>
          <w:i/>
        </w:rPr>
        <w:t>(г.Чебоксары, ул. Текстильщиков, д.8)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не содержала сведений о дате изготовления.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В 2018 году Управление уделяло особое внимание контролю за оборотом предметов одежды из меха.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Во исполнение приказа 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 от 03.10.2018 г. №777 «О проведении внеплановых проверок в отношении участников оборота товаров, подлежащих маркировке средствами идентификации» проведены 13 проверок в отношении индивидуальных предпринимателей, осуществляющих производство и розничную продажу изделий из меха.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 ходе </w:t>
      </w:r>
      <w:r w:rsidR="00140310" w:rsidRPr="00140310">
        <w:rPr>
          <w:rFonts w:ascii="Arial" w:hAnsi="Arial" w:cs="Arial"/>
          <w:bCs/>
          <w:sz w:val="26"/>
          <w:szCs w:val="26"/>
        </w:rPr>
        <w:t>проверок проинспектировано</w:t>
      </w:r>
      <w:r w:rsidRPr="00140310">
        <w:rPr>
          <w:rFonts w:ascii="Arial" w:hAnsi="Arial" w:cs="Arial"/>
          <w:bCs/>
          <w:sz w:val="26"/>
          <w:szCs w:val="26"/>
        </w:rPr>
        <w:t xml:space="preserve"> 1120 единиц меховых товаров, в том числе 80 единиц импортного производства </w:t>
      </w:r>
      <w:r w:rsidRPr="00140310">
        <w:rPr>
          <w:rFonts w:ascii="Arial" w:hAnsi="Arial" w:cs="Arial"/>
          <w:bCs/>
          <w:i/>
        </w:rPr>
        <w:t>(</w:t>
      </w:r>
      <w:r w:rsidR="00140310" w:rsidRPr="00140310">
        <w:rPr>
          <w:rFonts w:ascii="Arial" w:hAnsi="Arial" w:cs="Arial"/>
          <w:bCs/>
          <w:i/>
        </w:rPr>
        <w:t>Турция, Греция</w:t>
      </w:r>
      <w:r w:rsidRPr="00140310">
        <w:rPr>
          <w:rFonts w:ascii="Arial" w:hAnsi="Arial" w:cs="Arial"/>
          <w:bCs/>
          <w:i/>
        </w:rPr>
        <w:t>),</w:t>
      </w:r>
      <w:r w:rsidRPr="00140310">
        <w:rPr>
          <w:rFonts w:ascii="Arial" w:hAnsi="Arial" w:cs="Arial"/>
          <w:bCs/>
          <w:sz w:val="26"/>
          <w:szCs w:val="26"/>
        </w:rPr>
        <w:t xml:space="preserve"> из которых 146 единиц забраковано.  Общая стоимость забракованной продукции составила 12,1 млн. рублей.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Основными нарушениями явились: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- не соответствие маркировки меховых товаров требованиям технического регламента Таможенного союза ТР ТС 017/2011 «О безопасности продукции легкой промышленности» </w:t>
      </w:r>
      <w:r w:rsidRPr="00140310">
        <w:rPr>
          <w:rFonts w:ascii="Arial" w:hAnsi="Arial" w:cs="Arial"/>
          <w:bCs/>
          <w:i/>
        </w:rPr>
        <w:t xml:space="preserve">(отсутствие информации о наименовании и юридическом адресе изготовителя, или продавца или уполномоченного изготовителем лица, составе </w:t>
      </w:r>
      <w:r w:rsidR="00140310" w:rsidRPr="00140310">
        <w:rPr>
          <w:rFonts w:ascii="Arial" w:hAnsi="Arial" w:cs="Arial"/>
          <w:bCs/>
          <w:i/>
        </w:rPr>
        <w:t>сырья, виде</w:t>
      </w:r>
      <w:r w:rsidRPr="00140310">
        <w:rPr>
          <w:rFonts w:ascii="Arial" w:hAnsi="Arial" w:cs="Arial"/>
          <w:bCs/>
          <w:i/>
        </w:rPr>
        <w:t xml:space="preserve"> обработки меха, даты изготовления, единого знака обращения продукции на рынке государств – членов Таможенного союза)</w:t>
      </w:r>
      <w:r w:rsidRPr="00140310">
        <w:rPr>
          <w:rFonts w:ascii="Arial" w:hAnsi="Arial" w:cs="Arial"/>
          <w:bCs/>
          <w:sz w:val="26"/>
          <w:szCs w:val="26"/>
        </w:rPr>
        <w:t>;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- нарушение требований к маркировке товаров контрольными (идентификационными) знаками </w:t>
      </w:r>
      <w:r w:rsidRPr="00140310">
        <w:rPr>
          <w:rFonts w:ascii="Arial" w:hAnsi="Arial" w:cs="Arial"/>
          <w:bCs/>
          <w:i/>
        </w:rPr>
        <w:t>(предоставление в информационный ресурс маркировки недостоверной информации о производителе товара (указано о приобретении товара у физического лица) при наличии сведений о номере и дате декларации о соответствии (в декларации о соответствии должна быть информация о производителе)</w:t>
      </w:r>
      <w:r w:rsidRPr="00140310">
        <w:rPr>
          <w:rFonts w:ascii="Arial" w:hAnsi="Arial" w:cs="Arial"/>
          <w:bCs/>
          <w:sz w:val="26"/>
          <w:szCs w:val="26"/>
        </w:rPr>
        <w:t>;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- не соблюдение правил продажи отдельных видов товаров </w:t>
      </w:r>
      <w:r w:rsidRPr="00BA33FA">
        <w:rPr>
          <w:rFonts w:ascii="Arial" w:hAnsi="Arial" w:cs="Arial"/>
          <w:bCs/>
          <w:i/>
        </w:rPr>
        <w:t xml:space="preserve">(не соответствие наименования товара на ценнике и в </w:t>
      </w:r>
      <w:proofErr w:type="spellStart"/>
      <w:r w:rsidRPr="00BA33FA">
        <w:rPr>
          <w:rFonts w:ascii="Arial" w:hAnsi="Arial" w:cs="Arial"/>
          <w:bCs/>
          <w:i/>
        </w:rPr>
        <w:t>КИЗе</w:t>
      </w:r>
      <w:proofErr w:type="spellEnd"/>
      <w:r w:rsidRPr="00BA33FA">
        <w:rPr>
          <w:rFonts w:ascii="Arial" w:hAnsi="Arial" w:cs="Arial"/>
          <w:bCs/>
          <w:i/>
        </w:rPr>
        <w:t>, отсутствие возможности ознакомления потребителя по его просьбе с товарно-сопроводительной документацией на товар, отсутствие книги отзывов и предложений, правил продажи отдельных видов товаров</w:t>
      </w:r>
      <w:r w:rsidR="00BA33FA" w:rsidRPr="00BA33FA">
        <w:rPr>
          <w:rFonts w:ascii="Arial" w:hAnsi="Arial" w:cs="Arial"/>
          <w:bCs/>
          <w:i/>
        </w:rPr>
        <w:t>)</w:t>
      </w:r>
      <w:r w:rsidRPr="00140310">
        <w:rPr>
          <w:rFonts w:ascii="Arial" w:hAnsi="Arial" w:cs="Arial"/>
          <w:bCs/>
          <w:sz w:val="26"/>
          <w:szCs w:val="26"/>
        </w:rPr>
        <w:t>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За нарушение обязательных требований в отношении </w:t>
      </w:r>
      <w:proofErr w:type="spellStart"/>
      <w:proofErr w:type="gramStart"/>
      <w:r w:rsidRPr="00140310">
        <w:rPr>
          <w:rFonts w:ascii="Arial" w:hAnsi="Arial" w:cs="Arial"/>
          <w:bCs/>
          <w:sz w:val="26"/>
          <w:szCs w:val="26"/>
        </w:rPr>
        <w:t>индивидуаль</w:t>
      </w:r>
      <w:r w:rsidR="00140310">
        <w:rPr>
          <w:rFonts w:ascii="Arial" w:hAnsi="Arial" w:cs="Arial"/>
          <w:bCs/>
          <w:sz w:val="26"/>
          <w:szCs w:val="26"/>
        </w:rPr>
        <w:t>-</w:t>
      </w:r>
      <w:r w:rsidRPr="00140310">
        <w:rPr>
          <w:rFonts w:ascii="Arial" w:hAnsi="Arial" w:cs="Arial"/>
          <w:bCs/>
          <w:sz w:val="26"/>
          <w:szCs w:val="26"/>
        </w:rPr>
        <w:t>ных</w:t>
      </w:r>
      <w:proofErr w:type="spellEnd"/>
      <w:proofErr w:type="gramEnd"/>
      <w:r w:rsidRPr="00140310">
        <w:rPr>
          <w:rFonts w:ascii="Arial" w:hAnsi="Arial" w:cs="Arial"/>
          <w:bCs/>
          <w:sz w:val="26"/>
          <w:szCs w:val="26"/>
        </w:rPr>
        <w:t xml:space="preserve"> предпринимателей возбуждено 16 дел об административных правонарушениях. 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Вынесено 15 постановлений о назначении административного наказания, из них: 9 </w:t>
      </w:r>
      <w:r w:rsidR="00140310" w:rsidRPr="00140310">
        <w:rPr>
          <w:rFonts w:ascii="Arial" w:hAnsi="Arial" w:cs="Arial"/>
          <w:bCs/>
          <w:sz w:val="26"/>
          <w:szCs w:val="26"/>
        </w:rPr>
        <w:t>предупреждений по</w:t>
      </w:r>
      <w:r w:rsidRPr="00140310">
        <w:rPr>
          <w:rFonts w:ascii="Arial" w:hAnsi="Arial" w:cs="Arial"/>
          <w:bCs/>
          <w:sz w:val="26"/>
          <w:szCs w:val="26"/>
        </w:rPr>
        <w:t xml:space="preserve"> ст. 14.43. ч.1 Кодекса Российской Федерации об административных правонарушениях </w:t>
      </w:r>
      <w:r w:rsidRPr="00140310">
        <w:rPr>
          <w:rFonts w:ascii="Arial" w:hAnsi="Arial" w:cs="Arial"/>
          <w:bCs/>
          <w:i/>
        </w:rPr>
        <w:t>(далее – КоАП РФ),</w:t>
      </w:r>
      <w:r w:rsidRPr="00140310">
        <w:rPr>
          <w:rFonts w:ascii="Arial" w:hAnsi="Arial" w:cs="Arial"/>
          <w:bCs/>
          <w:sz w:val="26"/>
          <w:szCs w:val="26"/>
        </w:rPr>
        <w:t xml:space="preserve"> 1 штраф по ст. 14.43. ч.1 КоАП РФ и 5 штрафов по ст. 14.15. КоАП РФ на общую сумму 25,0 тыс. рублей. 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140310">
        <w:rPr>
          <w:rFonts w:ascii="Arial" w:hAnsi="Arial" w:cs="Arial"/>
          <w:bCs/>
          <w:i/>
        </w:rPr>
        <w:t xml:space="preserve">В январе 2019 года в мировом судебном участке Московского района г. Чебоксар рассмотрено административное дело по ч. 2 ст.15.12. КоАП РФ в отношении ИП Орловой Э.И. Решением суда за нарушение правил маркировки 16 единиц пальто женских из норки, находившихся под </w:t>
      </w:r>
      <w:r w:rsidR="00140310" w:rsidRPr="00140310">
        <w:rPr>
          <w:rFonts w:ascii="Arial" w:hAnsi="Arial" w:cs="Arial"/>
          <w:bCs/>
          <w:i/>
        </w:rPr>
        <w:t>арестом, индивидуальный</w:t>
      </w:r>
      <w:r w:rsidRPr="00140310">
        <w:rPr>
          <w:rFonts w:ascii="Arial" w:hAnsi="Arial" w:cs="Arial"/>
          <w:bCs/>
          <w:i/>
        </w:rPr>
        <w:t xml:space="preserve"> предприниматель </w:t>
      </w:r>
      <w:r w:rsidRPr="00140310">
        <w:rPr>
          <w:rFonts w:ascii="Arial" w:hAnsi="Arial" w:cs="Arial"/>
          <w:bCs/>
          <w:i/>
        </w:rPr>
        <w:lastRenderedPageBreak/>
        <w:t>привлечен к административной ответственности в виде предупреждения без конфискации предметов административного правонарушения.</w:t>
      </w:r>
    </w:p>
    <w:p w:rsidR="005901EF" w:rsidRPr="00BA33FA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Управлением при выявлении продукции, не соответствующей требованиям технических регламентов, вносятся уведомления в модуль «Продукция, несоответствующая обязательным требованиям, в том числе техническим регламентам» Государственного информационного ресурса в сфере защиты прав потребителей </w:t>
      </w:r>
      <w:r w:rsidRPr="00BA33FA">
        <w:rPr>
          <w:rFonts w:ascii="Arial" w:hAnsi="Arial" w:cs="Arial"/>
          <w:bCs/>
          <w:i/>
        </w:rPr>
        <w:t xml:space="preserve">(далее – ГИР ЗПП). </w:t>
      </w:r>
    </w:p>
    <w:p w:rsidR="005901EF" w:rsidRPr="00140310" w:rsidRDefault="00BA33FA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2018 году в ГИР ЗПП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 внесено 25 уведомлений о выявлении в обороте продукции легкой пром</w:t>
      </w:r>
      <w:r>
        <w:rPr>
          <w:rFonts w:ascii="Arial" w:hAnsi="Arial" w:cs="Arial"/>
          <w:bCs/>
          <w:sz w:val="26"/>
          <w:szCs w:val="26"/>
        </w:rPr>
        <w:t xml:space="preserve">ышленности, не соответствующей </w:t>
      </w:r>
      <w:r w:rsidR="005901EF" w:rsidRPr="00140310">
        <w:rPr>
          <w:rFonts w:ascii="Arial" w:hAnsi="Arial" w:cs="Arial"/>
          <w:bCs/>
          <w:sz w:val="26"/>
          <w:szCs w:val="26"/>
        </w:rPr>
        <w:t>требованиям обязательным требованиям технического регламента ТР ТС 017/2011 «О безопасности продукции легкой промышленности».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Из У</w:t>
      </w:r>
      <w:r w:rsidR="00BA33FA">
        <w:rPr>
          <w:rFonts w:ascii="Arial" w:hAnsi="Arial" w:cs="Arial"/>
          <w:bCs/>
          <w:sz w:val="26"/>
          <w:szCs w:val="26"/>
        </w:rPr>
        <w:t xml:space="preserve">правлений </w:t>
      </w:r>
      <w:proofErr w:type="spellStart"/>
      <w:r w:rsidR="00BA33FA">
        <w:rPr>
          <w:rFonts w:ascii="Arial" w:hAnsi="Arial" w:cs="Arial"/>
          <w:bCs/>
          <w:sz w:val="26"/>
          <w:szCs w:val="26"/>
        </w:rPr>
        <w:t>Роспотребнадзора</w:t>
      </w:r>
      <w:proofErr w:type="spellEnd"/>
      <w:r w:rsidR="00BA33FA">
        <w:rPr>
          <w:rFonts w:ascii="Arial" w:hAnsi="Arial" w:cs="Arial"/>
          <w:bCs/>
          <w:sz w:val="26"/>
          <w:szCs w:val="26"/>
        </w:rPr>
        <w:t xml:space="preserve"> по</w:t>
      </w:r>
      <w:r w:rsidRPr="00140310">
        <w:rPr>
          <w:rFonts w:ascii="Arial" w:hAnsi="Arial" w:cs="Arial"/>
          <w:bCs/>
          <w:sz w:val="26"/>
          <w:szCs w:val="26"/>
        </w:rPr>
        <w:t xml:space="preserve"> субъектам Российской Федерации получено 3 уведомления о продукции чувашских </w:t>
      </w:r>
      <w:proofErr w:type="gramStart"/>
      <w:r w:rsidRPr="00140310">
        <w:rPr>
          <w:rFonts w:ascii="Arial" w:hAnsi="Arial" w:cs="Arial"/>
          <w:bCs/>
          <w:sz w:val="26"/>
          <w:szCs w:val="26"/>
        </w:rPr>
        <w:t>про</w:t>
      </w:r>
      <w:r w:rsidR="00BA33FA">
        <w:rPr>
          <w:rFonts w:ascii="Arial" w:hAnsi="Arial" w:cs="Arial"/>
          <w:bCs/>
          <w:sz w:val="26"/>
          <w:szCs w:val="26"/>
        </w:rPr>
        <w:t>изводите-лей</w:t>
      </w:r>
      <w:proofErr w:type="gramEnd"/>
      <w:r w:rsidR="00BA33FA">
        <w:rPr>
          <w:rFonts w:ascii="Arial" w:hAnsi="Arial" w:cs="Arial"/>
          <w:bCs/>
          <w:sz w:val="26"/>
          <w:szCs w:val="26"/>
        </w:rPr>
        <w:t>, не соответствующей</w:t>
      </w:r>
      <w:r w:rsidRPr="00140310">
        <w:rPr>
          <w:rFonts w:ascii="Arial" w:hAnsi="Arial" w:cs="Arial"/>
          <w:bCs/>
          <w:sz w:val="26"/>
          <w:szCs w:val="26"/>
        </w:rPr>
        <w:t xml:space="preserve"> требованиям техн</w:t>
      </w:r>
      <w:r w:rsidR="00BA33FA">
        <w:rPr>
          <w:rFonts w:ascii="Arial" w:hAnsi="Arial" w:cs="Arial"/>
          <w:bCs/>
          <w:sz w:val="26"/>
          <w:szCs w:val="26"/>
        </w:rPr>
        <w:t xml:space="preserve">ических регламентов, в </w:t>
      </w:r>
      <w:proofErr w:type="spellStart"/>
      <w:r w:rsidR="00BA33FA">
        <w:rPr>
          <w:rFonts w:ascii="Arial" w:hAnsi="Arial" w:cs="Arial"/>
          <w:bCs/>
          <w:sz w:val="26"/>
          <w:szCs w:val="26"/>
        </w:rPr>
        <w:t>т.ч</w:t>
      </w:r>
      <w:proofErr w:type="spellEnd"/>
      <w:r w:rsidR="00BA33FA">
        <w:rPr>
          <w:rFonts w:ascii="Arial" w:hAnsi="Arial" w:cs="Arial"/>
          <w:bCs/>
          <w:sz w:val="26"/>
          <w:szCs w:val="26"/>
        </w:rPr>
        <w:t>.</w:t>
      </w:r>
      <w:r w:rsidRPr="00140310">
        <w:rPr>
          <w:rFonts w:ascii="Arial" w:hAnsi="Arial" w:cs="Arial"/>
          <w:bCs/>
          <w:sz w:val="26"/>
          <w:szCs w:val="26"/>
        </w:rPr>
        <w:t>: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- носки мужские </w:t>
      </w:r>
      <w:r w:rsidRPr="00BA33FA">
        <w:rPr>
          <w:rFonts w:ascii="Arial" w:hAnsi="Arial" w:cs="Arial"/>
          <w:bCs/>
          <w:i/>
        </w:rPr>
        <w:t>(производитель ООО «Фабрика» г. Чебоксары)</w:t>
      </w:r>
      <w:r w:rsidRPr="00140310">
        <w:rPr>
          <w:rFonts w:ascii="Arial" w:hAnsi="Arial" w:cs="Arial"/>
          <w:bCs/>
          <w:sz w:val="26"/>
          <w:szCs w:val="26"/>
        </w:rPr>
        <w:t xml:space="preserve"> – по отсутствию на маркировке даты изготовления;</w:t>
      </w:r>
    </w:p>
    <w:p w:rsidR="00BA33FA" w:rsidRDefault="005901EF" w:rsidP="00BA33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- халат</w:t>
      </w:r>
      <w:r w:rsidR="00BA33FA">
        <w:rPr>
          <w:rFonts w:ascii="Arial" w:hAnsi="Arial" w:cs="Arial"/>
          <w:bCs/>
          <w:sz w:val="26"/>
          <w:szCs w:val="26"/>
        </w:rPr>
        <w:t>ы женские</w:t>
      </w:r>
      <w:r w:rsidRPr="00140310">
        <w:rPr>
          <w:rFonts w:ascii="Arial" w:hAnsi="Arial" w:cs="Arial"/>
          <w:bCs/>
          <w:sz w:val="26"/>
          <w:szCs w:val="26"/>
        </w:rPr>
        <w:t xml:space="preserve"> торговой марки «</w:t>
      </w:r>
      <w:proofErr w:type="spellStart"/>
      <w:r w:rsidRPr="00140310">
        <w:rPr>
          <w:rFonts w:ascii="Arial" w:hAnsi="Arial" w:cs="Arial"/>
          <w:bCs/>
          <w:sz w:val="26"/>
          <w:szCs w:val="26"/>
        </w:rPr>
        <w:t>Ларита</w:t>
      </w:r>
      <w:proofErr w:type="spellEnd"/>
      <w:r w:rsidRPr="00140310">
        <w:rPr>
          <w:rFonts w:ascii="Arial" w:hAnsi="Arial" w:cs="Arial"/>
          <w:bCs/>
          <w:sz w:val="26"/>
          <w:szCs w:val="26"/>
        </w:rPr>
        <w:t xml:space="preserve">» </w:t>
      </w:r>
      <w:r w:rsidRPr="00BA33FA">
        <w:rPr>
          <w:rFonts w:ascii="Arial" w:hAnsi="Arial" w:cs="Arial"/>
          <w:bCs/>
          <w:i/>
        </w:rPr>
        <w:t>(производител</w:t>
      </w:r>
      <w:r w:rsidR="00BA33FA">
        <w:rPr>
          <w:rFonts w:ascii="Arial" w:hAnsi="Arial" w:cs="Arial"/>
          <w:bCs/>
          <w:i/>
        </w:rPr>
        <w:t>ь ИП</w:t>
      </w:r>
      <w:r w:rsidRPr="00BA33FA">
        <w:rPr>
          <w:rFonts w:ascii="Arial" w:hAnsi="Arial" w:cs="Arial"/>
          <w:bCs/>
          <w:i/>
        </w:rPr>
        <w:t xml:space="preserve"> </w:t>
      </w:r>
      <w:proofErr w:type="spellStart"/>
      <w:r w:rsidRPr="00BA33FA">
        <w:rPr>
          <w:rFonts w:ascii="Arial" w:hAnsi="Arial" w:cs="Arial"/>
          <w:bCs/>
          <w:i/>
        </w:rPr>
        <w:t>Елиас</w:t>
      </w:r>
      <w:proofErr w:type="spellEnd"/>
      <w:r w:rsidRPr="00BA33FA">
        <w:rPr>
          <w:rFonts w:ascii="Arial" w:hAnsi="Arial" w:cs="Arial"/>
          <w:bCs/>
          <w:i/>
        </w:rPr>
        <w:t xml:space="preserve"> Г.Е. г. Чебоксары)</w:t>
      </w:r>
      <w:r w:rsidRPr="00140310">
        <w:rPr>
          <w:rFonts w:ascii="Arial" w:hAnsi="Arial" w:cs="Arial"/>
          <w:bCs/>
          <w:sz w:val="26"/>
          <w:szCs w:val="26"/>
        </w:rPr>
        <w:t xml:space="preserve"> – по отсутствию </w:t>
      </w:r>
      <w:r w:rsidR="00BA33FA">
        <w:rPr>
          <w:rFonts w:ascii="Arial" w:hAnsi="Arial" w:cs="Arial"/>
          <w:bCs/>
          <w:sz w:val="26"/>
          <w:szCs w:val="26"/>
        </w:rPr>
        <w:t>на маркировке даты изготовления.</w:t>
      </w:r>
    </w:p>
    <w:p w:rsidR="005901EF" w:rsidRPr="00BA33FA" w:rsidRDefault="005901EF" w:rsidP="00BA33F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BA33FA">
        <w:rPr>
          <w:rFonts w:ascii="Arial" w:hAnsi="Arial" w:cs="Arial"/>
          <w:bCs/>
          <w:i/>
        </w:rPr>
        <w:t>ООО «Фабрика» привлечены к администр</w:t>
      </w:r>
      <w:r w:rsidR="00BA33FA" w:rsidRPr="00BA33FA">
        <w:rPr>
          <w:rFonts w:ascii="Arial" w:hAnsi="Arial" w:cs="Arial"/>
          <w:bCs/>
          <w:i/>
        </w:rPr>
        <w:t>ативной ответственности по ст.</w:t>
      </w:r>
      <w:r w:rsidRPr="00BA33FA">
        <w:rPr>
          <w:rFonts w:ascii="Arial" w:hAnsi="Arial" w:cs="Arial"/>
          <w:bCs/>
          <w:i/>
        </w:rPr>
        <w:t>14.43. ч.1.</w:t>
      </w:r>
      <w:r w:rsidR="00BA33FA" w:rsidRPr="00BA33FA">
        <w:rPr>
          <w:rFonts w:ascii="Arial" w:hAnsi="Arial" w:cs="Arial"/>
          <w:bCs/>
          <w:i/>
        </w:rPr>
        <w:t xml:space="preserve"> КоАП РФ в виде предупреждения, в</w:t>
      </w:r>
      <w:r w:rsidRPr="00BA33FA">
        <w:rPr>
          <w:rFonts w:ascii="Arial" w:hAnsi="Arial" w:cs="Arial"/>
          <w:bCs/>
          <w:i/>
        </w:rPr>
        <w:t xml:space="preserve"> от</w:t>
      </w:r>
      <w:r w:rsidR="00BA33FA" w:rsidRPr="00BA33FA">
        <w:rPr>
          <w:rFonts w:ascii="Arial" w:hAnsi="Arial" w:cs="Arial"/>
          <w:bCs/>
          <w:i/>
        </w:rPr>
        <w:t>ношении ИП</w:t>
      </w:r>
      <w:r w:rsidRPr="00BA33FA">
        <w:rPr>
          <w:rFonts w:ascii="Arial" w:hAnsi="Arial" w:cs="Arial"/>
          <w:bCs/>
          <w:i/>
        </w:rPr>
        <w:t xml:space="preserve"> </w:t>
      </w:r>
      <w:proofErr w:type="spellStart"/>
      <w:r w:rsidRPr="00BA33FA">
        <w:rPr>
          <w:rFonts w:ascii="Arial" w:hAnsi="Arial" w:cs="Arial"/>
          <w:bCs/>
          <w:i/>
        </w:rPr>
        <w:t>Елиас</w:t>
      </w:r>
      <w:proofErr w:type="spellEnd"/>
      <w:r w:rsidRPr="00BA33FA">
        <w:rPr>
          <w:rFonts w:ascii="Arial" w:hAnsi="Arial" w:cs="Arial"/>
          <w:bCs/>
          <w:i/>
        </w:rPr>
        <w:t xml:space="preserve"> Г.Е. принимаются меры административного реагирования.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В 2018 году в целях профилактики нарушений обязательных требований среди предпринимательского сообщества специалисты Управления приняли участие в: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- совместном заседании рабочей группы по предпринимательству и развитию инновационной деятельности в сфере малого и среднего бизнеса при Совете по модернизации и технологическому развитию экономики Чувашской Республики и Координационного совета по развитию малого и среднего предпринимательства при Минэкономразвития Чувашии по вопросу: «О соблюдении требований законодательства о техническом регулировании при производстве и обороте непродовольственных товаров на территории Чувашской Республики» (22.05.2019</w:t>
      </w:r>
      <w:r w:rsidR="00BA33FA">
        <w:rPr>
          <w:rFonts w:ascii="Arial" w:hAnsi="Arial" w:cs="Arial"/>
          <w:bCs/>
          <w:sz w:val="26"/>
          <w:szCs w:val="26"/>
        </w:rPr>
        <w:t xml:space="preserve"> г.</w:t>
      </w:r>
      <w:r w:rsidRPr="00140310">
        <w:rPr>
          <w:rFonts w:ascii="Arial" w:hAnsi="Arial" w:cs="Arial"/>
          <w:bCs/>
          <w:sz w:val="26"/>
          <w:szCs w:val="26"/>
        </w:rPr>
        <w:t>);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- семинар-совещании «Выявление, идентификация и пресечение незаконного оборота промышленной продукции, в том числе с нарушением обязательных требований технических регламентов» в Торгово-промышленной палате Чувашской Республики по вопросу: «О соблюдении требований технических регламентов при производстве и обороте продукции легкой промышленности» (09.11.2019); </w:t>
      </w:r>
    </w:p>
    <w:p w:rsidR="005901EF" w:rsidRPr="00140310" w:rsidRDefault="005901EF" w:rsidP="0014031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- семинар-совещании «Соблюдение требований законодательства в области технического регулирования пищевой и непищевой продукции, в том числе и контрафактной продукции» в администрации г. Чебоксары по вопросу: «О результатах надзора за соблюдением требований законодательства в области технического регулирования непищевой продукции» (15.11.2019).</w:t>
      </w:r>
    </w:p>
    <w:p w:rsidR="005901EF" w:rsidRPr="00140310" w:rsidRDefault="005901EF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По результатам работы в 2018 году МВД по Чувашской Республике в сфере незаконного оборота продукции легкой промышленности поставлено на учет 1</w:t>
      </w:r>
      <w:r w:rsidR="00BA33FA">
        <w:rPr>
          <w:rFonts w:ascii="Arial" w:hAnsi="Arial" w:cs="Arial"/>
          <w:bCs/>
          <w:sz w:val="26"/>
          <w:szCs w:val="26"/>
        </w:rPr>
        <w:t xml:space="preserve"> </w:t>
      </w:r>
      <w:r w:rsidRPr="00140310">
        <w:rPr>
          <w:rFonts w:ascii="Arial" w:hAnsi="Arial" w:cs="Arial"/>
          <w:bCs/>
          <w:sz w:val="26"/>
          <w:szCs w:val="26"/>
        </w:rPr>
        <w:t xml:space="preserve">преступление по ч. 1 ст. 180 УК РФ. </w:t>
      </w:r>
    </w:p>
    <w:p w:rsidR="005901EF" w:rsidRPr="00140310" w:rsidRDefault="005901EF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 xml:space="preserve">Работа по противодействию распространению контрафактной продукции в указанной сфере организована в тесном взаимодействии с </w:t>
      </w:r>
      <w:r w:rsidRPr="00140310">
        <w:rPr>
          <w:rFonts w:ascii="Arial" w:hAnsi="Arial" w:cs="Arial"/>
          <w:bCs/>
          <w:sz w:val="26"/>
          <w:szCs w:val="26"/>
        </w:rPr>
        <w:lastRenderedPageBreak/>
        <w:t>Торгово-промышленной палатой Чувашской Республики путем обмена информацией о фактах ввоза, производства и оборота контрафактной продукции лёгкой промышленности.</w:t>
      </w:r>
    </w:p>
    <w:p w:rsidR="005901EF" w:rsidRPr="00140310" w:rsidRDefault="005901EF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В соответствии с приказом МВД по Чувашской Республике от 30 марта 2018 года № 384 в период с 9 по 18 апреля 2018 года на территории республики проведено оперативно-профилактическое мероприятие «Контрафакт».</w:t>
      </w:r>
    </w:p>
    <w:p w:rsidR="005901EF" w:rsidRPr="00140310" w:rsidRDefault="005901EF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За период проведения оперативно-профилактического мероприятия на территории Чувашской Республике проверены 765 торговых учреждений.</w:t>
      </w:r>
    </w:p>
    <w:p w:rsidR="005901EF" w:rsidRPr="00140310" w:rsidRDefault="005901EF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Выявлено 5 административных правонарушений, из которых 2, связанных с легкой промышленностью.</w:t>
      </w:r>
    </w:p>
    <w:p w:rsidR="005901EF" w:rsidRPr="00140310" w:rsidRDefault="00BA33FA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В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 xml:space="preserve"> 2018 году</w:t>
      </w:r>
      <w:r>
        <w:rPr>
          <w:rFonts w:ascii="Arial" w:hAnsi="Arial" w:cs="Arial"/>
          <w:sz w:val="26"/>
          <w:szCs w:val="26"/>
          <w:lang w:eastAsia="en-US"/>
        </w:rPr>
        <w:t>,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 xml:space="preserve"> во исполнение перечня Поручений по итогам заседания Совета по межнациональным отношениям, утвержденного Президентом Р</w:t>
      </w:r>
      <w:r>
        <w:rPr>
          <w:rFonts w:ascii="Arial" w:hAnsi="Arial" w:cs="Arial"/>
          <w:sz w:val="26"/>
          <w:szCs w:val="26"/>
          <w:lang w:eastAsia="en-US"/>
        </w:rPr>
        <w:t xml:space="preserve">оссийской 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>Ф</w:t>
      </w:r>
      <w:r>
        <w:rPr>
          <w:rFonts w:ascii="Arial" w:hAnsi="Arial" w:cs="Arial"/>
          <w:sz w:val="26"/>
          <w:szCs w:val="26"/>
          <w:lang w:eastAsia="en-US"/>
        </w:rPr>
        <w:t>едерации от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 xml:space="preserve"> 28.08.2017</w:t>
      </w:r>
      <w:r>
        <w:rPr>
          <w:rFonts w:ascii="Arial" w:hAnsi="Arial" w:cs="Arial"/>
          <w:sz w:val="26"/>
          <w:szCs w:val="26"/>
          <w:lang w:eastAsia="en-US"/>
        </w:rPr>
        <w:t xml:space="preserve"> г.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>, задания Генеральной прокуратуры Р</w:t>
      </w:r>
      <w:r>
        <w:rPr>
          <w:rFonts w:ascii="Arial" w:hAnsi="Arial" w:cs="Arial"/>
          <w:sz w:val="26"/>
          <w:szCs w:val="26"/>
          <w:lang w:eastAsia="en-US"/>
        </w:rPr>
        <w:t xml:space="preserve">оссийской 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>Ф</w:t>
      </w:r>
      <w:r>
        <w:rPr>
          <w:rFonts w:ascii="Arial" w:hAnsi="Arial" w:cs="Arial"/>
          <w:sz w:val="26"/>
          <w:szCs w:val="26"/>
          <w:lang w:eastAsia="en-US"/>
        </w:rPr>
        <w:t>едерации,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 xml:space="preserve"> во взаимодействии с территориальными органами ФСБ России, МВД России, ФНС России и </w:t>
      </w:r>
      <w:proofErr w:type="spellStart"/>
      <w:r w:rsidR="005901EF" w:rsidRPr="00140310">
        <w:rPr>
          <w:rFonts w:ascii="Arial" w:hAnsi="Arial" w:cs="Arial"/>
          <w:sz w:val="26"/>
          <w:szCs w:val="26"/>
          <w:lang w:eastAsia="en-US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>,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sz w:val="26"/>
          <w:szCs w:val="26"/>
          <w:lang w:eastAsia="en-US"/>
        </w:rPr>
        <w:t>о</w:t>
      </w:r>
      <w:r w:rsidRPr="00140310">
        <w:rPr>
          <w:rFonts w:ascii="Arial" w:hAnsi="Arial" w:cs="Arial"/>
          <w:b/>
          <w:sz w:val="26"/>
          <w:szCs w:val="26"/>
          <w:lang w:eastAsia="en-US"/>
        </w:rPr>
        <w:t>рганами прокуратуры республики</w:t>
      </w:r>
      <w:r w:rsidRPr="0014031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901EF" w:rsidRPr="00140310">
        <w:rPr>
          <w:rFonts w:ascii="Arial" w:hAnsi="Arial" w:cs="Arial"/>
          <w:sz w:val="26"/>
          <w:szCs w:val="26"/>
          <w:lang w:eastAsia="en-US"/>
        </w:rPr>
        <w:t>проведена проверка исполнения законодательства, регулирующего ввоз, производств и оборот продукции легкой промышленности.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 w:rsidRPr="00140310">
        <w:rPr>
          <w:rFonts w:ascii="Arial" w:hAnsi="Arial" w:cs="Arial"/>
          <w:sz w:val="26"/>
          <w:szCs w:val="26"/>
          <w:lang w:eastAsia="en-US"/>
        </w:rPr>
        <w:t>В ходе проверки особое внимание уделено выявлению фактов продажи незаконно ввезенных на территорию Российской Федерации тов</w:t>
      </w:r>
      <w:r w:rsidR="00BA33FA">
        <w:rPr>
          <w:rFonts w:ascii="Arial" w:hAnsi="Arial" w:cs="Arial"/>
          <w:sz w:val="26"/>
          <w:szCs w:val="26"/>
          <w:lang w:eastAsia="en-US"/>
        </w:rPr>
        <w:t xml:space="preserve">аров, </w:t>
      </w:r>
      <w:r w:rsidRPr="00140310">
        <w:rPr>
          <w:rFonts w:ascii="Arial" w:hAnsi="Arial" w:cs="Arial"/>
          <w:sz w:val="26"/>
          <w:szCs w:val="26"/>
          <w:lang w:eastAsia="en-US"/>
        </w:rPr>
        <w:t>деятельности субъектов рынка, реализующих продукцию в отсутствие документов о происхождении и качестве товара, осуществляющих деятельность без регистрации в качестве юридического лица либо индивидуальных предпринимателей, по реализации продукции известных торговых марок вне официальных точек продаж, продаже товаров по заниженным ценам, в том числе посредством сети «Интернет».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 w:rsidRPr="00140310">
        <w:rPr>
          <w:rFonts w:ascii="Arial" w:hAnsi="Arial" w:cs="Arial"/>
          <w:sz w:val="26"/>
          <w:szCs w:val="26"/>
          <w:lang w:eastAsia="en-US"/>
        </w:rPr>
        <w:t>Наиболее характерными нарушениями, выявленными в ходе проверок, являются факты реализации продукции в отсутствие сертификатов соответствия и маркировки, не соответствующей требованиям Технического регламента Таможенного союза ТР ТС 017/2011 «О безопасности продукции легкой промышленности».</w:t>
      </w:r>
    </w:p>
    <w:p w:rsidR="005901EF" w:rsidRPr="00BA33FA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2"/>
          <w:szCs w:val="22"/>
          <w:lang w:eastAsia="en-US"/>
        </w:rPr>
      </w:pPr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Нарушения выявлены </w:t>
      </w:r>
      <w:proofErr w:type="spellStart"/>
      <w:r w:rsidRPr="00BA33FA">
        <w:rPr>
          <w:rFonts w:ascii="Arial" w:hAnsi="Arial" w:cs="Arial"/>
          <w:i/>
          <w:sz w:val="22"/>
          <w:szCs w:val="22"/>
          <w:lang w:eastAsia="en-US"/>
        </w:rPr>
        <w:t>Алатырской</w:t>
      </w:r>
      <w:proofErr w:type="spellEnd"/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 межрайонной прокуратурой в то</w:t>
      </w:r>
      <w:r w:rsidR="00BA33FA">
        <w:rPr>
          <w:rFonts w:ascii="Arial" w:hAnsi="Arial" w:cs="Arial"/>
          <w:i/>
          <w:sz w:val="22"/>
          <w:szCs w:val="22"/>
          <w:lang w:eastAsia="en-US"/>
        </w:rPr>
        <w:t>рговой точке ИП</w:t>
      </w:r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 Тагиева Ш.Х., осуществляющего продажу текстильной продукции в г. Алатырь. В этой связи в отношении него возбуждено дело об административном правонарушении, предусмотренном ч. 1 ст. 14.43 КоАП РФ за нарушение требований технических регламентов (назначен штраф, уплачен).</w:t>
      </w:r>
    </w:p>
    <w:p w:rsidR="005901EF" w:rsidRPr="00BA33FA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2"/>
          <w:szCs w:val="22"/>
          <w:lang w:eastAsia="en-US"/>
        </w:rPr>
      </w:pPr>
      <w:r w:rsidRPr="00BA33FA">
        <w:rPr>
          <w:rFonts w:ascii="Arial" w:hAnsi="Arial" w:cs="Arial"/>
          <w:i/>
          <w:sz w:val="22"/>
          <w:szCs w:val="22"/>
          <w:lang w:eastAsia="en-US"/>
        </w:rPr>
        <w:t>Прокуратурой Красноармейского района в ходе проверки деятельности ООО «</w:t>
      </w:r>
      <w:proofErr w:type="spellStart"/>
      <w:r w:rsidRPr="00BA33FA">
        <w:rPr>
          <w:rFonts w:ascii="Arial" w:hAnsi="Arial" w:cs="Arial"/>
          <w:i/>
          <w:sz w:val="22"/>
          <w:szCs w:val="22"/>
          <w:lang w:eastAsia="en-US"/>
        </w:rPr>
        <w:t>Десла-Аст</w:t>
      </w:r>
      <w:proofErr w:type="spellEnd"/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», установлено, что маркировка на реализуемой обществом обувной продукции не содержит информацию о составе сырья, виде материала, использованного для ее изготовления. Организацией не были представлены документы о прохождении процедуры обязательного подтверждения соответствия требованиям Технического регламента Таможенного союза «О безопасности продукции легкой промышленности» в форме декларирования, что является нарушением ст. 3, </w:t>
      </w:r>
      <w:proofErr w:type="spellStart"/>
      <w:r w:rsidRPr="00BA33FA">
        <w:rPr>
          <w:rFonts w:ascii="Arial" w:hAnsi="Arial" w:cs="Arial"/>
          <w:i/>
          <w:sz w:val="22"/>
          <w:szCs w:val="22"/>
          <w:lang w:eastAsia="en-US"/>
        </w:rPr>
        <w:t>ч.ч</w:t>
      </w:r>
      <w:proofErr w:type="spellEnd"/>
      <w:r w:rsidRPr="00BA33FA">
        <w:rPr>
          <w:rFonts w:ascii="Arial" w:hAnsi="Arial" w:cs="Arial"/>
          <w:i/>
          <w:sz w:val="22"/>
          <w:szCs w:val="22"/>
          <w:lang w:eastAsia="en-US"/>
        </w:rPr>
        <w:t>. 1, 2 ст. 9, ст. 11 Таможенного союза ТР ТС 017/2011 «О безопасности продукции легкой промышленности».</w:t>
      </w:r>
    </w:p>
    <w:p w:rsidR="005901EF" w:rsidRPr="00BA33FA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2"/>
          <w:szCs w:val="22"/>
          <w:lang w:eastAsia="en-US"/>
        </w:rPr>
      </w:pPr>
      <w:r w:rsidRPr="00BA33FA">
        <w:rPr>
          <w:rFonts w:ascii="Arial" w:hAnsi="Arial" w:cs="Arial"/>
          <w:i/>
          <w:sz w:val="22"/>
          <w:szCs w:val="22"/>
          <w:lang w:eastAsia="en-US"/>
        </w:rPr>
        <w:t>По результатам проверки прокуратурой района в отношении ООО «</w:t>
      </w:r>
      <w:proofErr w:type="spellStart"/>
      <w:r w:rsidRPr="00BA33FA">
        <w:rPr>
          <w:rFonts w:ascii="Arial" w:hAnsi="Arial" w:cs="Arial"/>
          <w:i/>
          <w:sz w:val="22"/>
          <w:szCs w:val="22"/>
          <w:lang w:eastAsia="en-US"/>
        </w:rPr>
        <w:t>Десла-Аст</w:t>
      </w:r>
      <w:proofErr w:type="spellEnd"/>
      <w:r w:rsidRPr="00BA33FA">
        <w:rPr>
          <w:rFonts w:ascii="Arial" w:hAnsi="Arial" w:cs="Arial"/>
          <w:i/>
          <w:sz w:val="22"/>
          <w:szCs w:val="22"/>
          <w:lang w:eastAsia="en-US"/>
        </w:rPr>
        <w:t>» возбуждено дело об административном правонарушении по ч. 1 ст. 14.43 КоАП РФ, которое направлено для рассмотрения в Арбитра</w:t>
      </w:r>
      <w:r w:rsidR="00BA33FA">
        <w:rPr>
          <w:rFonts w:ascii="Arial" w:hAnsi="Arial" w:cs="Arial"/>
          <w:i/>
          <w:sz w:val="22"/>
          <w:szCs w:val="22"/>
          <w:lang w:eastAsia="en-US"/>
        </w:rPr>
        <w:t>жный суд Чувашской Республики (</w:t>
      </w:r>
      <w:r w:rsidRPr="00BA33FA">
        <w:rPr>
          <w:rFonts w:ascii="Arial" w:hAnsi="Arial" w:cs="Arial"/>
          <w:i/>
          <w:sz w:val="22"/>
          <w:szCs w:val="22"/>
          <w:lang w:eastAsia="en-US"/>
        </w:rPr>
        <w:t>назначено наказание в виде штрафа, уплачен).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 w:rsidRPr="00140310">
        <w:rPr>
          <w:rFonts w:ascii="Arial" w:hAnsi="Arial" w:cs="Arial"/>
          <w:sz w:val="26"/>
          <w:szCs w:val="26"/>
          <w:lang w:eastAsia="en-US"/>
        </w:rPr>
        <w:lastRenderedPageBreak/>
        <w:t>Органами прокуратуры республики в суд общей юрисдикции направлено 3 исковых заявления о признании запрещенной информации о реализации дистанционным способом копий товаров текстильной промышленности известных брендов, размещенной в сети «Интернет», которые удовлетворены.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 w:rsidRPr="00140310">
        <w:rPr>
          <w:rFonts w:ascii="Arial" w:hAnsi="Arial" w:cs="Arial"/>
          <w:sz w:val="26"/>
          <w:szCs w:val="26"/>
          <w:lang w:eastAsia="en-US"/>
        </w:rPr>
        <w:t>Судебные постановления в апелляционном и кассационном порядке не обжаловались.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sz w:val="26"/>
          <w:szCs w:val="26"/>
          <w:lang w:eastAsia="en-US"/>
        </w:rPr>
      </w:pPr>
      <w:r w:rsidRPr="00140310">
        <w:rPr>
          <w:rFonts w:ascii="Arial" w:hAnsi="Arial" w:cs="Arial"/>
          <w:sz w:val="26"/>
          <w:szCs w:val="26"/>
          <w:lang w:eastAsia="en-US"/>
        </w:rPr>
        <w:t>Выявлены ф</w:t>
      </w:r>
      <w:r w:rsidR="00BA33FA">
        <w:rPr>
          <w:rFonts w:ascii="Arial" w:hAnsi="Arial" w:cs="Arial"/>
          <w:sz w:val="26"/>
          <w:szCs w:val="26"/>
          <w:lang w:eastAsia="en-US"/>
        </w:rPr>
        <w:t xml:space="preserve">акты </w:t>
      </w:r>
      <w:r w:rsidRPr="00140310">
        <w:rPr>
          <w:rFonts w:ascii="Arial" w:hAnsi="Arial" w:cs="Arial"/>
          <w:sz w:val="26"/>
          <w:szCs w:val="26"/>
          <w:lang w:eastAsia="en-US"/>
        </w:rPr>
        <w:t>несоблюдения изготовителями продукции санитарно-эпидемиологических требований к организации технологического процесса.</w:t>
      </w:r>
    </w:p>
    <w:p w:rsidR="005901EF" w:rsidRPr="00BA33FA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2"/>
          <w:szCs w:val="22"/>
          <w:lang w:eastAsia="en-US"/>
        </w:rPr>
      </w:pPr>
      <w:r w:rsidRPr="00BA33FA">
        <w:rPr>
          <w:rFonts w:ascii="Arial" w:hAnsi="Arial" w:cs="Arial"/>
          <w:i/>
          <w:sz w:val="22"/>
          <w:szCs w:val="22"/>
          <w:lang w:eastAsia="en-US"/>
        </w:rPr>
        <w:t>П</w:t>
      </w:r>
      <w:r w:rsidR="00BA33FA">
        <w:rPr>
          <w:rFonts w:ascii="Arial" w:hAnsi="Arial" w:cs="Arial"/>
          <w:i/>
          <w:sz w:val="22"/>
          <w:szCs w:val="22"/>
          <w:lang w:eastAsia="en-US"/>
        </w:rPr>
        <w:t xml:space="preserve">рокуратурой г. Новочебоксарска </w:t>
      </w:r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установлено, что производство по </w:t>
      </w:r>
      <w:proofErr w:type="spellStart"/>
      <w:proofErr w:type="gramStart"/>
      <w:r w:rsidRPr="00BA33FA">
        <w:rPr>
          <w:rFonts w:ascii="Arial" w:hAnsi="Arial" w:cs="Arial"/>
          <w:i/>
          <w:sz w:val="22"/>
          <w:szCs w:val="22"/>
          <w:lang w:eastAsia="en-US"/>
        </w:rPr>
        <w:t>изготов</w:t>
      </w:r>
      <w:r w:rsidR="00BA33FA">
        <w:rPr>
          <w:rFonts w:ascii="Arial" w:hAnsi="Arial" w:cs="Arial"/>
          <w:i/>
          <w:sz w:val="22"/>
          <w:szCs w:val="22"/>
          <w:lang w:eastAsia="en-US"/>
        </w:rPr>
        <w:t>-</w:t>
      </w:r>
      <w:r w:rsidRPr="00BA33FA">
        <w:rPr>
          <w:rFonts w:ascii="Arial" w:hAnsi="Arial" w:cs="Arial"/>
          <w:i/>
          <w:sz w:val="22"/>
          <w:szCs w:val="22"/>
          <w:lang w:eastAsia="en-US"/>
        </w:rPr>
        <w:t>лению</w:t>
      </w:r>
      <w:proofErr w:type="spellEnd"/>
      <w:proofErr w:type="gramEnd"/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 специальных меховых изделий в ООО «Руно-Спец» не соответствует требованиям СП 2.2.2.1327-03 «Гигиенические требования к организации технологических процессов, производственному оборудованию и рабочему инструменту» и СП 3.1/3.2.3146-13 «Общие требования по профилактике инфекционных и паразитарных болезней».</w:t>
      </w:r>
    </w:p>
    <w:p w:rsidR="005901EF" w:rsidRPr="00BA33FA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2"/>
          <w:szCs w:val="22"/>
          <w:lang w:eastAsia="en-US"/>
        </w:rPr>
      </w:pPr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По данным фактам прокуратурой города в отношении директора </w:t>
      </w:r>
      <w:r w:rsidR="00BA33FA">
        <w:rPr>
          <w:rFonts w:ascii="Arial" w:hAnsi="Arial" w:cs="Arial"/>
          <w:i/>
          <w:sz w:val="22"/>
          <w:szCs w:val="22"/>
          <w:lang w:eastAsia="en-US"/>
        </w:rPr>
        <w:t xml:space="preserve">общества </w:t>
      </w:r>
      <w:r w:rsidRPr="00BA33FA">
        <w:rPr>
          <w:rFonts w:ascii="Arial" w:hAnsi="Arial" w:cs="Arial"/>
          <w:i/>
          <w:sz w:val="22"/>
          <w:szCs w:val="22"/>
          <w:lang w:eastAsia="en-US"/>
        </w:rPr>
        <w:t xml:space="preserve">возбуждено дело об административном правонарушении, предусмотренном ст. 6.3 КоАП РФ за нарушение законодательства в области обеспечения санитарно-эпидемиологического благополучия населения (рассмотрено, назначено наказание в виде штрафа, уплачен). </w:t>
      </w:r>
    </w:p>
    <w:p w:rsidR="005901EF" w:rsidRPr="00140310" w:rsidRDefault="005901EF" w:rsidP="00140310">
      <w:pPr>
        <w:pStyle w:val="a8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sz w:val="26"/>
          <w:szCs w:val="26"/>
          <w:lang w:eastAsia="en-US"/>
        </w:rPr>
      </w:pPr>
    </w:p>
    <w:p w:rsidR="0043799C" w:rsidRPr="00A842E6" w:rsidRDefault="00A842E6" w:rsidP="00140310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sz w:val="26"/>
          <w:szCs w:val="26"/>
        </w:rPr>
        <w:t xml:space="preserve">Учитывая вышеизложенное, можно сделать вывод, что </w:t>
      </w:r>
      <w:r w:rsidR="00EE5B30" w:rsidRPr="00A842E6">
        <w:rPr>
          <w:rFonts w:ascii="Arial" w:hAnsi="Arial" w:cs="Arial"/>
          <w:bCs/>
          <w:sz w:val="26"/>
          <w:szCs w:val="26"/>
        </w:rPr>
        <w:t>к основным</w:t>
      </w:r>
      <w:r w:rsidR="000F7B9B" w:rsidRPr="00A842E6">
        <w:rPr>
          <w:rFonts w:ascii="Arial" w:hAnsi="Arial" w:cs="Arial"/>
          <w:bCs/>
          <w:sz w:val="26"/>
          <w:szCs w:val="26"/>
        </w:rPr>
        <w:t xml:space="preserve"> в</w:t>
      </w:r>
      <w:r w:rsidR="00B74D9C" w:rsidRPr="00A842E6">
        <w:rPr>
          <w:rFonts w:ascii="Arial" w:hAnsi="Arial" w:cs="Arial"/>
          <w:bCs/>
          <w:sz w:val="26"/>
          <w:szCs w:val="26"/>
        </w:rPr>
        <w:t>ыявляемы</w:t>
      </w:r>
      <w:r w:rsidR="00EE5B30" w:rsidRPr="00A842E6">
        <w:rPr>
          <w:rFonts w:ascii="Arial" w:hAnsi="Arial" w:cs="Arial"/>
          <w:bCs/>
          <w:sz w:val="26"/>
          <w:szCs w:val="26"/>
        </w:rPr>
        <w:t>м</w:t>
      </w:r>
      <w:r w:rsidR="00022727" w:rsidRPr="00A842E6">
        <w:rPr>
          <w:rFonts w:ascii="Arial" w:hAnsi="Arial" w:cs="Arial"/>
          <w:bCs/>
          <w:sz w:val="26"/>
          <w:szCs w:val="26"/>
        </w:rPr>
        <w:t xml:space="preserve"> </w:t>
      </w:r>
      <w:r w:rsidR="005C0FCC" w:rsidRPr="00A842E6">
        <w:rPr>
          <w:rFonts w:ascii="Arial" w:hAnsi="Arial" w:cs="Arial"/>
          <w:bCs/>
          <w:sz w:val="26"/>
          <w:szCs w:val="26"/>
        </w:rPr>
        <w:t xml:space="preserve">контрольно-надзорными органами </w:t>
      </w:r>
      <w:r w:rsidR="00022727" w:rsidRPr="00A842E6">
        <w:rPr>
          <w:rFonts w:ascii="Arial" w:hAnsi="Arial" w:cs="Arial"/>
          <w:bCs/>
          <w:sz w:val="26"/>
          <w:szCs w:val="26"/>
        </w:rPr>
        <w:t>нарушени</w:t>
      </w:r>
      <w:r w:rsidR="00EE5B30" w:rsidRPr="00A842E6">
        <w:rPr>
          <w:rFonts w:ascii="Arial" w:hAnsi="Arial" w:cs="Arial"/>
          <w:bCs/>
          <w:sz w:val="26"/>
          <w:szCs w:val="26"/>
        </w:rPr>
        <w:t>ям</w:t>
      </w:r>
      <w:r w:rsidR="00022727" w:rsidRPr="00A842E6">
        <w:rPr>
          <w:rFonts w:ascii="Arial" w:hAnsi="Arial" w:cs="Arial"/>
          <w:bCs/>
          <w:sz w:val="26"/>
          <w:szCs w:val="26"/>
        </w:rPr>
        <w:t xml:space="preserve"> при проверках продукции легк</w:t>
      </w:r>
      <w:r w:rsidR="00B74D9C" w:rsidRPr="00A842E6">
        <w:rPr>
          <w:rFonts w:ascii="Arial" w:hAnsi="Arial" w:cs="Arial"/>
          <w:bCs/>
          <w:sz w:val="26"/>
          <w:szCs w:val="26"/>
        </w:rPr>
        <w:t xml:space="preserve">ой промышленности </w:t>
      </w:r>
      <w:r w:rsidR="00EE5B30" w:rsidRPr="00A842E6">
        <w:rPr>
          <w:rFonts w:ascii="Arial" w:hAnsi="Arial" w:cs="Arial"/>
          <w:bCs/>
          <w:sz w:val="26"/>
          <w:szCs w:val="26"/>
        </w:rPr>
        <w:t xml:space="preserve">в Чувашской Республике </w:t>
      </w:r>
      <w:r w:rsidR="005C0FCC" w:rsidRPr="00A842E6">
        <w:rPr>
          <w:rFonts w:ascii="Arial" w:hAnsi="Arial" w:cs="Arial"/>
          <w:bCs/>
          <w:sz w:val="26"/>
          <w:szCs w:val="26"/>
        </w:rPr>
        <w:t xml:space="preserve">можно </w:t>
      </w:r>
      <w:r w:rsidR="00EE5B30" w:rsidRPr="00A842E6">
        <w:rPr>
          <w:rFonts w:ascii="Arial" w:hAnsi="Arial" w:cs="Arial"/>
          <w:bCs/>
          <w:sz w:val="26"/>
          <w:szCs w:val="26"/>
        </w:rPr>
        <w:t>отнести</w:t>
      </w:r>
      <w:r w:rsidR="005C0FCC" w:rsidRPr="00A842E6">
        <w:rPr>
          <w:rFonts w:ascii="Arial" w:hAnsi="Arial" w:cs="Arial"/>
          <w:bCs/>
          <w:sz w:val="26"/>
          <w:szCs w:val="26"/>
        </w:rPr>
        <w:t xml:space="preserve"> </w:t>
      </w:r>
      <w:r w:rsidR="00022727" w:rsidRPr="00A842E6">
        <w:rPr>
          <w:rFonts w:ascii="Arial" w:hAnsi="Arial" w:cs="Arial"/>
          <w:bCs/>
          <w:sz w:val="26"/>
          <w:szCs w:val="26"/>
        </w:rPr>
        <w:t>о</w:t>
      </w:r>
      <w:r w:rsidR="0043799C" w:rsidRPr="00A842E6">
        <w:rPr>
          <w:rFonts w:ascii="Arial" w:hAnsi="Arial" w:cs="Arial"/>
          <w:bCs/>
          <w:sz w:val="26"/>
          <w:szCs w:val="26"/>
        </w:rPr>
        <w:t>тсутствие соответствующей маркировки, необходимость наличия которой установлена требованиями ТР ТС 017/2011 «О безопасности продукции легкой промышленности»</w:t>
      </w:r>
      <w:r w:rsidR="00022727" w:rsidRPr="00A842E6">
        <w:rPr>
          <w:rFonts w:ascii="Arial" w:hAnsi="Arial" w:cs="Arial"/>
          <w:bCs/>
          <w:sz w:val="26"/>
          <w:szCs w:val="26"/>
        </w:rPr>
        <w:t xml:space="preserve"> </w:t>
      </w:r>
      <w:r w:rsidR="00022727" w:rsidRPr="00A842E6">
        <w:rPr>
          <w:rFonts w:ascii="Arial" w:hAnsi="Arial" w:cs="Arial"/>
          <w:bCs/>
          <w:i/>
        </w:rPr>
        <w:t>(отсутствие информации о наименовании и юридическом адресе изготовителя, или продавца или уполномоченного изготовителем лица, составе сырья, виде материала, даты изготовления, единого знака обращения продукции на рынке государств – членов Таможенного союза</w:t>
      </w:r>
      <w:r w:rsidR="00B74D9C" w:rsidRPr="00A842E6">
        <w:rPr>
          <w:rFonts w:ascii="Arial" w:hAnsi="Arial" w:cs="Arial"/>
          <w:bCs/>
          <w:i/>
        </w:rPr>
        <w:t>, в большей степени продукции из Китайской Народной Республики</w:t>
      </w:r>
      <w:r w:rsidR="00022727" w:rsidRPr="00A842E6">
        <w:rPr>
          <w:rFonts w:ascii="Arial" w:hAnsi="Arial" w:cs="Arial"/>
          <w:bCs/>
          <w:i/>
        </w:rPr>
        <w:t>)</w:t>
      </w:r>
      <w:r w:rsidR="00B74D9C" w:rsidRPr="00A842E6">
        <w:rPr>
          <w:rFonts w:ascii="Arial" w:hAnsi="Arial" w:cs="Arial"/>
          <w:bCs/>
          <w:i/>
        </w:rPr>
        <w:t>.</w:t>
      </w:r>
    </w:p>
    <w:p w:rsidR="00EE5B30" w:rsidRPr="00140310" w:rsidRDefault="009E51BC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В связи с этим в целях пресечени</w:t>
      </w:r>
      <w:r w:rsidR="001006A5" w:rsidRPr="00140310">
        <w:rPr>
          <w:rFonts w:ascii="Arial" w:hAnsi="Arial" w:cs="Arial"/>
          <w:bCs/>
          <w:sz w:val="26"/>
          <w:szCs w:val="26"/>
        </w:rPr>
        <w:t>я</w:t>
      </w:r>
      <w:r w:rsidRPr="00140310">
        <w:rPr>
          <w:rFonts w:ascii="Arial" w:hAnsi="Arial" w:cs="Arial"/>
          <w:bCs/>
          <w:sz w:val="26"/>
          <w:szCs w:val="26"/>
        </w:rPr>
        <w:t xml:space="preserve"> незаконного ввоза, производства и оборота продукции легкой промышленности</w:t>
      </w:r>
      <w:r w:rsidR="00FB3C92" w:rsidRPr="00140310">
        <w:rPr>
          <w:rFonts w:ascii="Arial" w:hAnsi="Arial" w:cs="Arial"/>
          <w:bCs/>
          <w:sz w:val="26"/>
          <w:szCs w:val="26"/>
        </w:rPr>
        <w:t xml:space="preserve"> на территори</w:t>
      </w:r>
      <w:r w:rsidR="00A842E6">
        <w:rPr>
          <w:rFonts w:ascii="Arial" w:hAnsi="Arial" w:cs="Arial"/>
          <w:bCs/>
          <w:sz w:val="26"/>
          <w:szCs w:val="26"/>
        </w:rPr>
        <w:t xml:space="preserve">и Чувашской Республики следует </w:t>
      </w:r>
      <w:r w:rsidR="00FB3C92" w:rsidRPr="00140310">
        <w:rPr>
          <w:rFonts w:ascii="Arial" w:hAnsi="Arial" w:cs="Arial"/>
          <w:bCs/>
          <w:sz w:val="26"/>
          <w:szCs w:val="26"/>
        </w:rPr>
        <w:t xml:space="preserve">принимать дополнительные меры, направленные на контроль соблюдения принимаемых государственных мер по маркировке и </w:t>
      </w:r>
      <w:proofErr w:type="spellStart"/>
      <w:r w:rsidR="00FB3C92" w:rsidRPr="00140310">
        <w:rPr>
          <w:rFonts w:ascii="Arial" w:hAnsi="Arial" w:cs="Arial"/>
          <w:bCs/>
          <w:sz w:val="26"/>
          <w:szCs w:val="26"/>
        </w:rPr>
        <w:t>прослеживаемости</w:t>
      </w:r>
      <w:proofErr w:type="spellEnd"/>
      <w:r w:rsidR="00FB3C92" w:rsidRPr="00140310">
        <w:rPr>
          <w:rFonts w:ascii="Arial" w:hAnsi="Arial" w:cs="Arial"/>
          <w:bCs/>
          <w:sz w:val="26"/>
          <w:szCs w:val="26"/>
        </w:rPr>
        <w:t xml:space="preserve"> товаров легкой промышленности.</w:t>
      </w:r>
    </w:p>
    <w:p w:rsid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proofErr w:type="spellStart"/>
      <w:r w:rsidRPr="00BA33FA">
        <w:rPr>
          <w:rFonts w:ascii="Arial" w:hAnsi="Arial" w:cs="Arial"/>
          <w:bCs/>
          <w:i/>
        </w:rPr>
        <w:t>Справочно</w:t>
      </w:r>
      <w:proofErr w:type="spellEnd"/>
      <w:r w:rsidRPr="00BA33FA">
        <w:rPr>
          <w:rFonts w:ascii="Arial" w:hAnsi="Arial" w:cs="Arial"/>
          <w:bCs/>
          <w:i/>
        </w:rPr>
        <w:t xml:space="preserve">: </w:t>
      </w:r>
    </w:p>
    <w:p w:rsidR="00A842E6" w:rsidRPr="00BA33FA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BA33FA">
        <w:rPr>
          <w:rFonts w:ascii="Arial" w:hAnsi="Arial" w:cs="Arial"/>
          <w:bCs/>
          <w:i/>
        </w:rPr>
        <w:t xml:space="preserve">В конце 2017 года Росстат, Минпромторг России и Федеральная таможенная служба разработали методику расчета доли незаконно произведенных и ввезенных товаров легкой промышленности в розничном товарообороте. Расчеты показали, что объем незаконного оборота продукции легкой промышленности в розничном товарообороте в 2015 году составлял 31,1%, в 2016 году - 25,9%, а в 2017 году уже - 20,7%. </w:t>
      </w:r>
    </w:p>
    <w:p w:rsidR="00A842E6" w:rsidRPr="00BA33FA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BA33FA">
        <w:rPr>
          <w:rFonts w:ascii="Arial" w:hAnsi="Arial" w:cs="Arial"/>
          <w:bCs/>
          <w:i/>
        </w:rPr>
        <w:t>На сокращение доли незаконного оборота повлияло создание и последующая деятельность Государственной комиссии по противодействию незаконному обороту промышленной продукции в рамках реализации Указа Презид</w:t>
      </w:r>
      <w:r>
        <w:rPr>
          <w:rFonts w:ascii="Arial" w:hAnsi="Arial" w:cs="Arial"/>
          <w:bCs/>
          <w:i/>
        </w:rPr>
        <w:t xml:space="preserve">ента Российской Федерации от 23 </w:t>
      </w:r>
      <w:r w:rsidRPr="00BA33FA">
        <w:rPr>
          <w:rFonts w:ascii="Arial" w:hAnsi="Arial" w:cs="Arial"/>
          <w:bCs/>
          <w:i/>
        </w:rPr>
        <w:t xml:space="preserve">января 2015 г. № 31 «О дополнительных мерах по противодействию незаконному обороту промышленной продукции», а также проведение эксперимента по маркировке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меха». Уже во время переходного периода стало ясно, насколько эффективно так называемое </w:t>
      </w:r>
      <w:proofErr w:type="spellStart"/>
      <w:r w:rsidRPr="00BA33FA">
        <w:rPr>
          <w:rFonts w:ascii="Arial" w:hAnsi="Arial" w:cs="Arial"/>
          <w:bCs/>
          <w:i/>
        </w:rPr>
        <w:t>чипирование</w:t>
      </w:r>
      <w:proofErr w:type="spellEnd"/>
      <w:r w:rsidRPr="00BA33FA">
        <w:rPr>
          <w:rFonts w:ascii="Arial" w:hAnsi="Arial" w:cs="Arial"/>
          <w:bCs/>
          <w:i/>
        </w:rPr>
        <w:t xml:space="preserve"> шуб и других товаров из меха. </w:t>
      </w:r>
    </w:p>
    <w:p w:rsidR="00A842E6" w:rsidRPr="00BA33FA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BA33FA">
        <w:rPr>
          <w:rFonts w:ascii="Arial" w:hAnsi="Arial" w:cs="Arial"/>
          <w:bCs/>
          <w:i/>
        </w:rPr>
        <w:lastRenderedPageBreak/>
        <w:t>По данным Федеральной налоговой службы, благодаря эксперименту по маркировке шуб и других меховых изделий, «из тени» вышли 20 процентов участников рынка. С начала введения обязательной маркировки в августе 2016 г. меньше, чем за четыре месяца легальный оборот меховых изделий в России вырос более чем в 8 раз. Только за этот пери</w:t>
      </w:r>
      <w:r>
        <w:rPr>
          <w:rFonts w:ascii="Arial" w:hAnsi="Arial" w:cs="Arial"/>
          <w:bCs/>
          <w:i/>
        </w:rPr>
        <w:t>од в стране продано шуб на 22,5 млрд.</w:t>
      </w:r>
      <w:r w:rsidRPr="00BA33FA">
        <w:rPr>
          <w:rFonts w:ascii="Arial" w:hAnsi="Arial" w:cs="Arial"/>
          <w:bCs/>
          <w:i/>
        </w:rPr>
        <w:t xml:space="preserve"> рублей, что почти в три раза больше, чем за весь 2015 год. </w:t>
      </w:r>
    </w:p>
    <w:p w:rsidR="00A842E6" w:rsidRPr="00A842E6" w:rsidRDefault="00A842E6" w:rsidP="00A842E6">
      <w:pPr>
        <w:shd w:val="clear" w:color="auto" w:fill="FFFFFF"/>
        <w:tabs>
          <w:tab w:val="left" w:pos="61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 xml:space="preserve">В настоящее время, основываясь на положительном опыте проведенного эксперимента с </w:t>
      </w:r>
      <w:proofErr w:type="spellStart"/>
      <w:r w:rsidRPr="00A842E6">
        <w:rPr>
          <w:rFonts w:ascii="Arial" w:hAnsi="Arial" w:cs="Arial"/>
          <w:bCs/>
          <w:i/>
        </w:rPr>
        <w:t>чипированием</w:t>
      </w:r>
      <w:proofErr w:type="spellEnd"/>
      <w:r w:rsidRPr="00A842E6">
        <w:rPr>
          <w:rFonts w:ascii="Arial" w:hAnsi="Arial" w:cs="Arial"/>
          <w:bCs/>
          <w:i/>
        </w:rPr>
        <w:t xml:space="preserve"> меховых изделий Государственная комиссия проводит работу по планомерному введению системы маркировки и </w:t>
      </w:r>
      <w:proofErr w:type="spellStart"/>
      <w:r w:rsidRPr="00A842E6">
        <w:rPr>
          <w:rFonts w:ascii="Arial" w:hAnsi="Arial" w:cs="Arial"/>
          <w:bCs/>
          <w:i/>
        </w:rPr>
        <w:t>прослеживаемости</w:t>
      </w:r>
      <w:proofErr w:type="spellEnd"/>
      <w:r w:rsidRPr="00A842E6">
        <w:rPr>
          <w:rFonts w:ascii="Arial" w:hAnsi="Arial" w:cs="Arial"/>
          <w:bCs/>
          <w:i/>
        </w:rPr>
        <w:t xml:space="preserve"> товаров на различные группы товаров, в том числе продукции легкой промышленности.</w:t>
      </w:r>
    </w:p>
    <w:p w:rsidR="00A842E6" w:rsidRPr="00A842E6" w:rsidRDefault="00A842E6" w:rsidP="00A842E6">
      <w:pPr>
        <w:shd w:val="clear" w:color="auto" w:fill="FFFFFF"/>
        <w:tabs>
          <w:tab w:val="left" w:pos="61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</w:rPr>
      </w:pPr>
      <w:r w:rsidRPr="00A842E6">
        <w:rPr>
          <w:rFonts w:ascii="Arial" w:hAnsi="Arial" w:cs="Arial"/>
          <w:i/>
          <w:lang w:eastAsia="zh-CN"/>
        </w:rPr>
        <w:t xml:space="preserve">1 июня 2018 года стартовал эксперимент </w:t>
      </w:r>
      <w:r w:rsidRPr="00A842E6">
        <w:rPr>
          <w:rFonts w:ascii="Arial" w:hAnsi="Arial" w:cs="Arial"/>
          <w:b/>
          <w:i/>
          <w:lang w:eastAsia="zh-CN"/>
        </w:rPr>
        <w:t>по маркировке обувных товаров</w:t>
      </w:r>
      <w:r w:rsidRPr="00A842E6">
        <w:rPr>
          <w:rFonts w:ascii="Arial" w:hAnsi="Arial" w:cs="Arial"/>
          <w:i/>
          <w:lang w:eastAsia="zh-CN"/>
        </w:rPr>
        <w:t xml:space="preserve"> цифровыми кодами </w:t>
      </w:r>
      <w:proofErr w:type="spellStart"/>
      <w:r w:rsidRPr="00A842E6">
        <w:rPr>
          <w:rFonts w:ascii="Arial" w:hAnsi="Arial" w:cs="Arial"/>
          <w:i/>
          <w:lang w:eastAsia="zh-CN"/>
        </w:rPr>
        <w:t>Data</w:t>
      </w:r>
      <w:proofErr w:type="spellEnd"/>
      <w:r w:rsidRPr="00A842E6">
        <w:rPr>
          <w:rFonts w:ascii="Arial" w:hAnsi="Arial" w:cs="Arial"/>
          <w:i/>
          <w:lang w:eastAsia="zh-CN"/>
        </w:rPr>
        <w:t xml:space="preserve"> </w:t>
      </w:r>
      <w:proofErr w:type="spellStart"/>
      <w:r w:rsidRPr="00A842E6">
        <w:rPr>
          <w:rFonts w:ascii="Arial" w:hAnsi="Arial" w:cs="Arial"/>
          <w:i/>
          <w:lang w:eastAsia="zh-CN"/>
        </w:rPr>
        <w:t>Matrix</w:t>
      </w:r>
      <w:proofErr w:type="spellEnd"/>
      <w:r w:rsidRPr="00A842E6">
        <w:rPr>
          <w:rFonts w:ascii="Arial" w:hAnsi="Arial" w:cs="Arial"/>
          <w:i/>
          <w:lang w:eastAsia="zh-CN"/>
        </w:rPr>
        <w:t xml:space="preserve"> в соответствии с распоряжением Правительства Российской Федерации от 28 апреля 2018 г. 792-р. Пионерами пилотного проекта выступили компании «Кари», «Спортмастер», «Московская обувная фабрика «Парижская коммуна», ZENDEN </w:t>
      </w:r>
      <w:proofErr w:type="spellStart"/>
      <w:r w:rsidRPr="00A842E6">
        <w:rPr>
          <w:rFonts w:ascii="Arial" w:hAnsi="Arial" w:cs="Arial"/>
          <w:i/>
          <w:lang w:eastAsia="zh-CN"/>
        </w:rPr>
        <w:t>Group</w:t>
      </w:r>
      <w:proofErr w:type="spellEnd"/>
      <w:r w:rsidRPr="00A842E6">
        <w:rPr>
          <w:rFonts w:ascii="Arial" w:hAnsi="Arial" w:cs="Arial"/>
          <w:i/>
          <w:lang w:eastAsia="zh-CN"/>
        </w:rPr>
        <w:t xml:space="preserve"> и </w:t>
      </w:r>
      <w:proofErr w:type="spellStart"/>
      <w:r w:rsidRPr="00A842E6">
        <w:rPr>
          <w:rFonts w:ascii="Arial" w:hAnsi="Arial" w:cs="Arial"/>
          <w:i/>
          <w:lang w:eastAsia="zh-CN"/>
        </w:rPr>
        <w:t>Analpa</w:t>
      </w:r>
      <w:proofErr w:type="spellEnd"/>
      <w:r w:rsidRPr="00A842E6">
        <w:rPr>
          <w:rFonts w:ascii="Arial" w:hAnsi="Arial" w:cs="Arial"/>
          <w:i/>
          <w:lang w:eastAsia="zh-CN"/>
        </w:rPr>
        <w:t xml:space="preserve"> («ЛС Импорт»). Введение обязательной маркировки планируется с </w:t>
      </w:r>
      <w:r w:rsidRPr="00A842E6">
        <w:rPr>
          <w:rFonts w:ascii="Arial" w:hAnsi="Arial" w:cs="Arial"/>
          <w:b/>
          <w:i/>
          <w:lang w:eastAsia="zh-CN"/>
        </w:rPr>
        <w:t>1</w:t>
      </w:r>
      <w:r w:rsidRPr="00A842E6">
        <w:rPr>
          <w:rFonts w:ascii="Arial" w:hAnsi="Arial" w:cs="Arial"/>
          <w:b/>
          <w:i/>
          <w:color w:val="000000"/>
        </w:rPr>
        <w:t xml:space="preserve"> июля 2019 года.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>С 1 марта 2019 г. начато тестирование маркировки одежды. Участие в эксперименте осуществляется на добровольной основе.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u w:val="single"/>
        </w:rPr>
      </w:pPr>
      <w:r w:rsidRPr="00A842E6">
        <w:rPr>
          <w:rFonts w:ascii="Arial" w:hAnsi="Arial" w:cs="Arial"/>
          <w:bCs/>
          <w:i/>
        </w:rPr>
        <w:t>Согласно распоряжению Правитель</w:t>
      </w:r>
      <w:r>
        <w:rPr>
          <w:rFonts w:ascii="Arial" w:hAnsi="Arial" w:cs="Arial"/>
          <w:bCs/>
          <w:i/>
        </w:rPr>
        <w:t>ства РФ</w:t>
      </w:r>
      <w:r w:rsidRPr="00A842E6">
        <w:rPr>
          <w:rFonts w:ascii="Arial" w:hAnsi="Arial" w:cs="Arial"/>
          <w:bCs/>
          <w:i/>
        </w:rPr>
        <w:t xml:space="preserve"> от 28 апреля 2018 г. №792-р, утверждающему «Перечень отдельных товаров, подлежащих обязательной маркировке средствами идентифи</w:t>
      </w:r>
      <w:r>
        <w:rPr>
          <w:rFonts w:ascii="Arial" w:hAnsi="Arial" w:cs="Arial"/>
          <w:bCs/>
          <w:i/>
        </w:rPr>
        <w:t xml:space="preserve">кации», </w:t>
      </w:r>
      <w:r w:rsidRPr="00A842E6">
        <w:rPr>
          <w:rFonts w:ascii="Arial" w:hAnsi="Arial" w:cs="Arial"/>
          <w:b/>
          <w:bCs/>
          <w:i/>
          <w:u w:val="single"/>
        </w:rPr>
        <w:t>с 1 декабря 2019 г.</w:t>
      </w:r>
      <w:r w:rsidRPr="00A842E6">
        <w:rPr>
          <w:rFonts w:ascii="Arial" w:hAnsi="Arial" w:cs="Arial"/>
          <w:b/>
          <w:bCs/>
          <w:i/>
          <w:u w:val="single"/>
        </w:rPr>
        <w:t xml:space="preserve"> маркировка станет обязательной по следующим товарным группам легкой промышленности: 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>предметы одежды, включая рабочую одежду, изготовленные из натуральной или композиционной кожи;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>блузки, блузы и блузоны трикотажные машинного или ручного вязания, женские или для девочек;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>пальто, полупальто, накидки, плащи, куртки (включая лыжные), ветровки, штормовки и аналогичные изделия мужские/женские или для мальчиков/девочек;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r w:rsidRPr="00A842E6">
        <w:rPr>
          <w:rFonts w:ascii="Arial" w:hAnsi="Arial" w:cs="Arial"/>
          <w:bCs/>
          <w:i/>
        </w:rPr>
        <w:t>белье по</w:t>
      </w:r>
      <w:bookmarkStart w:id="0" w:name="_GoBack"/>
      <w:bookmarkEnd w:id="0"/>
      <w:r w:rsidRPr="00A842E6">
        <w:rPr>
          <w:rFonts w:ascii="Arial" w:hAnsi="Arial" w:cs="Arial"/>
          <w:bCs/>
          <w:i/>
        </w:rPr>
        <w:t>стельное, столовое, туалетное и кухонное;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A842E6">
        <w:rPr>
          <w:rFonts w:ascii="Arial" w:hAnsi="Arial" w:cs="Arial"/>
          <w:i/>
        </w:rPr>
        <w:t>Инициаторами введения маркировки на продукцию лёгкой промышленности, в том числе являются легальные производители и импортёры, так как они в первую очередь страдают от товара, который реализуется из-под полы. Ведь они платят все налоги и пошлины, в отличие от производителя контрафактного товара. Страдает от этого, конечно, и потребитель, в первую очередь из-за низкого качества продукции.</w:t>
      </w:r>
    </w:p>
    <w:p w:rsidR="00A842E6" w:rsidRPr="00A842E6" w:rsidRDefault="00A842E6" w:rsidP="00A842E6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A842E6">
        <w:rPr>
          <w:rFonts w:ascii="Arial" w:hAnsi="Arial" w:cs="Arial"/>
          <w:i/>
        </w:rPr>
        <w:t>Предполагается, что введение маркировки сможет наконец-то завершить борьбу с «серым» бизнесом. Они будут вынуждены или закрыться, или выйти на легальное поле. Для добросовестных предпринимателей в России разрабатываются комфортные условия бизнеса, предлагается применение льготного и упрощённого механизмов налогообложения, да и введение маркировки сулит им определённую выгоду.</w:t>
      </w:r>
    </w:p>
    <w:p w:rsidR="00A842E6" w:rsidRDefault="00A842E6" w:rsidP="001403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A25D2" w:rsidRPr="00140310" w:rsidRDefault="00FB3C92" w:rsidP="001403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40310">
        <w:rPr>
          <w:rFonts w:ascii="Arial" w:hAnsi="Arial" w:cs="Arial"/>
          <w:bCs/>
          <w:sz w:val="26"/>
          <w:szCs w:val="26"/>
        </w:rPr>
        <w:t>Наряду с проведением проверочных мероприятий целесообразн</w:t>
      </w:r>
      <w:r w:rsidR="005901EF" w:rsidRPr="00140310">
        <w:rPr>
          <w:rFonts w:ascii="Arial" w:hAnsi="Arial" w:cs="Arial"/>
          <w:bCs/>
          <w:sz w:val="26"/>
          <w:szCs w:val="26"/>
        </w:rPr>
        <w:t xml:space="preserve">о </w:t>
      </w:r>
      <w:r w:rsidRPr="00140310">
        <w:rPr>
          <w:rFonts w:ascii="Arial" w:hAnsi="Arial" w:cs="Arial"/>
          <w:bCs/>
          <w:sz w:val="26"/>
          <w:szCs w:val="26"/>
        </w:rPr>
        <w:t xml:space="preserve">проведение разъяснительной работы, направленной на осознание опасности для жизни и здоровья человека, а также </w:t>
      </w:r>
      <w:r w:rsidR="0043799C" w:rsidRPr="00140310">
        <w:rPr>
          <w:rFonts w:ascii="Arial" w:hAnsi="Arial" w:cs="Arial"/>
          <w:sz w:val="26"/>
          <w:szCs w:val="26"/>
        </w:rPr>
        <w:t xml:space="preserve">нарушения требований технических регламентов при продаже товаров через средства массовой информации. </w:t>
      </w:r>
    </w:p>
    <w:p w:rsidR="00CF1D2B" w:rsidRPr="00140310" w:rsidRDefault="00CF1D2B" w:rsidP="00A842E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40310">
        <w:rPr>
          <w:rFonts w:ascii="Arial" w:hAnsi="Arial" w:cs="Arial"/>
          <w:sz w:val="26"/>
          <w:szCs w:val="26"/>
        </w:rPr>
        <w:t xml:space="preserve">В тоже время </w:t>
      </w:r>
      <w:r w:rsidR="004F72C6" w:rsidRPr="00140310">
        <w:rPr>
          <w:rFonts w:ascii="Arial" w:hAnsi="Arial" w:cs="Arial"/>
          <w:sz w:val="26"/>
          <w:szCs w:val="26"/>
        </w:rPr>
        <w:t>целесообразн</w:t>
      </w:r>
      <w:r w:rsidR="005901EF" w:rsidRPr="00140310">
        <w:rPr>
          <w:rFonts w:ascii="Arial" w:hAnsi="Arial" w:cs="Arial"/>
          <w:sz w:val="26"/>
          <w:szCs w:val="26"/>
        </w:rPr>
        <w:t>о</w:t>
      </w:r>
      <w:r w:rsidR="004F72C6" w:rsidRPr="00140310">
        <w:rPr>
          <w:rFonts w:ascii="Arial" w:hAnsi="Arial" w:cs="Arial"/>
          <w:sz w:val="26"/>
          <w:szCs w:val="26"/>
        </w:rPr>
        <w:t xml:space="preserve"> </w:t>
      </w:r>
      <w:r w:rsidR="00D95BD9" w:rsidRPr="00140310">
        <w:rPr>
          <w:rFonts w:ascii="Arial" w:hAnsi="Arial" w:cs="Arial"/>
          <w:sz w:val="26"/>
          <w:szCs w:val="26"/>
        </w:rPr>
        <w:t xml:space="preserve">контрольно-надзорным органам в своей деятельности </w:t>
      </w:r>
      <w:r w:rsidR="00344218" w:rsidRPr="00140310">
        <w:rPr>
          <w:rFonts w:ascii="Arial" w:hAnsi="Arial" w:cs="Arial"/>
          <w:sz w:val="26"/>
          <w:szCs w:val="26"/>
        </w:rPr>
        <w:t>обратить</w:t>
      </w:r>
      <w:r w:rsidR="004F72C6" w:rsidRPr="00140310">
        <w:rPr>
          <w:rFonts w:ascii="Arial" w:hAnsi="Arial" w:cs="Arial"/>
          <w:sz w:val="26"/>
          <w:szCs w:val="26"/>
        </w:rPr>
        <w:t xml:space="preserve"> внимание</w:t>
      </w:r>
      <w:r w:rsidR="00344218" w:rsidRPr="00140310">
        <w:rPr>
          <w:rFonts w:ascii="Arial" w:hAnsi="Arial" w:cs="Arial"/>
          <w:sz w:val="26"/>
          <w:szCs w:val="26"/>
        </w:rPr>
        <w:t xml:space="preserve"> на реализацию населению </w:t>
      </w:r>
      <w:r w:rsidR="00900E54" w:rsidRPr="00140310">
        <w:rPr>
          <w:rFonts w:ascii="Arial" w:hAnsi="Arial" w:cs="Arial"/>
          <w:sz w:val="26"/>
          <w:szCs w:val="26"/>
        </w:rPr>
        <w:t>одежды</w:t>
      </w:r>
      <w:r w:rsidR="00344218" w:rsidRPr="00140310">
        <w:rPr>
          <w:rFonts w:ascii="Arial" w:hAnsi="Arial" w:cs="Arial"/>
          <w:sz w:val="26"/>
          <w:szCs w:val="26"/>
        </w:rPr>
        <w:t>,</w:t>
      </w:r>
      <w:r w:rsidR="004F72C6" w:rsidRPr="00140310">
        <w:rPr>
          <w:rFonts w:ascii="Arial" w:hAnsi="Arial" w:cs="Arial"/>
          <w:sz w:val="26"/>
          <w:szCs w:val="26"/>
        </w:rPr>
        <w:t xml:space="preserve"> б</w:t>
      </w:r>
      <w:r w:rsidR="00F7140C" w:rsidRPr="00140310">
        <w:rPr>
          <w:rFonts w:ascii="Arial" w:hAnsi="Arial" w:cs="Arial"/>
          <w:sz w:val="26"/>
          <w:szCs w:val="26"/>
        </w:rPr>
        <w:t>ывш</w:t>
      </w:r>
      <w:r w:rsidR="00900E54" w:rsidRPr="00140310">
        <w:rPr>
          <w:rFonts w:ascii="Arial" w:hAnsi="Arial" w:cs="Arial"/>
          <w:sz w:val="26"/>
          <w:szCs w:val="26"/>
        </w:rPr>
        <w:t>ей</w:t>
      </w:r>
      <w:r w:rsidR="00344218" w:rsidRPr="00140310">
        <w:rPr>
          <w:rFonts w:ascii="Arial" w:hAnsi="Arial" w:cs="Arial"/>
          <w:sz w:val="26"/>
          <w:szCs w:val="26"/>
        </w:rPr>
        <w:t xml:space="preserve"> в употреблении, </w:t>
      </w:r>
      <w:r w:rsidR="00900E54" w:rsidRPr="00140310">
        <w:rPr>
          <w:rFonts w:ascii="Arial" w:hAnsi="Arial" w:cs="Arial"/>
          <w:sz w:val="26"/>
          <w:szCs w:val="26"/>
        </w:rPr>
        <w:t xml:space="preserve">через </w:t>
      </w:r>
      <w:r w:rsidR="004F72C6" w:rsidRPr="00140310">
        <w:rPr>
          <w:rFonts w:ascii="Arial" w:hAnsi="Arial" w:cs="Arial"/>
          <w:sz w:val="26"/>
          <w:szCs w:val="26"/>
        </w:rPr>
        <w:t>магазин</w:t>
      </w:r>
      <w:r w:rsidR="00900E54" w:rsidRPr="00140310">
        <w:rPr>
          <w:rFonts w:ascii="Arial" w:hAnsi="Arial" w:cs="Arial"/>
          <w:sz w:val="26"/>
          <w:szCs w:val="26"/>
        </w:rPr>
        <w:t>ы</w:t>
      </w:r>
      <w:r w:rsidR="004F72C6" w:rsidRPr="00140310">
        <w:rPr>
          <w:rFonts w:ascii="Arial" w:hAnsi="Arial" w:cs="Arial"/>
          <w:sz w:val="26"/>
          <w:szCs w:val="26"/>
        </w:rPr>
        <w:t xml:space="preserve"> «Секонд-хенд»</w:t>
      </w:r>
      <w:r w:rsidR="00344218" w:rsidRPr="00140310">
        <w:rPr>
          <w:rFonts w:ascii="Arial" w:hAnsi="Arial" w:cs="Arial"/>
          <w:sz w:val="26"/>
          <w:szCs w:val="26"/>
        </w:rPr>
        <w:t>.</w:t>
      </w:r>
      <w:r w:rsidR="00900E54" w:rsidRPr="00140310">
        <w:rPr>
          <w:rFonts w:ascii="Arial" w:hAnsi="Arial" w:cs="Arial"/>
          <w:sz w:val="26"/>
          <w:szCs w:val="26"/>
        </w:rPr>
        <w:t xml:space="preserve"> Товары для таких магазинов </w:t>
      </w:r>
      <w:r w:rsidR="00344218" w:rsidRPr="00140310">
        <w:rPr>
          <w:rFonts w:ascii="Arial" w:hAnsi="Arial" w:cs="Arial"/>
          <w:sz w:val="26"/>
          <w:szCs w:val="26"/>
        </w:rPr>
        <w:t xml:space="preserve">часто </w:t>
      </w:r>
      <w:r w:rsidR="00D95BD9" w:rsidRPr="00140310">
        <w:rPr>
          <w:rFonts w:ascii="Arial" w:hAnsi="Arial" w:cs="Arial"/>
          <w:sz w:val="26"/>
          <w:szCs w:val="26"/>
        </w:rPr>
        <w:t>в</w:t>
      </w:r>
      <w:r w:rsidR="00900E54" w:rsidRPr="00140310">
        <w:rPr>
          <w:rFonts w:ascii="Arial" w:hAnsi="Arial" w:cs="Arial"/>
          <w:sz w:val="26"/>
          <w:szCs w:val="26"/>
        </w:rPr>
        <w:t>воз</w:t>
      </w:r>
      <w:r w:rsidR="00D95BD9" w:rsidRPr="00140310">
        <w:rPr>
          <w:rFonts w:ascii="Arial" w:hAnsi="Arial" w:cs="Arial"/>
          <w:sz w:val="26"/>
          <w:szCs w:val="26"/>
        </w:rPr>
        <w:t>я</w:t>
      </w:r>
      <w:r w:rsidR="00900E54" w:rsidRPr="00140310">
        <w:rPr>
          <w:rFonts w:ascii="Arial" w:hAnsi="Arial" w:cs="Arial"/>
          <w:sz w:val="26"/>
          <w:szCs w:val="26"/>
        </w:rPr>
        <w:t>тся</w:t>
      </w:r>
      <w:r w:rsidR="00D95BD9" w:rsidRPr="00140310">
        <w:rPr>
          <w:rFonts w:ascii="Arial" w:hAnsi="Arial" w:cs="Arial"/>
          <w:sz w:val="26"/>
          <w:szCs w:val="26"/>
        </w:rPr>
        <w:t xml:space="preserve"> по весу</w:t>
      </w:r>
      <w:r w:rsidR="00900E54" w:rsidRPr="00140310">
        <w:rPr>
          <w:rFonts w:ascii="Arial" w:hAnsi="Arial" w:cs="Arial"/>
          <w:sz w:val="26"/>
          <w:szCs w:val="26"/>
        </w:rPr>
        <w:t xml:space="preserve"> навалом </w:t>
      </w:r>
      <w:r w:rsidR="00900E54" w:rsidRPr="00A842E6">
        <w:rPr>
          <w:rFonts w:ascii="Arial" w:hAnsi="Arial" w:cs="Arial"/>
          <w:i/>
        </w:rPr>
        <w:t>(например, в тюках, мешках или аналогичных упаковках</w:t>
      </w:r>
      <w:r w:rsidR="00D95BD9" w:rsidRPr="00A842E6">
        <w:rPr>
          <w:rFonts w:ascii="Arial" w:hAnsi="Arial" w:cs="Arial"/>
          <w:i/>
        </w:rPr>
        <w:t>)</w:t>
      </w:r>
      <w:r w:rsidR="0031585B" w:rsidRPr="00140310">
        <w:rPr>
          <w:rFonts w:ascii="Arial" w:hAnsi="Arial" w:cs="Arial"/>
          <w:i/>
          <w:sz w:val="26"/>
          <w:szCs w:val="26"/>
        </w:rPr>
        <w:t xml:space="preserve"> </w:t>
      </w:r>
      <w:r w:rsidR="0031585B" w:rsidRPr="00140310">
        <w:rPr>
          <w:rFonts w:ascii="Arial" w:hAnsi="Arial" w:cs="Arial"/>
          <w:sz w:val="26"/>
          <w:szCs w:val="26"/>
        </w:rPr>
        <w:t xml:space="preserve">и </w:t>
      </w:r>
      <w:r w:rsidR="00D95BD9" w:rsidRPr="00140310">
        <w:rPr>
          <w:rFonts w:ascii="Arial" w:hAnsi="Arial" w:cs="Arial"/>
          <w:sz w:val="26"/>
          <w:szCs w:val="26"/>
        </w:rPr>
        <w:t>при этом</w:t>
      </w:r>
      <w:r w:rsidR="0031585B" w:rsidRPr="00140310">
        <w:rPr>
          <w:rFonts w:ascii="Arial" w:hAnsi="Arial" w:cs="Arial"/>
          <w:sz w:val="26"/>
          <w:szCs w:val="26"/>
        </w:rPr>
        <w:t xml:space="preserve"> п</w:t>
      </w:r>
      <w:r w:rsidR="00344218" w:rsidRPr="00140310">
        <w:rPr>
          <w:rFonts w:ascii="Arial" w:hAnsi="Arial" w:cs="Arial"/>
          <w:sz w:val="26"/>
          <w:szCs w:val="26"/>
        </w:rPr>
        <w:t>отребителю может быть неизвестно место происхождение товара</w:t>
      </w:r>
      <w:r w:rsidR="0031585B" w:rsidRPr="00140310">
        <w:rPr>
          <w:rFonts w:ascii="Arial" w:hAnsi="Arial" w:cs="Arial"/>
          <w:sz w:val="26"/>
          <w:szCs w:val="26"/>
        </w:rPr>
        <w:t xml:space="preserve">, а также </w:t>
      </w:r>
      <w:r w:rsidR="00344218" w:rsidRPr="00140310">
        <w:rPr>
          <w:rFonts w:ascii="Arial" w:hAnsi="Arial" w:cs="Arial"/>
          <w:sz w:val="26"/>
          <w:szCs w:val="26"/>
        </w:rPr>
        <w:t xml:space="preserve">ее </w:t>
      </w:r>
      <w:r w:rsidR="0031585B" w:rsidRPr="00140310">
        <w:rPr>
          <w:rFonts w:ascii="Arial" w:hAnsi="Arial" w:cs="Arial"/>
          <w:sz w:val="26"/>
          <w:szCs w:val="26"/>
        </w:rPr>
        <w:t>соответствие требуем</w:t>
      </w:r>
      <w:r w:rsidR="00344218" w:rsidRPr="00140310">
        <w:rPr>
          <w:rFonts w:ascii="Arial" w:hAnsi="Arial" w:cs="Arial"/>
          <w:sz w:val="26"/>
          <w:szCs w:val="26"/>
        </w:rPr>
        <w:t>ому уровню безопасности и качества</w:t>
      </w:r>
      <w:r w:rsidR="0031585B" w:rsidRPr="00140310">
        <w:rPr>
          <w:rFonts w:ascii="Arial" w:hAnsi="Arial" w:cs="Arial"/>
          <w:sz w:val="26"/>
          <w:szCs w:val="26"/>
        </w:rPr>
        <w:t>.</w:t>
      </w:r>
    </w:p>
    <w:sectPr w:rsidR="00CF1D2B" w:rsidRPr="00140310" w:rsidSect="00A95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20E59"/>
    <w:multiLevelType w:val="hybridMultilevel"/>
    <w:tmpl w:val="03729946"/>
    <w:lvl w:ilvl="0" w:tplc="01B0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E21C1"/>
    <w:multiLevelType w:val="hybridMultilevel"/>
    <w:tmpl w:val="F738D768"/>
    <w:lvl w:ilvl="0" w:tplc="566CF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A4013"/>
    <w:multiLevelType w:val="multilevel"/>
    <w:tmpl w:val="93BAB9F4"/>
    <w:lvl w:ilvl="0">
      <w:start w:val="1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74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5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8"/>
    <w:rsid w:val="00022727"/>
    <w:rsid w:val="00044180"/>
    <w:rsid w:val="0006267F"/>
    <w:rsid w:val="0008518C"/>
    <w:rsid w:val="000974C8"/>
    <w:rsid w:val="000A0636"/>
    <w:rsid w:val="000A1CD7"/>
    <w:rsid w:val="000B606F"/>
    <w:rsid w:val="000D6F48"/>
    <w:rsid w:val="000E61DB"/>
    <w:rsid w:val="000F7B9B"/>
    <w:rsid w:val="001006A5"/>
    <w:rsid w:val="001178DB"/>
    <w:rsid w:val="00120B27"/>
    <w:rsid w:val="00140310"/>
    <w:rsid w:val="00146993"/>
    <w:rsid w:val="0015737F"/>
    <w:rsid w:val="001E2DB7"/>
    <w:rsid w:val="001E50D6"/>
    <w:rsid w:val="0021226A"/>
    <w:rsid w:val="00222F57"/>
    <w:rsid w:val="002359B3"/>
    <w:rsid w:val="002A4F5B"/>
    <w:rsid w:val="002A5327"/>
    <w:rsid w:val="002A667A"/>
    <w:rsid w:val="002D62C7"/>
    <w:rsid w:val="002F226C"/>
    <w:rsid w:val="0031585B"/>
    <w:rsid w:val="0033784C"/>
    <w:rsid w:val="00343364"/>
    <w:rsid w:val="00344218"/>
    <w:rsid w:val="00371CBB"/>
    <w:rsid w:val="003A206F"/>
    <w:rsid w:val="003E1B01"/>
    <w:rsid w:val="003F48E1"/>
    <w:rsid w:val="00412C23"/>
    <w:rsid w:val="0043799C"/>
    <w:rsid w:val="004409F9"/>
    <w:rsid w:val="00444CF5"/>
    <w:rsid w:val="004519ED"/>
    <w:rsid w:val="004539CC"/>
    <w:rsid w:val="00487B6F"/>
    <w:rsid w:val="004A5975"/>
    <w:rsid w:val="004C3C3C"/>
    <w:rsid w:val="004F72C6"/>
    <w:rsid w:val="00516588"/>
    <w:rsid w:val="005307B0"/>
    <w:rsid w:val="005622D4"/>
    <w:rsid w:val="005638BF"/>
    <w:rsid w:val="00573E9A"/>
    <w:rsid w:val="005901EF"/>
    <w:rsid w:val="005B56F0"/>
    <w:rsid w:val="005C0FCC"/>
    <w:rsid w:val="005C12DB"/>
    <w:rsid w:val="00600B16"/>
    <w:rsid w:val="00603E57"/>
    <w:rsid w:val="00605C48"/>
    <w:rsid w:val="00632635"/>
    <w:rsid w:val="006615CB"/>
    <w:rsid w:val="00684DB7"/>
    <w:rsid w:val="006909D0"/>
    <w:rsid w:val="006D4979"/>
    <w:rsid w:val="007865FB"/>
    <w:rsid w:val="00790200"/>
    <w:rsid w:val="007B0B5B"/>
    <w:rsid w:val="007C1B99"/>
    <w:rsid w:val="007C62BD"/>
    <w:rsid w:val="007E7C6B"/>
    <w:rsid w:val="008047DE"/>
    <w:rsid w:val="0081506B"/>
    <w:rsid w:val="0082144A"/>
    <w:rsid w:val="00882190"/>
    <w:rsid w:val="008A3E97"/>
    <w:rsid w:val="008E55BC"/>
    <w:rsid w:val="008F3ACA"/>
    <w:rsid w:val="008F6121"/>
    <w:rsid w:val="00900E54"/>
    <w:rsid w:val="00904036"/>
    <w:rsid w:val="00925A71"/>
    <w:rsid w:val="0095600D"/>
    <w:rsid w:val="009A5FAF"/>
    <w:rsid w:val="009D2CB8"/>
    <w:rsid w:val="009E4231"/>
    <w:rsid w:val="009E51BC"/>
    <w:rsid w:val="009F6159"/>
    <w:rsid w:val="00A050E9"/>
    <w:rsid w:val="00A842E6"/>
    <w:rsid w:val="00A91592"/>
    <w:rsid w:val="00A9172B"/>
    <w:rsid w:val="00A95ED7"/>
    <w:rsid w:val="00AA31DB"/>
    <w:rsid w:val="00AB2421"/>
    <w:rsid w:val="00AB5EA1"/>
    <w:rsid w:val="00AC286B"/>
    <w:rsid w:val="00AE17C6"/>
    <w:rsid w:val="00AE2C28"/>
    <w:rsid w:val="00B16A66"/>
    <w:rsid w:val="00B32F02"/>
    <w:rsid w:val="00B62F33"/>
    <w:rsid w:val="00B659BE"/>
    <w:rsid w:val="00B74D9C"/>
    <w:rsid w:val="00B842CA"/>
    <w:rsid w:val="00BA0D3B"/>
    <w:rsid w:val="00BA33FA"/>
    <w:rsid w:val="00BD5287"/>
    <w:rsid w:val="00BD65FA"/>
    <w:rsid w:val="00BE61B1"/>
    <w:rsid w:val="00C43D61"/>
    <w:rsid w:val="00CA25D2"/>
    <w:rsid w:val="00CE0411"/>
    <w:rsid w:val="00CE0818"/>
    <w:rsid w:val="00CE4C62"/>
    <w:rsid w:val="00CF1D2B"/>
    <w:rsid w:val="00D003F9"/>
    <w:rsid w:val="00D24D0D"/>
    <w:rsid w:val="00D52F4A"/>
    <w:rsid w:val="00D63FCA"/>
    <w:rsid w:val="00D87489"/>
    <w:rsid w:val="00D95BD9"/>
    <w:rsid w:val="00D96BF8"/>
    <w:rsid w:val="00DD17D3"/>
    <w:rsid w:val="00DD3A48"/>
    <w:rsid w:val="00DF1BA9"/>
    <w:rsid w:val="00E008BD"/>
    <w:rsid w:val="00E27AA2"/>
    <w:rsid w:val="00E45A63"/>
    <w:rsid w:val="00E758B8"/>
    <w:rsid w:val="00E7702D"/>
    <w:rsid w:val="00E92179"/>
    <w:rsid w:val="00E952C7"/>
    <w:rsid w:val="00E96F32"/>
    <w:rsid w:val="00E97978"/>
    <w:rsid w:val="00EE5B30"/>
    <w:rsid w:val="00F31BEC"/>
    <w:rsid w:val="00F3522B"/>
    <w:rsid w:val="00F7140C"/>
    <w:rsid w:val="00F75DF3"/>
    <w:rsid w:val="00F761E9"/>
    <w:rsid w:val="00FB3C92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4566-0A96-43E7-9FE4-93A4CC5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B8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343364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343364"/>
    <w:pPr>
      <w:widowControl w:val="0"/>
      <w:shd w:val="clear" w:color="auto" w:fill="FFFFFF"/>
      <w:spacing w:after="0" w:line="240" w:lineRule="exact"/>
    </w:pPr>
    <w:rPr>
      <w:spacing w:val="1"/>
    </w:rPr>
  </w:style>
  <w:style w:type="paragraph" w:styleId="a8">
    <w:name w:val="Normal (Web)"/>
    <w:basedOn w:val="a"/>
    <w:uiPriority w:val="99"/>
    <w:unhideWhenUsed/>
    <w:rsid w:val="005901E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Анатолий Владимирович</dc:creator>
  <cp:lastModifiedBy>indust14 (Гринев Д.Б.)</cp:lastModifiedBy>
  <cp:revision>2</cp:revision>
  <cp:lastPrinted>2018-09-17T15:39:00Z</cp:lastPrinted>
  <dcterms:created xsi:type="dcterms:W3CDTF">2019-03-01T14:37:00Z</dcterms:created>
  <dcterms:modified xsi:type="dcterms:W3CDTF">2019-03-01T14:37:00Z</dcterms:modified>
</cp:coreProperties>
</file>