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A7" w:rsidRPr="004B6D77" w:rsidRDefault="00D949A7" w:rsidP="004B6D77">
      <w:pPr>
        <w:spacing w:after="0" w:line="240" w:lineRule="auto"/>
        <w:ind w:left="10490"/>
        <w:jc w:val="right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4B6D77">
        <w:rPr>
          <w:rFonts w:ascii="Times New Roman" w:eastAsia="Times" w:hAnsi="Times New Roman" w:cs="Times New Roman"/>
          <w:sz w:val="24"/>
          <w:szCs w:val="24"/>
          <w:lang w:eastAsia="ru-RU"/>
        </w:rPr>
        <w:t>Приложение № 24</w:t>
      </w:r>
    </w:p>
    <w:p w:rsidR="00D949A7" w:rsidRPr="004B6D77" w:rsidRDefault="00D949A7" w:rsidP="00121BAF">
      <w:pPr>
        <w:spacing w:after="0" w:line="240" w:lineRule="auto"/>
        <w:ind w:left="10490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396D3B" w:rsidRPr="004B6D77" w:rsidRDefault="00396D3B" w:rsidP="00121BAF">
      <w:pPr>
        <w:spacing w:after="0" w:line="240" w:lineRule="auto"/>
        <w:ind w:left="10490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4B6D77">
        <w:rPr>
          <w:rFonts w:ascii="Times New Roman" w:eastAsia="Times" w:hAnsi="Times New Roman" w:cs="Times New Roman"/>
          <w:sz w:val="24"/>
          <w:szCs w:val="24"/>
          <w:lang w:eastAsia="ru-RU"/>
        </w:rPr>
        <w:t>УТВЕРЖДЕН</w:t>
      </w:r>
    </w:p>
    <w:p w:rsidR="00396D3B" w:rsidRPr="004B6D77" w:rsidRDefault="00396D3B" w:rsidP="00121BAF">
      <w:pPr>
        <w:tabs>
          <w:tab w:val="left" w:pos="5387"/>
        </w:tabs>
        <w:spacing w:after="0" w:line="240" w:lineRule="auto"/>
        <w:ind w:left="10348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4B6D77">
        <w:rPr>
          <w:rFonts w:ascii="Times New Roman" w:eastAsia="Times" w:hAnsi="Times New Roman" w:cs="Times New Roman"/>
          <w:sz w:val="24"/>
          <w:szCs w:val="24"/>
          <w:lang w:eastAsia="ru-RU"/>
        </w:rPr>
        <w:t>протокольным решением</w:t>
      </w:r>
    </w:p>
    <w:p w:rsidR="00396D3B" w:rsidRPr="004B6D77" w:rsidRDefault="00396D3B" w:rsidP="00121BAF">
      <w:pPr>
        <w:tabs>
          <w:tab w:val="left" w:pos="5387"/>
        </w:tabs>
        <w:spacing w:after="0" w:line="240" w:lineRule="auto"/>
        <w:ind w:left="10348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4B6D77">
        <w:rPr>
          <w:rFonts w:ascii="Times New Roman" w:eastAsia="Times" w:hAnsi="Times New Roman" w:cs="Times New Roman"/>
          <w:sz w:val="24"/>
          <w:szCs w:val="24"/>
          <w:lang w:eastAsia="ru-RU"/>
        </w:rPr>
        <w:t>Совета при Главе Чувашской</w:t>
      </w:r>
    </w:p>
    <w:p w:rsidR="00396D3B" w:rsidRPr="004B6D77" w:rsidRDefault="00396D3B" w:rsidP="00121BAF">
      <w:pPr>
        <w:tabs>
          <w:tab w:val="left" w:pos="5387"/>
        </w:tabs>
        <w:spacing w:after="0" w:line="240" w:lineRule="auto"/>
        <w:ind w:left="10348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4B6D77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Республики по               </w:t>
      </w:r>
      <w:proofErr w:type="gramStart"/>
      <w:r w:rsidRPr="004B6D77">
        <w:rPr>
          <w:rFonts w:ascii="Times New Roman" w:eastAsia="Times" w:hAnsi="Times New Roman" w:cs="Times New Roman"/>
          <w:sz w:val="24"/>
          <w:szCs w:val="24"/>
          <w:lang w:eastAsia="ru-RU"/>
        </w:rPr>
        <w:t>стратегическому</w:t>
      </w:r>
      <w:proofErr w:type="gramEnd"/>
    </w:p>
    <w:p w:rsidR="00396D3B" w:rsidRPr="004B6D77" w:rsidRDefault="00396D3B" w:rsidP="00121BAF">
      <w:pPr>
        <w:tabs>
          <w:tab w:val="left" w:pos="3544"/>
        </w:tabs>
        <w:spacing w:after="0" w:line="240" w:lineRule="auto"/>
        <w:ind w:left="10348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4B6D77">
        <w:rPr>
          <w:rFonts w:ascii="Times New Roman" w:eastAsia="Times" w:hAnsi="Times New Roman" w:cs="Times New Roman"/>
          <w:sz w:val="24"/>
          <w:szCs w:val="24"/>
          <w:lang w:eastAsia="ru-RU"/>
        </w:rPr>
        <w:t>развитию и проектной деятельности</w:t>
      </w:r>
    </w:p>
    <w:p w:rsidR="00396D3B" w:rsidRPr="004B6D77" w:rsidRDefault="00396D3B" w:rsidP="00121BAF">
      <w:pPr>
        <w:spacing w:after="0" w:line="240" w:lineRule="auto"/>
        <w:ind w:left="10348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4B6D77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от </w:t>
      </w:r>
      <w:r w:rsidR="00D949A7" w:rsidRPr="004B6D77">
        <w:rPr>
          <w:rFonts w:ascii="Times New Roman" w:eastAsia="Times" w:hAnsi="Times New Roman" w:cs="Times New Roman"/>
          <w:sz w:val="24"/>
          <w:szCs w:val="24"/>
          <w:lang w:eastAsia="ru-RU"/>
        </w:rPr>
        <w:t>23 апреля 2019</w:t>
      </w:r>
      <w:r w:rsidRPr="004B6D77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г. № </w:t>
      </w:r>
      <w:r w:rsidR="00D949A7" w:rsidRPr="004B6D77">
        <w:rPr>
          <w:rFonts w:ascii="Times New Roman" w:eastAsia="Times" w:hAnsi="Times New Roman" w:cs="Times New Roman"/>
          <w:sz w:val="24"/>
          <w:szCs w:val="24"/>
          <w:lang w:eastAsia="ru-RU"/>
        </w:rPr>
        <w:t>3</w:t>
      </w:r>
    </w:p>
    <w:p w:rsidR="000A7D11" w:rsidRPr="004B6D77" w:rsidRDefault="000A7D11" w:rsidP="00121BAF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D11" w:rsidRPr="004B6D77" w:rsidRDefault="000A7D11" w:rsidP="004B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019B" w:rsidRPr="004B6D77" w:rsidRDefault="00396D3B" w:rsidP="004B6D77">
      <w:pPr>
        <w:tabs>
          <w:tab w:val="center" w:pos="7285"/>
          <w:tab w:val="left" w:pos="126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D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proofErr w:type="gramStart"/>
      <w:r w:rsidR="00A9019B" w:rsidRPr="004B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A9019B" w:rsidRPr="004B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Т</w:t>
      </w:r>
      <w:r w:rsidRPr="004B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B6D77" w:rsidRDefault="00396D3B" w:rsidP="004B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9019B" w:rsidRPr="004B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егионально</w:t>
      </w:r>
      <w:r w:rsidRPr="004B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проекта</w:t>
      </w:r>
      <w:r w:rsidR="00A9019B" w:rsidRPr="004B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="004B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A9019B" w:rsidRPr="004B6D77" w:rsidRDefault="00396D3B" w:rsidP="004B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019B" w:rsidRPr="004B6D77" w:rsidRDefault="00A9019B" w:rsidP="004B6D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D7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B6D77">
        <w:rPr>
          <w:rFonts w:ascii="Times New Roman" w:eastAsia="Calibri" w:hAnsi="Times New Roman" w:cs="Times New Roman"/>
          <w:sz w:val="24"/>
          <w:szCs w:val="24"/>
        </w:rPr>
        <w:t>Цифровизация</w:t>
      </w:r>
      <w:proofErr w:type="spellEnd"/>
      <w:r w:rsidRPr="004B6D77">
        <w:rPr>
          <w:rFonts w:ascii="Times New Roman" w:eastAsia="Calibri" w:hAnsi="Times New Roman" w:cs="Times New Roman"/>
          <w:sz w:val="24"/>
          <w:szCs w:val="24"/>
        </w:rPr>
        <w:t xml:space="preserve"> услуг и формирование информационного пространства в сфере культуры»</w:t>
      </w:r>
    </w:p>
    <w:p w:rsidR="00A9019B" w:rsidRDefault="00A9019B" w:rsidP="004B6D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D77">
        <w:rPr>
          <w:rFonts w:ascii="Times New Roman" w:eastAsia="Calibri" w:hAnsi="Times New Roman" w:cs="Times New Roman"/>
          <w:sz w:val="24"/>
          <w:szCs w:val="24"/>
        </w:rPr>
        <w:t>«Цифровая культура»</w:t>
      </w:r>
    </w:p>
    <w:p w:rsidR="004B6D77" w:rsidRPr="004B6D77" w:rsidRDefault="004B6D77" w:rsidP="004B6D7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6D3B" w:rsidRDefault="00A9019B" w:rsidP="004B6D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D77">
        <w:rPr>
          <w:rFonts w:ascii="Times New Roman" w:eastAsia="Calibri" w:hAnsi="Times New Roman" w:cs="Times New Roman"/>
          <w:sz w:val="24"/>
          <w:szCs w:val="24"/>
        </w:rPr>
        <w:t>1.Основные положения</w:t>
      </w:r>
    </w:p>
    <w:p w:rsidR="004B6D77" w:rsidRPr="004B6D77" w:rsidRDefault="004B6D77" w:rsidP="004B6D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210"/>
        <w:gridCol w:w="3703"/>
        <w:gridCol w:w="2638"/>
        <w:gridCol w:w="3235"/>
      </w:tblGrid>
      <w:tr w:rsidR="00971736" w:rsidRPr="004B6D77" w:rsidTr="00F03F94">
        <w:tc>
          <w:tcPr>
            <w:tcW w:w="5210" w:type="dxa"/>
            <w:shd w:val="clear" w:color="auto" w:fill="auto"/>
            <w:vAlign w:val="center"/>
          </w:tcPr>
          <w:p w:rsidR="00971736" w:rsidRPr="004B6D77" w:rsidRDefault="00971736" w:rsidP="004B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9576" w:type="dxa"/>
            <w:gridSpan w:val="3"/>
            <w:shd w:val="clear" w:color="auto" w:fill="auto"/>
            <w:vAlign w:val="center"/>
          </w:tcPr>
          <w:p w:rsidR="00971736" w:rsidRPr="004B6D77" w:rsidRDefault="00971736" w:rsidP="00A901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</w:tc>
      </w:tr>
      <w:tr w:rsidR="00971736" w:rsidRPr="004B6D77" w:rsidTr="00F03F94">
        <w:tc>
          <w:tcPr>
            <w:tcW w:w="5210" w:type="dxa"/>
            <w:shd w:val="clear" w:color="auto" w:fill="auto"/>
            <w:vAlign w:val="center"/>
          </w:tcPr>
          <w:p w:rsidR="00971736" w:rsidRPr="004B6D77" w:rsidRDefault="00971736" w:rsidP="004B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</w:p>
        </w:tc>
        <w:tc>
          <w:tcPr>
            <w:tcW w:w="9576" w:type="dxa"/>
            <w:gridSpan w:val="3"/>
            <w:shd w:val="clear" w:color="auto" w:fill="auto"/>
            <w:vAlign w:val="center"/>
          </w:tcPr>
          <w:p w:rsidR="00971736" w:rsidRPr="004B6D77" w:rsidRDefault="00971736" w:rsidP="00A901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«Цифровая культура»</w:t>
            </w:r>
          </w:p>
        </w:tc>
      </w:tr>
      <w:tr w:rsidR="00A9019B" w:rsidRPr="004B6D77" w:rsidTr="00F03F94">
        <w:tc>
          <w:tcPr>
            <w:tcW w:w="5210" w:type="dxa"/>
            <w:shd w:val="clear" w:color="auto" w:fill="auto"/>
            <w:vAlign w:val="center"/>
          </w:tcPr>
          <w:p w:rsidR="00A9019B" w:rsidRPr="004B6D77" w:rsidRDefault="00A9019B" w:rsidP="004B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9019B" w:rsidRPr="004B6D77" w:rsidRDefault="00A9019B" w:rsidP="00F03F94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культура»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A9019B" w:rsidRPr="004B6D77" w:rsidRDefault="00A9019B" w:rsidP="00F03F9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9019B" w:rsidRPr="004B6D77" w:rsidRDefault="00A9019B" w:rsidP="00F03F94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A9019B" w:rsidRPr="004B6D77" w:rsidTr="00F03F94">
        <w:tc>
          <w:tcPr>
            <w:tcW w:w="5210" w:type="dxa"/>
            <w:shd w:val="clear" w:color="auto" w:fill="auto"/>
            <w:vAlign w:val="center"/>
          </w:tcPr>
          <w:p w:rsidR="00A9019B" w:rsidRPr="004B6D77" w:rsidRDefault="00A9019B" w:rsidP="004B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регионального проекта</w:t>
            </w:r>
          </w:p>
        </w:tc>
        <w:tc>
          <w:tcPr>
            <w:tcW w:w="9576" w:type="dxa"/>
            <w:gridSpan w:val="3"/>
            <w:shd w:val="clear" w:color="auto" w:fill="auto"/>
            <w:vAlign w:val="center"/>
          </w:tcPr>
          <w:p w:rsidR="00A9019B" w:rsidRPr="004B6D77" w:rsidRDefault="00396D3B" w:rsidP="00F03F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B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С.А. </w:t>
            </w:r>
            <w:proofErr w:type="spellStart"/>
            <w:r w:rsidRPr="004B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Енилина</w:t>
            </w:r>
            <w:proofErr w:type="spellEnd"/>
            <w:r w:rsidRPr="004B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,  </w:t>
            </w:r>
            <w:r w:rsidR="00121BAF" w:rsidRPr="004B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з</w:t>
            </w:r>
            <w:r w:rsidR="00A9019B" w:rsidRPr="004B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аместитель Председателя Кабинета Министров Чувашской Республики</w:t>
            </w:r>
            <w:r w:rsidRPr="004B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– министр финансов Чувашской Республики</w:t>
            </w:r>
          </w:p>
          <w:p w:rsidR="00A9019B" w:rsidRPr="004B6D77" w:rsidRDefault="00A9019B" w:rsidP="00F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19B" w:rsidRPr="004B6D77" w:rsidTr="00F03F94">
        <w:tc>
          <w:tcPr>
            <w:tcW w:w="5210" w:type="dxa"/>
            <w:shd w:val="clear" w:color="auto" w:fill="auto"/>
            <w:vAlign w:val="center"/>
          </w:tcPr>
          <w:p w:rsidR="00A9019B" w:rsidRPr="004B6D77" w:rsidRDefault="00A9019B" w:rsidP="004B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9576" w:type="dxa"/>
            <w:gridSpan w:val="3"/>
            <w:shd w:val="clear" w:color="auto" w:fill="auto"/>
            <w:vAlign w:val="center"/>
          </w:tcPr>
          <w:p w:rsidR="00A9019B" w:rsidRPr="004B6D77" w:rsidRDefault="00396D3B" w:rsidP="0039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Яковлев, м</w:t>
            </w:r>
            <w:r w:rsidR="00A9019B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 культуры, по делам национальностей и архивного дела Чувашской Республики </w:t>
            </w:r>
          </w:p>
        </w:tc>
      </w:tr>
      <w:tr w:rsidR="00A9019B" w:rsidRPr="004B6D77" w:rsidTr="00F03F94">
        <w:trPr>
          <w:trHeight w:val="782"/>
        </w:trPr>
        <w:tc>
          <w:tcPr>
            <w:tcW w:w="5210" w:type="dxa"/>
            <w:shd w:val="clear" w:color="auto" w:fill="auto"/>
            <w:vAlign w:val="center"/>
          </w:tcPr>
          <w:p w:rsidR="00A9019B" w:rsidRPr="004B6D77" w:rsidRDefault="00A9019B" w:rsidP="004B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  <w:r w:rsidR="00A84622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проекта</w:t>
            </w:r>
          </w:p>
        </w:tc>
        <w:tc>
          <w:tcPr>
            <w:tcW w:w="9576" w:type="dxa"/>
            <w:gridSpan w:val="3"/>
            <w:shd w:val="clear" w:color="auto" w:fill="auto"/>
            <w:vAlign w:val="center"/>
          </w:tcPr>
          <w:p w:rsidR="00A9019B" w:rsidRPr="004B6D77" w:rsidRDefault="00396D3B" w:rsidP="0039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Чернова, з</w:t>
            </w:r>
            <w:r w:rsidR="00A9019B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министра культуры, по делам национальностей и архивного дела Чувашской Республики </w:t>
            </w:r>
          </w:p>
        </w:tc>
      </w:tr>
      <w:tr w:rsidR="00A9019B" w:rsidRPr="004B6D77" w:rsidTr="00F03F94">
        <w:trPr>
          <w:trHeight w:val="748"/>
        </w:trPr>
        <w:tc>
          <w:tcPr>
            <w:tcW w:w="5210" w:type="dxa"/>
            <w:shd w:val="clear" w:color="auto" w:fill="auto"/>
            <w:vAlign w:val="center"/>
          </w:tcPr>
          <w:p w:rsidR="00A9019B" w:rsidRPr="004B6D77" w:rsidRDefault="00A9019B" w:rsidP="004B6D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9576" w:type="dxa"/>
            <w:gridSpan w:val="3"/>
            <w:shd w:val="clear" w:color="auto" w:fill="auto"/>
            <w:vAlign w:val="center"/>
          </w:tcPr>
          <w:p w:rsidR="00A9019B" w:rsidRPr="004B6D77" w:rsidRDefault="00A9019B" w:rsidP="004B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Чувашской Республики «Развитие культуры и туризма» утверждена постановлением Кабинета Министров Чувашской Республики от 26.10.2018 № 434</w:t>
            </w:r>
          </w:p>
        </w:tc>
      </w:tr>
    </w:tbl>
    <w:p w:rsidR="006B0530" w:rsidRDefault="006B0530" w:rsidP="00A9019B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B6D77" w:rsidRPr="004B6D77" w:rsidRDefault="004B6D77" w:rsidP="004B6D77">
      <w:pPr>
        <w:tabs>
          <w:tab w:val="center" w:pos="4677"/>
          <w:tab w:val="center" w:pos="4820"/>
          <w:tab w:val="right" w:pos="9072"/>
          <w:tab w:val="right" w:pos="9355"/>
        </w:tabs>
        <w:spacing w:line="240" w:lineRule="auto"/>
        <w:rPr>
          <w:rFonts w:ascii="Times New Roman" w:eastAsia="Calibri" w:hAnsi="Times New Roman" w:cs="Times New Roman"/>
          <w:sz w:val="12"/>
        </w:rPr>
      </w:pPr>
      <w:r w:rsidRPr="004B6D77">
        <w:rPr>
          <w:rFonts w:ascii="Times New Roman" w:eastAsia="Calibri" w:hAnsi="Times New Roman" w:cs="Times New Roman"/>
          <w:sz w:val="20"/>
          <w:szCs w:val="24"/>
        </w:rPr>
        <w:t xml:space="preserve">* - </w:t>
      </w:r>
      <w:r w:rsidRPr="004B6D77">
        <w:rPr>
          <w:rFonts w:ascii="Times New Roman" w:eastAsia="Calibri" w:hAnsi="Times New Roman" w:cs="Times New Roman"/>
          <w:i/>
          <w:sz w:val="20"/>
          <w:szCs w:val="24"/>
        </w:rPr>
  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  </w:r>
    </w:p>
    <w:p w:rsidR="00A9019B" w:rsidRPr="004B6D77" w:rsidRDefault="00A9019B" w:rsidP="004B6D77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B6D77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D63D33" w:rsidRPr="004B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D77">
        <w:rPr>
          <w:rFonts w:ascii="Times New Roman" w:eastAsia="Times New Roman" w:hAnsi="Times New Roman" w:cs="Times New Roman"/>
          <w:sz w:val="24"/>
          <w:szCs w:val="24"/>
        </w:rPr>
        <w:t>Цель и показатели регионального проекта</w:t>
      </w:r>
    </w:p>
    <w:p w:rsidR="004B6D77" w:rsidRPr="004B6D77" w:rsidRDefault="004B6D77" w:rsidP="004B6D77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15135" w:type="dxa"/>
        <w:tblLayout w:type="fixed"/>
        <w:tblLook w:val="04A0" w:firstRow="1" w:lastRow="0" w:firstColumn="1" w:lastColumn="0" w:noHBand="0" w:noVBand="1"/>
      </w:tblPr>
      <w:tblGrid>
        <w:gridCol w:w="595"/>
        <w:gridCol w:w="3058"/>
        <w:gridCol w:w="2268"/>
        <w:gridCol w:w="1559"/>
        <w:gridCol w:w="1701"/>
        <w:gridCol w:w="993"/>
        <w:gridCol w:w="992"/>
        <w:gridCol w:w="992"/>
        <w:gridCol w:w="992"/>
        <w:gridCol w:w="993"/>
        <w:gridCol w:w="992"/>
      </w:tblGrid>
      <w:tr w:rsidR="00BC2180" w:rsidRPr="004B6D77" w:rsidTr="00BC2180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0" w:rsidRPr="004B6D77" w:rsidRDefault="00F3628C" w:rsidP="00F3628C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77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Увеличение числа обращений  к цифровым ресурсам  в сфере культуры в 5 раз  (млн. обращений в год) (Чувашская Республика - Чувашия)</w:t>
            </w:r>
          </w:p>
        </w:tc>
      </w:tr>
      <w:tr w:rsidR="00BC2180" w:rsidRPr="004B6D77" w:rsidTr="00BC218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0" w:rsidRPr="004B6D77" w:rsidRDefault="00BC2180" w:rsidP="00BC21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2180" w:rsidRPr="004B6D77" w:rsidRDefault="00BC2180" w:rsidP="00BC21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4B6D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0" w:rsidRPr="004B6D77" w:rsidRDefault="00BC2180" w:rsidP="00F362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BC2180" w:rsidRPr="004B6D77" w:rsidTr="00BC218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BC21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F3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(дополнительный)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80" w:rsidRPr="004B6D77" w:rsidTr="00BC2180">
        <w:trPr>
          <w:trHeight w:val="70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F362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Количество созданных виртуальных концертных залов </w:t>
            </w:r>
            <w:r w:rsidR="00F3628C" w:rsidRPr="004B6D7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(нарастающим итогом) </w:t>
            </w:r>
            <w:r w:rsidRPr="004B6D7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(ед.)</w:t>
            </w:r>
          </w:p>
        </w:tc>
      </w:tr>
      <w:tr w:rsidR="00BC2180" w:rsidRPr="004B6D77" w:rsidTr="00BC2180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0" w:rsidRPr="004B6D77" w:rsidRDefault="00BC2180" w:rsidP="005C6E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созданных виртуальных концертных залов </w:t>
            </w:r>
            <w:r w:rsidR="005C6E38" w:rsidRPr="004B6D7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(нарастающим итогом) (ед.)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5C6E38" w:rsidP="007A0A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C2180" w:rsidRPr="004B6D77">
              <w:rPr>
                <w:rFonts w:ascii="Times New Roman" w:hAnsi="Times New Roman"/>
                <w:sz w:val="24"/>
                <w:szCs w:val="24"/>
              </w:rPr>
              <w:t>сновной</w:t>
            </w:r>
            <w:r w:rsidR="007A0A67" w:rsidRPr="004B6D77">
              <w:rPr>
                <w:rFonts w:ascii="Times New Roman" w:hAnsi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D6683" w:rsidP="007A0A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5C6E38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5C6E38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C2180" w:rsidRPr="004B6D77" w:rsidTr="00BC2180">
        <w:trPr>
          <w:trHeight w:val="70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4B6D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выставочных проектов, снабженных цифровыми гидами в формате дополненной реальности </w:t>
            </w:r>
            <w:r w:rsidR="00F3628C"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(нарастающим итогом)</w:t>
            </w:r>
            <w:r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(ед.)</w:t>
            </w:r>
          </w:p>
        </w:tc>
      </w:tr>
      <w:tr w:rsidR="00BC2180" w:rsidRPr="004B6D77" w:rsidTr="00BC2180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0" w:rsidRPr="004B6D77" w:rsidRDefault="00BC2180" w:rsidP="004B6D7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выставочных проектов, снабженных цифровыми гидами в формате дополненной реальности </w:t>
            </w:r>
            <w:r w:rsidR="004B67CA"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5C6E38" w:rsidP="007A0A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</w:t>
            </w:r>
          </w:p>
          <w:p w:rsidR="007A0A67" w:rsidRPr="004B6D77" w:rsidRDefault="007A0A67" w:rsidP="007A0A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7A0A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2180" w:rsidRPr="004B6D77" w:rsidTr="00BC2180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4B6D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онлайн-трансляций мероприятий, размещаемых на портале «</w:t>
            </w:r>
            <w:proofErr w:type="spellStart"/>
            <w:r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  <w:r w:rsidR="00F3628C"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(ед.)</w:t>
            </w:r>
          </w:p>
        </w:tc>
      </w:tr>
      <w:tr w:rsidR="00BC2180" w:rsidRPr="004B6D77" w:rsidTr="00BC21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4B67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0" w:rsidRPr="004B6D77" w:rsidRDefault="00BC2180" w:rsidP="004B6D7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онлайн-трансляций мероприятий, размещаемы</w:t>
            </w:r>
            <w:r w:rsidR="00F3628C"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на портале «</w:t>
            </w:r>
            <w:proofErr w:type="spellStart"/>
            <w:r w:rsidR="00F3628C"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 w:rsidR="00F3628C"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3628C"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 w:rsidR="00F3628C"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4B67CA" w:rsidRPr="004B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5C6E38" w:rsidP="007A0A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C2180" w:rsidRPr="004B6D77">
              <w:rPr>
                <w:rFonts w:ascii="Times New Roman" w:hAnsi="Times New Roman"/>
                <w:sz w:val="24"/>
                <w:szCs w:val="24"/>
              </w:rPr>
              <w:t>ополнительный</w:t>
            </w:r>
          </w:p>
          <w:p w:rsidR="007A0A67" w:rsidRPr="004B6D77" w:rsidRDefault="007A0A67" w:rsidP="007A0A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7A0A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0" w:rsidRPr="004B6D77" w:rsidRDefault="00BC2180" w:rsidP="005C6E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06228" w:rsidRPr="004B6D77" w:rsidRDefault="00A9019B" w:rsidP="00B0622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D77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901F1E" w:rsidRPr="004B6D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r w:rsidR="00270FA2" w:rsidRPr="004B6D77">
        <w:rPr>
          <w:rFonts w:ascii="Times New Roman" w:eastAsia="Calibri" w:hAnsi="Times New Roman" w:cs="Times New Roman"/>
          <w:sz w:val="24"/>
          <w:szCs w:val="24"/>
        </w:rPr>
        <w:t>Р</w:t>
      </w:r>
      <w:r w:rsidRPr="004B6D77">
        <w:rPr>
          <w:rFonts w:ascii="Times New Roman" w:eastAsia="Calibri" w:hAnsi="Times New Roman" w:cs="Times New Roman"/>
          <w:sz w:val="24"/>
          <w:szCs w:val="24"/>
        </w:rPr>
        <w:t>езультаты регионального проекта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7"/>
        <w:gridCol w:w="6452"/>
        <w:gridCol w:w="1456"/>
        <w:gridCol w:w="5951"/>
      </w:tblGrid>
      <w:tr w:rsidR="00B06228" w:rsidRPr="004B6D77" w:rsidTr="00B06228">
        <w:tc>
          <w:tcPr>
            <w:tcW w:w="927" w:type="dxa"/>
          </w:tcPr>
          <w:p w:rsidR="00B06228" w:rsidRPr="004B6D77" w:rsidRDefault="00B06228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№ п\</w:t>
            </w:r>
            <w:proofErr w:type="gramStart"/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52" w:type="dxa"/>
          </w:tcPr>
          <w:p w:rsidR="00B06228" w:rsidRPr="004B6D77" w:rsidRDefault="00B06228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56" w:type="dxa"/>
          </w:tcPr>
          <w:p w:rsidR="00B06228" w:rsidRPr="004B6D77" w:rsidRDefault="00B06228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5951" w:type="dxa"/>
          </w:tcPr>
          <w:p w:rsidR="00B06228" w:rsidRPr="004B6D77" w:rsidRDefault="00B06228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7A0A67" w:rsidRPr="004B67CA" w:rsidTr="007A0A67">
        <w:tc>
          <w:tcPr>
            <w:tcW w:w="14786" w:type="dxa"/>
            <w:gridSpan w:val="4"/>
          </w:tcPr>
          <w:p w:rsidR="007A0A67" w:rsidRPr="004B67CA" w:rsidRDefault="007A0A67" w:rsidP="00F362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Создать виртуальные концертные залы не менее чем в 5</w:t>
            </w:r>
            <w:r w:rsidR="004B6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 городах Российской Федерации</w:t>
            </w:r>
          </w:p>
        </w:tc>
      </w:tr>
      <w:tr w:rsidR="00B06228" w:rsidRPr="000D7E71" w:rsidTr="00B06228">
        <w:tc>
          <w:tcPr>
            <w:tcW w:w="927" w:type="dxa"/>
          </w:tcPr>
          <w:p w:rsidR="00B06228" w:rsidRPr="000D7E71" w:rsidRDefault="000D7E71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59" w:type="dxa"/>
            <w:gridSpan w:val="3"/>
          </w:tcPr>
          <w:p w:rsidR="004B67CA" w:rsidRPr="000D7E71" w:rsidRDefault="007A0A67" w:rsidP="007A0A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0D7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: </w:t>
            </w:r>
          </w:p>
          <w:p w:rsidR="007A0A67" w:rsidRPr="000D7E71" w:rsidRDefault="007A0A67" w:rsidP="007A0A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0D7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Созданы виртуальные концертные залы</w:t>
            </w:r>
          </w:p>
          <w:p w:rsidR="004B67CA" w:rsidRPr="000D7E71" w:rsidRDefault="007A0A67" w:rsidP="007A0A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0D7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7A0A67" w:rsidRPr="000D7E71" w:rsidRDefault="007A0A67" w:rsidP="007A0A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0D7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1 марта 2019 г. утверждены методические рекомендации работы виртуальных концертных залов.</w:t>
            </w:r>
          </w:p>
          <w:p w:rsidR="007A0A67" w:rsidRPr="000D7E71" w:rsidRDefault="007A0A67" w:rsidP="004B67C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0D7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2019 по 2024 годы открыто 500 виртуальных концертных залов в 500 городах Российской Федерации (по 80 залов ежегодно в 2019 - 2023 гг., 100 - в 2024 г.). Определение типа и месторасположения создания виртуального концертного зала будет определяться на основании методики. Создание виртуальных концертных залов обеспечит доступ к культурному достоянию максимальному количеству граждан России из самых отдаленных районов. Типовой комплект оборудования определяется исходя из количества посадочных мест в помещении виртуального концертного зала.</w:t>
            </w:r>
          </w:p>
        </w:tc>
      </w:tr>
      <w:tr w:rsidR="00B06228" w:rsidRPr="000D7E71" w:rsidTr="00F3628C">
        <w:tc>
          <w:tcPr>
            <w:tcW w:w="927" w:type="dxa"/>
            <w:vAlign w:val="center"/>
          </w:tcPr>
          <w:p w:rsidR="00B06228" w:rsidRPr="000D7E71" w:rsidRDefault="00B06228" w:rsidP="00B062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52" w:type="dxa"/>
          </w:tcPr>
          <w:p w:rsidR="00B06228" w:rsidRPr="000D7E71" w:rsidRDefault="007A0A67" w:rsidP="007A0A67">
            <w:pPr>
              <w:tabs>
                <w:tab w:val="left" w:pos="7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Направлена заявка для участия в конкурсе на создание</w:t>
            </w:r>
            <w:r w:rsidR="00B06228" w:rsidRPr="000D7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 виртуальн</w:t>
            </w:r>
            <w:r w:rsidRPr="000D7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="00B06228" w:rsidRPr="000D7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концертн</w:t>
            </w:r>
            <w:r w:rsidRPr="000D7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="00B06228" w:rsidRPr="000D7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зал</w:t>
            </w:r>
            <w:r w:rsidRPr="000D7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B06228" w:rsidRPr="000D7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:rsidR="00B06228" w:rsidRPr="000D7E71" w:rsidRDefault="00DF1098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951" w:type="dxa"/>
            <w:vMerge w:val="restart"/>
          </w:tcPr>
          <w:p w:rsidR="00B06228" w:rsidRPr="000D7E71" w:rsidRDefault="00B06228" w:rsidP="007A0A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2019 по 2024 г. направлены заявки на </w:t>
            </w:r>
            <w:r w:rsidRPr="000D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11 виртуальных концертных залов. На основании утвержденных  методических рекомендаций работы виртуальных концертных залов будет определён  тип и их месторасположение. </w:t>
            </w:r>
          </w:p>
        </w:tc>
      </w:tr>
      <w:tr w:rsidR="00B06228" w:rsidRPr="000D7E71" w:rsidTr="00F3628C">
        <w:tc>
          <w:tcPr>
            <w:tcW w:w="927" w:type="dxa"/>
            <w:vAlign w:val="center"/>
          </w:tcPr>
          <w:p w:rsidR="00B06228" w:rsidRPr="000D7E71" w:rsidRDefault="00B06228" w:rsidP="00B06228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52" w:type="dxa"/>
          </w:tcPr>
          <w:p w:rsidR="00B06228" w:rsidRPr="000D7E71" w:rsidRDefault="00B06228" w:rsidP="00F3628C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Направлены заявки для участия в конкурсе на создание 3 виртуальных концертных залов (нарастающим итогом)</w:t>
            </w:r>
          </w:p>
        </w:tc>
        <w:tc>
          <w:tcPr>
            <w:tcW w:w="1456" w:type="dxa"/>
          </w:tcPr>
          <w:p w:rsidR="00B06228" w:rsidRPr="000D7E71" w:rsidRDefault="00DF1098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5951" w:type="dxa"/>
            <w:vMerge/>
          </w:tcPr>
          <w:p w:rsidR="00B06228" w:rsidRPr="000D7E71" w:rsidRDefault="00B06228" w:rsidP="00F36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228" w:rsidRPr="000D7E71" w:rsidTr="00F3628C">
        <w:tc>
          <w:tcPr>
            <w:tcW w:w="927" w:type="dxa"/>
            <w:vAlign w:val="center"/>
          </w:tcPr>
          <w:p w:rsidR="00B06228" w:rsidRPr="000D7E71" w:rsidRDefault="00B06228" w:rsidP="00B06228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52" w:type="dxa"/>
          </w:tcPr>
          <w:p w:rsidR="00B06228" w:rsidRPr="000D7E71" w:rsidRDefault="00B06228" w:rsidP="00F3628C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Направлены заявки для участия в конкурсе на создание 5 виртуальных концертных залов (нарастающим итогом)</w:t>
            </w:r>
          </w:p>
        </w:tc>
        <w:tc>
          <w:tcPr>
            <w:tcW w:w="1456" w:type="dxa"/>
          </w:tcPr>
          <w:p w:rsidR="00B06228" w:rsidRPr="000D7E71" w:rsidRDefault="00DF1098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5951" w:type="dxa"/>
            <w:vMerge/>
          </w:tcPr>
          <w:p w:rsidR="00B06228" w:rsidRPr="000D7E71" w:rsidRDefault="00B06228" w:rsidP="00F36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228" w:rsidRPr="000D7E71" w:rsidTr="00F3628C">
        <w:tc>
          <w:tcPr>
            <w:tcW w:w="927" w:type="dxa"/>
            <w:vAlign w:val="center"/>
          </w:tcPr>
          <w:p w:rsidR="00B06228" w:rsidRPr="000D7E71" w:rsidRDefault="00B06228" w:rsidP="00B06228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52" w:type="dxa"/>
          </w:tcPr>
          <w:p w:rsidR="00B06228" w:rsidRPr="000D7E71" w:rsidRDefault="00B06228" w:rsidP="00F3628C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Направлены заявки для участия в конкурсе на создание  7 виртуальных концертных залов (нарастающим итогом)</w:t>
            </w:r>
          </w:p>
        </w:tc>
        <w:tc>
          <w:tcPr>
            <w:tcW w:w="1456" w:type="dxa"/>
          </w:tcPr>
          <w:p w:rsidR="00B06228" w:rsidRPr="000D7E71" w:rsidRDefault="00DF1098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5951" w:type="dxa"/>
            <w:vMerge/>
          </w:tcPr>
          <w:p w:rsidR="00B06228" w:rsidRPr="000D7E71" w:rsidRDefault="00B06228" w:rsidP="00F36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228" w:rsidRPr="000D7E71" w:rsidTr="00F3628C">
        <w:tc>
          <w:tcPr>
            <w:tcW w:w="927" w:type="dxa"/>
            <w:vAlign w:val="center"/>
          </w:tcPr>
          <w:p w:rsidR="00B06228" w:rsidRPr="000D7E71" w:rsidRDefault="00B06228" w:rsidP="00B06228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52" w:type="dxa"/>
          </w:tcPr>
          <w:p w:rsidR="00B06228" w:rsidRPr="000D7E71" w:rsidRDefault="00B06228" w:rsidP="00F3628C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Направлены заявки для участия в конкурсе на создание  9 виртуальных концертных залов (нарастающим итогом)</w:t>
            </w:r>
          </w:p>
        </w:tc>
        <w:tc>
          <w:tcPr>
            <w:tcW w:w="1456" w:type="dxa"/>
          </w:tcPr>
          <w:p w:rsidR="00B06228" w:rsidRPr="000D7E71" w:rsidRDefault="00DF1098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5951" w:type="dxa"/>
            <w:vMerge/>
          </w:tcPr>
          <w:p w:rsidR="00B06228" w:rsidRPr="000D7E71" w:rsidRDefault="00B06228" w:rsidP="00F36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228" w:rsidRPr="000D7E71" w:rsidTr="00F3628C">
        <w:tc>
          <w:tcPr>
            <w:tcW w:w="927" w:type="dxa"/>
            <w:vAlign w:val="center"/>
          </w:tcPr>
          <w:p w:rsidR="00B06228" w:rsidRPr="000D7E71" w:rsidRDefault="00B06228" w:rsidP="00B06228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452" w:type="dxa"/>
          </w:tcPr>
          <w:p w:rsidR="00B06228" w:rsidRPr="000D7E71" w:rsidRDefault="00B06228" w:rsidP="00F3628C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Направлены заявки для участия в конкурсе на создание 11 виртуальных концертных залов (нарастающим итогом)</w:t>
            </w:r>
          </w:p>
        </w:tc>
        <w:tc>
          <w:tcPr>
            <w:tcW w:w="1456" w:type="dxa"/>
          </w:tcPr>
          <w:p w:rsidR="00B06228" w:rsidRPr="000D7E71" w:rsidRDefault="00DF1098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5951" w:type="dxa"/>
            <w:vMerge/>
          </w:tcPr>
          <w:p w:rsidR="00B06228" w:rsidRPr="000D7E71" w:rsidRDefault="00B06228" w:rsidP="00F36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0A67" w:rsidRPr="000D7E71" w:rsidTr="007A0A67">
        <w:tc>
          <w:tcPr>
            <w:tcW w:w="14786" w:type="dxa"/>
            <w:gridSpan w:val="4"/>
          </w:tcPr>
          <w:p w:rsidR="007A0A67" w:rsidRPr="000D7E71" w:rsidRDefault="007A0A67" w:rsidP="00F3628C">
            <w:pPr>
              <w:tabs>
                <w:tab w:val="left" w:pos="78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Обеспечить широкое внедрение цифровых технологий в культурное пространство страны</w:t>
            </w:r>
          </w:p>
        </w:tc>
      </w:tr>
      <w:tr w:rsidR="007A0A67" w:rsidRPr="000D7E71" w:rsidTr="00F3628C">
        <w:tc>
          <w:tcPr>
            <w:tcW w:w="927" w:type="dxa"/>
          </w:tcPr>
          <w:p w:rsidR="007A0A67" w:rsidRPr="000D7E71" w:rsidRDefault="007A0A67" w:rsidP="00B062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59" w:type="dxa"/>
            <w:gridSpan w:val="3"/>
          </w:tcPr>
          <w:p w:rsidR="009B7378" w:rsidRPr="000D7E71" w:rsidRDefault="009B7378" w:rsidP="009B73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0D7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: </w:t>
            </w:r>
          </w:p>
          <w:p w:rsidR="007A0A67" w:rsidRDefault="007A0A67" w:rsidP="00F3628C">
            <w:pPr>
              <w:tabs>
                <w:tab w:val="left" w:pos="7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37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онлайн-трансляций мероприятий, размещаемых на портале «</w:t>
            </w:r>
            <w:proofErr w:type="spellStart"/>
            <w:r w:rsidRPr="009B737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9B737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B737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9B73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7378" w:rsidRPr="000D7E71" w:rsidRDefault="009B7378" w:rsidP="009B73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0D7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9B7378" w:rsidRPr="009B7378" w:rsidRDefault="009B7378" w:rsidP="009B7378">
            <w:pPr>
              <w:tabs>
                <w:tab w:val="left" w:pos="319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2019 по 2024 годы организовано 600 онлайн-трансляций мероприятий, размещаемых на портале «</w:t>
            </w:r>
            <w:proofErr w:type="spellStart"/>
            <w:r w:rsidRPr="009B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9B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9B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(по 100 онлайн-трансляций ежегодно).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Культурные мероприятия для трансляции будут отбираться из расчета их востребованности </w:t>
            </w:r>
            <w:r w:rsidRPr="009B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популярности.</w:t>
            </w:r>
          </w:p>
        </w:tc>
      </w:tr>
      <w:tr w:rsidR="00B06228" w:rsidRPr="000D7E71" w:rsidTr="00B06228">
        <w:tc>
          <w:tcPr>
            <w:tcW w:w="927" w:type="dxa"/>
          </w:tcPr>
          <w:p w:rsidR="00B06228" w:rsidRPr="000D7E71" w:rsidRDefault="00B06228" w:rsidP="00CE78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52" w:type="dxa"/>
          </w:tcPr>
          <w:p w:rsidR="00B06228" w:rsidRPr="000D7E71" w:rsidRDefault="00B06228" w:rsidP="00F3628C">
            <w:pPr>
              <w:tabs>
                <w:tab w:val="left" w:pos="7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Организовано 1 онлайн-трансляций мероприятий, </w:t>
            </w: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размещаемых на портале «</w:t>
            </w:r>
            <w:proofErr w:type="spellStart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</w:tcPr>
          <w:p w:rsidR="00B06228" w:rsidRPr="000D7E71" w:rsidRDefault="00254420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31.12.2020</w:t>
            </w:r>
          </w:p>
        </w:tc>
        <w:tc>
          <w:tcPr>
            <w:tcW w:w="5951" w:type="dxa"/>
            <w:vMerge w:val="restart"/>
          </w:tcPr>
          <w:p w:rsidR="00B06228" w:rsidRPr="000D7E71" w:rsidRDefault="00B06228" w:rsidP="00F36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С 2020 по 2024 годы организовано 5 онлайн-</w:t>
            </w: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трансляций мероприятий, размещаемых на портале «</w:t>
            </w:r>
            <w:proofErr w:type="spellStart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(по одной трансляции ежегодно). Культурные мероприятия для </w:t>
            </w:r>
            <w:proofErr w:type="spellStart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</w:t>
            </w:r>
            <w:proofErr w:type="spellEnd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будут определяться из расчета их популярности.</w:t>
            </w:r>
          </w:p>
        </w:tc>
      </w:tr>
      <w:tr w:rsidR="00B06228" w:rsidRPr="000D7E71" w:rsidTr="00B06228">
        <w:tc>
          <w:tcPr>
            <w:tcW w:w="927" w:type="dxa"/>
          </w:tcPr>
          <w:p w:rsidR="00B06228" w:rsidRPr="000D7E71" w:rsidRDefault="00B06228" w:rsidP="00CE78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452" w:type="dxa"/>
          </w:tcPr>
          <w:p w:rsidR="00B06228" w:rsidRPr="000D7E71" w:rsidRDefault="00B06228" w:rsidP="00F3628C">
            <w:pPr>
              <w:tabs>
                <w:tab w:val="left" w:pos="7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2 онлайн-трансляций мероприятий, размещаемых на портале «</w:t>
            </w:r>
            <w:proofErr w:type="spellStart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» (нарастающим итогом)</w:t>
            </w:r>
          </w:p>
        </w:tc>
        <w:tc>
          <w:tcPr>
            <w:tcW w:w="1456" w:type="dxa"/>
          </w:tcPr>
          <w:p w:rsidR="00B06228" w:rsidRPr="000D7E71" w:rsidRDefault="00254420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5951" w:type="dxa"/>
            <w:vMerge/>
          </w:tcPr>
          <w:p w:rsidR="00B06228" w:rsidRPr="000D7E71" w:rsidRDefault="00B06228" w:rsidP="00F36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228" w:rsidRPr="000D7E71" w:rsidTr="00B06228">
        <w:tc>
          <w:tcPr>
            <w:tcW w:w="927" w:type="dxa"/>
          </w:tcPr>
          <w:p w:rsidR="00B06228" w:rsidRPr="000D7E71" w:rsidRDefault="00B06228" w:rsidP="00CE78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52" w:type="dxa"/>
          </w:tcPr>
          <w:p w:rsidR="00B06228" w:rsidRPr="000D7E71" w:rsidRDefault="00B06228" w:rsidP="00F3628C">
            <w:pPr>
              <w:tabs>
                <w:tab w:val="left" w:pos="7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3 онлайн-трансляций мероприятий, размещаемых на портале «</w:t>
            </w:r>
            <w:proofErr w:type="spellStart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» (нарастающим итогом)</w:t>
            </w:r>
          </w:p>
        </w:tc>
        <w:tc>
          <w:tcPr>
            <w:tcW w:w="1456" w:type="dxa"/>
          </w:tcPr>
          <w:p w:rsidR="00B06228" w:rsidRPr="000D7E71" w:rsidRDefault="00254420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5951" w:type="dxa"/>
            <w:vMerge/>
          </w:tcPr>
          <w:p w:rsidR="00B06228" w:rsidRPr="000D7E71" w:rsidRDefault="00B06228" w:rsidP="00F36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228" w:rsidRPr="000D7E71" w:rsidTr="00B06228">
        <w:tc>
          <w:tcPr>
            <w:tcW w:w="927" w:type="dxa"/>
          </w:tcPr>
          <w:p w:rsidR="00B06228" w:rsidRPr="000D7E71" w:rsidRDefault="00B06228" w:rsidP="00CE78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52" w:type="dxa"/>
          </w:tcPr>
          <w:p w:rsidR="00B06228" w:rsidRPr="000D7E71" w:rsidRDefault="00B06228" w:rsidP="00F3628C">
            <w:pPr>
              <w:tabs>
                <w:tab w:val="left" w:pos="7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4 онлайн-трансляций мероприятий, размещаемых на портале «</w:t>
            </w:r>
            <w:proofErr w:type="spellStart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» » (нарастающим итогом)</w:t>
            </w:r>
          </w:p>
        </w:tc>
        <w:tc>
          <w:tcPr>
            <w:tcW w:w="1456" w:type="dxa"/>
          </w:tcPr>
          <w:p w:rsidR="00B06228" w:rsidRPr="000D7E71" w:rsidRDefault="00254420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5951" w:type="dxa"/>
            <w:vMerge/>
          </w:tcPr>
          <w:p w:rsidR="00B06228" w:rsidRPr="000D7E71" w:rsidRDefault="00B06228" w:rsidP="00F36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228" w:rsidRPr="000D7E71" w:rsidTr="00B06228">
        <w:tc>
          <w:tcPr>
            <w:tcW w:w="927" w:type="dxa"/>
          </w:tcPr>
          <w:p w:rsidR="00B06228" w:rsidRPr="000D7E71" w:rsidRDefault="00B06228" w:rsidP="00CE78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52" w:type="dxa"/>
          </w:tcPr>
          <w:p w:rsidR="00B06228" w:rsidRPr="000D7E71" w:rsidRDefault="00B06228" w:rsidP="00F3628C">
            <w:pPr>
              <w:tabs>
                <w:tab w:val="left" w:pos="7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5 онлайн-трансляций мероприятий, размещаемых на портале «</w:t>
            </w:r>
            <w:proofErr w:type="spellStart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» » (нарастающим итогом)</w:t>
            </w:r>
          </w:p>
        </w:tc>
        <w:tc>
          <w:tcPr>
            <w:tcW w:w="1456" w:type="dxa"/>
          </w:tcPr>
          <w:p w:rsidR="00B06228" w:rsidRPr="000D7E71" w:rsidRDefault="00254420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5951" w:type="dxa"/>
            <w:vMerge/>
          </w:tcPr>
          <w:p w:rsidR="00B06228" w:rsidRPr="000D7E71" w:rsidRDefault="00B06228" w:rsidP="00F36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3218" w:rsidRPr="000D7E71" w:rsidTr="003B46A8">
        <w:tc>
          <w:tcPr>
            <w:tcW w:w="14786" w:type="dxa"/>
            <w:gridSpan w:val="4"/>
          </w:tcPr>
          <w:p w:rsidR="00AF3218" w:rsidRPr="000D7E71" w:rsidRDefault="00AF3218" w:rsidP="00F36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Обеспечить широкое внедрение цифровых технологий в культурное пространство страны</w:t>
            </w:r>
          </w:p>
        </w:tc>
      </w:tr>
      <w:tr w:rsidR="009B7378" w:rsidRPr="000D7E71" w:rsidTr="00084BC8">
        <w:tc>
          <w:tcPr>
            <w:tcW w:w="927" w:type="dxa"/>
          </w:tcPr>
          <w:p w:rsidR="009B7378" w:rsidRPr="000D7E71" w:rsidRDefault="009B7378" w:rsidP="00CE78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59" w:type="dxa"/>
            <w:gridSpan w:val="3"/>
          </w:tcPr>
          <w:p w:rsidR="009B7378" w:rsidRDefault="009B7378" w:rsidP="009B737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0D7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: </w:t>
            </w:r>
          </w:p>
          <w:p w:rsidR="009B7378" w:rsidRDefault="009B7378" w:rsidP="00F36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37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мультимедиа-гидов по экспозициям и выставочным проектам</w:t>
            </w:r>
          </w:p>
          <w:p w:rsidR="009B7378" w:rsidRPr="000D7E71" w:rsidRDefault="009B7378" w:rsidP="009B73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0D7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9B7378" w:rsidRPr="009B7378" w:rsidRDefault="009B7378" w:rsidP="009B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2019 по 2024 годы создано 450 мультимедиа-гидов (по 75 мультимедиа-гидов ежегодно) по экспозициям и выставочным проектам, при посещении которых возможно получение информации о произведениях </w:t>
            </w:r>
          </w:p>
          <w:p w:rsidR="009B7378" w:rsidRPr="009B7378" w:rsidRDefault="009B7378" w:rsidP="009B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378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технологии дополненной реальности. Выставочные проекты для создания гидов дополненной реальности по ним будут отбираться из расчета их востребованности и популярности.</w:t>
            </w:r>
          </w:p>
          <w:p w:rsidR="009B7378" w:rsidRPr="009B7378" w:rsidRDefault="009B7378" w:rsidP="009B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378">
              <w:rPr>
                <w:rFonts w:ascii="Times New Roman" w:eastAsia="Calibri" w:hAnsi="Times New Roman" w:cs="Times New Roman"/>
                <w:sz w:val="24"/>
                <w:szCs w:val="24"/>
              </w:rPr>
              <w:t>Музеи и выставочные пространства получат возможность взаимодействовать со своими посетителями и рассказывать об объектах культурного наследия в формате дополненной реальности.</w:t>
            </w:r>
          </w:p>
          <w:p w:rsidR="009B7378" w:rsidRPr="009B7378" w:rsidRDefault="009B7378" w:rsidP="009B737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378">
              <w:rPr>
                <w:rFonts w:ascii="Times New Roman" w:eastAsia="Calibri" w:hAnsi="Times New Roman" w:cs="Times New Roman"/>
                <w:sz w:val="24"/>
                <w:szCs w:val="24"/>
              </w:rPr>
              <w:t>Жители Российской Федерации получат возможность современного формата взаимодействия с музейными предметами, что будет способствовать росту популярности музеев, в том числе среди детей.</w:t>
            </w:r>
          </w:p>
        </w:tc>
      </w:tr>
      <w:tr w:rsidR="00CE78CD" w:rsidRPr="000D7E71" w:rsidTr="00B06228">
        <w:tc>
          <w:tcPr>
            <w:tcW w:w="927" w:type="dxa"/>
          </w:tcPr>
          <w:p w:rsidR="00CE78CD" w:rsidRPr="000D7E71" w:rsidRDefault="009B7378" w:rsidP="009B7378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E78CD"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2" w:type="dxa"/>
          </w:tcPr>
          <w:p w:rsidR="00CE78CD" w:rsidRPr="000D7E71" w:rsidRDefault="00CE78CD" w:rsidP="00F3628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Создан</w:t>
            </w:r>
            <w:proofErr w:type="gramEnd"/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мультимедиа-гид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</w:p>
        </w:tc>
        <w:tc>
          <w:tcPr>
            <w:tcW w:w="1456" w:type="dxa"/>
          </w:tcPr>
          <w:p w:rsidR="00254420" w:rsidRPr="000D7E71" w:rsidRDefault="00254420" w:rsidP="0025442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  <w:p w:rsidR="00CE78CD" w:rsidRPr="000D7E71" w:rsidRDefault="00CE78CD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vMerge w:val="restart"/>
          </w:tcPr>
          <w:p w:rsidR="00CE78CD" w:rsidRPr="000D7E71" w:rsidRDefault="00CE78CD" w:rsidP="00CE78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2021 по 2024 годы создано 2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реальности. Выставочные проекты для создания гидов дополнительной реальности по ним будут отбираться из расчета их востребованности и популярности. </w:t>
            </w:r>
          </w:p>
          <w:p w:rsidR="00CE78CD" w:rsidRPr="000D7E71" w:rsidRDefault="00CE78CD" w:rsidP="00CE78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Музеи и выставочные пространства получат возможность взаимодействовать со своими </w:t>
            </w: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посетителями и рассказывать об объектах культурного наследия в формате дополнительной реальности.</w:t>
            </w:r>
          </w:p>
          <w:p w:rsidR="00CE78CD" w:rsidRPr="000D7E71" w:rsidRDefault="00CE78CD" w:rsidP="00CE78C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Жители Чувашской Республики получат возможность современного формата взаимодействия с музейными предметами, что будет способствовать росту популярности музеев, в том числе среди детей.</w:t>
            </w:r>
          </w:p>
        </w:tc>
      </w:tr>
      <w:tr w:rsidR="00CE78CD" w:rsidRPr="004B6D77" w:rsidTr="00B06228">
        <w:tc>
          <w:tcPr>
            <w:tcW w:w="927" w:type="dxa"/>
          </w:tcPr>
          <w:p w:rsidR="00CE78CD" w:rsidRPr="000D7E71" w:rsidRDefault="009B7378" w:rsidP="009B7378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E78CD"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2" w:type="dxa"/>
          </w:tcPr>
          <w:p w:rsidR="00CE78CD" w:rsidRPr="000D7E71" w:rsidRDefault="00CE78CD" w:rsidP="00F3628C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71">
              <w:rPr>
                <w:rFonts w:ascii="Times New Roman" w:eastAsia="Calibri" w:hAnsi="Times New Roman" w:cs="Times New Roman"/>
                <w:sz w:val="24"/>
                <w:szCs w:val="24"/>
              </w:rPr>
              <w:t>Создано 2 мультимедиа-гида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</w:t>
            </w:r>
          </w:p>
        </w:tc>
        <w:tc>
          <w:tcPr>
            <w:tcW w:w="1456" w:type="dxa"/>
          </w:tcPr>
          <w:p w:rsidR="00CE78CD" w:rsidRPr="004B6D77" w:rsidRDefault="00254420" w:rsidP="00F3628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5951" w:type="dxa"/>
            <w:vMerge/>
          </w:tcPr>
          <w:p w:rsidR="00CE78CD" w:rsidRPr="004B6D77" w:rsidRDefault="00CE78CD" w:rsidP="00F36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06228" w:rsidRPr="004B6D77" w:rsidRDefault="00B06228" w:rsidP="00B0622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CD" w:rsidRPr="004B6D77" w:rsidRDefault="00CE78CD" w:rsidP="00B0622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180" w:rsidRPr="004B6D77" w:rsidRDefault="00BC2180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1F1E" w:rsidRDefault="00901F1E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18" w:rsidRPr="004B6D77" w:rsidRDefault="00AF321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1F1E" w:rsidRDefault="00901F1E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378" w:rsidRDefault="009B737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378" w:rsidRPr="004B6D77" w:rsidRDefault="009B7378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8E5" w:rsidRDefault="00BC58E5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9019B" w:rsidRPr="00BC58E5" w:rsidRDefault="00A9019B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8E5">
        <w:rPr>
          <w:rFonts w:ascii="Times New Roman" w:eastAsia="Calibri" w:hAnsi="Times New Roman" w:cs="Times New Roman"/>
          <w:sz w:val="24"/>
          <w:szCs w:val="24"/>
        </w:rPr>
        <w:lastRenderedPageBreak/>
        <w:t>4. Финансовое обеспечение реализации регионального проекта</w:t>
      </w:r>
    </w:p>
    <w:p w:rsidR="00A9019B" w:rsidRPr="004B6D77" w:rsidRDefault="00A9019B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5653"/>
        <w:gridCol w:w="979"/>
        <w:gridCol w:w="979"/>
        <w:gridCol w:w="979"/>
        <w:gridCol w:w="979"/>
        <w:gridCol w:w="979"/>
        <w:gridCol w:w="979"/>
        <w:gridCol w:w="2125"/>
      </w:tblGrid>
      <w:tr w:rsidR="000141D0" w:rsidRPr="004B6D77" w:rsidTr="00CF525C">
        <w:trPr>
          <w:trHeight w:val="318"/>
          <w:tblHeader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0141D0" w:rsidRPr="004B6D77" w:rsidRDefault="000141D0" w:rsidP="00CF5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0141D0" w:rsidRPr="004B6D77" w:rsidRDefault="000141D0" w:rsidP="00CF5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vMerge w:val="restart"/>
            <w:shd w:val="clear" w:color="auto" w:fill="auto"/>
            <w:vAlign w:val="center"/>
          </w:tcPr>
          <w:p w:rsidR="000141D0" w:rsidRPr="004B6D77" w:rsidRDefault="000141D0" w:rsidP="00CF5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5874" w:type="dxa"/>
            <w:gridSpan w:val="6"/>
            <w:shd w:val="clear" w:color="auto" w:fill="auto"/>
            <w:vAlign w:val="center"/>
          </w:tcPr>
          <w:p w:rsidR="000141D0" w:rsidRPr="004B6D77" w:rsidRDefault="000141D0" w:rsidP="00CF5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141D0" w:rsidRPr="004B6D77" w:rsidRDefault="000141D0" w:rsidP="00CF5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(млн. рублей)</w:t>
            </w:r>
          </w:p>
        </w:tc>
      </w:tr>
      <w:tr w:rsidR="000141D0" w:rsidRPr="004B6D77" w:rsidTr="00CF525C">
        <w:trPr>
          <w:trHeight w:val="158"/>
          <w:tblHeader/>
        </w:trPr>
        <w:tc>
          <w:tcPr>
            <w:tcW w:w="1057" w:type="dxa"/>
            <w:vMerge/>
            <w:shd w:val="clear" w:color="auto" w:fill="auto"/>
          </w:tcPr>
          <w:p w:rsidR="000141D0" w:rsidRPr="004B6D77" w:rsidRDefault="000141D0" w:rsidP="00CF5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vMerge/>
            <w:shd w:val="clear" w:color="auto" w:fill="auto"/>
          </w:tcPr>
          <w:p w:rsidR="000141D0" w:rsidRPr="004B6D77" w:rsidRDefault="000141D0" w:rsidP="00CF5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652" w:type="dxa"/>
            <w:gridSpan w:val="8"/>
            <w:shd w:val="clear" w:color="auto" w:fill="auto"/>
          </w:tcPr>
          <w:p w:rsidR="000141D0" w:rsidRPr="004B6D77" w:rsidRDefault="000141D0" w:rsidP="000141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Создать виртуальные концертные залы не менее чем в 500 городах Российской Федерации</w:t>
            </w:r>
          </w:p>
        </w:tc>
      </w:tr>
      <w:tr w:rsidR="000141D0" w:rsidRPr="004B6D77" w:rsidTr="00CF525C">
        <w:tc>
          <w:tcPr>
            <w:tcW w:w="14709" w:type="dxa"/>
            <w:gridSpan w:val="9"/>
            <w:shd w:val="clear" w:color="auto" w:fill="auto"/>
          </w:tcPr>
          <w:p w:rsidR="000141D0" w:rsidRPr="004B6D77" w:rsidRDefault="000141D0" w:rsidP="00CF5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Поддержано направление заявки для участия в конкурсе на создание 11 виртуальных концертных залов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F3628C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0A2219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0A2219"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0A2219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0A2219"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F3628C" w:rsidP="000A2219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  <w:r w:rsidR="000A2219"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4B6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F3628C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F3628C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F3628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3628C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950939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50939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950939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50939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950939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3628C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939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F3628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3628C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950939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50939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950939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50939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950939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3628C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939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652" w:type="dxa"/>
            <w:gridSpan w:val="8"/>
            <w:shd w:val="clear" w:color="auto" w:fill="auto"/>
          </w:tcPr>
          <w:p w:rsidR="000141D0" w:rsidRPr="004B6D77" w:rsidRDefault="000141D0" w:rsidP="000141D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Обеспечить ускоренное внедрение цифровых технологий в экономике и социальной сфере</w:t>
            </w:r>
          </w:p>
        </w:tc>
      </w:tr>
      <w:tr w:rsidR="000141D0" w:rsidRPr="004B6D77" w:rsidTr="00CF525C">
        <w:tc>
          <w:tcPr>
            <w:tcW w:w="14709" w:type="dxa"/>
            <w:gridSpan w:val="9"/>
            <w:shd w:val="clear" w:color="auto" w:fill="auto"/>
          </w:tcPr>
          <w:p w:rsidR="000141D0" w:rsidRPr="004B6D77" w:rsidRDefault="000141D0" w:rsidP="00CF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Организация онлайн-трансляций мероприятий, размещаемых на портале «</w:t>
            </w:r>
            <w:proofErr w:type="spellStart"/>
            <w:r w:rsidRPr="004B6D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Культура</w:t>
            </w:r>
            <w:proofErr w:type="gramStart"/>
            <w:r w:rsidRPr="004B6D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4B6D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4B6D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Организовано </w:t>
            </w:r>
            <w:r w:rsidR="00CF525C" w:rsidRPr="004B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B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онлайн-трансляций мероприятий, размещаемых на портале «</w:t>
            </w:r>
            <w:proofErr w:type="spellStart"/>
            <w:r w:rsidRPr="004B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  <w:proofErr w:type="gramStart"/>
            <w:r w:rsidRPr="004B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B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4B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F3628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F3628C"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F3628C" w:rsidP="00F3628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141D0"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141D0"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4B6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F3628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3628C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F3628C" w:rsidP="00F3628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1D0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41D0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2.1.3.1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F3628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3628C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F3628C" w:rsidP="00F3628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1D0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41D0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2.1.3.2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2.1.3.3.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14709" w:type="dxa"/>
            <w:gridSpan w:val="9"/>
            <w:shd w:val="clear" w:color="auto" w:fill="auto"/>
          </w:tcPr>
          <w:p w:rsidR="000141D0" w:rsidRPr="004B6D77" w:rsidRDefault="000141D0" w:rsidP="00CF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мультимедиа-гидов по экспозициям и выставочным проектам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highlight w:val="yellow"/>
                <w:lang w:eastAsia="ru-RU"/>
              </w:rPr>
            </w:pPr>
            <w:r w:rsidRPr="004B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Создано 2 мультимедиа-гида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4B6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2.2.3.1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2.2.3.2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2.2.3.3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1057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5653" w:type="dxa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6710" w:type="dxa"/>
            <w:gridSpan w:val="2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региональному проекту, в том числе: 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F3628C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0141D0" w:rsidP="00D91392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F3628C"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91392"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0141D0" w:rsidP="00D91392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  <w:r w:rsidR="00D91392"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141D0" w:rsidRPr="004B6D77" w:rsidRDefault="00E427B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2,608</w:t>
            </w:r>
          </w:p>
        </w:tc>
      </w:tr>
      <w:tr w:rsidR="000141D0" w:rsidRPr="004B6D77" w:rsidTr="00CF525C">
        <w:tc>
          <w:tcPr>
            <w:tcW w:w="6710" w:type="dxa"/>
            <w:gridSpan w:val="2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межбюджетные трансферты </w:t>
            </w:r>
            <w:r w:rsidR="00BC58E5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республиканскому бюджету Чувашской Республики</w:t>
            </w:r>
            <w:r w:rsidR="00BC58E5" w:rsidRPr="004B6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2062C9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141D0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2062C9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6710" w:type="dxa"/>
            <w:gridSpan w:val="2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6710" w:type="dxa"/>
            <w:gridSpan w:val="2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2062C9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0141D0" w:rsidP="00D91392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91392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0141D0" w:rsidP="00D91392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91392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141D0" w:rsidRPr="004B6D77" w:rsidRDefault="00E427B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1392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,608</w:t>
            </w:r>
          </w:p>
        </w:tc>
      </w:tr>
      <w:tr w:rsidR="000141D0" w:rsidRPr="004B6D77" w:rsidTr="00CF525C">
        <w:tc>
          <w:tcPr>
            <w:tcW w:w="6710" w:type="dxa"/>
            <w:gridSpan w:val="2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2062C9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0141D0" w:rsidP="00D91392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91392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0141D0" w:rsidP="00D91392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91392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141D0" w:rsidRPr="004B6D77" w:rsidRDefault="00E427B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1392"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,608</w:t>
            </w:r>
          </w:p>
        </w:tc>
      </w:tr>
      <w:tr w:rsidR="000141D0" w:rsidRPr="004B6D77" w:rsidTr="00CF525C">
        <w:tc>
          <w:tcPr>
            <w:tcW w:w="6710" w:type="dxa"/>
            <w:gridSpan w:val="2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6710" w:type="dxa"/>
            <w:gridSpan w:val="2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141D0" w:rsidRPr="004B6D77" w:rsidTr="00CF525C">
        <w:tc>
          <w:tcPr>
            <w:tcW w:w="6710" w:type="dxa"/>
            <w:gridSpan w:val="2"/>
            <w:shd w:val="clear" w:color="auto" w:fill="auto"/>
          </w:tcPr>
          <w:p w:rsidR="000141D0" w:rsidRPr="004B6D77" w:rsidRDefault="000141D0" w:rsidP="00BC58E5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0141D0" w:rsidRPr="004B6D77" w:rsidRDefault="000141D0" w:rsidP="00CF525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A9019B" w:rsidRPr="004B6D77" w:rsidRDefault="00A9019B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4B6D77" w:rsidRDefault="00A9019B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4B6D77" w:rsidRDefault="00A9019B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4B6D77" w:rsidRDefault="00A9019B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4B6D77" w:rsidRDefault="00A9019B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4B6D77" w:rsidRDefault="00A9019B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287" w:rsidRPr="004B6D77" w:rsidRDefault="00587287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287" w:rsidRPr="004B6D77" w:rsidRDefault="00587287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287" w:rsidRPr="004B6D77" w:rsidRDefault="00587287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287" w:rsidRPr="004B6D77" w:rsidRDefault="00587287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180" w:rsidRPr="004B6D77" w:rsidRDefault="00BC2180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180" w:rsidRPr="004B6D77" w:rsidRDefault="00BC2180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BC58E5" w:rsidRDefault="00D63D33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8E5"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A9019B" w:rsidRPr="00BC58E5">
        <w:rPr>
          <w:rFonts w:ascii="Times New Roman" w:eastAsia="Calibri" w:hAnsi="Times New Roman" w:cs="Times New Roman"/>
          <w:sz w:val="24"/>
          <w:szCs w:val="24"/>
        </w:rPr>
        <w:t>. Участники регионального проекта</w:t>
      </w:r>
    </w:p>
    <w:p w:rsidR="00D15575" w:rsidRPr="004B6D77" w:rsidRDefault="00D15575" w:rsidP="00A9019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2977"/>
        <w:gridCol w:w="3685"/>
        <w:gridCol w:w="1985"/>
      </w:tblGrid>
      <w:tr w:rsidR="00901F1E" w:rsidRPr="004B6D77" w:rsidTr="00BC2180">
        <w:tc>
          <w:tcPr>
            <w:tcW w:w="567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901F1E" w:rsidRPr="004B6D77" w:rsidRDefault="00901F1E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2410" w:type="dxa"/>
          </w:tcPr>
          <w:p w:rsidR="00901F1E" w:rsidRPr="004B6D77" w:rsidRDefault="00901F1E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Фамилии, инициалы</w:t>
            </w:r>
          </w:p>
        </w:tc>
        <w:tc>
          <w:tcPr>
            <w:tcW w:w="2977" w:type="dxa"/>
          </w:tcPr>
          <w:p w:rsidR="00901F1E" w:rsidRPr="004B6D77" w:rsidRDefault="00901F1E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</w:tcPr>
          <w:p w:rsidR="00901F1E" w:rsidRPr="004B6D77" w:rsidRDefault="00901F1E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985" w:type="dxa"/>
          </w:tcPr>
          <w:p w:rsidR="00901F1E" w:rsidRDefault="00901F1E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в проекте</w:t>
            </w:r>
          </w:p>
          <w:p w:rsidR="00BC58E5" w:rsidRPr="00BC58E5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процентов)</w:t>
            </w:r>
          </w:p>
        </w:tc>
      </w:tr>
      <w:tr w:rsidR="00901F1E" w:rsidRPr="004B6D77" w:rsidTr="00BC2180">
        <w:tc>
          <w:tcPr>
            <w:tcW w:w="567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10" w:type="dxa"/>
          </w:tcPr>
          <w:p w:rsidR="00901F1E" w:rsidRPr="004B6D77" w:rsidRDefault="00901F1E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</w:tc>
        <w:tc>
          <w:tcPr>
            <w:tcW w:w="2977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5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01F1E" w:rsidRPr="004B6D77" w:rsidTr="00BC2180">
        <w:tc>
          <w:tcPr>
            <w:tcW w:w="567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410" w:type="dxa"/>
          </w:tcPr>
          <w:p w:rsidR="00901F1E" w:rsidRPr="004B6D77" w:rsidRDefault="00901F1E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И.И. Ильина</w:t>
            </w:r>
          </w:p>
        </w:tc>
        <w:tc>
          <w:tcPr>
            <w:tcW w:w="2977" w:type="dxa"/>
          </w:tcPr>
          <w:p w:rsidR="00901F1E" w:rsidRPr="004B6D77" w:rsidRDefault="00901F1E" w:rsidP="00121BA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профессионального искусства, образования и народного творчества </w:t>
            </w:r>
            <w:r w:rsidR="00121BAF"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5" w:type="dxa"/>
          </w:tcPr>
          <w:p w:rsidR="00901F1E" w:rsidRPr="004B6D77" w:rsidRDefault="009B1F25" w:rsidP="009B1F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  <w:p w:rsidR="009B1F25" w:rsidRPr="004B6D77" w:rsidRDefault="009B1F25" w:rsidP="009B1F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985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901F1E" w:rsidRPr="004B6D77" w:rsidTr="00BC2180">
        <w:tc>
          <w:tcPr>
            <w:tcW w:w="15168" w:type="dxa"/>
            <w:gridSpan w:val="6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901F1E" w:rsidRPr="004B6D77" w:rsidTr="00BC2180">
        <w:trPr>
          <w:trHeight w:val="329"/>
        </w:trPr>
        <w:tc>
          <w:tcPr>
            <w:tcW w:w="567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координации реализации мероприятий регионального проекта</w:t>
            </w:r>
          </w:p>
        </w:tc>
        <w:tc>
          <w:tcPr>
            <w:tcW w:w="2410" w:type="dxa"/>
          </w:tcPr>
          <w:p w:rsidR="00901F1E" w:rsidRPr="004B6D77" w:rsidRDefault="00901F1E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И.И. Ильина</w:t>
            </w:r>
          </w:p>
        </w:tc>
        <w:tc>
          <w:tcPr>
            <w:tcW w:w="2977" w:type="dxa"/>
          </w:tcPr>
          <w:p w:rsidR="00901F1E" w:rsidRPr="004B6D77" w:rsidRDefault="00901F1E" w:rsidP="00121BA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профессионального искусства, образования и народного творчества </w:t>
            </w:r>
            <w:r w:rsidR="00121BAF"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</w:t>
            </w:r>
          </w:p>
        </w:tc>
        <w:tc>
          <w:tcPr>
            <w:tcW w:w="3685" w:type="dxa"/>
          </w:tcPr>
          <w:p w:rsidR="009B1F25" w:rsidRPr="004B6D77" w:rsidRDefault="009B1F25" w:rsidP="009B1F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  <w:p w:rsidR="00901F1E" w:rsidRPr="004B6D77" w:rsidRDefault="009B1F25" w:rsidP="009B1F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985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01F1E" w:rsidRPr="004B6D77" w:rsidTr="00BC2180">
        <w:trPr>
          <w:trHeight w:val="3113"/>
        </w:trPr>
        <w:tc>
          <w:tcPr>
            <w:tcW w:w="567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544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регионального  проекта</w:t>
            </w:r>
          </w:p>
        </w:tc>
        <w:tc>
          <w:tcPr>
            <w:tcW w:w="2410" w:type="dxa"/>
          </w:tcPr>
          <w:p w:rsidR="00901F1E" w:rsidRPr="004B6D77" w:rsidRDefault="00121BAF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hAnsi="Times New Roman" w:cs="Times New Roman"/>
                <w:sz w:val="24"/>
                <w:szCs w:val="24"/>
              </w:rPr>
              <w:t>А.Е. Краснова</w:t>
            </w:r>
          </w:p>
        </w:tc>
        <w:tc>
          <w:tcPr>
            <w:tcW w:w="2977" w:type="dxa"/>
          </w:tcPr>
          <w:p w:rsidR="00901F1E" w:rsidRPr="004B6D77" w:rsidRDefault="00121BAF" w:rsidP="00121BA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901F1E" w:rsidRPr="004B6D7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4B6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F1E" w:rsidRPr="004B6D77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 средствами массовой информации </w:t>
            </w:r>
            <w:r w:rsidRPr="004B6D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1F1E" w:rsidRPr="004B6D77">
              <w:rPr>
                <w:rFonts w:ascii="Times New Roman" w:hAnsi="Times New Roman" w:cs="Times New Roman"/>
                <w:sz w:val="24"/>
                <w:szCs w:val="24"/>
              </w:rPr>
              <w:t>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3685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1985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01F1E" w:rsidRPr="004B6D77" w:rsidTr="00BC2180">
        <w:trPr>
          <w:trHeight w:val="329"/>
        </w:trPr>
        <w:tc>
          <w:tcPr>
            <w:tcW w:w="567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общих </w:t>
            </w:r>
            <w:proofErr w:type="gramStart"/>
            <w:r w:rsidRPr="004B6D77">
              <w:rPr>
                <w:rFonts w:ascii="Times New Roman" w:hAnsi="Times New Roman" w:cs="Times New Roman"/>
                <w:sz w:val="24"/>
                <w:szCs w:val="24"/>
              </w:rPr>
              <w:t>вопросов финансового обеспечения реализации мероприятий регионального проекта</w:t>
            </w:r>
            <w:proofErr w:type="gramEnd"/>
            <w:r w:rsidRPr="004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01F1E" w:rsidRPr="004B6D77" w:rsidRDefault="00901F1E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Е.И. Николаева</w:t>
            </w:r>
          </w:p>
        </w:tc>
        <w:tc>
          <w:tcPr>
            <w:tcW w:w="2977" w:type="dxa"/>
          </w:tcPr>
          <w:p w:rsidR="00901F1E" w:rsidRPr="004B6D77" w:rsidRDefault="00901F1E" w:rsidP="00121BA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финансирования отдела планирования и финансов </w:t>
            </w:r>
            <w:r w:rsidR="00121BAF"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5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985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01F1E" w:rsidRPr="004B6D77" w:rsidTr="00BC2180">
        <w:trPr>
          <w:trHeight w:val="329"/>
        </w:trPr>
        <w:tc>
          <w:tcPr>
            <w:tcW w:w="15168" w:type="dxa"/>
            <w:gridSpan w:val="6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hAnsi="Times New Roman" w:cs="Times New Roman"/>
                <w:sz w:val="24"/>
                <w:szCs w:val="24"/>
              </w:rPr>
              <w:t>Создан 1 виртуальны</w:t>
            </w:r>
            <w:r w:rsidR="00BC2180" w:rsidRPr="004B6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6D77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</w:t>
            </w:r>
            <w:r w:rsidR="00BC2180" w:rsidRPr="004B6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6D77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="00BC2180" w:rsidRPr="004B6D77">
              <w:rPr>
                <w:rFonts w:ascii="Times New Roman" w:hAnsi="Times New Roman" w:cs="Times New Roman"/>
                <w:sz w:val="24"/>
                <w:szCs w:val="24"/>
              </w:rPr>
              <w:t>, поданы заявки на создание не менее 10 виртуальных концертных залов</w:t>
            </w:r>
            <w:r w:rsidRPr="004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7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(нарастающим итогом)</w:t>
            </w:r>
          </w:p>
        </w:tc>
      </w:tr>
      <w:tr w:rsidR="00901F1E" w:rsidRPr="004B6D77" w:rsidTr="00BC2180">
        <w:trPr>
          <w:trHeight w:val="329"/>
        </w:trPr>
        <w:tc>
          <w:tcPr>
            <w:tcW w:w="567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901F1E" w:rsidRPr="004B6D77" w:rsidRDefault="00901F1E" w:rsidP="00BC2180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4B6D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4B6D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4B6D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br/>
              <w:t>за достижение результата регионального проекта</w:t>
            </w:r>
          </w:p>
        </w:tc>
        <w:tc>
          <w:tcPr>
            <w:tcW w:w="2410" w:type="dxa"/>
          </w:tcPr>
          <w:p w:rsidR="00901F1E" w:rsidRPr="004B6D77" w:rsidRDefault="00901F1E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</w:tc>
        <w:tc>
          <w:tcPr>
            <w:tcW w:w="2977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5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01F1E" w:rsidRPr="004B6D77" w:rsidTr="00BC2180">
        <w:trPr>
          <w:trHeight w:val="329"/>
        </w:trPr>
        <w:tc>
          <w:tcPr>
            <w:tcW w:w="567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901F1E" w:rsidRPr="004B6D77" w:rsidRDefault="00901F1E" w:rsidP="00BC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901F1E" w:rsidRPr="004B6D77" w:rsidRDefault="00BC2180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О.В. Ефимова</w:t>
            </w:r>
          </w:p>
        </w:tc>
        <w:tc>
          <w:tcPr>
            <w:tcW w:w="2977" w:type="dxa"/>
          </w:tcPr>
          <w:p w:rsidR="00901F1E" w:rsidRPr="004B6D77" w:rsidRDefault="00BC2180" w:rsidP="00121BA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</w:t>
            </w:r>
            <w:r w:rsidR="00901F1E"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ачальник</w:t>
            </w: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01F1E"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профессионального искусства, образования и народного творчества </w:t>
            </w:r>
            <w:r w:rsidR="00121BAF"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01F1E"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5" w:type="dxa"/>
          </w:tcPr>
          <w:p w:rsidR="00BC2180" w:rsidRPr="004B6D77" w:rsidRDefault="00BC2180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901F1E" w:rsidRPr="004B6D77" w:rsidRDefault="00BC2180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985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901F1E" w:rsidRPr="004B6D77" w:rsidTr="00BC2180">
        <w:trPr>
          <w:trHeight w:val="329"/>
        </w:trPr>
        <w:tc>
          <w:tcPr>
            <w:tcW w:w="15168" w:type="dxa"/>
            <w:gridSpan w:val="6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hAnsi="Times New Roman" w:cs="Times New Roman"/>
                <w:sz w:val="24"/>
                <w:szCs w:val="24"/>
              </w:rPr>
              <w:t>Организовано 6 онлайн-трансляций мероприятий, размещаемых на портале «</w:t>
            </w:r>
            <w:proofErr w:type="spellStart"/>
            <w:r w:rsidRPr="004B6D7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4B6D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6D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B6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1F1E" w:rsidRPr="004B6D77" w:rsidTr="00BC2180">
        <w:trPr>
          <w:trHeight w:val="329"/>
        </w:trPr>
        <w:tc>
          <w:tcPr>
            <w:tcW w:w="567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901F1E" w:rsidRPr="004B6D77" w:rsidRDefault="00901F1E" w:rsidP="00BC2180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4B6D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4B6D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4B6D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br/>
            </w:r>
            <w:r w:rsidRPr="004B6D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за достижение результата регионального проекта</w:t>
            </w:r>
          </w:p>
        </w:tc>
        <w:tc>
          <w:tcPr>
            <w:tcW w:w="2410" w:type="dxa"/>
          </w:tcPr>
          <w:p w:rsidR="00901F1E" w:rsidRPr="004B6D77" w:rsidRDefault="00901F1E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Е.Г. Чернова</w:t>
            </w:r>
          </w:p>
        </w:tc>
        <w:tc>
          <w:tcPr>
            <w:tcW w:w="2977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</w:t>
            </w: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культуры, по делам национальностей и архивного дела Чувашской Республики</w:t>
            </w:r>
          </w:p>
        </w:tc>
        <w:tc>
          <w:tcPr>
            <w:tcW w:w="3685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К.Г. Яковлев</w:t>
            </w:r>
          </w:p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Министр культуры, по делам национальностей и архивного дела Чувашской Республики </w:t>
            </w:r>
          </w:p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901F1E" w:rsidRPr="004B6D77" w:rsidTr="00BC2180">
        <w:trPr>
          <w:trHeight w:val="329"/>
        </w:trPr>
        <w:tc>
          <w:tcPr>
            <w:tcW w:w="567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901F1E" w:rsidRPr="004B6D77" w:rsidRDefault="00901F1E" w:rsidP="00BC2180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4B6D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901F1E" w:rsidRPr="004B6D77" w:rsidRDefault="00901F1E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Р.Н. Тетерин</w:t>
            </w:r>
          </w:p>
        </w:tc>
        <w:tc>
          <w:tcPr>
            <w:tcW w:w="2977" w:type="dxa"/>
          </w:tcPr>
          <w:p w:rsidR="00901F1E" w:rsidRPr="004B6D77" w:rsidRDefault="00901F1E" w:rsidP="00121BA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специалист-эксперт (программист) отдела правового обеспечения и кадровой работы </w:t>
            </w:r>
            <w:r w:rsidR="00121BAF"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5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985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901F1E" w:rsidRPr="004B6D77" w:rsidTr="00BC2180">
        <w:trPr>
          <w:trHeight w:val="329"/>
        </w:trPr>
        <w:tc>
          <w:tcPr>
            <w:tcW w:w="15168" w:type="dxa"/>
            <w:gridSpan w:val="6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hAnsi="Times New Roman" w:cs="Times New Roman"/>
                <w:sz w:val="24"/>
                <w:szCs w:val="24"/>
              </w:rPr>
              <w:t xml:space="preserve">Создано 2 мультимедиа-гидов по экспозициям и выставочным проектам, при посещении которых возможно получение информации </w:t>
            </w:r>
            <w:r w:rsidRPr="004B6D77">
              <w:rPr>
                <w:rFonts w:ascii="Times New Roman" w:hAnsi="Times New Roman" w:cs="Times New Roman"/>
                <w:sz w:val="24"/>
                <w:szCs w:val="24"/>
              </w:rPr>
              <w:br/>
              <w:t>о произведениях с использованием технологии дополненной реальности</w:t>
            </w:r>
          </w:p>
        </w:tc>
      </w:tr>
      <w:tr w:rsidR="00901F1E" w:rsidRPr="004B6D77" w:rsidTr="00BC2180">
        <w:trPr>
          <w:trHeight w:val="329"/>
        </w:trPr>
        <w:tc>
          <w:tcPr>
            <w:tcW w:w="567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901F1E" w:rsidRPr="004B6D77" w:rsidRDefault="00901F1E" w:rsidP="00BC2180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4B6D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4B6D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4B6D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br/>
              <w:t>за достижение результата регионального проекта</w:t>
            </w:r>
          </w:p>
        </w:tc>
        <w:tc>
          <w:tcPr>
            <w:tcW w:w="2410" w:type="dxa"/>
          </w:tcPr>
          <w:p w:rsidR="00901F1E" w:rsidRPr="004B6D77" w:rsidRDefault="00901F1E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</w:tc>
        <w:tc>
          <w:tcPr>
            <w:tcW w:w="2977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5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01F1E" w:rsidRPr="004B6D77" w:rsidTr="00BC2180">
        <w:trPr>
          <w:trHeight w:val="329"/>
        </w:trPr>
        <w:tc>
          <w:tcPr>
            <w:tcW w:w="567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901F1E" w:rsidRPr="004B6D77" w:rsidRDefault="00901F1E" w:rsidP="00BC2180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4B6D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901F1E" w:rsidRPr="004B6D77" w:rsidRDefault="00901F1E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И.И. Ильина</w:t>
            </w:r>
          </w:p>
        </w:tc>
        <w:tc>
          <w:tcPr>
            <w:tcW w:w="2977" w:type="dxa"/>
          </w:tcPr>
          <w:p w:rsidR="00901F1E" w:rsidRPr="004B6D77" w:rsidRDefault="00901F1E" w:rsidP="00121BA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профессионального искусства, образования и народного творчества </w:t>
            </w:r>
            <w:r w:rsidR="00121BAF"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5" w:type="dxa"/>
          </w:tcPr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901F1E" w:rsidRPr="004B6D77" w:rsidRDefault="00901F1E" w:rsidP="00BC2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7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985" w:type="dxa"/>
          </w:tcPr>
          <w:p w:rsidR="00901F1E" w:rsidRPr="004B6D77" w:rsidRDefault="00BC58E5" w:rsidP="00BC58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A9019B" w:rsidRDefault="00A9019B" w:rsidP="00A9019B">
      <w:pPr>
        <w:spacing w:after="16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58E5" w:rsidRPr="00BC58E5" w:rsidRDefault="00BC58E5" w:rsidP="00BC58E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Дополнительные обосновывающие материалы</w:t>
      </w:r>
    </w:p>
    <w:p w:rsidR="00BC58E5" w:rsidRPr="004B6D77" w:rsidRDefault="00BC58E5" w:rsidP="00BC58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5"/>
      </w:tblGrid>
      <w:tr w:rsidR="00BC58E5" w:rsidRPr="004B6D77" w:rsidTr="005B3DF8">
        <w:trPr>
          <w:trHeight w:val="958"/>
        </w:trPr>
        <w:tc>
          <w:tcPr>
            <w:tcW w:w="15134" w:type="dxa"/>
            <w:shd w:val="clear" w:color="auto" w:fill="auto"/>
            <w:vAlign w:val="center"/>
          </w:tcPr>
          <w:p w:rsidR="00BC58E5" w:rsidRPr="00594E2F" w:rsidRDefault="00BC58E5" w:rsidP="000D7E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2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целевых показателей национального проекта «Культура» </w:t>
            </w:r>
            <w:r w:rsidR="00594E2F">
              <w:rPr>
                <w:rFonts w:ascii="Times New Roman" w:hAnsi="Times New Roman" w:cs="Times New Roman"/>
                <w:sz w:val="24"/>
                <w:szCs w:val="24"/>
              </w:rPr>
              <w:t>разрабатывается Министерством культуры Российской Федерации</w:t>
            </w:r>
            <w:r w:rsidRPr="0059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C58E5" w:rsidRPr="00594E2F" w:rsidRDefault="00BC58E5" w:rsidP="000D7E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2F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указанной методикой будет определено базовое значение по каждому показателю регионального проекта.</w:t>
            </w:r>
          </w:p>
        </w:tc>
      </w:tr>
    </w:tbl>
    <w:p w:rsidR="00901F1E" w:rsidRPr="004B6D77" w:rsidRDefault="00901F1E" w:rsidP="005872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01F1E" w:rsidRPr="004B6D77" w:rsidSect="004B6D77">
      <w:headerReference w:type="default" r:id="rId9"/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34" w:rsidRDefault="00503B34">
      <w:pPr>
        <w:spacing w:after="0" w:line="240" w:lineRule="auto"/>
      </w:pPr>
      <w:r>
        <w:separator/>
      </w:r>
    </w:p>
  </w:endnote>
  <w:endnote w:type="continuationSeparator" w:id="0">
    <w:p w:rsidR="00503B34" w:rsidRDefault="0050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34" w:rsidRDefault="00503B34">
      <w:pPr>
        <w:spacing w:after="0" w:line="240" w:lineRule="auto"/>
      </w:pPr>
      <w:r>
        <w:separator/>
      </w:r>
    </w:p>
  </w:footnote>
  <w:footnote w:type="continuationSeparator" w:id="0">
    <w:p w:rsidR="00503B34" w:rsidRDefault="0050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11890150"/>
      <w:docPartObj>
        <w:docPartGallery w:val="Page Numbers (Top of Page)"/>
        <w:docPartUnique/>
      </w:docPartObj>
    </w:sdtPr>
    <w:sdtEndPr/>
    <w:sdtContent>
      <w:p w:rsidR="000D7E71" w:rsidRPr="004B6D77" w:rsidRDefault="000D7E71">
        <w:pPr>
          <w:pStyle w:val="a8"/>
          <w:jc w:val="center"/>
          <w:rPr>
            <w:rFonts w:ascii="Times New Roman" w:hAnsi="Times New Roman" w:cs="Times New Roman"/>
          </w:rPr>
        </w:pPr>
        <w:r w:rsidRPr="004B6D77">
          <w:rPr>
            <w:rFonts w:ascii="Times New Roman" w:hAnsi="Times New Roman" w:cs="Times New Roman"/>
          </w:rPr>
          <w:fldChar w:fldCharType="begin"/>
        </w:r>
        <w:r w:rsidRPr="004B6D77">
          <w:rPr>
            <w:rFonts w:ascii="Times New Roman" w:hAnsi="Times New Roman" w:cs="Times New Roman"/>
          </w:rPr>
          <w:instrText>PAGE   \* MERGEFORMAT</w:instrText>
        </w:r>
        <w:r w:rsidRPr="004B6D77">
          <w:rPr>
            <w:rFonts w:ascii="Times New Roman" w:hAnsi="Times New Roman" w:cs="Times New Roman"/>
          </w:rPr>
          <w:fldChar w:fldCharType="separate"/>
        </w:r>
        <w:r w:rsidR="00ED5ECA">
          <w:rPr>
            <w:rFonts w:ascii="Times New Roman" w:hAnsi="Times New Roman" w:cs="Times New Roman"/>
            <w:noProof/>
          </w:rPr>
          <w:t>11</w:t>
        </w:r>
        <w:r w:rsidRPr="004B6D77">
          <w:rPr>
            <w:rFonts w:ascii="Times New Roman" w:hAnsi="Times New Roman" w:cs="Times New Roman"/>
          </w:rPr>
          <w:fldChar w:fldCharType="end"/>
        </w:r>
      </w:p>
    </w:sdtContent>
  </w:sdt>
  <w:p w:rsidR="000D7E71" w:rsidRPr="004B6D77" w:rsidRDefault="000D7E71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5FBA"/>
    <w:multiLevelType w:val="hybridMultilevel"/>
    <w:tmpl w:val="9A869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9B"/>
    <w:rsid w:val="000141D0"/>
    <w:rsid w:val="00055FC2"/>
    <w:rsid w:val="0006559D"/>
    <w:rsid w:val="00073FA6"/>
    <w:rsid w:val="000902BB"/>
    <w:rsid w:val="000A2219"/>
    <w:rsid w:val="000A7D11"/>
    <w:rsid w:val="000D7E71"/>
    <w:rsid w:val="000F7685"/>
    <w:rsid w:val="00121BAF"/>
    <w:rsid w:val="001360ED"/>
    <w:rsid w:val="001B5750"/>
    <w:rsid w:val="001E5846"/>
    <w:rsid w:val="002062C9"/>
    <w:rsid w:val="00214C46"/>
    <w:rsid w:val="00254420"/>
    <w:rsid w:val="002578A2"/>
    <w:rsid w:val="00270FA2"/>
    <w:rsid w:val="00293128"/>
    <w:rsid w:val="002A4CF2"/>
    <w:rsid w:val="002B7347"/>
    <w:rsid w:val="002C1267"/>
    <w:rsid w:val="002F4275"/>
    <w:rsid w:val="00355E45"/>
    <w:rsid w:val="0036792A"/>
    <w:rsid w:val="00371129"/>
    <w:rsid w:val="00371F64"/>
    <w:rsid w:val="00396D3B"/>
    <w:rsid w:val="003A69D7"/>
    <w:rsid w:val="00414F04"/>
    <w:rsid w:val="004A253F"/>
    <w:rsid w:val="004B67CA"/>
    <w:rsid w:val="004B6D77"/>
    <w:rsid w:val="004C533C"/>
    <w:rsid w:val="004D1BD7"/>
    <w:rsid w:val="004E4D25"/>
    <w:rsid w:val="004F7BDE"/>
    <w:rsid w:val="00503B34"/>
    <w:rsid w:val="0052561B"/>
    <w:rsid w:val="00587287"/>
    <w:rsid w:val="00594E2F"/>
    <w:rsid w:val="005B147A"/>
    <w:rsid w:val="005B3DF8"/>
    <w:rsid w:val="005C6E38"/>
    <w:rsid w:val="006045EF"/>
    <w:rsid w:val="006B0530"/>
    <w:rsid w:val="006C40A5"/>
    <w:rsid w:val="00700376"/>
    <w:rsid w:val="00746236"/>
    <w:rsid w:val="00753DD8"/>
    <w:rsid w:val="007A0A67"/>
    <w:rsid w:val="007D496E"/>
    <w:rsid w:val="00803692"/>
    <w:rsid w:val="00810803"/>
    <w:rsid w:val="008704C5"/>
    <w:rsid w:val="00891D01"/>
    <w:rsid w:val="008978AB"/>
    <w:rsid w:val="008A60A9"/>
    <w:rsid w:val="008C7551"/>
    <w:rsid w:val="008D1FCA"/>
    <w:rsid w:val="008F4E08"/>
    <w:rsid w:val="00901F1E"/>
    <w:rsid w:val="00950939"/>
    <w:rsid w:val="00971736"/>
    <w:rsid w:val="009B1F25"/>
    <w:rsid w:val="009B7378"/>
    <w:rsid w:val="00A84622"/>
    <w:rsid w:val="00A9019B"/>
    <w:rsid w:val="00AA192D"/>
    <w:rsid w:val="00AF3218"/>
    <w:rsid w:val="00B06228"/>
    <w:rsid w:val="00B7397D"/>
    <w:rsid w:val="00BA477A"/>
    <w:rsid w:val="00BC2180"/>
    <w:rsid w:val="00BC58E5"/>
    <w:rsid w:val="00BD6683"/>
    <w:rsid w:val="00BD702F"/>
    <w:rsid w:val="00C4775B"/>
    <w:rsid w:val="00C7266D"/>
    <w:rsid w:val="00CE78CD"/>
    <w:rsid w:val="00CF525C"/>
    <w:rsid w:val="00CF626E"/>
    <w:rsid w:val="00D15575"/>
    <w:rsid w:val="00D432EA"/>
    <w:rsid w:val="00D523FE"/>
    <w:rsid w:val="00D5278E"/>
    <w:rsid w:val="00D63D33"/>
    <w:rsid w:val="00D72358"/>
    <w:rsid w:val="00D83D1C"/>
    <w:rsid w:val="00D91392"/>
    <w:rsid w:val="00D92B9D"/>
    <w:rsid w:val="00D949A7"/>
    <w:rsid w:val="00DC7083"/>
    <w:rsid w:val="00DD4655"/>
    <w:rsid w:val="00DF1098"/>
    <w:rsid w:val="00E40298"/>
    <w:rsid w:val="00E427B0"/>
    <w:rsid w:val="00EB187B"/>
    <w:rsid w:val="00ED5ECA"/>
    <w:rsid w:val="00EE758A"/>
    <w:rsid w:val="00F03F94"/>
    <w:rsid w:val="00F263DB"/>
    <w:rsid w:val="00F3628C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9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9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9019B"/>
  </w:style>
  <w:style w:type="paragraph" w:styleId="a6">
    <w:name w:val="Balloon Text"/>
    <w:basedOn w:val="a"/>
    <w:link w:val="a7"/>
    <w:uiPriority w:val="99"/>
    <w:semiHidden/>
    <w:unhideWhenUsed/>
    <w:rsid w:val="0097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7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D3B"/>
  </w:style>
  <w:style w:type="table" w:customStyle="1" w:styleId="11">
    <w:name w:val="Сетка таблицы11"/>
    <w:basedOn w:val="a1"/>
    <w:uiPriority w:val="39"/>
    <w:rsid w:val="00BC21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9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9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9019B"/>
  </w:style>
  <w:style w:type="paragraph" w:styleId="a6">
    <w:name w:val="Balloon Text"/>
    <w:basedOn w:val="a"/>
    <w:link w:val="a7"/>
    <w:uiPriority w:val="99"/>
    <w:semiHidden/>
    <w:unhideWhenUsed/>
    <w:rsid w:val="0097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7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D3B"/>
  </w:style>
  <w:style w:type="table" w:customStyle="1" w:styleId="11">
    <w:name w:val="Сетка таблицы11"/>
    <w:basedOn w:val="a1"/>
    <w:uiPriority w:val="39"/>
    <w:rsid w:val="00BC21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2D4B-020D-44A7-A2C1-8985B9C9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economy57 (Михайлова Д.А.)</cp:lastModifiedBy>
  <cp:revision>6</cp:revision>
  <cp:lastPrinted>2019-04-19T13:17:00Z</cp:lastPrinted>
  <dcterms:created xsi:type="dcterms:W3CDTF">2019-04-22T11:27:00Z</dcterms:created>
  <dcterms:modified xsi:type="dcterms:W3CDTF">2019-04-22T15:22:00Z</dcterms:modified>
</cp:coreProperties>
</file>