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B7" w:rsidRPr="008C16D5" w:rsidRDefault="006022FE" w:rsidP="005946B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9</w:t>
      </w:r>
    </w:p>
    <w:p w:rsidR="005946B7" w:rsidRPr="008C16D5" w:rsidRDefault="005946B7" w:rsidP="005946B7">
      <w:pPr>
        <w:jc w:val="right"/>
        <w:rPr>
          <w:rFonts w:ascii="Arial" w:hAnsi="Arial" w:cs="Arial"/>
          <w:sz w:val="24"/>
          <w:szCs w:val="24"/>
        </w:rPr>
      </w:pPr>
    </w:p>
    <w:p w:rsidR="005946B7" w:rsidRPr="008C16D5" w:rsidRDefault="005946B7" w:rsidP="005946B7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УТВЕРЖДЕН</w:t>
      </w:r>
    </w:p>
    <w:p w:rsidR="005946B7" w:rsidRPr="008C16D5" w:rsidRDefault="005946B7" w:rsidP="005946B7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протокольным решением</w:t>
      </w:r>
    </w:p>
    <w:p w:rsidR="005946B7" w:rsidRPr="008C16D5" w:rsidRDefault="005946B7" w:rsidP="005946B7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Совета при Главе Чувашской</w:t>
      </w:r>
    </w:p>
    <w:p w:rsidR="005946B7" w:rsidRPr="008C16D5" w:rsidRDefault="005946B7" w:rsidP="005946B7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Республики по стратегическому</w:t>
      </w:r>
    </w:p>
    <w:p w:rsidR="005946B7" w:rsidRPr="008C16D5" w:rsidRDefault="005946B7" w:rsidP="005946B7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 xml:space="preserve">развитию и </w:t>
      </w:r>
      <w:r>
        <w:rPr>
          <w:rFonts w:ascii="Arial" w:hAnsi="Arial" w:cs="Arial"/>
          <w:sz w:val="24"/>
          <w:szCs w:val="24"/>
        </w:rPr>
        <w:t>проектной деятельности</w:t>
      </w:r>
    </w:p>
    <w:p w:rsidR="005946B7" w:rsidRPr="008C16D5" w:rsidRDefault="005946B7" w:rsidP="005946B7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 xml:space="preserve">от </w:t>
      </w:r>
      <w:r w:rsidR="006022FE">
        <w:rPr>
          <w:rFonts w:ascii="Arial" w:hAnsi="Arial" w:cs="Arial"/>
          <w:sz w:val="24"/>
          <w:szCs w:val="24"/>
        </w:rPr>
        <w:t xml:space="preserve">31 </w:t>
      </w:r>
      <w:r w:rsidR="00931642">
        <w:rPr>
          <w:rFonts w:ascii="Arial" w:hAnsi="Arial" w:cs="Arial"/>
          <w:sz w:val="24"/>
          <w:szCs w:val="24"/>
        </w:rPr>
        <w:t>мая</w:t>
      </w:r>
      <w:r w:rsidRPr="008C16D5">
        <w:rPr>
          <w:rFonts w:ascii="Arial" w:hAnsi="Arial" w:cs="Arial"/>
          <w:sz w:val="24"/>
          <w:szCs w:val="24"/>
        </w:rPr>
        <w:t xml:space="preserve"> 201</w:t>
      </w:r>
      <w:r w:rsidR="00FD5B08">
        <w:rPr>
          <w:rFonts w:ascii="Arial" w:hAnsi="Arial" w:cs="Arial"/>
          <w:sz w:val="24"/>
          <w:szCs w:val="24"/>
        </w:rPr>
        <w:t>9</w:t>
      </w:r>
      <w:r w:rsidRPr="008C16D5">
        <w:rPr>
          <w:rFonts w:ascii="Arial" w:hAnsi="Arial" w:cs="Arial"/>
          <w:sz w:val="24"/>
          <w:szCs w:val="24"/>
        </w:rPr>
        <w:t xml:space="preserve"> г. № </w:t>
      </w:r>
      <w:r w:rsidR="006022FE">
        <w:rPr>
          <w:rFonts w:ascii="Arial" w:hAnsi="Arial" w:cs="Arial"/>
          <w:sz w:val="24"/>
          <w:szCs w:val="24"/>
        </w:rPr>
        <w:t>4</w:t>
      </w:r>
    </w:p>
    <w:p w:rsidR="005946B7" w:rsidRDefault="005946B7" w:rsidP="005946B7">
      <w:pPr>
        <w:rPr>
          <w:rFonts w:ascii="Arial" w:hAnsi="Arial" w:cs="Arial"/>
          <w:sz w:val="24"/>
          <w:szCs w:val="24"/>
        </w:rPr>
      </w:pPr>
    </w:p>
    <w:p w:rsidR="005946B7" w:rsidRDefault="005946B7" w:rsidP="005946B7">
      <w:pPr>
        <w:jc w:val="center"/>
        <w:rPr>
          <w:rFonts w:ascii="Arial" w:hAnsi="Arial" w:cs="Arial"/>
          <w:b/>
          <w:sz w:val="24"/>
          <w:szCs w:val="24"/>
        </w:rPr>
      </w:pPr>
      <w:r w:rsidRPr="008C16D5">
        <w:rPr>
          <w:rFonts w:ascii="Arial" w:hAnsi="Arial" w:cs="Arial"/>
          <w:b/>
          <w:sz w:val="24"/>
          <w:szCs w:val="24"/>
        </w:rPr>
        <w:t>СОСТАВ</w:t>
      </w:r>
    </w:p>
    <w:p w:rsidR="005946B7" w:rsidRDefault="005946B7" w:rsidP="005946B7">
      <w:pPr>
        <w:jc w:val="center"/>
        <w:rPr>
          <w:rFonts w:ascii="Arial" w:hAnsi="Arial" w:cs="Arial"/>
          <w:b/>
          <w:sz w:val="24"/>
          <w:szCs w:val="24"/>
        </w:rPr>
      </w:pPr>
      <w:r w:rsidRPr="004E327C">
        <w:rPr>
          <w:rFonts w:ascii="Arial" w:hAnsi="Arial" w:cs="Arial"/>
          <w:b/>
          <w:sz w:val="24"/>
          <w:szCs w:val="24"/>
        </w:rPr>
        <w:t xml:space="preserve">проектного комитета по реализации региональных проектов, направленных на реализацию национального проекта </w:t>
      </w:r>
      <w:r>
        <w:rPr>
          <w:rFonts w:ascii="Arial" w:hAnsi="Arial" w:cs="Arial"/>
          <w:b/>
          <w:sz w:val="24"/>
          <w:szCs w:val="24"/>
        </w:rPr>
        <w:t>«</w:t>
      </w:r>
      <w:r w:rsidRPr="007A4B47">
        <w:rPr>
          <w:rFonts w:ascii="Arial" w:hAnsi="Arial" w:cs="Arial"/>
          <w:b/>
          <w:sz w:val="24"/>
          <w:szCs w:val="24"/>
        </w:rPr>
        <w:t>Мал</w:t>
      </w:r>
      <w:r>
        <w:rPr>
          <w:rFonts w:ascii="Arial" w:hAnsi="Arial" w:cs="Arial"/>
          <w:b/>
          <w:sz w:val="24"/>
          <w:szCs w:val="24"/>
        </w:rPr>
        <w:t xml:space="preserve">ое </w:t>
      </w:r>
      <w:r w:rsidRPr="007A4B47">
        <w:rPr>
          <w:rFonts w:ascii="Arial" w:hAnsi="Arial" w:cs="Arial"/>
          <w:b/>
          <w:sz w:val="24"/>
          <w:szCs w:val="24"/>
        </w:rPr>
        <w:t>и средн</w:t>
      </w:r>
      <w:r>
        <w:rPr>
          <w:rFonts w:ascii="Arial" w:hAnsi="Arial" w:cs="Arial"/>
          <w:b/>
          <w:sz w:val="24"/>
          <w:szCs w:val="24"/>
        </w:rPr>
        <w:t xml:space="preserve">ее предпринимательство и поддержка индивидуальной </w:t>
      </w:r>
      <w:r w:rsidRPr="007A4B47">
        <w:rPr>
          <w:rFonts w:ascii="Arial" w:hAnsi="Arial" w:cs="Arial"/>
          <w:b/>
          <w:sz w:val="24"/>
          <w:szCs w:val="24"/>
        </w:rPr>
        <w:t>предпринимательской инициативы</w:t>
      </w:r>
      <w:r>
        <w:rPr>
          <w:rFonts w:ascii="Arial" w:hAnsi="Arial" w:cs="Arial"/>
          <w:b/>
          <w:sz w:val="24"/>
          <w:szCs w:val="24"/>
        </w:rPr>
        <w:t xml:space="preserve">» </w:t>
      </w:r>
      <w:r w:rsidRPr="003F0120">
        <w:rPr>
          <w:rFonts w:ascii="Arial" w:hAnsi="Arial" w:cs="Arial"/>
          <w:b/>
          <w:sz w:val="24"/>
          <w:szCs w:val="24"/>
        </w:rPr>
        <w:t>и федеральных проектов, входящих в е</w:t>
      </w:r>
      <w:r>
        <w:rPr>
          <w:rFonts w:ascii="Arial" w:hAnsi="Arial" w:cs="Arial"/>
          <w:b/>
          <w:sz w:val="24"/>
          <w:szCs w:val="24"/>
        </w:rPr>
        <w:t>го</w:t>
      </w:r>
      <w:r w:rsidRPr="003F0120">
        <w:rPr>
          <w:rFonts w:ascii="Arial" w:hAnsi="Arial" w:cs="Arial"/>
          <w:b/>
          <w:sz w:val="24"/>
          <w:szCs w:val="24"/>
        </w:rPr>
        <w:t xml:space="preserve"> состав</w:t>
      </w:r>
    </w:p>
    <w:p w:rsidR="005946B7" w:rsidRDefault="005946B7" w:rsidP="005946B7">
      <w:pPr>
        <w:rPr>
          <w:rFonts w:ascii="Arial" w:hAnsi="Arial" w:cs="Arial"/>
          <w:sz w:val="24"/>
          <w:szCs w:val="24"/>
        </w:rPr>
      </w:pPr>
    </w:p>
    <w:tbl>
      <w:tblPr>
        <w:tblStyle w:val="1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4"/>
        <w:gridCol w:w="566"/>
        <w:gridCol w:w="6059"/>
      </w:tblGrid>
      <w:tr w:rsidR="00FF2194" w:rsidRPr="007A4B47" w:rsidTr="009E75E6">
        <w:tc>
          <w:tcPr>
            <w:tcW w:w="1538" w:type="pct"/>
          </w:tcPr>
          <w:p w:rsidR="00FF2194" w:rsidRPr="007A4B47" w:rsidRDefault="009E75E6" w:rsidP="009E75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Артамонов С.Г.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 xml:space="preserve">заместитель Председателя Кабинета Министров Чувашской Республики – министр </w:t>
            </w:r>
            <w:r w:rsidR="009E75E6">
              <w:rPr>
                <w:rFonts w:ascii="Arial" w:hAnsi="Arial" w:cs="Arial"/>
                <w:sz w:val="24"/>
                <w:szCs w:val="24"/>
              </w:rPr>
              <w:t xml:space="preserve">сельского хозяйства Чувашской Республики </w:t>
            </w:r>
            <w:r w:rsidRPr="007A4B47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руководитель</w:t>
            </w:r>
            <w:r w:rsidRPr="007A4B47">
              <w:rPr>
                <w:rFonts w:ascii="Arial" w:hAnsi="Arial" w:cs="Arial"/>
                <w:sz w:val="24"/>
                <w:szCs w:val="24"/>
              </w:rPr>
              <w:t xml:space="preserve"> проектного комитета, куратор)</w:t>
            </w:r>
          </w:p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9E75E6">
        <w:tc>
          <w:tcPr>
            <w:tcW w:w="1538" w:type="pct"/>
          </w:tcPr>
          <w:p w:rsidR="00FF2194" w:rsidRPr="000B090E" w:rsidRDefault="000B090E" w:rsidP="009E75E6">
            <w:pPr>
              <w:rPr>
                <w:rFonts w:ascii="Arial" w:hAnsi="Arial" w:cs="Arial"/>
                <w:sz w:val="24"/>
                <w:szCs w:val="24"/>
              </w:rPr>
            </w:pPr>
            <w:r w:rsidRPr="000B090E">
              <w:rPr>
                <w:rFonts w:ascii="Arial" w:hAnsi="Arial" w:cs="Arial"/>
                <w:sz w:val="24"/>
                <w:szCs w:val="24"/>
              </w:rPr>
              <w:t>Антонова И.Н.</w:t>
            </w:r>
          </w:p>
          <w:p w:rsidR="00FF2194" w:rsidRPr="000B090E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</w:tcPr>
          <w:p w:rsidR="00FF2194" w:rsidRPr="000B090E" w:rsidRDefault="00FF2194">
            <w:r w:rsidRPr="000B090E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Pr="000B090E" w:rsidRDefault="000B090E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090E">
              <w:rPr>
                <w:rFonts w:ascii="Arial" w:hAnsi="Arial" w:cs="Arial"/>
                <w:sz w:val="24"/>
                <w:szCs w:val="24"/>
              </w:rPr>
              <w:t xml:space="preserve">первый </w:t>
            </w:r>
            <w:r w:rsidR="00FF2194" w:rsidRPr="000B090E">
              <w:rPr>
                <w:rFonts w:ascii="Arial" w:hAnsi="Arial" w:cs="Arial"/>
                <w:sz w:val="24"/>
                <w:szCs w:val="24"/>
              </w:rPr>
              <w:t>заместитель министра экономического развития, промышленности и торговли Чувашской Республики (заместитель руководителя проектного комитета)</w:t>
            </w:r>
          </w:p>
          <w:p w:rsidR="00FF2194" w:rsidRPr="000B090E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9E75E6">
        <w:tc>
          <w:tcPr>
            <w:tcW w:w="1538" w:type="pct"/>
          </w:tcPr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Федорова О.В.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консультант отдела развития предпринимательства и ремесел Министерства экономического развития, промышленности и торговли Чувашской Республики (ответственный секретарь проектного комитета)</w:t>
            </w:r>
          </w:p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9E75E6">
        <w:tc>
          <w:tcPr>
            <w:tcW w:w="1538" w:type="pct"/>
          </w:tcPr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Васильев Д.Г.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Default="00FF2194" w:rsidP="009E75E6">
            <w:pPr>
              <w:pStyle w:val="ConsPlusNormal"/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генеральный директор о</w:t>
            </w:r>
            <w:r w:rsidRPr="008C5A9E">
              <w:rPr>
                <w:rFonts w:ascii="Arial" w:hAnsi="Arial" w:cs="Arial"/>
                <w:sz w:val="24"/>
                <w:szCs w:val="24"/>
              </w:rPr>
              <w:t>бществ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8C5A9E">
              <w:rPr>
                <w:rFonts w:ascii="Arial" w:hAnsi="Arial" w:cs="Arial"/>
                <w:sz w:val="24"/>
                <w:szCs w:val="24"/>
              </w:rPr>
              <w:t xml:space="preserve"> с ограниченной ответственностью</w:t>
            </w:r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Сваебой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D21E21">
              <w:rPr>
                <w:rFonts w:ascii="Arial" w:hAnsi="Arial" w:cs="Arial"/>
                <w:sz w:val="24"/>
                <w:szCs w:val="24"/>
              </w:rPr>
              <w:t xml:space="preserve">член </w:t>
            </w:r>
            <w:r w:rsidRPr="00695053">
              <w:rPr>
                <w:rFonts w:ascii="Arial" w:hAnsi="Arial" w:cs="Arial"/>
                <w:sz w:val="24"/>
                <w:szCs w:val="24"/>
              </w:rPr>
              <w:t>Чувашского регионального отделения Общероссийской обществен</w:t>
            </w:r>
            <w:r>
              <w:rPr>
                <w:rFonts w:ascii="Arial" w:hAnsi="Arial" w:cs="Arial"/>
                <w:sz w:val="24"/>
                <w:szCs w:val="24"/>
              </w:rPr>
              <w:t>ной организации «Деловая Россия» (по согласованию)</w:t>
            </w:r>
          </w:p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9E75E6">
        <w:tc>
          <w:tcPr>
            <w:tcW w:w="1538" w:type="pct"/>
          </w:tcPr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Викторов В.О.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руководитель автономного учреждения Чувашской Республики «Республиканский бизнес-инкубатор по поддержке субъектов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</w:t>
            </w:r>
          </w:p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9E75E6">
        <w:tc>
          <w:tcPr>
            <w:tcW w:w="1538" w:type="pct"/>
          </w:tcPr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4B47">
              <w:rPr>
                <w:rFonts w:ascii="Arial" w:hAnsi="Arial" w:cs="Arial"/>
                <w:sz w:val="24"/>
                <w:szCs w:val="24"/>
              </w:rPr>
              <w:t>Кустарин</w:t>
            </w:r>
            <w:proofErr w:type="spellEnd"/>
            <w:r w:rsidRPr="007A4B47">
              <w:rPr>
                <w:rFonts w:ascii="Arial" w:hAnsi="Arial" w:cs="Arial"/>
                <w:sz w:val="24"/>
                <w:szCs w:val="24"/>
              </w:rPr>
              <w:t xml:space="preserve"> И.В.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7A4B47">
              <w:rPr>
                <w:rFonts w:ascii="Arial" w:hAnsi="Arial" w:cs="Arial"/>
                <w:sz w:val="24"/>
                <w:szCs w:val="24"/>
              </w:rPr>
              <w:t>резидент Союза «Торгово-промышленная палата Чувашской Республики»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9E75E6">
        <w:tc>
          <w:tcPr>
            <w:tcW w:w="1538" w:type="pct"/>
          </w:tcPr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Магомедова З.П.</w:t>
            </w:r>
          </w:p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начальник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9E75E6">
        <w:tc>
          <w:tcPr>
            <w:tcW w:w="1538" w:type="pct"/>
          </w:tcPr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Маслов А.В.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исполнительный директор автономной некоммерческой организации «</w:t>
            </w:r>
            <w:proofErr w:type="spellStart"/>
            <w:r w:rsidRPr="007A4B47">
              <w:rPr>
                <w:rFonts w:ascii="Arial" w:hAnsi="Arial" w:cs="Arial"/>
                <w:sz w:val="24"/>
                <w:szCs w:val="24"/>
              </w:rPr>
              <w:t>Микро</w:t>
            </w:r>
            <w:r>
              <w:rPr>
                <w:rFonts w:ascii="Arial" w:hAnsi="Arial" w:cs="Arial"/>
                <w:sz w:val="24"/>
                <w:szCs w:val="24"/>
              </w:rPr>
              <w:t>кредитная</w:t>
            </w:r>
            <w:proofErr w:type="spellEnd"/>
            <w:r w:rsidRPr="007A4B4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компания</w:t>
            </w:r>
            <w:r w:rsidRPr="007A4B47">
              <w:rPr>
                <w:rFonts w:ascii="Arial" w:hAnsi="Arial" w:cs="Arial"/>
                <w:sz w:val="24"/>
                <w:szCs w:val="24"/>
              </w:rPr>
              <w:t xml:space="preserve"> «Агентство по поддержке малого бизнеса в Чувашской Республике»</w:t>
            </w:r>
            <w:r w:rsidR="000B090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B090E" w:rsidRPr="000B090E">
              <w:rPr>
                <w:rFonts w:ascii="Arial" w:hAnsi="Arial" w:cs="Arial"/>
                <w:sz w:val="24"/>
                <w:szCs w:val="24"/>
              </w:rPr>
              <w:t>временно исполняющий обязанности руководителя автономн</w:t>
            </w:r>
            <w:r w:rsidR="000B090E">
              <w:rPr>
                <w:rFonts w:ascii="Arial" w:hAnsi="Arial" w:cs="Arial"/>
                <w:sz w:val="24"/>
                <w:szCs w:val="24"/>
              </w:rPr>
              <w:t>ой</w:t>
            </w:r>
            <w:r w:rsidR="000B090E" w:rsidRPr="000B090E">
              <w:rPr>
                <w:rFonts w:ascii="Arial" w:hAnsi="Arial" w:cs="Arial"/>
                <w:sz w:val="24"/>
                <w:szCs w:val="24"/>
              </w:rPr>
              <w:t xml:space="preserve"> некоммерческ</w:t>
            </w:r>
            <w:r w:rsidR="000B090E">
              <w:rPr>
                <w:rFonts w:ascii="Arial" w:hAnsi="Arial" w:cs="Arial"/>
                <w:sz w:val="24"/>
                <w:szCs w:val="24"/>
              </w:rPr>
              <w:t>ой</w:t>
            </w:r>
            <w:r w:rsidR="000B090E" w:rsidRPr="000B090E">
              <w:rPr>
                <w:rFonts w:ascii="Arial" w:hAnsi="Arial" w:cs="Arial"/>
                <w:sz w:val="24"/>
                <w:szCs w:val="24"/>
              </w:rPr>
              <w:t xml:space="preserve"> организаци</w:t>
            </w:r>
            <w:r w:rsidR="000B090E">
              <w:rPr>
                <w:rFonts w:ascii="Arial" w:hAnsi="Arial" w:cs="Arial"/>
                <w:sz w:val="24"/>
                <w:szCs w:val="24"/>
              </w:rPr>
              <w:t>и</w:t>
            </w:r>
            <w:r w:rsidR="000B090E" w:rsidRPr="000B090E">
              <w:rPr>
                <w:rFonts w:ascii="Arial" w:hAnsi="Arial" w:cs="Arial"/>
                <w:sz w:val="24"/>
                <w:szCs w:val="24"/>
              </w:rPr>
              <w:t xml:space="preserve"> «Центр координации поддержки экспортно-ориентированных субъектов малого и среднего предпринимательства в Чувашской Республике»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9E75E6">
        <w:tc>
          <w:tcPr>
            <w:tcW w:w="1538" w:type="pct"/>
          </w:tcPr>
          <w:p w:rsidR="00FF2194" w:rsidRPr="007A4B47" w:rsidRDefault="009E75E6" w:rsidP="009E75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Зайнетдинова М.А.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начальник отдела государственного управления Министерства экономического развития, промышленности и торговли Чувашской Республики</w:t>
            </w:r>
          </w:p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9E75E6">
        <w:tc>
          <w:tcPr>
            <w:tcW w:w="1538" w:type="pct"/>
          </w:tcPr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Рыбаков А.Н.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 xml:space="preserve">Уполномоченный по защите прав предпринимателей </w:t>
            </w:r>
            <w:r w:rsidR="00D3119B">
              <w:rPr>
                <w:rFonts w:ascii="Arial" w:hAnsi="Arial" w:cs="Arial"/>
                <w:sz w:val="24"/>
                <w:szCs w:val="24"/>
              </w:rPr>
              <w:t>в</w:t>
            </w:r>
            <w:bookmarkStart w:id="0" w:name="_GoBack"/>
            <w:bookmarkEnd w:id="0"/>
            <w:r w:rsidRPr="007A4B47">
              <w:rPr>
                <w:rFonts w:ascii="Arial" w:hAnsi="Arial" w:cs="Arial"/>
                <w:sz w:val="24"/>
                <w:szCs w:val="24"/>
              </w:rPr>
              <w:t xml:space="preserve"> Чувашской Республике </w:t>
            </w: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F2194" w:rsidRPr="007A4B47" w:rsidTr="009E75E6">
        <w:tc>
          <w:tcPr>
            <w:tcW w:w="1538" w:type="pct"/>
          </w:tcPr>
          <w:p w:rsidR="00FF2194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Семенов В.И.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</w:tcPr>
          <w:p w:rsidR="00FF2194" w:rsidRDefault="00FF2194" w:rsidP="009E75E6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руководитель Экспертной группы по мониторингу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в Чувашской Республике Автономной некоммерческой организации «Агентство стратегических инициатив по продвижению новых проектов» </w:t>
            </w: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FF2194" w:rsidRDefault="00FF2194" w:rsidP="009E75E6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F2194" w:rsidRPr="007A4B47" w:rsidTr="009E75E6">
        <w:tc>
          <w:tcPr>
            <w:tcW w:w="1538" w:type="pct"/>
          </w:tcPr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Солдатова Ф.И.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начальник управления по развитию потребительского рынка и предпринимательства администрации города Чебоксары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9E75E6">
        <w:tc>
          <w:tcPr>
            <w:tcW w:w="1538" w:type="pct"/>
          </w:tcPr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Столярова Н.Ю.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Default="00FF2194" w:rsidP="005946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начальник отдела государственно-частного партнерства Министерства экономического развития, промышленности и торговли Чувашской Республики</w:t>
            </w:r>
          </w:p>
          <w:p w:rsidR="00FF2194" w:rsidRPr="007A4B47" w:rsidRDefault="00FF2194" w:rsidP="005946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9E75E6">
        <w:tc>
          <w:tcPr>
            <w:tcW w:w="1538" w:type="pct"/>
          </w:tcPr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Устинов А.Е.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исполнительный директор автономной некоммерческой организации «Гарантийный фонд Чувашской Республики»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075D0A" w:rsidRPr="007A4B47" w:rsidRDefault="00075D0A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9E75E6">
        <w:tc>
          <w:tcPr>
            <w:tcW w:w="1538" w:type="pct"/>
          </w:tcPr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4B47">
              <w:rPr>
                <w:rFonts w:ascii="Arial" w:hAnsi="Arial" w:cs="Arial"/>
                <w:sz w:val="24"/>
                <w:szCs w:val="24"/>
              </w:rPr>
              <w:t>Яруткин</w:t>
            </w:r>
            <w:proofErr w:type="spellEnd"/>
            <w:r w:rsidRPr="007A4B47"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Pr="007A4B47" w:rsidRDefault="00FF2194" w:rsidP="00075D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7A4B47">
              <w:rPr>
                <w:rFonts w:ascii="Arial" w:hAnsi="Arial" w:cs="Arial"/>
                <w:sz w:val="24"/>
                <w:szCs w:val="24"/>
              </w:rPr>
              <w:t xml:space="preserve">бщественный представитель </w:t>
            </w:r>
            <w:r w:rsidRPr="00F22D12">
              <w:rPr>
                <w:rFonts w:ascii="Arial" w:hAnsi="Arial" w:cs="Arial"/>
                <w:sz w:val="24"/>
                <w:szCs w:val="24"/>
              </w:rPr>
              <w:t>автономной некоммерческой организации</w:t>
            </w:r>
            <w:r w:rsidRPr="007A4B47">
              <w:rPr>
                <w:rFonts w:ascii="Arial" w:hAnsi="Arial" w:cs="Arial"/>
                <w:sz w:val="24"/>
                <w:szCs w:val="24"/>
              </w:rPr>
              <w:t xml:space="preserve"> «Агентство стратегических инициатив по продвижению новых проектов» в Чувашской Республике по Приволжскому федеральному округу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</w:tbl>
    <w:p w:rsidR="00EB7272" w:rsidRDefault="00EB7272" w:rsidP="00075D0A"/>
    <w:sectPr w:rsidR="00EB7272" w:rsidSect="00075D0A">
      <w:headerReference w:type="default" r:id="rId7"/>
      <w:pgSz w:w="11906" w:h="16838"/>
      <w:pgMar w:top="56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5E6" w:rsidRDefault="009E75E6" w:rsidP="005946B7">
      <w:r>
        <w:separator/>
      </w:r>
    </w:p>
  </w:endnote>
  <w:endnote w:type="continuationSeparator" w:id="0">
    <w:p w:rsidR="009E75E6" w:rsidRDefault="009E75E6" w:rsidP="0059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5E6" w:rsidRDefault="009E75E6" w:rsidP="005946B7">
      <w:r>
        <w:separator/>
      </w:r>
    </w:p>
  </w:footnote>
  <w:footnote w:type="continuationSeparator" w:id="0">
    <w:p w:rsidR="009E75E6" w:rsidRDefault="009E75E6" w:rsidP="00594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324189"/>
      <w:docPartObj>
        <w:docPartGallery w:val="Page Numbers (Top of Page)"/>
        <w:docPartUnique/>
      </w:docPartObj>
    </w:sdtPr>
    <w:sdtEndPr/>
    <w:sdtContent>
      <w:p w:rsidR="009E75E6" w:rsidRDefault="009E75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19B">
          <w:rPr>
            <w:noProof/>
          </w:rPr>
          <w:t>2</w:t>
        </w:r>
        <w:r>
          <w:fldChar w:fldCharType="end"/>
        </w:r>
      </w:p>
    </w:sdtContent>
  </w:sdt>
  <w:p w:rsidR="009E75E6" w:rsidRDefault="009E75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B7"/>
    <w:rsid w:val="00075D0A"/>
    <w:rsid w:val="000B090E"/>
    <w:rsid w:val="001A7CB5"/>
    <w:rsid w:val="00291695"/>
    <w:rsid w:val="00291DEE"/>
    <w:rsid w:val="005946B7"/>
    <w:rsid w:val="006022FE"/>
    <w:rsid w:val="00615885"/>
    <w:rsid w:val="007422CF"/>
    <w:rsid w:val="00931642"/>
    <w:rsid w:val="009E75E6"/>
    <w:rsid w:val="00B502F7"/>
    <w:rsid w:val="00BB23E7"/>
    <w:rsid w:val="00D21EC8"/>
    <w:rsid w:val="00D3119B"/>
    <w:rsid w:val="00EB7272"/>
    <w:rsid w:val="00FD5B08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594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94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46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46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946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46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594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94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46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46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946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46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economy21 (Шакшина А.Г.)</cp:lastModifiedBy>
  <cp:revision>6</cp:revision>
  <dcterms:created xsi:type="dcterms:W3CDTF">2019-05-24T11:27:00Z</dcterms:created>
  <dcterms:modified xsi:type="dcterms:W3CDTF">2019-06-03T11:05:00Z</dcterms:modified>
</cp:coreProperties>
</file>