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075D0A">
        <w:rPr>
          <w:rFonts w:ascii="Arial" w:hAnsi="Arial" w:cs="Arial"/>
          <w:sz w:val="24"/>
          <w:szCs w:val="24"/>
        </w:rPr>
        <w:t>21 марта</w:t>
      </w:r>
      <w:r w:rsidRPr="008C16D5">
        <w:rPr>
          <w:rFonts w:ascii="Arial" w:hAnsi="Arial" w:cs="Arial"/>
          <w:sz w:val="24"/>
          <w:szCs w:val="24"/>
        </w:rPr>
        <w:t xml:space="preserve"> 201</w:t>
      </w:r>
      <w:r w:rsidR="00F0553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075D0A">
        <w:rPr>
          <w:rFonts w:ascii="Arial" w:hAnsi="Arial" w:cs="Arial"/>
          <w:sz w:val="24"/>
          <w:szCs w:val="24"/>
        </w:rPr>
        <w:t>2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075D0A" w:rsidRDefault="00075D0A" w:rsidP="005946B7">
      <w:pPr>
        <w:jc w:val="center"/>
        <w:rPr>
          <w:rFonts w:ascii="Arial" w:hAnsi="Arial" w:cs="Arial"/>
          <w:b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>
        <w:rPr>
          <w:rFonts w:ascii="Arial" w:hAnsi="Arial" w:cs="Arial"/>
          <w:b/>
          <w:sz w:val="24"/>
          <w:szCs w:val="24"/>
        </w:rPr>
        <w:t xml:space="preserve">ее 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566"/>
        <w:gridCol w:w="6059"/>
      </w:tblGrid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9E75E6">
              <w:rPr>
                <w:rFonts w:ascii="Arial" w:hAnsi="Arial" w:cs="Arial"/>
                <w:sz w:val="24"/>
                <w:szCs w:val="24"/>
              </w:rPr>
              <w:t xml:space="preserve">сельского хозяйства Чувашской Республики </w:t>
            </w:r>
            <w:r w:rsidRPr="007A4B4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Ватковский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Л.Г.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Абрамова З.В.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доходов от управления, аренды и контроля за использованием государственного имущества Министерства юстиции и имущественных отношений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C8" w:rsidRPr="007A4B47" w:rsidTr="009E75E6">
        <w:tc>
          <w:tcPr>
            <w:tcW w:w="1538" w:type="pct"/>
          </w:tcPr>
          <w:p w:rsidR="00D21EC8" w:rsidRPr="007A4B47" w:rsidRDefault="00D21EC8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Д.М.</w:t>
            </w:r>
          </w:p>
        </w:tc>
        <w:tc>
          <w:tcPr>
            <w:tcW w:w="296" w:type="pct"/>
          </w:tcPr>
          <w:p w:rsidR="00D21EC8" w:rsidRPr="0095740D" w:rsidRDefault="00D21EC8">
            <w:pPr>
              <w:rPr>
                <w:rFonts w:ascii="Arial" w:hAnsi="Arial" w:cs="Arial"/>
                <w:sz w:val="24"/>
                <w:szCs w:val="24"/>
              </w:rPr>
            </w:pPr>
            <w:r w:rsidRPr="00D21E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D21EC8" w:rsidRDefault="00D21EC8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C8"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lastRenderedPageBreak/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Магомедова З.П.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государственного управления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</w:tcPr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Столярова Н.Ю.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075D0A" w:rsidRPr="007A4B47" w:rsidRDefault="00075D0A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EB7272" w:rsidRDefault="00EB7272" w:rsidP="00075D0A"/>
    <w:sectPr w:rsidR="00EB7272" w:rsidSect="00075D0A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E6" w:rsidRDefault="009E75E6" w:rsidP="005946B7">
      <w:r>
        <w:separator/>
      </w:r>
    </w:p>
  </w:endnote>
  <w:endnote w:type="continuationSeparator" w:id="0">
    <w:p w:rsidR="009E75E6" w:rsidRDefault="009E75E6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E6" w:rsidRDefault="009E75E6" w:rsidP="005946B7">
      <w:r>
        <w:separator/>
      </w:r>
    </w:p>
  </w:footnote>
  <w:footnote w:type="continuationSeparator" w:id="0">
    <w:p w:rsidR="009E75E6" w:rsidRDefault="009E75E6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9E75E6" w:rsidRDefault="009E7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3A">
          <w:rPr>
            <w:noProof/>
          </w:rPr>
          <w:t>2</w:t>
        </w:r>
        <w:r>
          <w:fldChar w:fldCharType="end"/>
        </w:r>
      </w:p>
    </w:sdtContent>
  </w:sdt>
  <w:p w:rsidR="009E75E6" w:rsidRDefault="009E7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075D0A"/>
    <w:rsid w:val="00291DEE"/>
    <w:rsid w:val="005946B7"/>
    <w:rsid w:val="009E75E6"/>
    <w:rsid w:val="00B502F7"/>
    <w:rsid w:val="00BB23E7"/>
    <w:rsid w:val="00D21EC8"/>
    <w:rsid w:val="00EB7272"/>
    <w:rsid w:val="00F0553A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dcterms:created xsi:type="dcterms:W3CDTF">2019-03-15T10:39:00Z</dcterms:created>
  <dcterms:modified xsi:type="dcterms:W3CDTF">2019-04-02T06:47:00Z</dcterms:modified>
</cp:coreProperties>
</file>