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DC" w:rsidRDefault="00AA17D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A17DC" w:rsidRDefault="00AA17D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A17D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17DC" w:rsidRDefault="00AA17DC">
            <w:pPr>
              <w:pStyle w:val="ConsPlusNormal"/>
              <w:outlineLvl w:val="0"/>
            </w:pPr>
            <w:r>
              <w:t>3 апреля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17DC" w:rsidRDefault="00AA17DC">
            <w:pPr>
              <w:pStyle w:val="ConsPlusNormal"/>
              <w:jc w:val="right"/>
              <w:outlineLvl w:val="0"/>
            </w:pPr>
            <w:r>
              <w:t>N 153-рг</w:t>
            </w:r>
          </w:p>
        </w:tc>
      </w:tr>
    </w:tbl>
    <w:p w:rsidR="00AA17DC" w:rsidRDefault="00AA17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17DC" w:rsidRDefault="00AA17DC">
      <w:pPr>
        <w:pStyle w:val="ConsPlusNormal"/>
        <w:jc w:val="both"/>
      </w:pPr>
    </w:p>
    <w:p w:rsidR="00AA17DC" w:rsidRDefault="00AA17DC">
      <w:pPr>
        <w:pStyle w:val="ConsPlusTitle"/>
        <w:jc w:val="center"/>
      </w:pPr>
      <w:r>
        <w:t>РАСПОРЯЖЕНИЕ</w:t>
      </w:r>
    </w:p>
    <w:p w:rsidR="00AA17DC" w:rsidRDefault="00AA17DC">
      <w:pPr>
        <w:pStyle w:val="ConsPlusTitle"/>
        <w:jc w:val="both"/>
      </w:pPr>
    </w:p>
    <w:p w:rsidR="00AA17DC" w:rsidRDefault="00AA17DC">
      <w:pPr>
        <w:pStyle w:val="ConsPlusTitle"/>
        <w:jc w:val="center"/>
      </w:pPr>
      <w:r>
        <w:t>ГЛАВЫ ЧУВАШСКОЙ РЕСПУБЛИКИ</w:t>
      </w:r>
    </w:p>
    <w:p w:rsidR="00AA17DC" w:rsidRDefault="00AA17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17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17DC" w:rsidRDefault="00AA17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17DC" w:rsidRDefault="00AA17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Главы ЧР от 19.12.2014 </w:t>
            </w:r>
            <w:hyperlink r:id="rId6" w:history="1">
              <w:r>
                <w:rPr>
                  <w:color w:val="0000FF"/>
                </w:rPr>
                <w:t>N 457-рг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A17DC" w:rsidRDefault="00AA17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14.04.2015 </w:t>
            </w:r>
            <w:hyperlink r:id="rId7" w:history="1">
              <w:r>
                <w:rPr>
                  <w:color w:val="0000FF"/>
                </w:rPr>
                <w:t>N 170-рг</w:t>
              </w:r>
            </w:hyperlink>
            <w:r>
              <w:rPr>
                <w:color w:val="392C69"/>
              </w:rPr>
              <w:t xml:space="preserve">, от 04.06.2015 </w:t>
            </w:r>
            <w:hyperlink r:id="rId8" w:history="1">
              <w:r>
                <w:rPr>
                  <w:color w:val="0000FF"/>
                </w:rPr>
                <w:t>N 263-рг</w:t>
              </w:r>
            </w:hyperlink>
            <w:r>
              <w:rPr>
                <w:color w:val="392C69"/>
              </w:rPr>
              <w:t xml:space="preserve">, от 03.09.2015 </w:t>
            </w:r>
            <w:hyperlink r:id="rId9" w:history="1">
              <w:r>
                <w:rPr>
                  <w:color w:val="0000FF"/>
                </w:rPr>
                <w:t>N 414-рг</w:t>
              </w:r>
            </w:hyperlink>
            <w:r>
              <w:rPr>
                <w:color w:val="392C69"/>
              </w:rPr>
              <w:t>,</w:t>
            </w:r>
          </w:p>
          <w:p w:rsidR="00AA17DC" w:rsidRDefault="00AA17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12.01.2016 </w:t>
            </w:r>
            <w:hyperlink r:id="rId10" w:history="1">
              <w:r>
                <w:rPr>
                  <w:color w:val="0000FF"/>
                </w:rPr>
                <w:t>N 2-рг</w:t>
              </w:r>
            </w:hyperlink>
            <w:r>
              <w:rPr>
                <w:color w:val="392C69"/>
              </w:rPr>
              <w:t xml:space="preserve">, от 15.04.2016 </w:t>
            </w:r>
            <w:hyperlink r:id="rId11" w:history="1">
              <w:r>
                <w:rPr>
                  <w:color w:val="0000FF"/>
                </w:rPr>
                <w:t>N 104-рг</w:t>
              </w:r>
            </w:hyperlink>
            <w:r>
              <w:rPr>
                <w:color w:val="392C69"/>
              </w:rPr>
              <w:t xml:space="preserve">, от 02.06.2016 </w:t>
            </w:r>
            <w:hyperlink r:id="rId12" w:history="1">
              <w:r>
                <w:rPr>
                  <w:color w:val="0000FF"/>
                </w:rPr>
                <w:t>N 168-рг</w:t>
              </w:r>
            </w:hyperlink>
            <w:r>
              <w:rPr>
                <w:color w:val="392C69"/>
              </w:rPr>
              <w:t>,</w:t>
            </w:r>
          </w:p>
          <w:p w:rsidR="00AA17DC" w:rsidRDefault="00AA17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03.11.2016 </w:t>
            </w:r>
            <w:hyperlink r:id="rId13" w:history="1">
              <w:r>
                <w:rPr>
                  <w:color w:val="0000FF"/>
                </w:rPr>
                <w:t>N 418-рг</w:t>
              </w:r>
            </w:hyperlink>
            <w:r>
              <w:rPr>
                <w:color w:val="392C69"/>
              </w:rPr>
              <w:t xml:space="preserve">, от 19.01.2017 </w:t>
            </w:r>
            <w:hyperlink r:id="rId14" w:history="1">
              <w:r>
                <w:rPr>
                  <w:color w:val="0000FF"/>
                </w:rPr>
                <w:t>N 12-рг</w:t>
              </w:r>
            </w:hyperlink>
            <w:r>
              <w:rPr>
                <w:color w:val="392C69"/>
              </w:rPr>
              <w:t xml:space="preserve">, от 27.07.2018 </w:t>
            </w:r>
            <w:hyperlink r:id="rId15" w:history="1">
              <w:r>
                <w:rPr>
                  <w:color w:val="0000FF"/>
                </w:rPr>
                <w:t>N 309-рг</w:t>
              </w:r>
            </w:hyperlink>
            <w:r>
              <w:rPr>
                <w:color w:val="392C69"/>
              </w:rPr>
              <w:t>,</w:t>
            </w:r>
          </w:p>
          <w:p w:rsidR="00AA17DC" w:rsidRDefault="00AA17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16" w:history="1">
              <w:r>
                <w:rPr>
                  <w:color w:val="0000FF"/>
                </w:rPr>
                <w:t>N 28-рг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17DC" w:rsidRDefault="00AA17DC">
      <w:pPr>
        <w:pStyle w:val="ConsPlusNormal"/>
        <w:jc w:val="both"/>
      </w:pPr>
    </w:p>
    <w:p w:rsidR="00AA17DC" w:rsidRDefault="00AA17D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7" w:history="1">
        <w:r>
          <w:rPr>
            <w:color w:val="0000FF"/>
          </w:rPr>
          <w:t>Указом</w:t>
        </w:r>
      </w:hyperlink>
      <w:r>
        <w:t xml:space="preserve"> Главы Чувашской Республики от 6 марта 2014 г. N 27 "Об оценке населением эффективности деятельности руководителей органов местного самоуправления,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государственной собственности Чувашской Республики или в муниципальной собственности, осуществляющих оказание услуг населению муниципальных образований" утвердить прилагаемый </w:t>
      </w:r>
      <w:hyperlink w:anchor="P32" w:history="1">
        <w:r>
          <w:rPr>
            <w:color w:val="0000FF"/>
          </w:rPr>
          <w:t>состав</w:t>
        </w:r>
      </w:hyperlink>
      <w:r>
        <w:t xml:space="preserve"> экспертной комиссии</w:t>
      </w:r>
      <w:proofErr w:type="gramEnd"/>
      <w:r>
        <w:t xml:space="preserve"> по рассмотрению и анализу результатов оценки населением эффективности деятельности руководителей органов местного самоуправления,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государственной собственности Чувашской Республики или в муниципальной собственности, осуществляющих оказание услуг населению муниципальных образований.</w:t>
      </w:r>
    </w:p>
    <w:p w:rsidR="00AA17DC" w:rsidRDefault="00AA17DC">
      <w:pPr>
        <w:pStyle w:val="ConsPlusNormal"/>
        <w:jc w:val="both"/>
      </w:pPr>
    </w:p>
    <w:p w:rsidR="00AA17DC" w:rsidRDefault="00AA17DC">
      <w:pPr>
        <w:pStyle w:val="ConsPlusNormal"/>
        <w:jc w:val="right"/>
      </w:pPr>
      <w:r>
        <w:t>Глава</w:t>
      </w:r>
    </w:p>
    <w:p w:rsidR="00AA17DC" w:rsidRDefault="00AA17DC">
      <w:pPr>
        <w:pStyle w:val="ConsPlusNormal"/>
        <w:jc w:val="right"/>
      </w:pPr>
      <w:r>
        <w:t>Чувашской Республики</w:t>
      </w:r>
    </w:p>
    <w:p w:rsidR="00AA17DC" w:rsidRDefault="00AA17DC">
      <w:pPr>
        <w:pStyle w:val="ConsPlusNormal"/>
        <w:jc w:val="right"/>
      </w:pPr>
      <w:r>
        <w:t>М.ИГНАТЬЕВ</w:t>
      </w:r>
    </w:p>
    <w:p w:rsidR="00AA17DC" w:rsidRDefault="00AA17DC">
      <w:pPr>
        <w:pStyle w:val="ConsPlusNormal"/>
        <w:jc w:val="both"/>
      </w:pPr>
      <w:r>
        <w:t>г. Чебоксары</w:t>
      </w:r>
    </w:p>
    <w:p w:rsidR="00AA17DC" w:rsidRDefault="00AA17DC">
      <w:pPr>
        <w:pStyle w:val="ConsPlusNormal"/>
        <w:spacing w:before="220"/>
        <w:jc w:val="both"/>
      </w:pPr>
      <w:r>
        <w:t>3 апреля 2014 года</w:t>
      </w:r>
    </w:p>
    <w:p w:rsidR="00AA17DC" w:rsidRDefault="00AA17DC">
      <w:pPr>
        <w:pStyle w:val="ConsPlusNormal"/>
        <w:spacing w:before="220"/>
        <w:jc w:val="both"/>
      </w:pPr>
      <w:r>
        <w:t>N 153-рг</w:t>
      </w:r>
    </w:p>
    <w:p w:rsidR="00AA17DC" w:rsidRDefault="00AA17DC">
      <w:pPr>
        <w:pStyle w:val="ConsPlusNormal"/>
        <w:jc w:val="both"/>
      </w:pPr>
    </w:p>
    <w:p w:rsidR="00AA17DC" w:rsidRDefault="00AA17DC">
      <w:pPr>
        <w:pStyle w:val="ConsPlusNormal"/>
        <w:jc w:val="both"/>
      </w:pPr>
    </w:p>
    <w:p w:rsidR="00AA17DC" w:rsidRDefault="00AA17DC">
      <w:pPr>
        <w:pStyle w:val="ConsPlusNormal"/>
        <w:jc w:val="both"/>
      </w:pPr>
    </w:p>
    <w:p w:rsidR="00AA17DC" w:rsidRDefault="00AA17DC">
      <w:pPr>
        <w:pStyle w:val="ConsPlusNormal"/>
        <w:jc w:val="both"/>
      </w:pPr>
    </w:p>
    <w:p w:rsidR="00AA17DC" w:rsidRDefault="00AA17DC">
      <w:pPr>
        <w:pStyle w:val="ConsPlusNormal"/>
        <w:jc w:val="both"/>
      </w:pPr>
    </w:p>
    <w:p w:rsidR="00AA17DC" w:rsidRDefault="00AA17DC">
      <w:pPr>
        <w:pStyle w:val="ConsPlusNormal"/>
        <w:jc w:val="right"/>
        <w:outlineLvl w:val="0"/>
      </w:pPr>
      <w:r>
        <w:t>Утвержден</w:t>
      </w:r>
    </w:p>
    <w:p w:rsidR="00AA17DC" w:rsidRDefault="00AA17DC">
      <w:pPr>
        <w:pStyle w:val="ConsPlusNormal"/>
        <w:jc w:val="right"/>
      </w:pPr>
      <w:r>
        <w:t>распоряжением Главы</w:t>
      </w:r>
    </w:p>
    <w:p w:rsidR="00AA17DC" w:rsidRDefault="00AA17DC">
      <w:pPr>
        <w:pStyle w:val="ConsPlusNormal"/>
        <w:jc w:val="right"/>
      </w:pPr>
      <w:r>
        <w:t>Чувашской Республики</w:t>
      </w:r>
    </w:p>
    <w:p w:rsidR="00AA17DC" w:rsidRDefault="00AA17DC">
      <w:pPr>
        <w:pStyle w:val="ConsPlusNormal"/>
        <w:jc w:val="right"/>
      </w:pPr>
      <w:r>
        <w:t>от 03.04.2014 N 153-рг</w:t>
      </w:r>
    </w:p>
    <w:p w:rsidR="00AA17DC" w:rsidRDefault="00AA17DC">
      <w:pPr>
        <w:pStyle w:val="ConsPlusNormal"/>
        <w:jc w:val="both"/>
      </w:pPr>
    </w:p>
    <w:p w:rsidR="00AA17DC" w:rsidRDefault="00AA17DC">
      <w:pPr>
        <w:pStyle w:val="ConsPlusTitle"/>
        <w:jc w:val="center"/>
      </w:pPr>
      <w:bookmarkStart w:id="0" w:name="P32"/>
      <w:bookmarkStart w:id="1" w:name="_GoBack"/>
      <w:bookmarkEnd w:id="0"/>
      <w:r>
        <w:t>СОСТАВ</w:t>
      </w:r>
    </w:p>
    <w:p w:rsidR="00AA17DC" w:rsidRDefault="00AA17DC">
      <w:pPr>
        <w:pStyle w:val="ConsPlusTitle"/>
        <w:jc w:val="center"/>
      </w:pPr>
      <w:r>
        <w:t>ЭКСПЕРТНОЙ КОМИССИИ ПО РАССМОТРЕНИЮ И АНАЛИЗУ</w:t>
      </w:r>
    </w:p>
    <w:p w:rsidR="00AA17DC" w:rsidRDefault="00AA17DC">
      <w:pPr>
        <w:pStyle w:val="ConsPlusTitle"/>
        <w:jc w:val="center"/>
      </w:pPr>
      <w:r>
        <w:t>РЕЗУЛЬТАТОВ ОЦЕНКИ НАСЕЛЕНИЕМ ЭФФЕКТИВНОСТИ ДЕЯТЕЛЬНОСТИ</w:t>
      </w:r>
    </w:p>
    <w:p w:rsidR="00AA17DC" w:rsidRDefault="00AA17DC">
      <w:pPr>
        <w:pStyle w:val="ConsPlusTitle"/>
        <w:jc w:val="center"/>
      </w:pPr>
      <w:r>
        <w:t>РУКОВОДИТЕЛЕЙ ОРГАНОВ МЕСТНОГО САМОУПРАВЛЕНИЯ</w:t>
      </w:r>
      <w:bookmarkEnd w:id="1"/>
      <w:r>
        <w:t>, УНИТАРНЫХ</w:t>
      </w:r>
    </w:p>
    <w:p w:rsidR="00AA17DC" w:rsidRDefault="00AA17DC">
      <w:pPr>
        <w:pStyle w:val="ConsPlusTitle"/>
        <w:jc w:val="center"/>
      </w:pPr>
      <w:r>
        <w:t xml:space="preserve">ПРЕДПРИЯТИЙ И УЧРЕЖДЕНИЙ, ДЕЙСТВУЮЩИХ НА </w:t>
      </w:r>
      <w:proofErr w:type="gramStart"/>
      <w:r>
        <w:t>РЕСПУБЛИКАНСКОМ</w:t>
      </w:r>
      <w:proofErr w:type="gramEnd"/>
    </w:p>
    <w:p w:rsidR="00AA17DC" w:rsidRDefault="00AA17DC">
      <w:pPr>
        <w:pStyle w:val="ConsPlusTitle"/>
        <w:jc w:val="center"/>
      </w:pPr>
      <w:r>
        <w:lastRenderedPageBreak/>
        <w:t xml:space="preserve">И </w:t>
      </w:r>
      <w:proofErr w:type="gramStart"/>
      <w:r>
        <w:t>МУНИЦИПАЛЬНОМ</w:t>
      </w:r>
      <w:proofErr w:type="gramEnd"/>
      <w:r>
        <w:t xml:space="preserve"> УРОВНЯХ, АКЦИОНЕРНЫХ ОБЩЕСТВ, КОНТРОЛЬНЫЙ</w:t>
      </w:r>
    </w:p>
    <w:p w:rsidR="00AA17DC" w:rsidRDefault="00AA17DC">
      <w:pPr>
        <w:pStyle w:val="ConsPlusTitle"/>
        <w:jc w:val="center"/>
      </w:pPr>
      <w:r>
        <w:t xml:space="preserve">ПАКЕТ </w:t>
      </w:r>
      <w:proofErr w:type="gramStart"/>
      <w:r>
        <w:t>АКЦИЙ</w:t>
      </w:r>
      <w:proofErr w:type="gramEnd"/>
      <w:r>
        <w:t xml:space="preserve"> КОТОРЫХ НАХОДИТСЯ В ГОСУДАРСТВЕННОЙ</w:t>
      </w:r>
    </w:p>
    <w:p w:rsidR="00AA17DC" w:rsidRDefault="00AA17DC">
      <w:pPr>
        <w:pStyle w:val="ConsPlusTitle"/>
        <w:jc w:val="center"/>
      </w:pPr>
      <w:r>
        <w:t xml:space="preserve">СОБСТВЕННОСТИ ЧУВАШСКОЙ РЕСПУБЛИКИ ИЛИ </w:t>
      </w:r>
      <w:proofErr w:type="gramStart"/>
      <w:r>
        <w:t>В</w:t>
      </w:r>
      <w:proofErr w:type="gramEnd"/>
      <w:r>
        <w:t xml:space="preserve"> МУНИЦИПАЛЬНОЙ</w:t>
      </w:r>
    </w:p>
    <w:p w:rsidR="00AA17DC" w:rsidRDefault="00AA17DC">
      <w:pPr>
        <w:pStyle w:val="ConsPlusTitle"/>
        <w:jc w:val="center"/>
      </w:pPr>
      <w:r>
        <w:t>СОБСТВЕННОСТИ, ОСУЩЕСТВЛЯЮЩИХ ОКАЗАНИЕ УСЛУГ НАСЕЛЕНИЮ</w:t>
      </w:r>
    </w:p>
    <w:p w:rsidR="00AA17DC" w:rsidRDefault="00AA17DC">
      <w:pPr>
        <w:pStyle w:val="ConsPlusTitle"/>
        <w:jc w:val="center"/>
      </w:pPr>
      <w:r>
        <w:t>МУНИЦИПАЛЬНЫХ ОБРАЗОВАНИЙ</w:t>
      </w:r>
    </w:p>
    <w:p w:rsidR="00AA17DC" w:rsidRDefault="00AA17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17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17DC" w:rsidRDefault="00AA17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17DC" w:rsidRDefault="00AA17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Главы ЧР от 19.12.2014 </w:t>
            </w:r>
            <w:hyperlink r:id="rId18" w:history="1">
              <w:r>
                <w:rPr>
                  <w:color w:val="0000FF"/>
                </w:rPr>
                <w:t>N 457-рг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A17DC" w:rsidRDefault="00AA17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14.04.2015 </w:t>
            </w:r>
            <w:hyperlink r:id="rId19" w:history="1">
              <w:r>
                <w:rPr>
                  <w:color w:val="0000FF"/>
                </w:rPr>
                <w:t>N 170-рг</w:t>
              </w:r>
            </w:hyperlink>
            <w:r>
              <w:rPr>
                <w:color w:val="392C69"/>
              </w:rPr>
              <w:t xml:space="preserve">, от 04.06.2015 </w:t>
            </w:r>
            <w:hyperlink r:id="rId20" w:history="1">
              <w:r>
                <w:rPr>
                  <w:color w:val="0000FF"/>
                </w:rPr>
                <w:t>N 263-рг</w:t>
              </w:r>
            </w:hyperlink>
            <w:r>
              <w:rPr>
                <w:color w:val="392C69"/>
              </w:rPr>
              <w:t xml:space="preserve">, от 03.09.2015 </w:t>
            </w:r>
            <w:hyperlink r:id="rId21" w:history="1">
              <w:r>
                <w:rPr>
                  <w:color w:val="0000FF"/>
                </w:rPr>
                <w:t>N 414-рг</w:t>
              </w:r>
            </w:hyperlink>
            <w:r>
              <w:rPr>
                <w:color w:val="392C69"/>
              </w:rPr>
              <w:t>,</w:t>
            </w:r>
          </w:p>
          <w:p w:rsidR="00AA17DC" w:rsidRDefault="00AA17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12.01.2016 </w:t>
            </w:r>
            <w:hyperlink r:id="rId22" w:history="1">
              <w:r>
                <w:rPr>
                  <w:color w:val="0000FF"/>
                </w:rPr>
                <w:t>N 2-рг</w:t>
              </w:r>
            </w:hyperlink>
            <w:r>
              <w:rPr>
                <w:color w:val="392C69"/>
              </w:rPr>
              <w:t xml:space="preserve">, от 15.04.2016 </w:t>
            </w:r>
            <w:hyperlink r:id="rId23" w:history="1">
              <w:r>
                <w:rPr>
                  <w:color w:val="0000FF"/>
                </w:rPr>
                <w:t>N 104-рг</w:t>
              </w:r>
            </w:hyperlink>
            <w:r>
              <w:rPr>
                <w:color w:val="392C69"/>
              </w:rPr>
              <w:t xml:space="preserve">, от 02.06.2016 </w:t>
            </w:r>
            <w:hyperlink r:id="rId24" w:history="1">
              <w:r>
                <w:rPr>
                  <w:color w:val="0000FF"/>
                </w:rPr>
                <w:t>N 168-рг</w:t>
              </w:r>
            </w:hyperlink>
            <w:r>
              <w:rPr>
                <w:color w:val="392C69"/>
              </w:rPr>
              <w:t>,</w:t>
            </w:r>
          </w:p>
          <w:p w:rsidR="00AA17DC" w:rsidRDefault="00AA17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03.11.2016 </w:t>
            </w:r>
            <w:hyperlink r:id="rId25" w:history="1">
              <w:r>
                <w:rPr>
                  <w:color w:val="0000FF"/>
                </w:rPr>
                <w:t>N 418-рг</w:t>
              </w:r>
            </w:hyperlink>
            <w:r>
              <w:rPr>
                <w:color w:val="392C69"/>
              </w:rPr>
              <w:t xml:space="preserve">, от 19.01.2017 </w:t>
            </w:r>
            <w:hyperlink r:id="rId26" w:history="1">
              <w:r>
                <w:rPr>
                  <w:color w:val="0000FF"/>
                </w:rPr>
                <w:t>N 12-рг</w:t>
              </w:r>
            </w:hyperlink>
            <w:r>
              <w:rPr>
                <w:color w:val="392C69"/>
              </w:rPr>
              <w:t xml:space="preserve">, от 27.07.2018 </w:t>
            </w:r>
            <w:hyperlink r:id="rId27" w:history="1">
              <w:r>
                <w:rPr>
                  <w:color w:val="0000FF"/>
                </w:rPr>
                <w:t>N 309-рг</w:t>
              </w:r>
            </w:hyperlink>
            <w:r>
              <w:rPr>
                <w:color w:val="392C69"/>
              </w:rPr>
              <w:t>,</w:t>
            </w:r>
          </w:p>
          <w:p w:rsidR="00AA17DC" w:rsidRDefault="00AA17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28" w:history="1">
              <w:r>
                <w:rPr>
                  <w:color w:val="0000FF"/>
                </w:rPr>
                <w:t>N 28-рг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17DC" w:rsidRDefault="00AA17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AA17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A17DC" w:rsidRDefault="00AA17DC">
            <w:pPr>
              <w:pStyle w:val="ConsPlusNormal"/>
            </w:pPr>
            <w:r>
              <w:t>Васильев Ю.Е.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17DC" w:rsidRDefault="00AA17D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AA17DC" w:rsidRDefault="00AA17DC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Руководитель Администрации Главы Чувашской Республики (председатель экспертной комиссии)</w:t>
            </w:r>
          </w:p>
        </w:tc>
      </w:tr>
      <w:tr w:rsidR="00AA17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A17DC" w:rsidRDefault="00AA17DC">
            <w:pPr>
              <w:pStyle w:val="ConsPlusNormal"/>
            </w:pPr>
            <w:r>
              <w:t>Ананьева С.И.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17DC" w:rsidRDefault="00AA17D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AA17DC" w:rsidRDefault="00AA17DC">
            <w:pPr>
              <w:pStyle w:val="ConsPlusNormal"/>
              <w:jc w:val="both"/>
            </w:pPr>
            <w:r>
              <w:t>временно исполняющий обязанности министра экономического развития, промышленности и торговли Чувашской Республики (заместитель председателя экспертной комиссии)</w:t>
            </w:r>
          </w:p>
        </w:tc>
      </w:tr>
      <w:tr w:rsidR="00AA17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A17DC" w:rsidRDefault="00AA17DC">
            <w:pPr>
              <w:pStyle w:val="ConsPlusNormal"/>
            </w:pPr>
            <w:r>
              <w:t>Голышев И.Г.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17DC" w:rsidRDefault="00AA17D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AA17DC" w:rsidRDefault="00AA17DC">
            <w:pPr>
              <w:pStyle w:val="ConsPlusNormal"/>
              <w:jc w:val="both"/>
            </w:pPr>
            <w:r>
              <w:t>директор Чебоксарского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AA17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A17DC" w:rsidRDefault="00AA17DC">
            <w:pPr>
              <w:pStyle w:val="ConsPlusNormal"/>
            </w:pPr>
            <w:r>
              <w:t>Ермолаев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17DC" w:rsidRDefault="00AA17D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AA17DC" w:rsidRDefault="00AA17DC">
            <w:pPr>
              <w:pStyle w:val="ConsPlusNormal"/>
              <w:jc w:val="both"/>
            </w:pPr>
            <w:r>
              <w:t>начальник отдела экономического анализа и финансового контроля Министерства строительства, архитектуры и жилищно-коммунального хозяйства Чувашской Республики</w:t>
            </w:r>
          </w:p>
        </w:tc>
      </w:tr>
      <w:tr w:rsidR="00AA17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A17DC" w:rsidRDefault="00AA17DC">
            <w:pPr>
              <w:pStyle w:val="ConsPlusNormal"/>
            </w:pPr>
            <w:r>
              <w:t>Кадилова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17DC" w:rsidRDefault="00AA17D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AA17DC" w:rsidRDefault="00AA17DC">
            <w:pPr>
              <w:pStyle w:val="ConsPlusNormal"/>
              <w:jc w:val="both"/>
            </w:pPr>
            <w:r>
              <w:t>руководитель Государственной службы Чувашской Республики по конкурентной политике и тарифам</w:t>
            </w:r>
          </w:p>
        </w:tc>
      </w:tr>
      <w:tr w:rsidR="00AA17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A17DC" w:rsidRDefault="00AA17DC">
            <w:pPr>
              <w:pStyle w:val="ConsPlusNormal"/>
              <w:jc w:val="both"/>
            </w:pPr>
            <w:r>
              <w:t>Лебедева Р.П.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17DC" w:rsidRDefault="00AA17D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AA17DC" w:rsidRDefault="00AA17DC">
            <w:pPr>
              <w:pStyle w:val="ConsPlusNormal"/>
              <w:jc w:val="both"/>
            </w:pPr>
            <w:r>
              <w:t>заместитель министра юстиции и имущественных отношений Чувашской Республики</w:t>
            </w:r>
          </w:p>
        </w:tc>
      </w:tr>
      <w:tr w:rsidR="00AA17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A17DC" w:rsidRDefault="00AA17DC">
            <w:pPr>
              <w:pStyle w:val="ConsPlusNormal"/>
            </w:pPr>
            <w:r>
              <w:t>Николаев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17DC" w:rsidRDefault="00AA17D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AA17DC" w:rsidRDefault="00AA17DC">
            <w:pPr>
              <w:pStyle w:val="ConsPlusNormal"/>
              <w:jc w:val="both"/>
            </w:pPr>
            <w:r>
              <w:t>исполнительный директор Совета муниципальных образований Чувашской Республики (по согласованию)</w:t>
            </w:r>
          </w:p>
        </w:tc>
      </w:tr>
      <w:tr w:rsidR="00AA17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A17DC" w:rsidRDefault="00AA17DC">
            <w:pPr>
              <w:pStyle w:val="ConsPlusNormal"/>
            </w:pPr>
            <w:r>
              <w:t>Павлов В.М.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17DC" w:rsidRDefault="00AA17D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AA17DC" w:rsidRDefault="00AA17DC">
            <w:pPr>
              <w:pStyle w:val="ConsPlusNormal"/>
              <w:jc w:val="both"/>
            </w:pPr>
            <w:r>
              <w:t>депутат Государственного Совета Чувашской Республики, председатель Совета Чувашского республиканского союза потребительских обществ (по согласованию)</w:t>
            </w:r>
          </w:p>
        </w:tc>
      </w:tr>
      <w:tr w:rsidR="00AA17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A17DC" w:rsidRDefault="00AA17DC">
            <w:pPr>
              <w:pStyle w:val="ConsPlusNormal"/>
            </w:pPr>
            <w:r>
              <w:t>Павлов Е.Г.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17DC" w:rsidRDefault="00AA17D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AA17DC" w:rsidRDefault="00AA17DC">
            <w:pPr>
              <w:pStyle w:val="ConsPlusNormal"/>
              <w:jc w:val="both"/>
            </w:pPr>
            <w:r>
              <w:t>заместитель министра транспорта и дорожного хозяйства Чувашской Республики - начальник отдела финансирования</w:t>
            </w:r>
          </w:p>
        </w:tc>
      </w:tr>
      <w:tr w:rsidR="00AA17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A17DC" w:rsidRDefault="00AA17DC">
            <w:pPr>
              <w:pStyle w:val="ConsPlusNormal"/>
            </w:pPr>
            <w:r>
              <w:t>Петрова Л.А.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17DC" w:rsidRDefault="00AA17D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AA17DC" w:rsidRDefault="00AA17DC">
            <w:pPr>
              <w:pStyle w:val="ConsPlusNormal"/>
              <w:jc w:val="both"/>
            </w:pPr>
            <w:r>
              <w:t>заместитель руководителя Территориального органа Федеральной службы государственной статистики по Чувашской Республике (по согласованию)</w:t>
            </w:r>
          </w:p>
        </w:tc>
      </w:tr>
      <w:tr w:rsidR="00AA17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A17DC" w:rsidRDefault="00AA17DC">
            <w:pPr>
              <w:pStyle w:val="ConsPlusNormal"/>
              <w:jc w:val="both"/>
            </w:pPr>
            <w:r>
              <w:t>Яруткин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17DC" w:rsidRDefault="00AA17D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AA17DC" w:rsidRDefault="00AA17DC">
            <w:pPr>
              <w:pStyle w:val="ConsPlusNormal"/>
              <w:jc w:val="both"/>
            </w:pPr>
            <w:r>
              <w:t xml:space="preserve">общественный представитель автономной некоммерческой организации "Агентство стратегических инициатив по продвижению новых проектов" в Чувашской Республике, </w:t>
            </w:r>
            <w:r>
              <w:lastRenderedPageBreak/>
              <w:t>председатель Координационного совета Чувашской республиканской общественной организации "Ассоциация участников Федеральной программы подготовки управленческих кадров для отраслей народного хозяйства Российской Федерации "Развитие", член Общественной палаты Чувашской Республики (по согласованию)</w:t>
            </w:r>
          </w:p>
        </w:tc>
      </w:tr>
    </w:tbl>
    <w:p w:rsidR="00AA17DC" w:rsidRDefault="00AA17DC">
      <w:pPr>
        <w:pStyle w:val="ConsPlusNormal"/>
        <w:jc w:val="both"/>
      </w:pPr>
    </w:p>
    <w:p w:rsidR="00AA17DC" w:rsidRDefault="00AA17DC">
      <w:pPr>
        <w:pStyle w:val="ConsPlusNormal"/>
        <w:jc w:val="both"/>
      </w:pPr>
    </w:p>
    <w:p w:rsidR="00AA17DC" w:rsidRDefault="00AA17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3E96" w:rsidRDefault="006F3E96"/>
    <w:sectPr w:rsidR="006F3E96" w:rsidSect="00472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DC"/>
    <w:rsid w:val="006F3E96"/>
    <w:rsid w:val="00A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1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17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1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17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169861C95199F938AF331FAC74F4278BA9C1B272E1E22315AF52ABEBE235FCBA53C0005CC7F576D679D98F94A402088B152EABF8403D3DA71B9Cz2U9H" TargetMode="External"/><Relationship Id="rId13" Type="http://schemas.openxmlformats.org/officeDocument/2006/relationships/hyperlink" Target="consultantplus://offline/ref=C7169861C95199F938AF331FAC74F4278BA9C1B27DEFE22912AF52ABEBE235FCBA53C0005CC7F576D679D88A94A402088B152EABF8403D3DA71B9Cz2U9H" TargetMode="External"/><Relationship Id="rId18" Type="http://schemas.openxmlformats.org/officeDocument/2006/relationships/hyperlink" Target="consultantplus://offline/ref=C7169861C95199F938AF331FAC74F4278BA9C1B272E4E82214AF52ABEBE235FCBA53C0005CC7F576D679D88A94A402088B152EABF8403D3DA71B9Cz2U9H" TargetMode="External"/><Relationship Id="rId26" Type="http://schemas.openxmlformats.org/officeDocument/2006/relationships/hyperlink" Target="consultantplus://offline/ref=C7169861C95199F938AF331FAC74F4278BA9C1B27CE7E02A16AF52ABEBE235FCBA53C0005CC7F576D679D88A94A402088B152EABF8403D3DA71B9Cz2U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7169861C95199F938AF331FAC74F4278BA9C1B274E6E62313A50FA1E3BB39FEBD5C9F175B8EF977D679D88E99FB071D9A4D21A8E75E3B25BB199D21z3U5H" TargetMode="External"/><Relationship Id="rId7" Type="http://schemas.openxmlformats.org/officeDocument/2006/relationships/hyperlink" Target="consultantplus://offline/ref=C7169861C95199F938AF331FAC74F4278BA9C1B274E6E62310A50FA1E3BB39FEBD5C9F175B8EF977D679D88E9CFB071D9A4D21A8E75E3B25BB199D21z3U5H" TargetMode="External"/><Relationship Id="rId12" Type="http://schemas.openxmlformats.org/officeDocument/2006/relationships/hyperlink" Target="consultantplus://offline/ref=C7169861C95199F938AF331FAC74F4278BA9C1B27DE3E82F16AF52ABEBE235FCBA53C0005CC7F576D679D88A94A402088B152EABF8403D3DA71B9Cz2U9H" TargetMode="External"/><Relationship Id="rId17" Type="http://schemas.openxmlformats.org/officeDocument/2006/relationships/hyperlink" Target="consultantplus://offline/ref=C7169861C95199F938AF331FAC74F4278BA9C1B27CE6E12212AF52ABEBE235FCBA53C0005CC7F576D678D88994A402088B152EABF8403D3DA71B9Cz2U9H" TargetMode="External"/><Relationship Id="rId25" Type="http://schemas.openxmlformats.org/officeDocument/2006/relationships/hyperlink" Target="consultantplus://offline/ref=C7169861C95199F938AF331FAC74F4278BA9C1B27DEFE22912AF52ABEBE235FCBA53C0005CC7F576D679D88A94A402088B152EABF8403D3DA71B9Cz2U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169861C95199F938AF331FAC74F4278BA9C1B274E7E02C1DA50FA1E3BB39FEBD5C9F175B8EF977D679D88F99FB071D9A4D21A8E75E3B25BB199D21z3U5H" TargetMode="External"/><Relationship Id="rId20" Type="http://schemas.openxmlformats.org/officeDocument/2006/relationships/hyperlink" Target="consultantplus://offline/ref=C7169861C95199F938AF331FAC74F4278BA9C1B272E1E22315AF52ABEBE235FCBA53C0005CC7F576D679D98E94A402088B152EABF8403D3DA71B9Cz2U9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169861C95199F938AF331FAC74F4278BA9C1B272E4E82214AF52ABEBE235FCBA53C0005CC7F576D679D88A94A402088B152EABF8403D3DA71B9Cz2U9H" TargetMode="External"/><Relationship Id="rId11" Type="http://schemas.openxmlformats.org/officeDocument/2006/relationships/hyperlink" Target="consultantplus://offline/ref=C7169861C95199F938AF331FAC74F4278BA9C1B27DE2E82810AF52ABEBE235FCBA53C0005CC7F576D679D88A94A402088B152EABF8403D3DA71B9Cz2U9H" TargetMode="External"/><Relationship Id="rId24" Type="http://schemas.openxmlformats.org/officeDocument/2006/relationships/hyperlink" Target="consultantplus://offline/ref=C7169861C95199F938AF331FAC74F4278BA9C1B27DE3E82F16AF52ABEBE235FCBA53C0005CC7F576D679D88A94A402088B152EABF8403D3DA71B9Cz2U9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7169861C95199F938AF331FAC74F4278BA9C1B274E6E52C11AD0FA1E3BB39FEBD5C9F175B8EF977D679D88F9AFB071D9A4D21A8E75E3B25BB199D21z3U5H" TargetMode="External"/><Relationship Id="rId23" Type="http://schemas.openxmlformats.org/officeDocument/2006/relationships/hyperlink" Target="consultantplus://offline/ref=C7169861C95199F938AF331FAC74F4278BA9C1B27DE2E82810AF52ABEBE235FCBA53C0005CC7F576D679D88A94A402088B152EABF8403D3DA71B9Cz2U9H" TargetMode="External"/><Relationship Id="rId28" Type="http://schemas.openxmlformats.org/officeDocument/2006/relationships/hyperlink" Target="consultantplus://offline/ref=C7169861C95199F938AF331FAC74F4278BA9C1B274E7E02C1DA50FA1E3BB39FEBD5C9F175B8EF977D679D88F98FB071D9A4D21A8E75E3B25BB199D21z3U5H" TargetMode="External"/><Relationship Id="rId10" Type="http://schemas.openxmlformats.org/officeDocument/2006/relationships/hyperlink" Target="consultantplus://offline/ref=C7169861C95199F938AF331FAC74F4278BA9C1B27DE4E52F13AF52ABEBE235FCBA53C0005CC7F576D679D88A94A402088B152EABF8403D3DA71B9Cz2U9H" TargetMode="External"/><Relationship Id="rId19" Type="http://schemas.openxmlformats.org/officeDocument/2006/relationships/hyperlink" Target="consultantplus://offline/ref=C7169861C95199F938AF331FAC74F4278BA9C1B274E6E62310A50FA1E3BB39FEBD5C9F175B8EF977D679D88E9BFB071D9A4D21A8E75E3B25BB199D21z3U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169861C95199F938AF331FAC74F4278BA9C1B274E6E62313A50FA1E3BB39FEBD5C9F175B8EF977D679D88E9AFB071D9A4D21A8E75E3B25BB199D21z3U5H" TargetMode="External"/><Relationship Id="rId14" Type="http://schemas.openxmlformats.org/officeDocument/2006/relationships/hyperlink" Target="consultantplus://offline/ref=C7169861C95199F938AF331FAC74F4278BA9C1B27CE7E02A16AF52ABEBE235FCBA53C0005CC7F576D679D88A94A402088B152EABF8403D3DA71B9Cz2U9H" TargetMode="External"/><Relationship Id="rId22" Type="http://schemas.openxmlformats.org/officeDocument/2006/relationships/hyperlink" Target="consultantplus://offline/ref=C7169861C95199F938AF331FAC74F4278BA9C1B27DE4E52F13AF52ABEBE235FCBA53C0005CC7F576D679D88A94A402088B152EABF8403D3DA71B9Cz2U9H" TargetMode="External"/><Relationship Id="rId27" Type="http://schemas.openxmlformats.org/officeDocument/2006/relationships/hyperlink" Target="consultantplus://offline/ref=C7169861C95199F938AF331FAC74F4278BA9C1B274E6E52C11AD0FA1E3BB39FEBD5C9F175B8EF977D679D88F9AFB071D9A4D21A8E75E3B25BB199D21z3U5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economy32 (Троицкая А.С,)</dc:creator>
  <cp:lastModifiedBy>economy32 (Троицкая А.С,)</cp:lastModifiedBy>
  <cp:revision>1</cp:revision>
  <dcterms:created xsi:type="dcterms:W3CDTF">2019-06-21T07:20:00Z</dcterms:created>
  <dcterms:modified xsi:type="dcterms:W3CDTF">2019-06-21T07:21:00Z</dcterms:modified>
</cp:coreProperties>
</file>