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14" w:rsidRDefault="007F5D51" w:rsidP="000C4814">
      <w:pPr>
        <w:ind w:firstLine="708"/>
        <w:jc w:val="center"/>
      </w:pPr>
      <w:r>
        <w:rPr>
          <w:b/>
          <w:sz w:val="28"/>
          <w:szCs w:val="28"/>
        </w:rPr>
        <w:t xml:space="preserve">     </w:t>
      </w:r>
      <w:r w:rsidR="000C4814">
        <w:t xml:space="preserve">                                                                        Утверждаю:</w:t>
      </w:r>
    </w:p>
    <w:p w:rsidR="000C4814" w:rsidRDefault="000C4814" w:rsidP="000C4814">
      <w:pPr>
        <w:ind w:firstLine="708"/>
        <w:jc w:val="center"/>
      </w:pPr>
      <w:r>
        <w:t xml:space="preserve">                                                                                        Председатель контрольно- </w:t>
      </w:r>
    </w:p>
    <w:p w:rsidR="000C4814" w:rsidRDefault="000C4814" w:rsidP="000C4814">
      <w:pPr>
        <w:ind w:firstLine="708"/>
        <w:jc w:val="center"/>
      </w:pPr>
      <w:r>
        <w:t xml:space="preserve">                                                                                        счетной палаты г</w:t>
      </w:r>
      <w:proofErr w:type="gramStart"/>
      <w:r>
        <w:t>.Ш</w:t>
      </w:r>
      <w:proofErr w:type="gramEnd"/>
      <w:r>
        <w:t>умерля</w:t>
      </w:r>
    </w:p>
    <w:p w:rsidR="000C4814" w:rsidRDefault="000C4814" w:rsidP="000C4814">
      <w:pPr>
        <w:ind w:firstLine="708"/>
        <w:jc w:val="center"/>
      </w:pPr>
    </w:p>
    <w:p w:rsidR="000C4814" w:rsidRDefault="000C4814" w:rsidP="000C4814">
      <w:pPr>
        <w:ind w:firstLine="708"/>
        <w:jc w:val="center"/>
      </w:pPr>
      <w:r>
        <w:t xml:space="preserve">                                                                                      ____________ Т.Н Ефимова</w:t>
      </w:r>
    </w:p>
    <w:p w:rsidR="000C4814" w:rsidRDefault="000C4814" w:rsidP="000C4814">
      <w:pPr>
        <w:ind w:firstLine="708"/>
        <w:jc w:val="center"/>
      </w:pPr>
    </w:p>
    <w:p w:rsidR="000C4814" w:rsidRDefault="000C4814" w:rsidP="000C4814">
      <w:pPr>
        <w:ind w:firstLine="708"/>
        <w:jc w:val="center"/>
      </w:pPr>
      <w:r>
        <w:t xml:space="preserve">                                                                      24 июня 2019 г.</w:t>
      </w:r>
    </w:p>
    <w:p w:rsidR="000C4814" w:rsidRDefault="000C4814" w:rsidP="000C4814">
      <w:pPr>
        <w:ind w:firstLine="708"/>
        <w:jc w:val="center"/>
      </w:pPr>
    </w:p>
    <w:p w:rsidR="007F5D51" w:rsidRDefault="000C4814" w:rsidP="00616E13">
      <w:pPr>
        <w:spacing w:before="100" w:beforeAutospacing="1"/>
        <w:ind w:firstLine="300"/>
        <w:jc w:val="both"/>
        <w:rPr>
          <w:b/>
          <w:sz w:val="28"/>
          <w:szCs w:val="28"/>
        </w:rPr>
      </w:pPr>
      <w:r>
        <w:rPr>
          <w:b/>
          <w:bCs/>
        </w:rPr>
        <w:t xml:space="preserve">     </w:t>
      </w:r>
      <w:r w:rsidR="007F5D51">
        <w:rPr>
          <w:b/>
          <w:sz w:val="28"/>
          <w:szCs w:val="28"/>
        </w:rPr>
        <w:t xml:space="preserve">                                           </w:t>
      </w:r>
      <w:r w:rsidR="003B0421">
        <w:rPr>
          <w:b/>
          <w:sz w:val="28"/>
          <w:szCs w:val="28"/>
        </w:rPr>
        <w:t>Отчет</w:t>
      </w:r>
    </w:p>
    <w:p w:rsidR="007F5D51" w:rsidRDefault="007F5D51" w:rsidP="007F5D51">
      <w:pPr>
        <w:tabs>
          <w:tab w:val="left" w:pos="3855"/>
        </w:tabs>
        <w:jc w:val="center"/>
        <w:rPr>
          <w:b/>
        </w:rPr>
      </w:pPr>
      <w:r w:rsidRPr="00B72AAA">
        <w:rPr>
          <w:b/>
        </w:rPr>
        <w:t>по результатам проверки</w:t>
      </w:r>
      <w:r>
        <w:rPr>
          <w:b/>
        </w:rPr>
        <w:t xml:space="preserve"> целевого и эффективного использования бюджетных средств, выделенных на содержание  автомобильных дорог общего пользования в границах города Шумерля в 2018 </w:t>
      </w:r>
      <w:r w:rsidR="00817604">
        <w:rPr>
          <w:b/>
        </w:rPr>
        <w:t>году</w:t>
      </w:r>
    </w:p>
    <w:p w:rsidR="007F5D51" w:rsidRDefault="007F5D51" w:rsidP="007F5D51">
      <w:pPr>
        <w:tabs>
          <w:tab w:val="left" w:pos="3855"/>
        </w:tabs>
        <w:jc w:val="center"/>
        <w:rPr>
          <w:b/>
        </w:rPr>
      </w:pPr>
    </w:p>
    <w:p w:rsidR="007F5D51" w:rsidRDefault="00B220EF" w:rsidP="003E7624">
      <w:pPr>
        <w:tabs>
          <w:tab w:val="left" w:pos="3855"/>
        </w:tabs>
        <w:jc w:val="both"/>
      </w:pPr>
      <w:r>
        <w:t xml:space="preserve">    </w:t>
      </w:r>
      <w:r w:rsidR="007F5D51">
        <w:rPr>
          <w:b/>
        </w:rPr>
        <w:t xml:space="preserve">Основание для проведения контрольного мероприятия: </w:t>
      </w:r>
      <w:r w:rsidR="007F5D51">
        <w:t xml:space="preserve">пункт 2.4 Плана работы </w:t>
      </w:r>
      <w:r w:rsidR="00B13D31">
        <w:t xml:space="preserve">Совета </w:t>
      </w:r>
      <w:r w:rsidR="007F5D51">
        <w:t>Контрольно-счетных органов Чувашской Республики на 2019 год и распоряжение председателя Контрольно-счетной палаты города Шумерля на проведение контрольного мероприятия от 29.03.2019 г №3.</w:t>
      </w:r>
    </w:p>
    <w:p w:rsidR="007F5D51" w:rsidRDefault="007F5D51" w:rsidP="007F5D51"/>
    <w:p w:rsidR="007F5D51" w:rsidRDefault="007F5D51" w:rsidP="007F5D51">
      <w:pPr>
        <w:tabs>
          <w:tab w:val="left" w:pos="3855"/>
        </w:tabs>
        <w:jc w:val="both"/>
      </w:pPr>
      <w:r>
        <w:rPr>
          <w:b/>
        </w:rPr>
        <w:t xml:space="preserve">           </w:t>
      </w:r>
      <w:r w:rsidRPr="005C6063">
        <w:rPr>
          <w:b/>
        </w:rPr>
        <w:t xml:space="preserve">Цель </w:t>
      </w:r>
      <w:r w:rsidR="000C4814">
        <w:rPr>
          <w:b/>
        </w:rPr>
        <w:t>контрольного мероприятия</w:t>
      </w:r>
      <w:r w:rsidRPr="005C6063">
        <w:t xml:space="preserve">: оценка </w:t>
      </w:r>
      <w:r w:rsidR="005C6063" w:rsidRPr="005C6063">
        <w:t>целевого и эффективного</w:t>
      </w:r>
      <w:r w:rsidRPr="005C6063">
        <w:t xml:space="preserve"> использования </w:t>
      </w:r>
      <w:r w:rsidR="005C6063" w:rsidRPr="005C6063">
        <w:t xml:space="preserve">бюджетных </w:t>
      </w:r>
      <w:r w:rsidRPr="005C6063">
        <w:t xml:space="preserve">средств, выделенных на </w:t>
      </w:r>
      <w:r w:rsidR="005C6063" w:rsidRPr="005C6063">
        <w:t>содержание автомобильных дорог общего пользования в границах города Шумерля в 2018 году</w:t>
      </w:r>
      <w:r w:rsidRPr="005C6063">
        <w:rPr>
          <w:bCs/>
        </w:rPr>
        <w:t>.</w:t>
      </w:r>
    </w:p>
    <w:p w:rsidR="007F5D51" w:rsidRPr="00A77925" w:rsidRDefault="007F5D51" w:rsidP="007F5D51"/>
    <w:p w:rsidR="007F5D51" w:rsidRPr="00817604" w:rsidRDefault="007F5D51" w:rsidP="000518C4">
      <w:pPr>
        <w:jc w:val="both"/>
        <w:rPr>
          <w:rFonts w:cs="Arial"/>
        </w:rPr>
      </w:pPr>
      <w:r>
        <w:t xml:space="preserve">            </w:t>
      </w:r>
      <w:r>
        <w:rPr>
          <w:rFonts w:cs="Arial"/>
          <w:b/>
        </w:rPr>
        <w:t xml:space="preserve">Объекты </w:t>
      </w:r>
      <w:r w:rsidR="000C4814">
        <w:rPr>
          <w:rFonts w:cs="Arial"/>
          <w:b/>
        </w:rPr>
        <w:t>контрольного мероприятия</w:t>
      </w:r>
      <w:r>
        <w:rPr>
          <w:rFonts w:cs="Arial"/>
          <w:b/>
        </w:rPr>
        <w:t>:</w:t>
      </w:r>
      <w:r>
        <w:rPr>
          <w:rFonts w:cs="Arial"/>
        </w:rPr>
        <w:t xml:space="preserve"> </w:t>
      </w:r>
      <w:r w:rsidR="00817604">
        <w:rPr>
          <w:rFonts w:cs="Arial"/>
        </w:rPr>
        <w:t xml:space="preserve"> </w:t>
      </w:r>
      <w:r w:rsidR="00817604" w:rsidRPr="00817604">
        <w:rPr>
          <w:rFonts w:ascii="Roboto" w:hAnsi="Roboto" w:cs="Helvetica"/>
          <w:color w:val="262626"/>
        </w:rPr>
        <w:t>Управлени</w:t>
      </w:r>
      <w:r w:rsidR="00817604">
        <w:rPr>
          <w:rFonts w:ascii="Roboto" w:hAnsi="Roboto" w:cs="Helvetica"/>
          <w:color w:val="262626"/>
        </w:rPr>
        <w:t>е</w:t>
      </w:r>
      <w:r w:rsidR="00817604" w:rsidRPr="00817604">
        <w:rPr>
          <w:rFonts w:ascii="Roboto" w:hAnsi="Roboto" w:cs="Helvetica"/>
          <w:color w:val="262626"/>
        </w:rPr>
        <w:t xml:space="preserve"> </w:t>
      </w:r>
      <w:r w:rsidR="00817604">
        <w:rPr>
          <w:rFonts w:ascii="Roboto" w:hAnsi="Roboto" w:cs="Helvetica"/>
          <w:color w:val="262626"/>
        </w:rPr>
        <w:t>г</w:t>
      </w:r>
      <w:r w:rsidR="00817604" w:rsidRPr="00817604">
        <w:rPr>
          <w:rFonts w:ascii="Roboto" w:hAnsi="Roboto" w:cs="Helvetica"/>
          <w:color w:val="262626"/>
        </w:rPr>
        <w:t>радостроительства и городского хозяйства</w:t>
      </w:r>
      <w:r w:rsidR="00817604">
        <w:rPr>
          <w:rFonts w:ascii="Roboto" w:hAnsi="Roboto" w:cs="Helvetica"/>
          <w:color w:val="262626"/>
        </w:rPr>
        <w:t xml:space="preserve"> администрации города Шумерля Чувашской Республики</w:t>
      </w:r>
      <w:r w:rsidR="000518C4">
        <w:rPr>
          <w:rFonts w:ascii="Roboto" w:hAnsi="Roboto" w:cs="Helvetica"/>
          <w:color w:val="262626"/>
        </w:rPr>
        <w:t xml:space="preserve">, </w:t>
      </w:r>
      <w:r w:rsidR="000518C4">
        <w:rPr>
          <w:rFonts w:ascii="Roboto" w:hAnsi="Roboto" w:cs="Arial"/>
          <w:color w:val="262626"/>
        </w:rPr>
        <w:t xml:space="preserve">отдел земельных и имущественных отношений </w:t>
      </w:r>
      <w:r w:rsidR="000518C4">
        <w:rPr>
          <w:rFonts w:ascii="Roboto" w:hAnsi="Roboto" w:cs="Helvetica"/>
          <w:color w:val="262626"/>
        </w:rPr>
        <w:t>администрации города Шумерля.</w:t>
      </w:r>
    </w:p>
    <w:p w:rsidR="007F5D51" w:rsidRDefault="007F5D51" w:rsidP="007F5D51">
      <w:pPr>
        <w:rPr>
          <w:rFonts w:cs="Arial"/>
        </w:rPr>
      </w:pPr>
      <w:r>
        <w:rPr>
          <w:rFonts w:cs="Arial"/>
        </w:rPr>
        <w:t xml:space="preserve">   </w:t>
      </w:r>
    </w:p>
    <w:p w:rsidR="007F5D51" w:rsidRDefault="007F5D51" w:rsidP="007F5D51">
      <w:pPr>
        <w:rPr>
          <w:b/>
        </w:rPr>
      </w:pPr>
      <w:r w:rsidRPr="00E1066D">
        <w:rPr>
          <w:b/>
        </w:rPr>
        <w:t xml:space="preserve">            Проверяемый период:</w:t>
      </w:r>
      <w:r>
        <w:rPr>
          <w:b/>
        </w:rPr>
        <w:t xml:space="preserve"> 201</w:t>
      </w:r>
      <w:r w:rsidR="00AA1CD9">
        <w:rPr>
          <w:b/>
        </w:rPr>
        <w:t>8</w:t>
      </w:r>
      <w:r>
        <w:rPr>
          <w:b/>
        </w:rPr>
        <w:t xml:space="preserve"> год.</w:t>
      </w:r>
    </w:p>
    <w:p w:rsidR="007F5D51" w:rsidRDefault="007F5D51" w:rsidP="007F5D51">
      <w:pPr>
        <w:rPr>
          <w:b/>
        </w:rPr>
      </w:pPr>
    </w:p>
    <w:p w:rsidR="007F5D51" w:rsidRDefault="007F5D51" w:rsidP="007F5D51">
      <w:pPr>
        <w:jc w:val="both"/>
        <w:rPr>
          <w:rFonts w:cs="Arial"/>
        </w:rPr>
      </w:pPr>
      <w:r>
        <w:rPr>
          <w:rFonts w:cs="Arial"/>
          <w:b/>
        </w:rPr>
        <w:t xml:space="preserve">           Сроки проведения контрольного мероприятия:</w:t>
      </w:r>
      <w:r>
        <w:rPr>
          <w:rFonts w:cs="Arial"/>
        </w:rPr>
        <w:t xml:space="preserve"> с </w:t>
      </w:r>
      <w:r w:rsidR="004E4D65">
        <w:rPr>
          <w:rFonts w:cs="Arial"/>
        </w:rPr>
        <w:t>29 марта</w:t>
      </w:r>
      <w:r>
        <w:rPr>
          <w:rFonts w:cs="Arial"/>
        </w:rPr>
        <w:t xml:space="preserve"> по </w:t>
      </w:r>
      <w:r w:rsidR="004E4D65">
        <w:rPr>
          <w:rFonts w:cs="Arial"/>
        </w:rPr>
        <w:t>14 июня</w:t>
      </w:r>
      <w:r>
        <w:rPr>
          <w:rFonts w:cs="Arial"/>
        </w:rPr>
        <w:t xml:space="preserve">   201</w:t>
      </w:r>
      <w:r w:rsidR="004E4D65">
        <w:rPr>
          <w:rFonts w:cs="Arial"/>
        </w:rPr>
        <w:t>9</w:t>
      </w:r>
      <w:r>
        <w:rPr>
          <w:rFonts w:cs="Arial"/>
        </w:rPr>
        <w:t xml:space="preserve"> г.</w:t>
      </w:r>
    </w:p>
    <w:p w:rsidR="007F5D51" w:rsidRDefault="007F5D51" w:rsidP="007F5D51">
      <w:pPr>
        <w:suppressAutoHyphens/>
        <w:jc w:val="both"/>
        <w:rPr>
          <w:b/>
        </w:rPr>
      </w:pPr>
      <w:r>
        <w:rPr>
          <w:b/>
        </w:rPr>
        <w:t xml:space="preserve">             </w:t>
      </w:r>
    </w:p>
    <w:p w:rsidR="00817604" w:rsidRPr="00817604" w:rsidRDefault="007F5D51" w:rsidP="00817604">
      <w:pPr>
        <w:tabs>
          <w:tab w:val="left" w:pos="3855"/>
        </w:tabs>
        <w:jc w:val="both"/>
      </w:pPr>
      <w:r>
        <w:rPr>
          <w:b/>
        </w:rPr>
        <w:t xml:space="preserve">            Проверяемые документы: </w:t>
      </w:r>
      <w:r>
        <w:rPr>
          <w:color w:val="000000"/>
        </w:rPr>
        <w:t>нормативн</w:t>
      </w:r>
      <w:r w:rsidR="00817604">
        <w:rPr>
          <w:color w:val="000000"/>
        </w:rPr>
        <w:t xml:space="preserve">ые, </w:t>
      </w:r>
      <w:r>
        <w:rPr>
          <w:color w:val="000000"/>
        </w:rPr>
        <w:t xml:space="preserve">правовые и другие документы, подтверждающие выделение и использование средств, направленных на </w:t>
      </w:r>
      <w:r w:rsidR="00817604" w:rsidRPr="00817604">
        <w:t>содержание  автомобильных дорог общего пользования в границах города Шумерля в 2018</w:t>
      </w:r>
      <w:r w:rsidR="00817604">
        <w:t xml:space="preserve"> году</w:t>
      </w:r>
      <w:r w:rsidR="000518C4">
        <w:t>.</w:t>
      </w:r>
      <w:r w:rsidR="00817604" w:rsidRPr="00817604">
        <w:t xml:space="preserve"> </w:t>
      </w:r>
    </w:p>
    <w:p w:rsidR="007F5D51" w:rsidRPr="00817604" w:rsidRDefault="007F5D51" w:rsidP="00817604">
      <w:pPr>
        <w:suppressAutoHyphens/>
        <w:jc w:val="both"/>
      </w:pPr>
      <w:r w:rsidRPr="00817604">
        <w:t xml:space="preserve">     </w:t>
      </w:r>
    </w:p>
    <w:p w:rsidR="009E6B36" w:rsidRDefault="009E6B36" w:rsidP="003E7624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>По результатам контрольного мероприятия установлено следующее:</w:t>
      </w:r>
    </w:p>
    <w:p w:rsidR="009E6B36" w:rsidRDefault="009E6B36" w:rsidP="009E6B36"/>
    <w:p w:rsidR="009E6B36" w:rsidRDefault="009E6B36" w:rsidP="009E6B36">
      <w:pPr>
        <w:pStyle w:val="20"/>
        <w:shd w:val="clear" w:color="auto" w:fill="auto"/>
        <w:tabs>
          <w:tab w:val="left" w:pos="207"/>
          <w:tab w:val="left" w:pos="709"/>
          <w:tab w:val="left" w:pos="851"/>
        </w:tabs>
        <w:spacing w:before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E6B36">
        <w:rPr>
          <w:rFonts w:ascii="Times New Roman" w:hAnsi="Times New Roman" w:cs="Times New Roman"/>
          <w:b/>
          <w:sz w:val="24"/>
          <w:szCs w:val="24"/>
        </w:rPr>
        <w:t>1. Анализ   муниципальных правовых актов, регулирующих деятельность администрации города Шумерля  в сфере содержания дорог.</w:t>
      </w:r>
    </w:p>
    <w:p w:rsidR="009E6B36" w:rsidRPr="00390489" w:rsidRDefault="00203DF3" w:rsidP="00390489">
      <w:pPr>
        <w:jc w:val="both"/>
        <w:rPr>
          <w:b/>
        </w:rPr>
      </w:pPr>
      <w:r w:rsidRPr="00390489">
        <w:rPr>
          <w:color w:val="000000"/>
        </w:rPr>
        <w:t xml:space="preserve"> </w:t>
      </w:r>
      <w:r w:rsidR="00390489">
        <w:rPr>
          <w:color w:val="000000"/>
        </w:rPr>
        <w:tab/>
      </w:r>
      <w:r w:rsidRPr="00390489">
        <w:rPr>
          <w:color w:val="000000"/>
        </w:rPr>
        <w:t>Сеть автомобильных дорог общего пользования местного значения в границах города Шумерля на 01.01.2018 составляет  101,44 км, из них 31,43</w:t>
      </w:r>
      <w:r w:rsidR="00390489" w:rsidRPr="00390489">
        <w:rPr>
          <w:color w:val="000000"/>
        </w:rPr>
        <w:t xml:space="preserve"> </w:t>
      </w:r>
      <w:r w:rsidRPr="00390489">
        <w:rPr>
          <w:color w:val="000000"/>
        </w:rPr>
        <w:t xml:space="preserve"> км - дороги с </w:t>
      </w:r>
      <w:r w:rsidR="00390489" w:rsidRPr="00390489">
        <w:rPr>
          <w:color w:val="000000"/>
        </w:rPr>
        <w:t>твердым</w:t>
      </w:r>
      <w:r w:rsidRPr="00390489">
        <w:rPr>
          <w:color w:val="000000"/>
        </w:rPr>
        <w:t xml:space="preserve"> покрытием, </w:t>
      </w:r>
      <w:r w:rsidR="00390489" w:rsidRPr="00390489">
        <w:rPr>
          <w:color w:val="000000"/>
        </w:rPr>
        <w:t>70,01</w:t>
      </w:r>
      <w:r w:rsidR="00390489">
        <w:rPr>
          <w:color w:val="000000"/>
        </w:rPr>
        <w:t xml:space="preserve"> </w:t>
      </w:r>
      <w:r w:rsidRPr="00390489">
        <w:rPr>
          <w:color w:val="000000"/>
        </w:rPr>
        <w:t>км -  грунтовы</w:t>
      </w:r>
      <w:r w:rsidR="00390489" w:rsidRPr="00390489">
        <w:rPr>
          <w:color w:val="000000"/>
        </w:rPr>
        <w:t>е дороги</w:t>
      </w:r>
      <w:r w:rsidR="00390489">
        <w:rPr>
          <w:color w:val="000000"/>
        </w:rPr>
        <w:t>. Асфальтовое покрытие имеют 31,0% дорог.</w:t>
      </w:r>
      <w:r w:rsidR="0002641A">
        <w:rPr>
          <w:color w:val="000000"/>
        </w:rPr>
        <w:t xml:space="preserve">  Городские дороги по интенсивности  движения относятся к 3 категории.</w:t>
      </w:r>
    </w:p>
    <w:p w:rsidR="009E6B36" w:rsidRPr="00BE3A73" w:rsidRDefault="009E6B36" w:rsidP="009E6B36">
      <w:pPr>
        <w:ind w:firstLine="426"/>
        <w:jc w:val="both"/>
      </w:pPr>
      <w:r w:rsidRPr="00BE3A73">
        <w:t>На территории города Шумерля  полномочия  в области дорожной деятельности  осуществляются на основании следующих нормативно – правовых актов:</w:t>
      </w:r>
    </w:p>
    <w:p w:rsidR="009E6B36" w:rsidRDefault="009E6B36" w:rsidP="009E6B36">
      <w:pPr>
        <w:jc w:val="both"/>
      </w:pPr>
      <w:r w:rsidRPr="00BE3A73">
        <w:t>- Устав города Шумерля;</w:t>
      </w:r>
    </w:p>
    <w:p w:rsidR="00FD1BBD" w:rsidRPr="00BE3A73" w:rsidRDefault="00FD1BBD" w:rsidP="009E6B36">
      <w:pPr>
        <w:jc w:val="both"/>
      </w:pPr>
      <w:r>
        <w:t xml:space="preserve">-Порядок организации и осуществления муниципального </w:t>
      </w:r>
      <w:proofErr w:type="gramStart"/>
      <w:r>
        <w:t>контроля за</w:t>
      </w:r>
      <w:proofErr w:type="gramEnd"/>
      <w:r>
        <w:t xml:space="preserve"> сохранностью автомобильных дорог местного значения городского округа, утвержден</w:t>
      </w:r>
      <w:r w:rsidR="00151C8E">
        <w:t>ный</w:t>
      </w:r>
      <w:r>
        <w:t xml:space="preserve"> постановлением администрации города Шумерля от 07.05.2018 №339;</w:t>
      </w:r>
    </w:p>
    <w:p w:rsidR="009E6B36" w:rsidRDefault="009E6B36" w:rsidP="009E6B36">
      <w:pPr>
        <w:jc w:val="both"/>
        <w:rPr>
          <w:color w:val="000000"/>
        </w:rPr>
      </w:pPr>
      <w:r w:rsidRPr="001F4564">
        <w:rPr>
          <w:color w:val="000000"/>
        </w:rPr>
        <w:t>-Положение о содержании и строительстве  автомобильных дорог общего пользования города Шумерля, утвержден</w:t>
      </w:r>
      <w:r w:rsidR="00151C8E">
        <w:rPr>
          <w:color w:val="000000"/>
        </w:rPr>
        <w:t>ное</w:t>
      </w:r>
      <w:r w:rsidRPr="001F4564">
        <w:rPr>
          <w:color w:val="000000"/>
        </w:rPr>
        <w:t xml:space="preserve"> постановлением администрации города Шумерля от 06.11.2015 №935;</w:t>
      </w:r>
    </w:p>
    <w:p w:rsidR="009E6B36" w:rsidRDefault="009E6B36" w:rsidP="009E6B36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-Административный  регламент администрации города Шумерля  Чувашской Республики по исполнению муниципальной функции по осуществлению муниципального  </w:t>
      </w:r>
      <w:proofErr w:type="gramStart"/>
      <w:r w:rsidR="00390489">
        <w:rPr>
          <w:color w:val="000000"/>
        </w:rPr>
        <w:t>к</w:t>
      </w:r>
      <w:r>
        <w:rPr>
          <w:color w:val="000000"/>
        </w:rPr>
        <w:t>онтроля за</w:t>
      </w:r>
      <w:proofErr w:type="gramEnd"/>
      <w:r>
        <w:rPr>
          <w:color w:val="000000"/>
        </w:rPr>
        <w:t xml:space="preserve"> сохранностью автомобильных дорог местного значения в границах городского округа», утвержден</w:t>
      </w:r>
      <w:r w:rsidR="00151C8E">
        <w:rPr>
          <w:color w:val="000000"/>
        </w:rPr>
        <w:t>ный</w:t>
      </w:r>
      <w:r>
        <w:rPr>
          <w:color w:val="000000"/>
        </w:rPr>
        <w:t xml:space="preserve"> </w:t>
      </w:r>
      <w:r w:rsidRPr="001F4564">
        <w:rPr>
          <w:color w:val="000000"/>
        </w:rPr>
        <w:t xml:space="preserve">постановлением администрации города Шумерля от </w:t>
      </w:r>
      <w:r>
        <w:rPr>
          <w:color w:val="000000"/>
        </w:rPr>
        <w:t>28</w:t>
      </w:r>
      <w:r w:rsidRPr="001F4564">
        <w:rPr>
          <w:color w:val="000000"/>
        </w:rPr>
        <w:t>.</w:t>
      </w:r>
      <w:r>
        <w:rPr>
          <w:color w:val="000000"/>
        </w:rPr>
        <w:t>07</w:t>
      </w:r>
      <w:r w:rsidRPr="001F4564">
        <w:rPr>
          <w:color w:val="000000"/>
        </w:rPr>
        <w:t>.201</w:t>
      </w:r>
      <w:r>
        <w:rPr>
          <w:color w:val="000000"/>
        </w:rPr>
        <w:t>7</w:t>
      </w:r>
      <w:r w:rsidRPr="001F4564">
        <w:rPr>
          <w:color w:val="000000"/>
        </w:rPr>
        <w:t xml:space="preserve"> №</w:t>
      </w:r>
      <w:r>
        <w:rPr>
          <w:color w:val="000000"/>
        </w:rPr>
        <w:t>4</w:t>
      </w:r>
      <w:r w:rsidRPr="001F4564">
        <w:rPr>
          <w:color w:val="000000"/>
        </w:rPr>
        <w:t>9</w:t>
      </w:r>
      <w:r>
        <w:rPr>
          <w:color w:val="000000"/>
        </w:rPr>
        <w:t>7</w:t>
      </w:r>
      <w:r w:rsidR="00151C8E">
        <w:rPr>
          <w:color w:val="000000"/>
        </w:rPr>
        <w:t>.</w:t>
      </w:r>
    </w:p>
    <w:p w:rsidR="009E6B36" w:rsidRDefault="009E6B36" w:rsidP="009E6B36">
      <w:pPr>
        <w:autoSpaceDE w:val="0"/>
        <w:autoSpaceDN w:val="0"/>
        <w:adjustRightInd w:val="0"/>
        <w:ind w:firstLine="426"/>
        <w:jc w:val="both"/>
      </w:pPr>
      <w:r>
        <w:t xml:space="preserve">      </w:t>
      </w:r>
      <w:r w:rsidRPr="002031DA">
        <w:t xml:space="preserve">В целях эффективного решения проблем, связанных с дорожно-транспортной аварийностью и обеспечением снижения ее показателей, системной реализации мероприятий по повышению безопасности дорожного движения и их финансирования </w:t>
      </w:r>
      <w:r>
        <w:t>П</w:t>
      </w:r>
      <w:r w:rsidRPr="002031DA">
        <w:t xml:space="preserve">остановлением </w:t>
      </w:r>
      <w:r>
        <w:t>администрации города Шумерля от 07 марта 2014 года № 195 утверждена Муниципальная программа "Развитие транспортной системы</w:t>
      </w:r>
      <w:r>
        <w:rPr>
          <w:color w:val="000000"/>
        </w:rPr>
        <w:t xml:space="preserve"> на 2014-2020 годы» </w:t>
      </w:r>
      <w:r>
        <w:t xml:space="preserve">(далее - </w:t>
      </w:r>
      <w:r>
        <w:rPr>
          <w:bCs/>
        </w:rPr>
        <w:t>Муниципальная программа</w:t>
      </w:r>
      <w:r>
        <w:t>).</w:t>
      </w:r>
    </w:p>
    <w:p w:rsidR="00604C02" w:rsidRDefault="00604C02" w:rsidP="00604C02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          Постановлением администрации города Шумерля от 30.11.2016 года №994  «О внесении изменений в муниципальную программу  «Развитие транспортной системы</w:t>
      </w:r>
      <w:r>
        <w:rPr>
          <w:color w:val="000000"/>
        </w:rPr>
        <w:t xml:space="preserve"> на 2014-2020 годы»  внесены изменения в муниципальную программу. </w:t>
      </w:r>
    </w:p>
    <w:p w:rsidR="009E6B36" w:rsidRPr="00A12E19" w:rsidRDefault="009E6B36" w:rsidP="009E6B36">
      <w:pPr>
        <w:autoSpaceDE w:val="0"/>
        <w:autoSpaceDN w:val="0"/>
        <w:adjustRightInd w:val="0"/>
        <w:jc w:val="both"/>
      </w:pPr>
      <w:r>
        <w:t xml:space="preserve">           </w:t>
      </w:r>
      <w:r w:rsidRPr="00CD5F11">
        <w:t>Ответственным исполнителем Муниципальной программы является Отдел строительства и архитектуры администрации города Шумерля, соисполнители программы –</w:t>
      </w:r>
      <w:r w:rsidR="00DE419A">
        <w:t xml:space="preserve"> </w:t>
      </w:r>
      <w:r w:rsidRPr="00CD5F11">
        <w:t>отдел жилищно-коммунального хозяйства администрации города Шумерля, структурные подразделения администрации города Шумерля.</w:t>
      </w:r>
      <w:r>
        <w:t xml:space="preserve"> </w:t>
      </w:r>
      <w:r w:rsidR="00604C02">
        <w:t xml:space="preserve"> </w:t>
      </w:r>
    </w:p>
    <w:p w:rsidR="009E6B36" w:rsidRDefault="009E6B36" w:rsidP="009E6B36">
      <w:pPr>
        <w:autoSpaceDE w:val="0"/>
        <w:autoSpaceDN w:val="0"/>
        <w:adjustRightInd w:val="0"/>
        <w:ind w:firstLine="708"/>
        <w:jc w:val="both"/>
      </w:pPr>
      <w:r>
        <w:t>Целью муниципальной программы является:  развитие современной и эффективной транспортной инфраструктуры; повышение доступности и качества услуг  транспортного комплекса для населения; обеспечение  охраны жизни, здоровья граждан и их имущества, законных прав на безопасные условия движения на автомобильных дорогах общего пользования в городе Шумерле; повышение эффективности и безопасности функционирования транспортного комплекса города Шумерля; формирование   в кварталах жилой застройки благоприятной среды   для проживания населения.</w:t>
      </w:r>
    </w:p>
    <w:p w:rsidR="009E6B36" w:rsidRDefault="009E6B36" w:rsidP="009E6B36">
      <w:pPr>
        <w:autoSpaceDE w:val="0"/>
        <w:autoSpaceDN w:val="0"/>
        <w:adjustRightInd w:val="0"/>
        <w:ind w:firstLine="708"/>
        <w:jc w:val="both"/>
      </w:pPr>
      <w:r>
        <w:t xml:space="preserve">Задачами муниципальной программы являются: формирование  сети автомобильных дорог, отвечающей  потребностям развивающейся экономики; развитие применения прогрессивных технологий, материалов, конструкций, машин и механизмов  на объектах строительства, ремонта и </w:t>
      </w:r>
      <w:proofErr w:type="gramStart"/>
      <w:r>
        <w:t>содержания</w:t>
      </w:r>
      <w:proofErr w:type="gramEnd"/>
      <w:r>
        <w:t xml:space="preserve"> автомобильных дорог; предотвращение  дорожно-транспортных  происшествий, вероятность гибели людей в которых наиболее высока; совершенствование  системы управления деятельностью по повышению безопасности дорожного движения; повышение правосознания и ответственности участников дорожного движения.</w:t>
      </w:r>
    </w:p>
    <w:p w:rsidR="009E6B36" w:rsidRDefault="009E6B36" w:rsidP="009E6B36">
      <w:pPr>
        <w:autoSpaceDE w:val="0"/>
        <w:autoSpaceDN w:val="0"/>
        <w:adjustRightInd w:val="0"/>
        <w:jc w:val="both"/>
        <w:rPr>
          <w:lang w:eastAsia="en-US"/>
        </w:rPr>
      </w:pPr>
      <w:r>
        <w:t xml:space="preserve">          Муниципальная программа включает две подпрограммы:</w:t>
      </w:r>
      <w:r w:rsidRPr="00A618C4">
        <w:rPr>
          <w:lang w:eastAsia="en-US"/>
        </w:rPr>
        <w:t xml:space="preserve"> </w:t>
      </w:r>
    </w:p>
    <w:p w:rsidR="009E6B36" w:rsidRDefault="009E6B36" w:rsidP="0034418F">
      <w:pPr>
        <w:autoSpaceDE w:val="0"/>
        <w:autoSpaceDN w:val="0"/>
        <w:adjustRightInd w:val="0"/>
        <w:ind w:firstLine="250"/>
        <w:jc w:val="both"/>
        <w:rPr>
          <w:lang w:eastAsia="en-US"/>
        </w:rPr>
      </w:pPr>
      <w:r>
        <w:rPr>
          <w:lang w:eastAsia="en-US"/>
        </w:rPr>
        <w:t>- «Автомобильные дороги»;</w:t>
      </w:r>
    </w:p>
    <w:p w:rsidR="009A4C04" w:rsidRDefault="009E6B36" w:rsidP="009A4C04">
      <w:pPr>
        <w:ind w:firstLine="250"/>
        <w:jc w:val="both"/>
        <w:rPr>
          <w:rFonts w:ascii="Verdana" w:hAnsi="Verdana"/>
          <w:sz w:val="14"/>
          <w:szCs w:val="14"/>
        </w:rPr>
      </w:pPr>
      <w:r>
        <w:rPr>
          <w:lang w:eastAsia="en-US"/>
        </w:rPr>
        <w:t>- «Повышение безопасности дорожного движения</w:t>
      </w:r>
      <w:r>
        <w:rPr>
          <w:spacing w:val="-2"/>
          <w:lang w:eastAsia="en-US"/>
        </w:rPr>
        <w:t>».</w:t>
      </w:r>
      <w:r w:rsidR="007B7FFA" w:rsidRPr="007B7FFA">
        <w:rPr>
          <w:rFonts w:ascii="Verdana" w:hAnsi="Verdana"/>
          <w:sz w:val="14"/>
          <w:szCs w:val="14"/>
        </w:rPr>
        <w:t xml:space="preserve"> </w:t>
      </w:r>
    </w:p>
    <w:p w:rsidR="005C0101" w:rsidRDefault="00857F1D" w:rsidP="005C0101">
      <w:pPr>
        <w:autoSpaceDE w:val="0"/>
        <w:autoSpaceDN w:val="0"/>
        <w:adjustRightInd w:val="0"/>
        <w:jc w:val="both"/>
      </w:pPr>
      <w:r>
        <w:rPr>
          <w:spacing w:val="-2"/>
          <w:lang w:eastAsia="en-US"/>
        </w:rPr>
        <w:t xml:space="preserve"> </w:t>
      </w:r>
      <w:r w:rsidR="005C0101">
        <w:rPr>
          <w:spacing w:val="-2"/>
          <w:lang w:eastAsia="en-US"/>
        </w:rPr>
        <w:t xml:space="preserve">          </w:t>
      </w:r>
      <w:proofErr w:type="gramStart"/>
      <w:r w:rsidR="005C0101" w:rsidRPr="0034418F">
        <w:t xml:space="preserve">Прогнозируемый общий объем финансирования </w:t>
      </w:r>
      <w:r w:rsidR="005C0101">
        <w:t>муниципальной программы, предусмотренный в паспорте программы</w:t>
      </w:r>
      <w:r w:rsidR="005C0101" w:rsidRPr="0034418F">
        <w:t xml:space="preserve"> на 201</w:t>
      </w:r>
      <w:r w:rsidR="005C0101">
        <w:t>8</w:t>
      </w:r>
      <w:r w:rsidR="005C0101" w:rsidRPr="0034418F">
        <w:t xml:space="preserve"> год составля</w:t>
      </w:r>
      <w:r w:rsidR="005C0101">
        <w:t>ет</w:t>
      </w:r>
      <w:proofErr w:type="gramEnd"/>
      <w:r w:rsidR="005C0101" w:rsidRPr="0034418F">
        <w:t xml:space="preserve"> </w:t>
      </w:r>
      <w:r w:rsidR="005C0101">
        <w:t>19955,3</w:t>
      </w:r>
      <w:r w:rsidR="005C0101" w:rsidRPr="0034418F">
        <w:t xml:space="preserve"> тыс. рублей</w:t>
      </w:r>
      <w:r w:rsidR="005C0101">
        <w:t xml:space="preserve"> за  счет средств бюджета города Шумерля,  в том числе на подпрограмму «Автомобильные дороги» -19293,8 тыс. руб.,  на подпрограмму  «Повышение безопасности дорожного движения» - 661,5 тыс. руб. </w:t>
      </w:r>
    </w:p>
    <w:p w:rsidR="005C0101" w:rsidRDefault="005C0101" w:rsidP="005C0101">
      <w:pPr>
        <w:spacing w:before="100" w:beforeAutospacing="1" w:after="100" w:afterAutospacing="1"/>
        <w:ind w:firstLine="709"/>
        <w:contextualSpacing/>
        <w:jc w:val="both"/>
        <w:outlineLvl w:val="2"/>
      </w:pPr>
      <w:r>
        <w:rPr>
          <w:bCs/>
        </w:rPr>
        <w:t xml:space="preserve">Решением Собрания депутатов города Шумерля «О бюджете города Шумерля  на 2018 год и на плановый период 2019 и 2020 годов» с учетом изменений на реализацию мероприятий программы  утверждены бюджетные ассигнования </w:t>
      </w:r>
      <w:r w:rsidRPr="0070405C">
        <w:t xml:space="preserve"> в сумме </w:t>
      </w:r>
      <w:r>
        <w:t>28205,6</w:t>
      </w:r>
      <w:r w:rsidRPr="0070405C">
        <w:t xml:space="preserve"> тыс. рублей</w:t>
      </w:r>
      <w:r>
        <w:t>.</w:t>
      </w:r>
      <w:r w:rsidRPr="0070405C">
        <w:t xml:space="preserve"> </w:t>
      </w:r>
      <w:r>
        <w:t xml:space="preserve">           </w:t>
      </w:r>
    </w:p>
    <w:p w:rsidR="005C0101" w:rsidRDefault="005C0101" w:rsidP="005C0101">
      <w:pPr>
        <w:spacing w:before="100" w:beforeAutospacing="1" w:after="100" w:afterAutospacing="1"/>
        <w:ind w:firstLine="709"/>
        <w:contextualSpacing/>
        <w:jc w:val="both"/>
        <w:outlineLvl w:val="2"/>
        <w:rPr>
          <w:bCs/>
        </w:rPr>
      </w:pPr>
      <w:r>
        <w:t>Д</w:t>
      </w:r>
      <w:r>
        <w:rPr>
          <w:bCs/>
        </w:rPr>
        <w:t xml:space="preserve">опущено  отклонение объемов финансирования предусмотренных паспортом программы   от объемов финансирования, утвержденных решением о бюджете на 2018 год. </w:t>
      </w:r>
    </w:p>
    <w:p w:rsidR="005C0101" w:rsidRDefault="005C0101" w:rsidP="005C0101">
      <w:pPr>
        <w:spacing w:before="100" w:beforeAutospacing="1" w:after="100" w:afterAutospacing="1"/>
        <w:ind w:firstLine="709"/>
        <w:contextualSpacing/>
        <w:jc w:val="both"/>
        <w:outlineLvl w:val="2"/>
        <w:rPr>
          <w:bCs/>
        </w:rPr>
      </w:pPr>
      <w:proofErr w:type="gramStart"/>
      <w:r>
        <w:t xml:space="preserve">В нарушение пункта 2 статьи 179 Бюджетного кодекса РФ и пункта 4.4. постановления администрации города Шумерля от 30 октября 2013 года № 896 «О порядке разработки, реализации и оценки эффективности муниципальных программ города Шумерли Чувашской Республики» администрацией города Шумерля  </w:t>
      </w:r>
      <w:r>
        <w:rPr>
          <w:bCs/>
        </w:rPr>
        <w:t xml:space="preserve">не внесены </w:t>
      </w:r>
      <w:r>
        <w:rPr>
          <w:bCs/>
        </w:rPr>
        <w:lastRenderedPageBreak/>
        <w:t>соответствующие изменения в паспорт программы в части уточнения  объемов финансирования муниципальной программы на 2018 год.</w:t>
      </w:r>
      <w:proofErr w:type="gramEnd"/>
    </w:p>
    <w:p w:rsidR="00D654E7" w:rsidRDefault="00D654E7" w:rsidP="000522CE">
      <w:pPr>
        <w:spacing w:before="100" w:beforeAutospacing="1" w:after="100" w:afterAutospacing="1"/>
        <w:ind w:firstLine="709"/>
        <w:contextualSpacing/>
        <w:jc w:val="both"/>
        <w:outlineLvl w:val="2"/>
        <w:rPr>
          <w:rFonts w:eastAsiaTheme="minorHAnsi"/>
          <w:color w:val="000000"/>
          <w:sz w:val="23"/>
          <w:szCs w:val="23"/>
          <w:lang w:eastAsia="en-US"/>
        </w:rPr>
      </w:pPr>
      <w:r w:rsidRPr="00D654E7">
        <w:rPr>
          <w:rFonts w:eastAsiaTheme="minorHAnsi"/>
          <w:color w:val="000000"/>
          <w:sz w:val="23"/>
          <w:szCs w:val="23"/>
          <w:lang w:eastAsia="en-US"/>
        </w:rPr>
        <w:t>Перечень автомобильных дорог</w:t>
      </w:r>
      <w:r w:rsidR="00976C30">
        <w:rPr>
          <w:rFonts w:eastAsiaTheme="minorHAnsi"/>
          <w:color w:val="000000"/>
          <w:sz w:val="23"/>
          <w:szCs w:val="23"/>
          <w:lang w:eastAsia="en-US"/>
        </w:rPr>
        <w:t xml:space="preserve"> города</w:t>
      </w:r>
      <w:r w:rsidRPr="00D654E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0522CE">
        <w:rPr>
          <w:color w:val="000000"/>
        </w:rPr>
        <w:t xml:space="preserve">Шумерли  общего и не общего пользования местного значения утвержден </w:t>
      </w:r>
      <w:r w:rsidR="000522CE" w:rsidRPr="00D654E7">
        <w:rPr>
          <w:rFonts w:eastAsiaTheme="minorHAnsi"/>
          <w:color w:val="000000"/>
          <w:sz w:val="23"/>
          <w:szCs w:val="23"/>
          <w:lang w:eastAsia="en-US"/>
        </w:rPr>
        <w:t>постановлением</w:t>
      </w:r>
      <w:r w:rsidR="000522CE">
        <w:rPr>
          <w:rFonts w:eastAsiaTheme="minorHAnsi"/>
          <w:color w:val="000000"/>
          <w:sz w:val="23"/>
          <w:szCs w:val="23"/>
          <w:lang w:eastAsia="en-US"/>
        </w:rPr>
        <w:t xml:space="preserve">  </w:t>
      </w:r>
      <w:r w:rsidR="000522CE">
        <w:rPr>
          <w:color w:val="000000"/>
        </w:rPr>
        <w:t xml:space="preserve">администрации г. Шумерля </w:t>
      </w:r>
      <w:r w:rsidRPr="00D654E7">
        <w:rPr>
          <w:rFonts w:eastAsiaTheme="minorHAnsi"/>
          <w:color w:val="000000"/>
          <w:sz w:val="23"/>
          <w:szCs w:val="23"/>
          <w:lang w:eastAsia="en-US"/>
        </w:rPr>
        <w:t xml:space="preserve"> от </w:t>
      </w:r>
      <w:r w:rsidR="000522CE">
        <w:rPr>
          <w:rFonts w:eastAsiaTheme="minorHAnsi"/>
          <w:color w:val="000000"/>
          <w:sz w:val="23"/>
          <w:szCs w:val="23"/>
          <w:lang w:eastAsia="en-US"/>
        </w:rPr>
        <w:t>24</w:t>
      </w:r>
      <w:r w:rsidRPr="00D654E7">
        <w:rPr>
          <w:rFonts w:eastAsiaTheme="minorHAnsi"/>
          <w:color w:val="000000"/>
          <w:sz w:val="23"/>
          <w:szCs w:val="23"/>
          <w:lang w:eastAsia="en-US"/>
        </w:rPr>
        <w:t>.</w:t>
      </w:r>
      <w:r w:rsidR="000522CE">
        <w:rPr>
          <w:rFonts w:eastAsiaTheme="minorHAnsi"/>
          <w:color w:val="000000"/>
          <w:sz w:val="23"/>
          <w:szCs w:val="23"/>
          <w:lang w:eastAsia="en-US"/>
        </w:rPr>
        <w:t>1</w:t>
      </w:r>
      <w:r w:rsidRPr="00D654E7">
        <w:rPr>
          <w:rFonts w:eastAsiaTheme="minorHAnsi"/>
          <w:color w:val="000000"/>
          <w:sz w:val="23"/>
          <w:szCs w:val="23"/>
          <w:lang w:eastAsia="en-US"/>
        </w:rPr>
        <w:t>0.201</w:t>
      </w:r>
      <w:r w:rsidR="000522CE">
        <w:rPr>
          <w:rFonts w:eastAsiaTheme="minorHAnsi"/>
          <w:color w:val="000000"/>
          <w:sz w:val="23"/>
          <w:szCs w:val="23"/>
          <w:lang w:eastAsia="en-US"/>
        </w:rPr>
        <w:t>2</w:t>
      </w:r>
      <w:r w:rsidRPr="00D654E7">
        <w:rPr>
          <w:rFonts w:eastAsiaTheme="minorHAnsi"/>
          <w:color w:val="000000"/>
          <w:sz w:val="23"/>
          <w:szCs w:val="23"/>
          <w:lang w:eastAsia="en-US"/>
        </w:rPr>
        <w:t xml:space="preserve"> года № </w:t>
      </w:r>
      <w:r w:rsidR="000522CE">
        <w:rPr>
          <w:rFonts w:eastAsiaTheme="minorHAnsi"/>
          <w:color w:val="000000"/>
          <w:sz w:val="23"/>
          <w:szCs w:val="23"/>
          <w:lang w:eastAsia="en-US"/>
        </w:rPr>
        <w:t>80</w:t>
      </w:r>
      <w:r w:rsidRPr="00D654E7">
        <w:rPr>
          <w:rFonts w:eastAsiaTheme="minorHAnsi"/>
          <w:color w:val="000000"/>
          <w:sz w:val="23"/>
          <w:szCs w:val="23"/>
          <w:lang w:eastAsia="en-US"/>
        </w:rPr>
        <w:t>7</w:t>
      </w:r>
      <w:r w:rsidR="000522CE">
        <w:rPr>
          <w:rFonts w:eastAsiaTheme="minorHAnsi"/>
          <w:color w:val="000000"/>
          <w:sz w:val="23"/>
          <w:szCs w:val="23"/>
          <w:lang w:eastAsia="en-US"/>
        </w:rPr>
        <w:t>. Постановлением администрации города Шумерля от 21.12.2017 г. №948 внесены изменения в Перечень автомобильных дорог</w:t>
      </w:r>
      <w:r w:rsidR="00006798">
        <w:rPr>
          <w:rFonts w:eastAsiaTheme="minorHAnsi"/>
          <w:color w:val="000000"/>
          <w:sz w:val="23"/>
          <w:szCs w:val="23"/>
          <w:lang w:eastAsia="en-US"/>
        </w:rPr>
        <w:t xml:space="preserve"> (далее</w:t>
      </w:r>
      <w:r w:rsidR="00DA2F93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006798">
        <w:rPr>
          <w:rFonts w:eastAsiaTheme="minorHAnsi"/>
          <w:color w:val="000000"/>
          <w:sz w:val="23"/>
          <w:szCs w:val="23"/>
          <w:lang w:eastAsia="en-US"/>
        </w:rPr>
        <w:t>-</w:t>
      </w:r>
      <w:r w:rsidR="00696415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006798">
        <w:rPr>
          <w:rFonts w:eastAsiaTheme="minorHAnsi"/>
          <w:color w:val="000000"/>
          <w:sz w:val="23"/>
          <w:szCs w:val="23"/>
          <w:lang w:eastAsia="en-US"/>
        </w:rPr>
        <w:t>Перечень)</w:t>
      </w:r>
      <w:r w:rsidR="000522CE">
        <w:rPr>
          <w:rFonts w:eastAsiaTheme="minorHAnsi"/>
          <w:color w:val="000000"/>
          <w:sz w:val="23"/>
          <w:szCs w:val="23"/>
          <w:lang w:eastAsia="en-US"/>
        </w:rPr>
        <w:t>.</w:t>
      </w:r>
      <w:r w:rsidR="00583EFD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4C0952" w:rsidRDefault="004C0952" w:rsidP="000522CE">
      <w:pPr>
        <w:spacing w:before="100" w:beforeAutospacing="1" w:after="100" w:afterAutospacing="1"/>
        <w:ind w:firstLine="709"/>
        <w:contextualSpacing/>
        <w:jc w:val="both"/>
        <w:outlineLvl w:val="2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Сведения об автомобильных дорогах общего пользования местного значения  и искусственных с</w:t>
      </w:r>
      <w:r w:rsidR="00C10587">
        <w:rPr>
          <w:rFonts w:eastAsiaTheme="minorHAnsi"/>
          <w:color w:val="000000"/>
          <w:sz w:val="23"/>
          <w:szCs w:val="23"/>
          <w:lang w:eastAsia="en-US"/>
        </w:rPr>
        <w:t>ооружениях на них, находящихся в собственности муниципальных образований  статистического отчета  формы 3-ДГ</w:t>
      </w:r>
      <w:r w:rsidR="00CD5F11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C10587">
        <w:rPr>
          <w:rFonts w:eastAsiaTheme="minorHAnsi"/>
          <w:color w:val="000000"/>
          <w:sz w:val="23"/>
          <w:szCs w:val="23"/>
          <w:lang w:eastAsia="en-US"/>
        </w:rPr>
        <w:t xml:space="preserve">(мо) соответствуют </w:t>
      </w:r>
      <w:r w:rsidR="00DA2F93">
        <w:rPr>
          <w:rFonts w:eastAsiaTheme="minorHAnsi"/>
          <w:color w:val="000000"/>
          <w:sz w:val="23"/>
          <w:szCs w:val="23"/>
          <w:lang w:eastAsia="en-US"/>
        </w:rPr>
        <w:t>перечню автомобильных дорог,</w:t>
      </w:r>
      <w:r w:rsidR="00CD5F11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5A2A3D">
        <w:rPr>
          <w:rFonts w:eastAsiaTheme="minorHAnsi"/>
          <w:color w:val="000000"/>
          <w:sz w:val="23"/>
          <w:szCs w:val="23"/>
          <w:lang w:eastAsia="en-US"/>
        </w:rPr>
        <w:t>утвержденному постановлением администрации города Шумерля</w:t>
      </w:r>
      <w:r w:rsidR="00C10587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EA7E50" w:rsidRPr="00F02A5F" w:rsidRDefault="00EA7E50" w:rsidP="00EA7E50">
      <w:pPr>
        <w:ind w:firstLine="708"/>
        <w:jc w:val="both"/>
      </w:pPr>
      <w:r w:rsidRPr="00F02A5F">
        <w:t xml:space="preserve">По данным отчета формы З-ДГ (мо) </w:t>
      </w:r>
      <w:r w:rsidR="00DA2F93">
        <w:t>«</w:t>
      </w:r>
      <w:r w:rsidRPr="00F02A5F">
        <w:t>Сведения об автомобильных дорогах общего пользования местного значения и искусственных сооружениях на них, находящихся в собственн</w:t>
      </w:r>
      <w:r w:rsidR="00DA2F93">
        <w:t>ости муниципального образования»</w:t>
      </w:r>
      <w:r w:rsidRPr="00F02A5F">
        <w:t xml:space="preserve">   общая протяженность дорог на </w:t>
      </w:r>
      <w:r w:rsidR="00B220EF">
        <w:t>0</w:t>
      </w:r>
      <w:r w:rsidRPr="00F02A5F">
        <w:t xml:space="preserve">1.01.2018 </w:t>
      </w:r>
      <w:r w:rsidR="00F02A5F">
        <w:t xml:space="preserve">г. и на 01.01.2019 года </w:t>
      </w:r>
      <w:r w:rsidRPr="00F02A5F">
        <w:t xml:space="preserve"> составляет 101,4 км</w:t>
      </w:r>
      <w:r w:rsidR="00DA2F93">
        <w:t>,</w:t>
      </w:r>
      <w:r w:rsidRPr="00F02A5F">
        <w:t xml:space="preserve"> в т</w:t>
      </w:r>
      <w:r w:rsidR="00583EFD">
        <w:t>ом числе</w:t>
      </w:r>
      <w:r w:rsidRPr="00F02A5F">
        <w:t xml:space="preserve"> с твердым покрытием</w:t>
      </w:r>
      <w:r w:rsidR="00F02A5F">
        <w:t>-</w:t>
      </w:r>
      <w:r w:rsidRPr="00F02A5F">
        <w:t xml:space="preserve"> 31,4 км</w:t>
      </w:r>
      <w:proofErr w:type="gramStart"/>
      <w:r w:rsidRPr="00F02A5F">
        <w:t>.</w:t>
      </w:r>
      <w:r w:rsidR="00CD5F11">
        <w:t>,</w:t>
      </w:r>
      <w:r w:rsidR="00F02A5F" w:rsidRPr="00F02A5F">
        <w:t xml:space="preserve"> </w:t>
      </w:r>
      <w:r w:rsidR="00583EFD">
        <w:t xml:space="preserve"> </w:t>
      </w:r>
      <w:proofErr w:type="gramEnd"/>
      <w:r w:rsidR="00F02A5F" w:rsidRPr="00F02A5F">
        <w:t>грунтовые дороги</w:t>
      </w:r>
      <w:r w:rsidR="00F02A5F">
        <w:t>-</w:t>
      </w:r>
      <w:r w:rsidRPr="00F02A5F">
        <w:t xml:space="preserve"> </w:t>
      </w:r>
      <w:r w:rsidR="00F02A5F" w:rsidRPr="00F02A5F">
        <w:t>70,0</w:t>
      </w:r>
      <w:r w:rsidRPr="00F02A5F">
        <w:t xml:space="preserve"> км. </w:t>
      </w:r>
    </w:p>
    <w:p w:rsidR="00D365A8" w:rsidRPr="00B51BBC" w:rsidRDefault="00D365A8" w:rsidP="00D365A8">
      <w:pPr>
        <w:autoSpaceDE w:val="0"/>
        <w:autoSpaceDN w:val="0"/>
        <w:adjustRightInd w:val="0"/>
        <w:ind w:firstLine="720"/>
        <w:jc w:val="both"/>
      </w:pPr>
      <w:r w:rsidRPr="00D365A8">
        <w:t>В соответствии с  п.3.2</w:t>
      </w:r>
      <w:r w:rsidR="00696415">
        <w:t xml:space="preserve"> </w:t>
      </w:r>
      <w:r w:rsidRPr="00D365A8">
        <w:t>административного регламента от 28.07.2017 №497 планирование работ по содержанию, ремонту и капитально</w:t>
      </w:r>
      <w:r w:rsidRPr="00B51BBC">
        <w:t>му ремонту автомобильных дорог местного значения города Шумерля осуществляется Управлением градостроительства и городского хозяйства по итогам обследований автомобильных дорог местного значения города Шумерля. Обследование автомобильных дорог осуществляется ежегодно, два раза в год (в начале осеннего и в конце весеннего периодов) комиссией, утверждаемой постановлением администрации города Шумерля.</w:t>
      </w:r>
    </w:p>
    <w:p w:rsidR="007A56E6" w:rsidRPr="00570B85" w:rsidRDefault="007A56E6" w:rsidP="007A56E6">
      <w:pPr>
        <w:ind w:firstLine="708"/>
        <w:jc w:val="both"/>
      </w:pPr>
      <w:r w:rsidRPr="00570B85">
        <w:t xml:space="preserve">В нарушение п.3.2 административного регламента </w:t>
      </w:r>
      <w:r w:rsidR="00D365A8" w:rsidRPr="00570B85">
        <w:t xml:space="preserve">в 2018 году постановление </w:t>
      </w:r>
      <w:r w:rsidR="00DE419A">
        <w:t xml:space="preserve">администрации города Шумерля </w:t>
      </w:r>
      <w:r w:rsidR="00D365A8" w:rsidRPr="00570B85">
        <w:t>об утверждении комиссии не издавалось.</w:t>
      </w:r>
      <w:r w:rsidR="00570B85">
        <w:t xml:space="preserve"> Акты обследований автомобильных дорог к проверке не представлены.</w:t>
      </w:r>
    </w:p>
    <w:p w:rsidR="00D365A8" w:rsidRDefault="00D365A8" w:rsidP="007A56E6">
      <w:pPr>
        <w:ind w:firstLine="708"/>
        <w:jc w:val="both"/>
        <w:rPr>
          <w:sz w:val="28"/>
          <w:szCs w:val="28"/>
        </w:rPr>
      </w:pPr>
    </w:p>
    <w:p w:rsidR="009E6B36" w:rsidRDefault="009E6B36" w:rsidP="009E6B36">
      <w:pPr>
        <w:pStyle w:val="20"/>
        <w:shd w:val="clear" w:color="auto" w:fill="auto"/>
        <w:tabs>
          <w:tab w:val="left" w:pos="207"/>
        </w:tabs>
        <w:spacing w:before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E6B36">
        <w:rPr>
          <w:rFonts w:ascii="Times New Roman" w:hAnsi="Times New Roman" w:cs="Times New Roman"/>
          <w:b/>
          <w:sz w:val="24"/>
          <w:szCs w:val="24"/>
        </w:rPr>
        <w:t>2. Проверка эффективности использования муниципальной собственности.</w:t>
      </w:r>
    </w:p>
    <w:p w:rsidR="00346952" w:rsidRDefault="00006798" w:rsidP="00006798">
      <w:pPr>
        <w:autoSpaceDE w:val="0"/>
        <w:autoSpaceDN w:val="0"/>
        <w:adjustRightInd w:val="0"/>
        <w:ind w:firstLine="851"/>
        <w:jc w:val="both"/>
      </w:pPr>
      <w:r w:rsidRPr="00483543">
        <w:rPr>
          <w:rFonts w:eastAsiaTheme="minorHAnsi"/>
          <w:lang w:eastAsia="en-US"/>
        </w:rPr>
        <w:t xml:space="preserve">В </w:t>
      </w:r>
      <w:r>
        <w:rPr>
          <w:rFonts w:eastAsiaTheme="minorHAnsi"/>
          <w:lang w:eastAsia="en-US"/>
        </w:rPr>
        <w:t>соответствии с</w:t>
      </w:r>
      <w:r w:rsidRPr="00483543">
        <w:rPr>
          <w:rFonts w:eastAsiaTheme="minorHAnsi"/>
          <w:lang w:eastAsia="en-US"/>
        </w:rPr>
        <w:t xml:space="preserve">  </w:t>
      </w:r>
      <w:r w:rsidRPr="00483543">
        <w:t>част</w:t>
      </w:r>
      <w:r w:rsidR="00DA2F93">
        <w:t>ью</w:t>
      </w:r>
      <w:r w:rsidRPr="00483543">
        <w:t xml:space="preserve"> 5 статьи 51</w:t>
      </w:r>
      <w:r w:rsidRPr="00483543">
        <w:rPr>
          <w:iCs/>
        </w:rPr>
        <w:t xml:space="preserve"> Федерального закона № 131-ФЗ </w:t>
      </w:r>
      <w:r w:rsidRPr="00483543">
        <w:rPr>
          <w:rFonts w:eastAsiaTheme="minorHAnsi"/>
          <w:lang w:eastAsia="en-US"/>
        </w:rPr>
        <w:t xml:space="preserve">органы местного самоуправления ведут реестры муниципального имущества в </w:t>
      </w:r>
      <w:hyperlink r:id="rId5" w:history="1">
        <w:r w:rsidRPr="00483543">
          <w:rPr>
            <w:rFonts w:eastAsiaTheme="minorHAnsi"/>
            <w:lang w:eastAsia="en-US"/>
          </w:rPr>
          <w:t>порядке</w:t>
        </w:r>
      </w:hyperlink>
      <w:r w:rsidRPr="00483543">
        <w:rPr>
          <w:rFonts w:eastAsiaTheme="minorHAnsi"/>
          <w:lang w:eastAsia="en-US"/>
        </w:rPr>
        <w:t xml:space="preserve">, </w:t>
      </w:r>
      <w:r w:rsidR="0011401E">
        <w:t>утвержденном приказом Минэкономразвития России от 30.08.2011 N 424.</w:t>
      </w:r>
      <w:r w:rsidR="0011401E">
        <w:br/>
      </w:r>
      <w:r w:rsidR="0011401E">
        <w:rPr>
          <w:iCs/>
        </w:rPr>
        <w:tab/>
        <w:t>У</w:t>
      </w:r>
      <w:r w:rsidRPr="00483543">
        <w:rPr>
          <w:iCs/>
        </w:rPr>
        <w:t>чет муниципально</w:t>
      </w:r>
      <w:r w:rsidR="0011401E">
        <w:rPr>
          <w:iCs/>
        </w:rPr>
        <w:t>го</w:t>
      </w:r>
      <w:r w:rsidRPr="00483543">
        <w:rPr>
          <w:iCs/>
        </w:rPr>
        <w:t xml:space="preserve"> </w:t>
      </w:r>
      <w:r w:rsidR="0011401E">
        <w:rPr>
          <w:iCs/>
        </w:rPr>
        <w:t>имущества</w:t>
      </w:r>
      <w:r w:rsidRPr="00483543">
        <w:rPr>
          <w:iCs/>
        </w:rPr>
        <w:t xml:space="preserve"> </w:t>
      </w:r>
      <w:r>
        <w:rPr>
          <w:iCs/>
        </w:rPr>
        <w:t>города Шумерля</w:t>
      </w:r>
      <w:r w:rsidRPr="00483543">
        <w:rPr>
          <w:iCs/>
        </w:rPr>
        <w:t xml:space="preserve"> осуществляется  посредством ведения Реестра </w:t>
      </w:r>
      <w:r w:rsidR="0011401E">
        <w:rPr>
          <w:iCs/>
        </w:rPr>
        <w:t>муниципального имущества</w:t>
      </w:r>
      <w:r w:rsidRPr="00483543">
        <w:rPr>
          <w:iCs/>
        </w:rPr>
        <w:t xml:space="preserve"> </w:t>
      </w:r>
      <w:r>
        <w:rPr>
          <w:iCs/>
        </w:rPr>
        <w:t>города Шумерля</w:t>
      </w:r>
      <w:r w:rsidRPr="00483543">
        <w:rPr>
          <w:iCs/>
        </w:rPr>
        <w:t xml:space="preserve"> (далее – Реестр)</w:t>
      </w:r>
      <w:r w:rsidR="0011401E">
        <w:rPr>
          <w:iCs/>
        </w:rPr>
        <w:t xml:space="preserve"> </w:t>
      </w:r>
      <w:r>
        <w:rPr>
          <w:iCs/>
        </w:rPr>
        <w:t xml:space="preserve">в соответствии с </w:t>
      </w:r>
      <w:r w:rsidR="00346952" w:rsidRPr="00884C68">
        <w:t>Положение</w:t>
      </w:r>
      <w:r>
        <w:t>м</w:t>
      </w:r>
      <w:r w:rsidR="00346952" w:rsidRPr="00884C68">
        <w:t xml:space="preserve"> об учете муниципального имущества города Шумерля и порядке предоставления информации, содержащейся в Реестре муниципального имущества города Шумерля</w:t>
      </w:r>
      <w:r w:rsidR="00F97796">
        <w:t>,</w:t>
      </w:r>
      <w:r w:rsidR="00346952">
        <w:t xml:space="preserve"> утвержде</w:t>
      </w:r>
      <w:r w:rsidR="0002641A">
        <w:t>н</w:t>
      </w:r>
      <w:r w:rsidR="00346952">
        <w:t>н</w:t>
      </w:r>
      <w:r w:rsidR="00DE419A">
        <w:t>ым</w:t>
      </w:r>
      <w:r w:rsidR="00346952">
        <w:t xml:space="preserve"> решением Собрания депутатов г. Шумерля от 25.10.2013 г №</w:t>
      </w:r>
      <w:r w:rsidR="00DE419A">
        <w:t xml:space="preserve"> </w:t>
      </w:r>
      <w:r w:rsidR="00346952">
        <w:t>429</w:t>
      </w:r>
      <w:r w:rsidR="00346952" w:rsidRPr="00884C68">
        <w:t>.</w:t>
      </w:r>
    </w:p>
    <w:p w:rsidR="00DE419A" w:rsidRDefault="00006798" w:rsidP="0011401E">
      <w:pPr>
        <w:autoSpaceDE w:val="0"/>
        <w:autoSpaceDN w:val="0"/>
        <w:adjustRightInd w:val="0"/>
        <w:ind w:firstLine="708"/>
        <w:jc w:val="both"/>
        <w:outlineLvl w:val="0"/>
        <w:rPr>
          <w:iCs/>
          <w:color w:val="000000" w:themeColor="text1"/>
        </w:rPr>
      </w:pPr>
      <w:r w:rsidRPr="00483543">
        <w:t>Согласно представленному</w:t>
      </w:r>
      <w:r>
        <w:t xml:space="preserve"> к проверке</w:t>
      </w:r>
      <w:r w:rsidRPr="00483543">
        <w:t xml:space="preserve"> Реестру</w:t>
      </w:r>
      <w:r>
        <w:t xml:space="preserve"> </w:t>
      </w:r>
      <w:r w:rsidR="00D80332">
        <w:t>по состоянию на 01.01.2018 и на 01.01.2019 года</w:t>
      </w:r>
      <w:r w:rsidRPr="00483543">
        <w:rPr>
          <w:iCs/>
        </w:rPr>
        <w:t xml:space="preserve"> автомобильн</w:t>
      </w:r>
      <w:r>
        <w:rPr>
          <w:iCs/>
        </w:rPr>
        <w:t>ые</w:t>
      </w:r>
      <w:r w:rsidRPr="00483543">
        <w:rPr>
          <w:iCs/>
        </w:rPr>
        <w:t xml:space="preserve"> </w:t>
      </w:r>
      <w:r w:rsidRPr="00483543">
        <w:rPr>
          <w:iCs/>
          <w:color w:val="000000" w:themeColor="text1"/>
        </w:rPr>
        <w:t>дорог</w:t>
      </w:r>
      <w:r>
        <w:rPr>
          <w:iCs/>
          <w:color w:val="000000" w:themeColor="text1"/>
        </w:rPr>
        <w:t>и</w:t>
      </w:r>
      <w:r w:rsidRPr="00483543">
        <w:rPr>
          <w:iCs/>
          <w:color w:val="000000" w:themeColor="text1"/>
        </w:rPr>
        <w:t xml:space="preserve"> общего пользования местного значения</w:t>
      </w:r>
      <w:r>
        <w:rPr>
          <w:iCs/>
          <w:color w:val="000000" w:themeColor="text1"/>
        </w:rPr>
        <w:t xml:space="preserve"> в Реестре</w:t>
      </w:r>
      <w:r w:rsidR="0011401E">
        <w:rPr>
          <w:iCs/>
          <w:color w:val="000000" w:themeColor="text1"/>
        </w:rPr>
        <w:t xml:space="preserve"> муниципальной собственности не числятся</w:t>
      </w:r>
      <w:r w:rsidR="00DE419A">
        <w:rPr>
          <w:iCs/>
          <w:color w:val="000000" w:themeColor="text1"/>
        </w:rPr>
        <w:t>.</w:t>
      </w:r>
    </w:p>
    <w:p w:rsidR="0002641A" w:rsidRDefault="00DE419A" w:rsidP="0011401E">
      <w:pPr>
        <w:autoSpaceDE w:val="0"/>
        <w:autoSpaceDN w:val="0"/>
        <w:adjustRightInd w:val="0"/>
        <w:ind w:firstLine="708"/>
        <w:jc w:val="both"/>
        <w:outlineLvl w:val="0"/>
        <w:rPr>
          <w:iCs/>
        </w:rPr>
      </w:pPr>
      <w:r>
        <w:rPr>
          <w:iCs/>
          <w:color w:val="000000" w:themeColor="text1"/>
        </w:rPr>
        <w:t xml:space="preserve"> Администрацией города Шумерля</w:t>
      </w:r>
      <w:r w:rsidR="0002641A">
        <w:rPr>
          <w:iCs/>
          <w:color w:val="000000" w:themeColor="text1"/>
        </w:rPr>
        <w:t xml:space="preserve"> </w:t>
      </w:r>
      <w:r w:rsidR="00071D63">
        <w:rPr>
          <w:iCs/>
        </w:rPr>
        <w:t xml:space="preserve">не проведена работа по паспортизации автомобильных дорог, </w:t>
      </w:r>
      <w:r w:rsidR="00006798" w:rsidRPr="00483543">
        <w:rPr>
          <w:iCs/>
        </w:rPr>
        <w:t xml:space="preserve">право собственности  на автомобильные дороги общего пользования местного значения </w:t>
      </w:r>
      <w:r w:rsidR="00006798">
        <w:rPr>
          <w:iCs/>
        </w:rPr>
        <w:t xml:space="preserve">города Шумерля </w:t>
      </w:r>
      <w:r w:rsidR="00071D63">
        <w:rPr>
          <w:iCs/>
        </w:rPr>
        <w:t xml:space="preserve">в </w:t>
      </w:r>
      <w:proofErr w:type="spellStart"/>
      <w:r w:rsidR="00071D63">
        <w:rPr>
          <w:iCs/>
        </w:rPr>
        <w:t>Росреестре</w:t>
      </w:r>
      <w:proofErr w:type="spellEnd"/>
      <w:r w:rsidR="00071D63">
        <w:rPr>
          <w:iCs/>
        </w:rPr>
        <w:t xml:space="preserve"> </w:t>
      </w:r>
      <w:r w:rsidR="00006798">
        <w:rPr>
          <w:iCs/>
        </w:rPr>
        <w:t>не зарегистрировано</w:t>
      </w:r>
      <w:r w:rsidR="00071D63">
        <w:rPr>
          <w:iCs/>
        </w:rPr>
        <w:t>.</w:t>
      </w:r>
      <w:r w:rsidR="0002641A">
        <w:rPr>
          <w:iCs/>
        </w:rPr>
        <w:t xml:space="preserve"> </w:t>
      </w:r>
    </w:p>
    <w:p w:rsidR="003344DF" w:rsidRDefault="003344DF" w:rsidP="000F7F92">
      <w:pPr>
        <w:autoSpaceDE w:val="0"/>
        <w:autoSpaceDN w:val="0"/>
        <w:adjustRightInd w:val="0"/>
        <w:ind w:firstLine="851"/>
        <w:jc w:val="both"/>
      </w:pPr>
      <w:r>
        <w:t>По данным  б</w:t>
      </w:r>
      <w:r w:rsidR="00D80332">
        <w:t>ухгалтерско</w:t>
      </w:r>
      <w:r>
        <w:t xml:space="preserve">го учета на балансе  управления градостроительства </w:t>
      </w:r>
      <w:r w:rsidR="00D80332">
        <w:t>автомобильны</w:t>
      </w:r>
      <w:r>
        <w:t>е</w:t>
      </w:r>
      <w:r w:rsidR="00D80332">
        <w:t xml:space="preserve"> дороги  не числятся</w:t>
      </w:r>
      <w:r>
        <w:t xml:space="preserve">. </w:t>
      </w:r>
    </w:p>
    <w:p w:rsidR="00006798" w:rsidRDefault="003344DF" w:rsidP="00B002CC">
      <w:pPr>
        <w:autoSpaceDE w:val="0"/>
        <w:autoSpaceDN w:val="0"/>
        <w:adjustRightInd w:val="0"/>
        <w:ind w:firstLine="851"/>
        <w:jc w:val="both"/>
      </w:pPr>
      <w:r>
        <w:t>В</w:t>
      </w:r>
      <w:r w:rsidR="00D80332">
        <w:t xml:space="preserve"> соответствии с п.п. 141, 142 Инструкции, утвержденной </w:t>
      </w:r>
      <w:hyperlink r:id="rId6" w:history="1">
        <w:r w:rsidR="00D80332">
          <w:rPr>
            <w:rStyle w:val="a4"/>
          </w:rPr>
          <w:t>приказом</w:t>
        </w:r>
      </w:hyperlink>
      <w:r w:rsidR="00D80332">
        <w:t xml:space="preserve"> Минфина России от 01.12.2010 N 157н  объекты имущества (нефинансовых активов), составляющие казну муниципального образования, отражаются на счете 108 00 "Нефинансовые активы имущества ка</w:t>
      </w:r>
      <w:r w:rsidR="00FB6F77">
        <w:t>зны"</w:t>
      </w:r>
      <w:r>
        <w:t>.</w:t>
      </w:r>
      <w:r w:rsidR="00FB6F77">
        <w:t xml:space="preserve"> </w:t>
      </w:r>
      <w:r>
        <w:t xml:space="preserve">На балансе </w:t>
      </w:r>
      <w:r w:rsidR="003D0DC4">
        <w:t>администрации города Шумерля</w:t>
      </w:r>
      <w:r>
        <w:t xml:space="preserve"> на </w:t>
      </w:r>
      <w:r w:rsidR="00DE419A">
        <w:t xml:space="preserve">счете </w:t>
      </w:r>
      <w:r>
        <w:t xml:space="preserve">108 00 </w:t>
      </w:r>
      <w:r w:rsidR="00AD5F60">
        <w:t>числ</w:t>
      </w:r>
      <w:r w:rsidR="00DE419A">
        <w:t>я</w:t>
      </w:r>
      <w:r w:rsidR="00AD5F60">
        <w:t>тся вс</w:t>
      </w:r>
      <w:r w:rsidR="00DE419A">
        <w:t>е</w:t>
      </w:r>
      <w:r w:rsidR="00AD5F60">
        <w:t xml:space="preserve"> </w:t>
      </w:r>
      <w:r>
        <w:t xml:space="preserve">  </w:t>
      </w:r>
      <w:r w:rsidR="00FB6F77">
        <w:t>зем</w:t>
      </w:r>
      <w:r w:rsidR="00D84F8D">
        <w:t>ельные</w:t>
      </w:r>
      <w:r w:rsidR="00347327">
        <w:t xml:space="preserve"> </w:t>
      </w:r>
      <w:r w:rsidR="00D84F8D">
        <w:t>участки</w:t>
      </w:r>
      <w:r w:rsidR="00AD5F60">
        <w:t xml:space="preserve">, в том числе и </w:t>
      </w:r>
      <w:r w:rsidR="00FB6F77">
        <w:t xml:space="preserve"> под автомобильными </w:t>
      </w:r>
      <w:r w:rsidR="00AD5F60">
        <w:t xml:space="preserve"> дорогами </w:t>
      </w:r>
      <w:r w:rsidR="00AD5F60" w:rsidRPr="00483543">
        <w:rPr>
          <w:iCs/>
          <w:color w:val="000000" w:themeColor="text1"/>
        </w:rPr>
        <w:t>общего пользования местного</w:t>
      </w:r>
      <w:r w:rsidR="00966611">
        <w:rPr>
          <w:iCs/>
          <w:color w:val="000000" w:themeColor="text1"/>
        </w:rPr>
        <w:t xml:space="preserve"> значения.</w:t>
      </w:r>
      <w:r w:rsidR="00D80332">
        <w:br/>
      </w:r>
    </w:p>
    <w:p w:rsidR="009E6B36" w:rsidRPr="009E6B36" w:rsidRDefault="009E6B36" w:rsidP="009E6B36">
      <w:pPr>
        <w:pStyle w:val="Default"/>
        <w:tabs>
          <w:tab w:val="left" w:pos="244"/>
        </w:tabs>
        <w:jc w:val="both"/>
        <w:rPr>
          <w:b/>
          <w:color w:val="auto"/>
        </w:rPr>
      </w:pPr>
      <w:r w:rsidRPr="009E6B36">
        <w:rPr>
          <w:b/>
          <w:lang w:eastAsia="en-US"/>
        </w:rPr>
        <w:lastRenderedPageBreak/>
        <w:t xml:space="preserve">3. </w:t>
      </w:r>
      <w:r w:rsidRPr="009E6B36">
        <w:rPr>
          <w:b/>
          <w:color w:val="auto"/>
        </w:rPr>
        <w:t>Проверка соблюдения требований 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9E6B36" w:rsidRDefault="009E6B36" w:rsidP="009E6B36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соответствии с пунктом 5 части 1 статьи 16 Федерального закона от 06.10.2003 года № 131 – ФЗ «Об общих принципах организации местного самоуправления в Российской Федерации» к вопросам местного значения городского округа отнесена </w:t>
      </w:r>
      <w:r>
        <w:rPr>
          <w:rStyle w:val="blk"/>
        </w:rPr>
        <w:t xml:space="preserve">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</w:t>
      </w:r>
      <w:proofErr w:type="gramEnd"/>
      <w:r>
        <w:rPr>
          <w:rStyle w:val="blk"/>
        </w:rPr>
        <w:t xml:space="preserve"> муниципального </w:t>
      </w:r>
      <w:proofErr w:type="gramStart"/>
      <w:r>
        <w:rPr>
          <w:rStyle w:val="blk"/>
        </w:rPr>
        <w:t>контроля за</w:t>
      </w:r>
      <w:proofErr w:type="gramEnd"/>
      <w:r>
        <w:rPr>
          <w:rStyle w:val="blk"/>
        </w:rPr>
        <w:t xml:space="preserve"> сохранностью автомобильных дорог местного значения в границах городского округа,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r w:rsidRPr="008A0FFB">
        <w:rPr>
          <w:rStyle w:val="blk"/>
        </w:rPr>
        <w:t xml:space="preserve"> </w:t>
      </w:r>
      <w:hyperlink r:id="rId7" w:anchor="dst100179" w:history="1">
        <w:r w:rsidRPr="008A0FFB">
          <w:rPr>
            <w:rStyle w:val="a4"/>
            <w:color w:val="auto"/>
            <w:u w:val="none"/>
          </w:rPr>
          <w:t>законодательством</w:t>
        </w:r>
      </w:hyperlink>
      <w:r>
        <w:rPr>
          <w:rStyle w:val="blk"/>
        </w:rPr>
        <w:t xml:space="preserve"> Российской Федерации;</w:t>
      </w:r>
    </w:p>
    <w:p w:rsidR="00AF4608" w:rsidRDefault="009E6B36" w:rsidP="00AF4608">
      <w:pPr>
        <w:ind w:firstLine="540"/>
        <w:jc w:val="both"/>
        <w:rPr>
          <w:color w:val="000000"/>
        </w:rPr>
      </w:pPr>
      <w:r w:rsidRPr="00AC1106">
        <w:rPr>
          <w:color w:val="000000"/>
        </w:rPr>
        <w:t xml:space="preserve">Федеральный закон от 8.11.2007 года № 257 –ФЗ « Об автомобильных дорогах и дорожной деятельности в  Российской Федерации и о внесении изменений в отдельные законодательные акты Российской Федерации» </w:t>
      </w:r>
      <w:r w:rsidR="00051030">
        <w:rPr>
          <w:color w:val="000000"/>
        </w:rPr>
        <w:t xml:space="preserve">(далее </w:t>
      </w:r>
      <w:proofErr w:type="gramStart"/>
      <w:r w:rsidR="00051030">
        <w:rPr>
          <w:color w:val="000000"/>
        </w:rPr>
        <w:t>-Ф</w:t>
      </w:r>
      <w:proofErr w:type="gramEnd"/>
      <w:r w:rsidR="00051030">
        <w:rPr>
          <w:color w:val="000000"/>
        </w:rPr>
        <w:t xml:space="preserve">едеральный закон №257-ФЗ) </w:t>
      </w:r>
      <w:r w:rsidRPr="00AC1106">
        <w:rPr>
          <w:color w:val="000000"/>
        </w:rPr>
        <w:t>регламентирует  вопросы дорожной деятельности в Российской Федерации, в том числе полномочия органов местного самоуправления  в области использования автомобильных дорог  и осущ</w:t>
      </w:r>
      <w:r w:rsidR="00051030">
        <w:rPr>
          <w:color w:val="000000"/>
        </w:rPr>
        <w:t>ествления дорожной деятельности в отношении автомобильных дорог местного значения</w:t>
      </w:r>
      <w:r>
        <w:rPr>
          <w:color w:val="000000"/>
        </w:rPr>
        <w:t>.</w:t>
      </w:r>
      <w:r w:rsidR="00AF4608">
        <w:rPr>
          <w:color w:val="000000"/>
        </w:rPr>
        <w:t xml:space="preserve"> </w:t>
      </w:r>
    </w:p>
    <w:p w:rsidR="004D25E1" w:rsidRDefault="00AF4608" w:rsidP="004D25E1">
      <w:pPr>
        <w:ind w:firstLine="540"/>
        <w:jc w:val="both"/>
      </w:pPr>
      <w:r>
        <w:t xml:space="preserve">В нарушение </w:t>
      </w:r>
      <w:r w:rsidR="003A15A9">
        <w:t>п</w:t>
      </w:r>
      <w:r>
        <w:t>п.6</w:t>
      </w:r>
      <w:r w:rsidR="003A15A9">
        <w:t>, 7</w:t>
      </w:r>
      <w:r>
        <w:t xml:space="preserve"> статьи 8  Федерального Закона № 257-ФЗ, не присвоены идентификационные номера автомобильным дорогам, включенным в Перечень. </w:t>
      </w:r>
    </w:p>
    <w:p w:rsidR="004D25E1" w:rsidRDefault="00FA42F0" w:rsidP="004D25E1">
      <w:pPr>
        <w:ind w:firstLine="540"/>
        <w:jc w:val="both"/>
      </w:pPr>
      <w:r w:rsidRPr="00FA42F0">
        <w:rPr>
          <w:bCs/>
        </w:rPr>
        <w:t xml:space="preserve">В  </w:t>
      </w:r>
      <w:r w:rsidRPr="00FA42F0">
        <w:t>нарушение статьи 14 Федерального закона от 08.11.2007 № 257-</w:t>
      </w:r>
      <w:r>
        <w:t>ФЗ</w:t>
      </w:r>
      <w:r w:rsidRPr="00FA42F0">
        <w:t xml:space="preserve">,  пункта 3 Приказа Минтранса РФ от 27.08.2009 г. № 150 «О порядке проведения оценки технического состояния автомобильных дорог» </w:t>
      </w:r>
      <w:r>
        <w:t>администрацией города Шуме</w:t>
      </w:r>
      <w:r w:rsidR="004D25E1">
        <w:t>р</w:t>
      </w:r>
      <w:r>
        <w:t>ля</w:t>
      </w:r>
      <w:r w:rsidRPr="00FA42F0">
        <w:t xml:space="preserve"> не проводится  оценка технического и  транспортно-эксплуатационного состояния всех автомобильных дорог, их соответствия требованиям технических регламентов. Отсутствует документальное подтверждение проведения осмотров и оценки фактического состояния  транспортно-эксплуатационного состояния автомобильных дорог. Отчеты о результатах обследований к проверке не представлены</w:t>
      </w:r>
      <w:r w:rsidR="009C3E96">
        <w:t>.</w:t>
      </w:r>
      <w:r w:rsidR="00EF5A60">
        <w:t xml:space="preserve"> </w:t>
      </w:r>
    </w:p>
    <w:p w:rsidR="005F6FAE" w:rsidRDefault="005F6FAE" w:rsidP="005F6FAE">
      <w:pPr>
        <w:autoSpaceDE w:val="0"/>
        <w:autoSpaceDN w:val="0"/>
        <w:adjustRightInd w:val="0"/>
        <w:jc w:val="both"/>
      </w:pPr>
      <w:r>
        <w:tab/>
      </w:r>
      <w:r w:rsidRPr="0067736A">
        <w:t>В нарушение  п.2 ст.17 и п.2 ст.18 Федерального Закона № 257-ФЗ  администраци</w:t>
      </w:r>
      <w:r w:rsidR="009C3E96">
        <w:t>ей</w:t>
      </w:r>
      <w:r w:rsidRPr="0067736A">
        <w:t xml:space="preserve"> города Шумерля </w:t>
      </w:r>
      <w:r>
        <w:t>не разработан</w:t>
      </w:r>
      <w:r w:rsidRPr="0067736A">
        <w:t xml:space="preserve">  Порядок содержания и </w:t>
      </w:r>
      <w:proofErr w:type="gramStart"/>
      <w:r w:rsidRPr="0067736A">
        <w:t>ремонта</w:t>
      </w:r>
      <w:proofErr w:type="gramEnd"/>
      <w:r w:rsidRPr="0067736A">
        <w:t xml:space="preserve"> автомобильных дорог общего пользования местного значения.</w:t>
      </w:r>
    </w:p>
    <w:p w:rsidR="00051030" w:rsidRDefault="00051030" w:rsidP="00A07BE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736A">
        <w:rPr>
          <w:rFonts w:ascii="Times New Roman" w:hAnsi="Times New Roman" w:cs="Times New Roman"/>
          <w:sz w:val="24"/>
          <w:szCs w:val="24"/>
        </w:rPr>
        <w:t xml:space="preserve">В нарушение  п.11 ст.13, п.3 ст.34 Федерального закона № 257-ФЗ нормативы финансовых затрат на капитальный ремонт, ремонт, содержание автомобильных дорог местного значения и правила расчета размера ассигнований местного бюджета  администрацией города Шумерля не </w:t>
      </w:r>
      <w:r w:rsidR="000A21E9">
        <w:rPr>
          <w:rFonts w:ascii="Times New Roman" w:hAnsi="Times New Roman" w:cs="Times New Roman"/>
          <w:sz w:val="24"/>
          <w:szCs w:val="24"/>
        </w:rPr>
        <w:t xml:space="preserve">разработаны, и соответственно, не </w:t>
      </w:r>
      <w:r w:rsidRPr="0067736A">
        <w:rPr>
          <w:rFonts w:ascii="Times New Roman" w:hAnsi="Times New Roman" w:cs="Times New Roman"/>
          <w:sz w:val="24"/>
          <w:szCs w:val="24"/>
        </w:rPr>
        <w:t xml:space="preserve">утверждены. </w:t>
      </w:r>
    </w:p>
    <w:p w:rsidR="00AC1661" w:rsidRDefault="00AC1661" w:rsidP="00AC1661">
      <w:pPr>
        <w:ind w:firstLine="709"/>
        <w:jc w:val="both"/>
      </w:pPr>
      <w:proofErr w:type="gramStart"/>
      <w:r>
        <w:t>Таким образом, планирование расходов бюджета города Шумерля на очередной финансовый год на текущее содержание дорог производится не по утвержденным нормативным затратам и правилам, а по фактическим расходам за отчетный финансовый год с применением коэффициента, установленного Методикой планирования бюджетных ассигнований, утвержденной Минфином Чувашии, что не способствует эффективному и рациональному расходованию средств бюджета города Шумерля.</w:t>
      </w:r>
      <w:proofErr w:type="gramEnd"/>
    </w:p>
    <w:p w:rsidR="00A07BE9" w:rsidRDefault="00A07BE9" w:rsidP="005D5F7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5D5F7A" w:rsidRPr="0067736A" w:rsidRDefault="005D5F7A" w:rsidP="005D5F7A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</w:p>
    <w:p w:rsidR="009E6B36" w:rsidRDefault="009E6B36" w:rsidP="009E6B36">
      <w:pPr>
        <w:pStyle w:val="Default"/>
        <w:tabs>
          <w:tab w:val="left" w:pos="331"/>
        </w:tabs>
        <w:jc w:val="both"/>
        <w:rPr>
          <w:b/>
        </w:rPr>
      </w:pPr>
      <w:r w:rsidRPr="009E6B36">
        <w:rPr>
          <w:rFonts w:eastAsia="Calibri"/>
          <w:b/>
          <w:lang w:eastAsia="en-US"/>
        </w:rPr>
        <w:t xml:space="preserve">4. </w:t>
      </w:r>
      <w:r w:rsidR="00045693">
        <w:rPr>
          <w:rFonts w:eastAsia="Calibri"/>
          <w:b/>
          <w:lang w:eastAsia="en-US"/>
        </w:rPr>
        <w:t xml:space="preserve">Сведения о расходах </w:t>
      </w:r>
      <w:r w:rsidRPr="009E6B36">
        <w:rPr>
          <w:b/>
          <w:color w:val="auto"/>
        </w:rPr>
        <w:t xml:space="preserve"> бюджетных средств, направленных на содержание </w:t>
      </w:r>
      <w:r w:rsidRPr="009E6B36">
        <w:rPr>
          <w:b/>
        </w:rPr>
        <w:t>автомобильных дорог общего пользования  в границах города Шумерля.</w:t>
      </w:r>
    </w:p>
    <w:p w:rsidR="00B85971" w:rsidRPr="00C53D06" w:rsidRDefault="005A2A3D" w:rsidP="00B85971">
      <w:pPr>
        <w:ind w:firstLine="708"/>
        <w:jc w:val="both"/>
      </w:pPr>
      <w:proofErr w:type="gramStart"/>
      <w:r>
        <w:t>В соответствии с</w:t>
      </w:r>
      <w:r w:rsidR="00B85971" w:rsidRPr="00C53D06">
        <w:t xml:space="preserve"> решением Собрания депутатов г. Шумерли Чувашской Республики от </w:t>
      </w:r>
      <w:r>
        <w:t>30</w:t>
      </w:r>
      <w:r w:rsidR="00B85971" w:rsidRPr="00C53D06">
        <w:t>.1</w:t>
      </w:r>
      <w:r>
        <w:t>1</w:t>
      </w:r>
      <w:r w:rsidR="00B85971" w:rsidRPr="00C53D06">
        <w:t>.201</w:t>
      </w:r>
      <w:r>
        <w:t>7</w:t>
      </w:r>
      <w:r w:rsidR="00B85971" w:rsidRPr="00C53D06">
        <w:t xml:space="preserve"> № </w:t>
      </w:r>
      <w:r>
        <w:t>433</w:t>
      </w:r>
      <w:r w:rsidR="00B85971" w:rsidRPr="00C53D06">
        <w:t xml:space="preserve"> «О бюджете города Шумерля на 201</w:t>
      </w:r>
      <w:r>
        <w:t>8</w:t>
      </w:r>
      <w:r w:rsidR="00B85971" w:rsidRPr="00C53D06">
        <w:t> год и на плановый период 201</w:t>
      </w:r>
      <w:r>
        <w:t>9</w:t>
      </w:r>
      <w:r w:rsidR="00B85971" w:rsidRPr="00C53D06">
        <w:t xml:space="preserve"> и 20</w:t>
      </w:r>
      <w:r>
        <w:t>20</w:t>
      </w:r>
      <w:r w:rsidR="00B85971" w:rsidRPr="00C53D06">
        <w:t xml:space="preserve"> годов» </w:t>
      </w:r>
      <w:r w:rsidR="00F239B5">
        <w:t xml:space="preserve"> (с изменениями и дополнениями)</w:t>
      </w:r>
      <w:r w:rsidR="00B85971" w:rsidRPr="00C53D06">
        <w:t xml:space="preserve"> объем ассигнований на обеспечение расходных обязательств на </w:t>
      </w:r>
      <w:r>
        <w:t>содержание</w:t>
      </w:r>
      <w:r w:rsidR="00B85971" w:rsidRPr="00C53D06">
        <w:t xml:space="preserve"> автомобильных дорог</w:t>
      </w:r>
      <w:r>
        <w:t xml:space="preserve"> общего </w:t>
      </w:r>
      <w:r>
        <w:lastRenderedPageBreak/>
        <w:t>пользования местного значения в границах городского округа</w:t>
      </w:r>
      <w:r w:rsidR="00B85971" w:rsidRPr="00C53D06">
        <w:t xml:space="preserve"> предусмотрен в размере </w:t>
      </w:r>
      <w:r w:rsidR="00F239B5">
        <w:t>11664,3</w:t>
      </w:r>
      <w:r w:rsidR="00B85971" w:rsidRPr="00C53D06">
        <w:t xml:space="preserve"> тыс. рублей</w:t>
      </w:r>
      <w:r w:rsidR="00CC0FB4">
        <w:t>.</w:t>
      </w:r>
      <w:r w:rsidR="00B85971" w:rsidRPr="00C53D06">
        <w:t xml:space="preserve"> </w:t>
      </w:r>
      <w:proofErr w:type="gramEnd"/>
    </w:p>
    <w:p w:rsidR="00B85971" w:rsidRDefault="00B85971" w:rsidP="00F239B5">
      <w:pPr>
        <w:ind w:firstLine="709"/>
        <w:jc w:val="both"/>
      </w:pPr>
      <w:proofErr w:type="gramStart"/>
      <w:r w:rsidRPr="00C53D06">
        <w:t>Согласно данным 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администрации г. Шумерля за 201</w:t>
      </w:r>
      <w:r w:rsidR="00CC0FB4">
        <w:t>8</w:t>
      </w:r>
      <w:r w:rsidRPr="00C53D06">
        <w:t xml:space="preserve"> год (ф. 0503127) </w:t>
      </w:r>
      <w:r w:rsidRPr="00C53D06">
        <w:tab/>
        <w:t>при утвержденных бюджетных назначениях по расходам в сумме 1</w:t>
      </w:r>
      <w:r w:rsidR="00F239B5">
        <w:t>1664,3 ты</w:t>
      </w:r>
      <w:r w:rsidRPr="00C53D06">
        <w:t xml:space="preserve">с. рублей, кассовые расходы составили  </w:t>
      </w:r>
      <w:r w:rsidR="00EA7E50">
        <w:t xml:space="preserve">в сумме </w:t>
      </w:r>
      <w:r w:rsidRPr="00C53D06">
        <w:t>1</w:t>
      </w:r>
      <w:r w:rsidR="00F239B5">
        <w:t>1664,3</w:t>
      </w:r>
      <w:r w:rsidRPr="00C53D06">
        <w:t xml:space="preserve"> тыс. рублей, или </w:t>
      </w:r>
      <w:r w:rsidR="00F239B5">
        <w:t>100,0</w:t>
      </w:r>
      <w:r w:rsidRPr="00C53D06">
        <w:t>%.</w:t>
      </w:r>
      <w:proofErr w:type="gramEnd"/>
    </w:p>
    <w:p w:rsidR="007743ED" w:rsidRDefault="00444508" w:rsidP="007743ED">
      <w:pPr>
        <w:ind w:firstLine="708"/>
        <w:jc w:val="both"/>
      </w:pPr>
      <w:r>
        <w:t>Р</w:t>
      </w:r>
      <w:r w:rsidR="00005D48">
        <w:t>асходы на летнее содержание дорог  за 2018 год составили 4469,6 тыс. руб. или 38,3</w:t>
      </w:r>
      <w:r w:rsidR="00005D48" w:rsidRPr="00005D48">
        <w:t>%.  </w:t>
      </w:r>
      <w:r w:rsidR="00005D48">
        <w:t>В сумме расходов на летнее содержание средства на проведение ямочного ремонта не предусматривались, и соответственно работы не проводились</w:t>
      </w:r>
      <w:r w:rsidR="00C72AE7">
        <w:t xml:space="preserve">. </w:t>
      </w:r>
    </w:p>
    <w:p w:rsidR="00CA4C46" w:rsidRDefault="00444508" w:rsidP="00CA4C46">
      <w:pPr>
        <w:ind w:firstLine="708"/>
        <w:jc w:val="both"/>
      </w:pPr>
      <w:proofErr w:type="gramStart"/>
      <w:r>
        <w:t>Расходы н</w:t>
      </w:r>
      <w:r w:rsidR="00C72AE7">
        <w:t>а зимнее содержание</w:t>
      </w:r>
      <w:r>
        <w:t xml:space="preserve"> дорог за 2018 год составили</w:t>
      </w:r>
      <w:r w:rsidR="00073D0E">
        <w:t xml:space="preserve"> 5029,4 тыс. рублей или 43,1%</w:t>
      </w:r>
      <w:r w:rsidR="00005D48">
        <w:t>.</w:t>
      </w:r>
      <w:r w:rsidR="00073D0E">
        <w:t xml:space="preserve"> Кроме того в 2018 году были направлены денежные средства в сумме  1877,2 тыс. рублей на погашение кредиторской задолженности </w:t>
      </w:r>
      <w:r w:rsidR="007743ED">
        <w:t xml:space="preserve"> по муниципальному контракту от 18.04.2017 года   №081530003417000003_342349  за </w:t>
      </w:r>
      <w:r w:rsidR="00073D0E">
        <w:t xml:space="preserve">выполненные работы по содержанию дорог за </w:t>
      </w:r>
      <w:r w:rsidR="007743ED">
        <w:t xml:space="preserve">  ноябрь- декабрь 2017 года.</w:t>
      </w:r>
      <w:r w:rsidR="00CA4C46">
        <w:t xml:space="preserve"> </w:t>
      </w:r>
      <w:proofErr w:type="gramEnd"/>
    </w:p>
    <w:p w:rsidR="0025088B" w:rsidRPr="0025088B" w:rsidRDefault="0025088B" w:rsidP="00CA4C46">
      <w:pPr>
        <w:ind w:firstLine="708"/>
        <w:jc w:val="both"/>
      </w:pPr>
      <w:r w:rsidRPr="0025088B">
        <w:t> По итогам 201</w:t>
      </w:r>
      <w:r>
        <w:t>8</w:t>
      </w:r>
      <w:r w:rsidRPr="0025088B">
        <w:t xml:space="preserve"> года стоимост</w:t>
      </w:r>
      <w:r>
        <w:t>ь</w:t>
      </w:r>
      <w:r w:rsidRPr="0025088B">
        <w:t xml:space="preserve"> содержания </w:t>
      </w:r>
      <w:r>
        <w:t xml:space="preserve"> 1 км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 xml:space="preserve">втомобильных </w:t>
      </w:r>
      <w:r w:rsidRPr="0025088B">
        <w:t xml:space="preserve">дорог в </w:t>
      </w:r>
      <w:r>
        <w:t>городе Шумерля</w:t>
      </w:r>
      <w:r w:rsidR="00CA4C46">
        <w:t xml:space="preserve"> составила 115,0 тыс. рублей</w:t>
      </w:r>
      <w:r w:rsidRPr="0025088B">
        <w:t>.</w:t>
      </w:r>
    </w:p>
    <w:p w:rsidR="0025088B" w:rsidRDefault="0025088B" w:rsidP="007743ED">
      <w:pPr>
        <w:ind w:firstLine="708"/>
        <w:jc w:val="both"/>
      </w:pPr>
    </w:p>
    <w:p w:rsidR="007F5D51" w:rsidRDefault="009E6B36" w:rsidP="00CB79B0">
      <w:pPr>
        <w:pStyle w:val="Default"/>
        <w:tabs>
          <w:tab w:val="left" w:pos="426"/>
        </w:tabs>
        <w:jc w:val="both"/>
        <w:rPr>
          <w:spacing w:val="-2"/>
          <w:lang w:eastAsia="en-US"/>
        </w:rPr>
      </w:pPr>
      <w:r w:rsidRPr="009E6B36">
        <w:rPr>
          <w:b/>
        </w:rPr>
        <w:t xml:space="preserve">5. </w:t>
      </w:r>
      <w:r w:rsidR="006F7E06">
        <w:rPr>
          <w:b/>
        </w:rPr>
        <w:t xml:space="preserve"> А</w:t>
      </w:r>
      <w:r w:rsidRPr="009E6B36">
        <w:rPr>
          <w:b/>
          <w:color w:val="auto"/>
        </w:rPr>
        <w:t>удит в сфере закупок.</w:t>
      </w:r>
      <w:r w:rsidR="007F5D51">
        <w:rPr>
          <w:spacing w:val="-2"/>
          <w:lang w:eastAsia="en-US"/>
        </w:rPr>
        <w:tab/>
      </w:r>
    </w:p>
    <w:p w:rsidR="00102061" w:rsidRDefault="00102061" w:rsidP="00102061">
      <w:pPr>
        <w:ind w:firstLine="708"/>
        <w:jc w:val="both"/>
      </w:pPr>
      <w:r>
        <w:t xml:space="preserve">В 2018 </w:t>
      </w:r>
      <w:r w:rsidRPr="00AC6CA1">
        <w:t>г</w:t>
      </w:r>
      <w:r>
        <w:t xml:space="preserve">оду </w:t>
      </w:r>
      <w:r w:rsidRPr="00AC6CA1">
        <w:t xml:space="preserve"> </w:t>
      </w:r>
      <w:r>
        <w:t xml:space="preserve"> закупки осуществлялись  в</w:t>
      </w:r>
      <w:r w:rsidRPr="006344C4">
        <w:t xml:space="preserve"> соответствии с  Федеральным законом от 05.04.2013 № 44</w:t>
      </w:r>
      <w:r w:rsidRPr="006344C4">
        <w:noBreakHyphen/>
        <w:t>ФЗ «О контрактной системе в сфере закупок товаров, работ, услуг для обеспечения государственных и муниципальных нужд»</w:t>
      </w:r>
      <w:r>
        <w:t xml:space="preserve">, с изменениями и дополнениями (далее </w:t>
      </w:r>
      <w:proofErr w:type="gramStart"/>
      <w:r>
        <w:t>-Ф</w:t>
      </w:r>
      <w:proofErr w:type="gramEnd"/>
      <w:r>
        <w:t xml:space="preserve">едеральный закон №44-ФЗ). </w:t>
      </w:r>
    </w:p>
    <w:p w:rsidR="00102061" w:rsidRDefault="00102061" w:rsidP="00102061">
      <w:pPr>
        <w:ind w:firstLine="708"/>
        <w:jc w:val="both"/>
      </w:pPr>
      <w:r>
        <w:t>План закупок для обеспечения  муниципальных нужд на 2018 финансовый год  и на плановый период 2019-2020 г. размещен на   официальном сайте в установленные законом сроки.</w:t>
      </w:r>
    </w:p>
    <w:p w:rsidR="00B85971" w:rsidRDefault="006A0CF3" w:rsidP="00B85971">
      <w:pPr>
        <w:ind w:firstLine="709"/>
        <w:jc w:val="both"/>
      </w:pPr>
      <w:r w:rsidRPr="000C08E0">
        <w:t>План  - график размещения заказов на поставку товаров, выполнение работ, оказание услуг для обеспечения  муниципальных нужд  на 201</w:t>
      </w:r>
      <w:r>
        <w:t>8</w:t>
      </w:r>
      <w:r w:rsidRPr="000C08E0">
        <w:t xml:space="preserve"> год  размещен  Учреждением в установленные законодательством сроки</w:t>
      </w:r>
      <w:r>
        <w:t>.</w:t>
      </w:r>
    </w:p>
    <w:p w:rsidR="00B34299" w:rsidRDefault="00F5637B" w:rsidP="00B34299">
      <w:pPr>
        <w:pStyle w:val="a7"/>
        <w:ind w:firstLine="709"/>
        <w:jc w:val="both"/>
      </w:pPr>
      <w:r>
        <w:t>В нарушение  части 1, статьи 21 Закона</w:t>
      </w:r>
      <w:r w:rsidRPr="003228A4">
        <w:t xml:space="preserve"> </w:t>
      </w:r>
      <w:r w:rsidR="00B34299">
        <w:t xml:space="preserve">о </w:t>
      </w:r>
      <w:r>
        <w:t xml:space="preserve"> контрактной системе в план- график  на 2018 год </w:t>
      </w:r>
      <w:r w:rsidR="00E17981">
        <w:t xml:space="preserve">управлением градостроительства  и городского хозяйства </w:t>
      </w:r>
      <w:r>
        <w:t>администраци</w:t>
      </w:r>
      <w:r w:rsidR="00E17981">
        <w:t>и</w:t>
      </w:r>
      <w:r>
        <w:t xml:space="preserve"> города Шумерля не включены закупки в рамках реализации муниципальной подпрограммы "Автомобильные  дороги»  у единственного поставщика на сумму </w:t>
      </w:r>
      <w:r w:rsidR="00A211E5">
        <w:t xml:space="preserve">499025,0 </w:t>
      </w:r>
      <w:r>
        <w:t>рублей.</w:t>
      </w:r>
    </w:p>
    <w:p w:rsidR="00B34299" w:rsidRDefault="00B34299" w:rsidP="00B34299">
      <w:pPr>
        <w:pStyle w:val="a7"/>
        <w:ind w:firstLine="709"/>
        <w:jc w:val="both"/>
        <w:rPr>
          <w:rFonts w:cs="Times New Roman"/>
        </w:rPr>
      </w:pPr>
      <w:r>
        <w:rPr>
          <w:rFonts w:cs="Times New Roman"/>
        </w:rPr>
        <w:t>В соответствии с частью 1, статьи 21 Закона</w:t>
      </w:r>
      <w:r w:rsidRPr="003228A4">
        <w:rPr>
          <w:rFonts w:cs="Times New Roman"/>
        </w:rPr>
        <w:t xml:space="preserve"> </w:t>
      </w:r>
      <w:r>
        <w:rPr>
          <w:rFonts w:cs="Times New Roman"/>
        </w:rPr>
        <w:t>о  контрактной системе планы – графики содержат перечень закупок товаров, работ, услуг для обеспечения государственных и муниципальных нужд на финансовый год и являются основанием для осуществления закупок. Закупки, не предусмотренные планами – графиками, не могут быть осуществлены.</w:t>
      </w:r>
    </w:p>
    <w:p w:rsidR="006667FE" w:rsidRDefault="00D639D1" w:rsidP="00D639D1">
      <w:pPr>
        <w:ind w:firstLine="709"/>
        <w:jc w:val="both"/>
      </w:pPr>
      <w:r>
        <w:t xml:space="preserve">В целях реализации мероприятий Муниципальной подпрограммы в 2018 году </w:t>
      </w:r>
      <w:r w:rsidR="00E17981">
        <w:t xml:space="preserve">управлением градостроительства и городского хозяйства </w:t>
      </w:r>
      <w:r>
        <w:t>администраци</w:t>
      </w:r>
      <w:r w:rsidR="00E17981">
        <w:t>и</w:t>
      </w:r>
      <w:r>
        <w:t xml:space="preserve"> города Шумерля было заключено 6  контрактов на общую сумму </w:t>
      </w:r>
      <w:r w:rsidR="006667FE">
        <w:t xml:space="preserve">9499023,25 </w:t>
      </w:r>
      <w:r>
        <w:t xml:space="preserve"> рублей, из них</w:t>
      </w:r>
      <w:r w:rsidR="006667FE">
        <w:t>:</w:t>
      </w:r>
    </w:p>
    <w:p w:rsidR="006667FE" w:rsidRDefault="00D639D1" w:rsidP="00D639D1">
      <w:pPr>
        <w:ind w:firstLine="709"/>
        <w:jc w:val="both"/>
      </w:pPr>
      <w:r>
        <w:t xml:space="preserve">  </w:t>
      </w:r>
      <w:r w:rsidR="006667FE">
        <w:t>1</w:t>
      </w:r>
      <w:r>
        <w:t xml:space="preserve"> </w:t>
      </w:r>
      <w:r w:rsidR="00FC3CA0">
        <w:t xml:space="preserve">муниципальный </w:t>
      </w:r>
      <w:r>
        <w:t xml:space="preserve">контракт на сумму </w:t>
      </w:r>
      <w:r w:rsidR="00FC3CA0">
        <w:t>8</w:t>
      </w:r>
      <w:r w:rsidR="006667FE">
        <w:t>99</w:t>
      </w:r>
      <w:r w:rsidR="00FC3CA0">
        <w:t>9</w:t>
      </w:r>
      <w:r w:rsidR="006667FE">
        <w:t>998,25</w:t>
      </w:r>
      <w:r>
        <w:t xml:space="preserve"> рублей </w:t>
      </w:r>
      <w:r w:rsidRPr="00116400">
        <w:t>заключен  по результатам проведения открытого аукциона в электронной форме</w:t>
      </w:r>
      <w:r w:rsidR="006667FE">
        <w:t>;</w:t>
      </w:r>
    </w:p>
    <w:p w:rsidR="00D639D1" w:rsidRDefault="00D639D1" w:rsidP="00D639D1">
      <w:pPr>
        <w:ind w:firstLine="709"/>
        <w:jc w:val="both"/>
      </w:pPr>
      <w:r>
        <w:t xml:space="preserve"> </w:t>
      </w:r>
      <w:r w:rsidR="006667FE">
        <w:t>5</w:t>
      </w:r>
      <w:r>
        <w:t xml:space="preserve">  контракт</w:t>
      </w:r>
      <w:r w:rsidR="006667FE">
        <w:t>ов</w:t>
      </w:r>
      <w:r>
        <w:t xml:space="preserve"> на сумму 4</w:t>
      </w:r>
      <w:r w:rsidR="006667FE">
        <w:t>99025,0</w:t>
      </w:r>
      <w:r>
        <w:t xml:space="preserve"> рублей заключены у единственного поставщика (подрядчика, исполнителя) в соответствии с пунктом 4 части 1 статьи 93 Федерального закона № 44-ФЗ</w:t>
      </w:r>
      <w:r w:rsidR="006667FE">
        <w:t xml:space="preserve"> (закупка объемом до 100,0 тыс. руб.)</w:t>
      </w:r>
      <w:r>
        <w:t>.</w:t>
      </w:r>
    </w:p>
    <w:p w:rsidR="00D639D1" w:rsidRPr="00FB0E82" w:rsidRDefault="00D639D1" w:rsidP="00B85971">
      <w:pPr>
        <w:ind w:firstLine="709"/>
        <w:jc w:val="both"/>
      </w:pPr>
      <w:r w:rsidRPr="00FB0E82">
        <w:t xml:space="preserve">Выбранные Заказчиком способы определения поставщика (подрядчика, исполнителя) не противоречат требованиям Закона № 44-ФЗ. Документация (извещения) о закупках размещена на официальном сайте </w:t>
      </w:r>
      <w:hyperlink r:id="rId8" w:history="1">
        <w:r w:rsidRPr="00FB0E82">
          <w:rPr>
            <w:rStyle w:val="a4"/>
          </w:rPr>
          <w:t>www.zakupki.gov.ru</w:t>
        </w:r>
      </w:hyperlink>
      <w:r w:rsidRPr="00FB0E82">
        <w:t xml:space="preserve"> в свободном доступе. </w:t>
      </w:r>
    </w:p>
    <w:p w:rsidR="006A0CF3" w:rsidRDefault="00FA17D0" w:rsidP="00B85971">
      <w:pPr>
        <w:ind w:firstLine="709"/>
        <w:jc w:val="both"/>
      </w:pPr>
      <w:r w:rsidRPr="00FB0E82">
        <w:t>Проверка контрактов произведена сплошным методом</w:t>
      </w:r>
      <w:r w:rsidR="006667FE" w:rsidRPr="00FB0E82">
        <w:t>.</w:t>
      </w:r>
    </w:p>
    <w:p w:rsidR="006667FE" w:rsidRDefault="006667FE" w:rsidP="006667FE">
      <w:pPr>
        <w:pStyle w:val="a7"/>
        <w:ind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>1. Муниципальный контракт от 2</w:t>
      </w:r>
      <w:r w:rsidR="00572745">
        <w:rPr>
          <w:rFonts w:cs="Times New Roman"/>
        </w:rPr>
        <w:t>6</w:t>
      </w:r>
      <w:r>
        <w:rPr>
          <w:rFonts w:cs="Times New Roman"/>
        </w:rPr>
        <w:t>.0</w:t>
      </w:r>
      <w:r w:rsidR="00572745">
        <w:rPr>
          <w:rFonts w:cs="Times New Roman"/>
        </w:rPr>
        <w:t>2</w:t>
      </w:r>
      <w:r>
        <w:rPr>
          <w:rFonts w:cs="Times New Roman"/>
        </w:rPr>
        <w:t>.201</w:t>
      </w:r>
      <w:r w:rsidR="00572745">
        <w:rPr>
          <w:rFonts w:cs="Times New Roman"/>
        </w:rPr>
        <w:t>8</w:t>
      </w:r>
      <w:r>
        <w:rPr>
          <w:rFonts w:cs="Times New Roman"/>
        </w:rPr>
        <w:t xml:space="preserve"> года №</w:t>
      </w:r>
      <w:r w:rsidR="00572745" w:rsidRPr="00BB4937">
        <w:t xml:space="preserve">0815300003418000001_342349 </w:t>
      </w:r>
      <w:r>
        <w:rPr>
          <w:rFonts w:cs="Times New Roman"/>
        </w:rPr>
        <w:t xml:space="preserve">с </w:t>
      </w:r>
      <w:r w:rsidR="00572745">
        <w:rPr>
          <w:rFonts w:cs="Times New Roman"/>
        </w:rPr>
        <w:t xml:space="preserve">ООО </w:t>
      </w:r>
      <w:r w:rsidR="00572745" w:rsidRPr="00C53D06">
        <w:t>«</w:t>
      </w:r>
      <w:r w:rsidR="00572745">
        <w:t>Коммунальник» на</w:t>
      </w:r>
      <w:r w:rsidR="00572745" w:rsidRPr="00C53D06">
        <w:t xml:space="preserve"> </w:t>
      </w:r>
      <w:r w:rsidR="00572745">
        <w:rPr>
          <w:rFonts w:cs="Times New Roman"/>
        </w:rPr>
        <w:t xml:space="preserve"> </w:t>
      </w:r>
      <w:r w:rsidR="00572745" w:rsidRPr="00C53D06">
        <w:t xml:space="preserve">выполнение работ по </w:t>
      </w:r>
      <w:r w:rsidR="00572745">
        <w:t xml:space="preserve">текущему содержанию и обслуживанию автомобильных дрог, тротуаров, остановок общественного транспорта и инженерных сооружений на территории города </w:t>
      </w:r>
      <w:r>
        <w:rPr>
          <w:rFonts w:cs="Times New Roman"/>
        </w:rPr>
        <w:t xml:space="preserve">Шумерля на сумму </w:t>
      </w:r>
      <w:r w:rsidR="00572745">
        <w:t>8999998,25</w:t>
      </w:r>
      <w:r w:rsidR="00572745" w:rsidRPr="00C53D06">
        <w:t xml:space="preserve"> </w:t>
      </w:r>
      <w:r>
        <w:rPr>
          <w:rFonts w:cs="Times New Roman"/>
        </w:rPr>
        <w:t>рублей за счет средств бюджета города Шумерля</w:t>
      </w:r>
      <w:r w:rsidR="00572745">
        <w:rPr>
          <w:rFonts w:cs="Times New Roman"/>
        </w:rPr>
        <w:t>.</w:t>
      </w:r>
    </w:p>
    <w:p w:rsidR="00DB3676" w:rsidRDefault="00572745" w:rsidP="00DB3676">
      <w:pPr>
        <w:pStyle w:val="a7"/>
        <w:ind w:firstLine="709"/>
        <w:jc w:val="both"/>
      </w:pPr>
      <w:proofErr w:type="gramStart"/>
      <w:r w:rsidRPr="00C53D06">
        <w:t xml:space="preserve">Обоснование </w:t>
      </w:r>
      <w:r>
        <w:t>начальной (максимальной) цены контракта</w:t>
      </w:r>
      <w:r w:rsidRPr="00C53D06">
        <w:t xml:space="preserve"> на выполнение работ по </w:t>
      </w:r>
      <w:r>
        <w:t xml:space="preserve">текущему содержанию и обслуживанию автомобильных дрог, тротуаров, остановок общественного транспорта и инженерных сооружений на территории города </w:t>
      </w:r>
      <w:r w:rsidRPr="00C53D06">
        <w:t xml:space="preserve">в размере </w:t>
      </w:r>
      <w:r>
        <w:t>8999998,25</w:t>
      </w:r>
      <w:r w:rsidRPr="00C53D06">
        <w:t xml:space="preserve"> рублей произведено проектно-сметным методом на основании сметной документации, разработанной в соответствии с МДС 81-35.2004 в </w:t>
      </w:r>
      <w:r>
        <w:t xml:space="preserve">базисном </w:t>
      </w:r>
      <w:r w:rsidRPr="00C53D06">
        <w:t xml:space="preserve">уровне цен </w:t>
      </w:r>
      <w:r>
        <w:t>200</w:t>
      </w:r>
      <w:r w:rsidRPr="00C53D06">
        <w:t>1 года с пересчетом в цен</w:t>
      </w:r>
      <w:r>
        <w:t>ы</w:t>
      </w:r>
      <w:r w:rsidRPr="00C53D06">
        <w:t xml:space="preserve"> </w:t>
      </w:r>
      <w:r>
        <w:t xml:space="preserve">3 </w:t>
      </w:r>
      <w:r w:rsidRPr="00C53D06">
        <w:t xml:space="preserve">квартала 2017 года </w:t>
      </w:r>
      <w:r>
        <w:t xml:space="preserve"> базисно - индексным способом</w:t>
      </w:r>
      <w:r w:rsidRPr="00C53D06">
        <w:t>.</w:t>
      </w:r>
      <w:r w:rsidR="00DB3676">
        <w:t xml:space="preserve"> </w:t>
      </w:r>
      <w:proofErr w:type="gramEnd"/>
    </w:p>
    <w:p w:rsidR="008C3A48" w:rsidRPr="008C3A48" w:rsidRDefault="008C3A48" w:rsidP="00DB3676">
      <w:pPr>
        <w:pStyle w:val="a7"/>
        <w:ind w:firstLine="709"/>
        <w:jc w:val="both"/>
        <w:rPr>
          <w:rFonts w:eastAsia="Times New Roman" w:cs="Times New Roman"/>
          <w:lang w:eastAsia="ru-RU"/>
        </w:rPr>
      </w:pPr>
      <w:r w:rsidRPr="008C3A48">
        <w:rPr>
          <w:rFonts w:eastAsia="Times New Roman" w:cs="Times New Roman"/>
          <w:lang w:eastAsia="ru-RU"/>
        </w:rPr>
        <w:t>В соответствии с документацией об электронном аукционе размер обеспечения исполнения контракта составляет 5% от начальной (максимальной) цены контракта. ООО «</w:t>
      </w:r>
      <w:r>
        <w:t>Коммунальник</w:t>
      </w:r>
      <w:r w:rsidRPr="008C3A48">
        <w:rPr>
          <w:rFonts w:eastAsia="Times New Roman" w:cs="Times New Roman"/>
          <w:lang w:eastAsia="ru-RU"/>
        </w:rPr>
        <w:t xml:space="preserve">» предоставлена банковская гарантия от </w:t>
      </w:r>
      <w:r>
        <w:t>16</w:t>
      </w:r>
      <w:r w:rsidRPr="008C3A48">
        <w:rPr>
          <w:rFonts w:eastAsia="Times New Roman" w:cs="Times New Roman"/>
          <w:lang w:eastAsia="ru-RU"/>
        </w:rPr>
        <w:t>.</w:t>
      </w:r>
      <w:r>
        <w:t>02</w:t>
      </w:r>
      <w:r w:rsidRPr="008C3A48">
        <w:rPr>
          <w:rFonts w:eastAsia="Times New Roman" w:cs="Times New Roman"/>
          <w:lang w:eastAsia="ru-RU"/>
        </w:rPr>
        <w:t>.201</w:t>
      </w:r>
      <w:r>
        <w:t>8</w:t>
      </w:r>
      <w:r w:rsidRPr="008C3A48">
        <w:rPr>
          <w:rFonts w:eastAsia="Times New Roman" w:cs="Times New Roman"/>
          <w:lang w:eastAsia="ru-RU"/>
        </w:rPr>
        <w:t xml:space="preserve"> № </w:t>
      </w:r>
      <w:r>
        <w:t>752955</w:t>
      </w:r>
      <w:r w:rsidRPr="008C3A48">
        <w:rPr>
          <w:rFonts w:eastAsia="Times New Roman" w:cs="Times New Roman"/>
          <w:lang w:eastAsia="ru-RU"/>
        </w:rPr>
        <w:t xml:space="preserve">, выданная </w:t>
      </w:r>
      <w:r>
        <w:t>ООО Банк «Скиб»</w:t>
      </w:r>
      <w:r w:rsidRPr="008C3A48">
        <w:rPr>
          <w:rFonts w:eastAsia="Times New Roman" w:cs="Times New Roman"/>
          <w:lang w:eastAsia="ru-RU"/>
        </w:rPr>
        <w:t xml:space="preserve"> на сумму 4</w:t>
      </w:r>
      <w:r>
        <w:t>99999</w:t>
      </w:r>
      <w:r w:rsidR="00976C30">
        <w:t>,0</w:t>
      </w:r>
      <w:r w:rsidRPr="008C3A48">
        <w:rPr>
          <w:rFonts w:eastAsia="Times New Roman" w:cs="Times New Roman"/>
          <w:lang w:eastAsia="ru-RU"/>
        </w:rPr>
        <w:t xml:space="preserve"> рублей. </w:t>
      </w:r>
    </w:p>
    <w:p w:rsidR="004C76D5" w:rsidRDefault="006667FE" w:rsidP="004C76D5">
      <w:pPr>
        <w:ind w:firstLine="709"/>
        <w:jc w:val="both"/>
      </w:pPr>
      <w:r>
        <w:t>По результатам рассмотрения заявки единственного участника   электронного аукциона  на право заключения муниципального контракта, на ремонт автомобильных дорог общего пользования местного значения в границах городского округа города Шумерля  (протокол  от 1</w:t>
      </w:r>
      <w:r w:rsidR="00572745">
        <w:t>2</w:t>
      </w:r>
      <w:r>
        <w:t>.0</w:t>
      </w:r>
      <w:r w:rsidR="00572745">
        <w:t>2</w:t>
      </w:r>
      <w:r>
        <w:t>.201</w:t>
      </w:r>
      <w:r w:rsidR="00572745">
        <w:t>8</w:t>
      </w:r>
      <w:r>
        <w:t xml:space="preserve"> года № </w:t>
      </w:r>
      <w:r w:rsidR="00572745" w:rsidRPr="00BB4937">
        <w:t>0815300003418000001</w:t>
      </w:r>
      <w:r>
        <w:t xml:space="preserve">) согласно </w:t>
      </w:r>
      <w:proofErr w:type="gramStart"/>
      <w:r>
        <w:t>ч</w:t>
      </w:r>
      <w:proofErr w:type="gramEnd"/>
      <w:r>
        <w:t>.1</w:t>
      </w:r>
      <w:r w:rsidR="006B7BAA">
        <w:t>6</w:t>
      </w:r>
      <w:r>
        <w:t xml:space="preserve"> ст.6</w:t>
      </w:r>
      <w:r w:rsidR="006B7BAA">
        <w:t>6</w:t>
      </w:r>
      <w:r>
        <w:t xml:space="preserve"> Закона №44-ФЗ аукцион признан несостоявшимся.  Контракт заключен с </w:t>
      </w:r>
      <w:r w:rsidR="00572745">
        <w:t xml:space="preserve">ООО </w:t>
      </w:r>
      <w:r w:rsidR="00572745" w:rsidRPr="00C53D06">
        <w:t>«</w:t>
      </w:r>
      <w:r w:rsidR="00572745">
        <w:t xml:space="preserve">Коммунальник» </w:t>
      </w:r>
      <w:r>
        <w:t>как с единственным  поставщиком.</w:t>
      </w:r>
      <w:r w:rsidR="00572745">
        <w:t xml:space="preserve"> Б</w:t>
      </w:r>
      <w:r w:rsidR="00572745" w:rsidRPr="00C53D06">
        <w:t>юджетная эффективность</w:t>
      </w:r>
      <w:r w:rsidR="00572745">
        <w:t xml:space="preserve"> торгов</w:t>
      </w:r>
      <w:r w:rsidR="00572745" w:rsidRPr="00C53D06">
        <w:t xml:space="preserve"> отсутствует</w:t>
      </w:r>
      <w:r w:rsidR="00572745">
        <w:t>.</w:t>
      </w:r>
      <w:r w:rsidR="004C76D5">
        <w:t xml:space="preserve"> </w:t>
      </w:r>
    </w:p>
    <w:p w:rsidR="004C76D5" w:rsidRDefault="004C76D5" w:rsidP="004C76D5">
      <w:pPr>
        <w:ind w:firstLine="709"/>
        <w:jc w:val="both"/>
      </w:pPr>
      <w:r w:rsidRPr="00FB0E82">
        <w:t>В ходе анализа технического задания (приложение № 1 к  муниципальному контракту от 26.02.2018)  установлено, что состав работ по содержанию автомобильных дорог не соответствует классификации работ</w:t>
      </w:r>
      <w:r w:rsidR="00741B0E">
        <w:t>, утвержденной</w:t>
      </w:r>
      <w:r w:rsidRPr="00FB0E82">
        <w:t xml:space="preserve">  Приказом Минтранса России от 16.11.2012 № 402 «Об утверждении Классификации работ по капитальному ремонту, ремонту и содержанию автомобильных дорог».</w:t>
      </w:r>
      <w:r>
        <w:t xml:space="preserve"> </w:t>
      </w:r>
    </w:p>
    <w:p w:rsidR="00135EEE" w:rsidRPr="00C53D06" w:rsidRDefault="00135EEE" w:rsidP="00135EEE">
      <w:pPr>
        <w:pStyle w:val="3"/>
        <w:spacing w:after="0"/>
        <w:ind w:left="0" w:firstLine="720"/>
        <w:jc w:val="both"/>
        <w:rPr>
          <w:sz w:val="24"/>
          <w:szCs w:val="24"/>
        </w:rPr>
      </w:pPr>
      <w:r w:rsidRPr="00C53D06">
        <w:rPr>
          <w:sz w:val="24"/>
          <w:szCs w:val="24"/>
        </w:rPr>
        <w:t>В соответствии с техническим заданием (приложение № 1 к контракту), а также согласно утвержденн</w:t>
      </w:r>
      <w:r w:rsidR="00473D8E">
        <w:rPr>
          <w:sz w:val="24"/>
          <w:szCs w:val="24"/>
        </w:rPr>
        <w:t>ой</w:t>
      </w:r>
      <w:r w:rsidRPr="00C53D06">
        <w:rPr>
          <w:sz w:val="24"/>
          <w:szCs w:val="24"/>
        </w:rPr>
        <w:t xml:space="preserve"> заказчиком и согласованн</w:t>
      </w:r>
      <w:r w:rsidR="00473D8E">
        <w:rPr>
          <w:sz w:val="24"/>
          <w:szCs w:val="24"/>
        </w:rPr>
        <w:t>ой</w:t>
      </w:r>
      <w:r w:rsidRPr="00C53D06">
        <w:rPr>
          <w:sz w:val="24"/>
          <w:szCs w:val="24"/>
        </w:rPr>
        <w:t xml:space="preserve"> подрядчиком локальн</w:t>
      </w:r>
      <w:r w:rsidR="00473D8E">
        <w:rPr>
          <w:sz w:val="24"/>
          <w:szCs w:val="24"/>
        </w:rPr>
        <w:t>ой</w:t>
      </w:r>
      <w:r w:rsidRPr="00C53D06">
        <w:rPr>
          <w:sz w:val="24"/>
          <w:szCs w:val="24"/>
        </w:rPr>
        <w:t xml:space="preserve"> смет</w:t>
      </w:r>
      <w:r w:rsidR="00473D8E">
        <w:rPr>
          <w:sz w:val="24"/>
          <w:szCs w:val="24"/>
        </w:rPr>
        <w:t>е</w:t>
      </w:r>
      <w:r w:rsidRPr="00C53D06">
        <w:rPr>
          <w:sz w:val="24"/>
          <w:szCs w:val="24"/>
        </w:rPr>
        <w:t xml:space="preserve"> (являющимся неотъемлемой частью контракта), работы по </w:t>
      </w:r>
      <w:r w:rsidR="00B64AAE">
        <w:rPr>
          <w:sz w:val="24"/>
          <w:szCs w:val="24"/>
        </w:rPr>
        <w:t>содержанию дорог</w:t>
      </w:r>
      <w:r w:rsidRPr="00C53D06">
        <w:rPr>
          <w:sz w:val="24"/>
          <w:szCs w:val="24"/>
        </w:rPr>
        <w:t xml:space="preserve"> предусмотрены выполнению по контракту в объемах, установленных утвержденной аукционной документацией.</w:t>
      </w:r>
    </w:p>
    <w:p w:rsidR="00AC7115" w:rsidRDefault="00135EEE" w:rsidP="00135EEE">
      <w:pPr>
        <w:pStyle w:val="3"/>
        <w:spacing w:after="0"/>
        <w:ind w:left="0" w:firstLine="720"/>
        <w:jc w:val="both"/>
        <w:rPr>
          <w:sz w:val="24"/>
          <w:szCs w:val="24"/>
        </w:rPr>
      </w:pPr>
      <w:proofErr w:type="gramStart"/>
      <w:r w:rsidRPr="00C53D06">
        <w:rPr>
          <w:sz w:val="24"/>
          <w:szCs w:val="24"/>
        </w:rPr>
        <w:t>В подтверждение выполненных работ по контракту от 1</w:t>
      </w:r>
      <w:r w:rsidR="00B64AAE">
        <w:rPr>
          <w:sz w:val="24"/>
          <w:szCs w:val="24"/>
        </w:rPr>
        <w:t>2</w:t>
      </w:r>
      <w:r w:rsidRPr="00C53D06">
        <w:rPr>
          <w:sz w:val="24"/>
          <w:szCs w:val="24"/>
        </w:rPr>
        <w:t>.0</w:t>
      </w:r>
      <w:r w:rsidR="00B64AAE">
        <w:rPr>
          <w:sz w:val="24"/>
          <w:szCs w:val="24"/>
        </w:rPr>
        <w:t>2</w:t>
      </w:r>
      <w:r w:rsidRPr="00C53D06">
        <w:rPr>
          <w:sz w:val="24"/>
          <w:szCs w:val="24"/>
        </w:rPr>
        <w:t>.201</w:t>
      </w:r>
      <w:r w:rsidR="00B64AAE">
        <w:rPr>
          <w:sz w:val="24"/>
          <w:szCs w:val="24"/>
        </w:rPr>
        <w:t>8</w:t>
      </w:r>
      <w:r w:rsidRPr="00C53D06">
        <w:rPr>
          <w:sz w:val="24"/>
          <w:szCs w:val="24"/>
        </w:rPr>
        <w:t xml:space="preserve"> </w:t>
      </w:r>
      <w:r w:rsidR="00B64AAE" w:rsidRPr="00B64AAE">
        <w:rPr>
          <w:sz w:val="24"/>
          <w:szCs w:val="24"/>
        </w:rPr>
        <w:t xml:space="preserve">№ 0815300003418000001_342349  </w:t>
      </w:r>
      <w:r w:rsidR="003A26EB">
        <w:rPr>
          <w:sz w:val="24"/>
          <w:szCs w:val="24"/>
        </w:rPr>
        <w:t xml:space="preserve">в ходе проверки представлены </w:t>
      </w:r>
      <w:r w:rsidRPr="00B64AAE">
        <w:rPr>
          <w:sz w:val="24"/>
          <w:szCs w:val="24"/>
        </w:rPr>
        <w:t>справк</w:t>
      </w:r>
      <w:r w:rsidR="00473D8E">
        <w:rPr>
          <w:sz w:val="24"/>
          <w:szCs w:val="24"/>
        </w:rPr>
        <w:t>и</w:t>
      </w:r>
      <w:r w:rsidRPr="00B64AAE">
        <w:rPr>
          <w:sz w:val="24"/>
          <w:szCs w:val="24"/>
        </w:rPr>
        <w:t xml:space="preserve"> о стоимости выполнен</w:t>
      </w:r>
      <w:r w:rsidRPr="00C53D06">
        <w:rPr>
          <w:sz w:val="24"/>
          <w:szCs w:val="24"/>
        </w:rPr>
        <w:t>ных работ и затрат ф. № КС-3</w:t>
      </w:r>
      <w:r w:rsidR="00782C74">
        <w:rPr>
          <w:sz w:val="24"/>
          <w:szCs w:val="24"/>
        </w:rPr>
        <w:t>,</w:t>
      </w:r>
      <w:r w:rsidRPr="00782C74">
        <w:rPr>
          <w:sz w:val="24"/>
          <w:szCs w:val="24"/>
        </w:rPr>
        <w:t xml:space="preserve"> а также акты о приемке выполненных работ ф. № КС-2 </w:t>
      </w:r>
      <w:r w:rsidRPr="00AC7115">
        <w:rPr>
          <w:sz w:val="24"/>
          <w:szCs w:val="24"/>
        </w:rPr>
        <w:t xml:space="preserve">подписанные сторонами заказчика и подрядчика на общую сумму </w:t>
      </w:r>
      <w:r w:rsidR="00A621E3" w:rsidRPr="00AC7115">
        <w:rPr>
          <w:sz w:val="24"/>
          <w:szCs w:val="24"/>
        </w:rPr>
        <w:t>8999998</w:t>
      </w:r>
      <w:r w:rsidR="00993F9C">
        <w:rPr>
          <w:sz w:val="24"/>
          <w:szCs w:val="24"/>
        </w:rPr>
        <w:t>,25</w:t>
      </w:r>
      <w:r w:rsidRPr="00AC7115">
        <w:rPr>
          <w:sz w:val="24"/>
          <w:szCs w:val="24"/>
        </w:rPr>
        <w:t xml:space="preserve"> </w:t>
      </w:r>
      <w:r w:rsidR="00AC7115">
        <w:rPr>
          <w:sz w:val="24"/>
          <w:szCs w:val="24"/>
        </w:rPr>
        <w:t>р</w:t>
      </w:r>
      <w:r w:rsidRPr="00AC7115">
        <w:rPr>
          <w:sz w:val="24"/>
          <w:szCs w:val="24"/>
        </w:rPr>
        <w:t>ублей, принятые и оплаченные в полном объеме</w:t>
      </w:r>
      <w:r w:rsidR="008C7CDC">
        <w:rPr>
          <w:sz w:val="24"/>
          <w:szCs w:val="24"/>
        </w:rPr>
        <w:t xml:space="preserve"> за </w:t>
      </w:r>
      <w:r w:rsidRPr="00AC7115">
        <w:rPr>
          <w:sz w:val="24"/>
          <w:szCs w:val="24"/>
        </w:rPr>
        <w:t xml:space="preserve"> счет средств бюджета г. Шумерля</w:t>
      </w:r>
      <w:r w:rsidR="00AC7115">
        <w:rPr>
          <w:sz w:val="24"/>
          <w:szCs w:val="24"/>
        </w:rPr>
        <w:t>.</w:t>
      </w:r>
      <w:proofErr w:type="gramEnd"/>
    </w:p>
    <w:p w:rsidR="00135EEE" w:rsidRDefault="00135EEE" w:rsidP="00135EEE">
      <w:pPr>
        <w:pStyle w:val="3"/>
        <w:spacing w:after="0"/>
        <w:ind w:left="0" w:firstLine="720"/>
        <w:jc w:val="both"/>
        <w:rPr>
          <w:sz w:val="24"/>
          <w:szCs w:val="24"/>
        </w:rPr>
      </w:pPr>
      <w:r w:rsidRPr="00AC7115">
        <w:rPr>
          <w:sz w:val="24"/>
          <w:szCs w:val="24"/>
        </w:rPr>
        <w:t xml:space="preserve"> Виды и объемы работ, принятые и оплаченные на основании актов о приемке выполненных работ ф. № КС-2</w:t>
      </w:r>
      <w:r w:rsidR="00FF5D0D">
        <w:rPr>
          <w:sz w:val="24"/>
          <w:szCs w:val="24"/>
        </w:rPr>
        <w:t xml:space="preserve">, </w:t>
      </w:r>
      <w:r w:rsidR="00FF5D0D" w:rsidRPr="00C53D06">
        <w:rPr>
          <w:sz w:val="24"/>
          <w:szCs w:val="24"/>
        </w:rPr>
        <w:t>справ</w:t>
      </w:r>
      <w:r w:rsidR="00B312A1">
        <w:rPr>
          <w:sz w:val="24"/>
          <w:szCs w:val="24"/>
        </w:rPr>
        <w:t>к</w:t>
      </w:r>
      <w:r w:rsidR="00FF5D0D">
        <w:rPr>
          <w:sz w:val="24"/>
          <w:szCs w:val="24"/>
        </w:rPr>
        <w:t>и</w:t>
      </w:r>
      <w:r w:rsidR="00FF5D0D" w:rsidRPr="00C53D06">
        <w:rPr>
          <w:sz w:val="24"/>
          <w:szCs w:val="24"/>
        </w:rPr>
        <w:t xml:space="preserve"> о стоимости выполненных работ и затрат форма № КС-3 </w:t>
      </w:r>
      <w:r w:rsidRPr="00AC7115">
        <w:rPr>
          <w:sz w:val="24"/>
          <w:szCs w:val="24"/>
        </w:rPr>
        <w:t xml:space="preserve"> соответствую</w:t>
      </w:r>
      <w:r w:rsidR="00B312A1">
        <w:rPr>
          <w:sz w:val="24"/>
          <w:szCs w:val="24"/>
        </w:rPr>
        <w:t>т</w:t>
      </w:r>
      <w:r w:rsidRPr="00AC7115">
        <w:rPr>
          <w:sz w:val="24"/>
          <w:szCs w:val="24"/>
        </w:rPr>
        <w:t xml:space="preserve"> видам и объемам работ, предусмотренным условиями заключенного контракта от </w:t>
      </w:r>
      <w:r w:rsidR="00AC7115" w:rsidRPr="00AC7115">
        <w:rPr>
          <w:sz w:val="24"/>
          <w:szCs w:val="24"/>
        </w:rPr>
        <w:t xml:space="preserve">26.02.2018 № 0815300003418000001_342349 </w:t>
      </w:r>
      <w:r w:rsidRPr="00AC7115">
        <w:rPr>
          <w:sz w:val="24"/>
          <w:szCs w:val="24"/>
        </w:rPr>
        <w:t>(техническим заданием и локальн</w:t>
      </w:r>
      <w:r w:rsidR="00AC7115">
        <w:rPr>
          <w:sz w:val="24"/>
          <w:szCs w:val="24"/>
        </w:rPr>
        <w:t>ой</w:t>
      </w:r>
      <w:r w:rsidRPr="00AC7115">
        <w:rPr>
          <w:sz w:val="24"/>
          <w:szCs w:val="24"/>
        </w:rPr>
        <w:t xml:space="preserve"> смет</w:t>
      </w:r>
      <w:r w:rsidR="00AC7115">
        <w:rPr>
          <w:sz w:val="24"/>
          <w:szCs w:val="24"/>
        </w:rPr>
        <w:t>е</w:t>
      </w:r>
      <w:r w:rsidRPr="00AC7115">
        <w:rPr>
          <w:sz w:val="24"/>
          <w:szCs w:val="24"/>
        </w:rPr>
        <w:t>)</w:t>
      </w:r>
      <w:r w:rsidR="00AC7115">
        <w:rPr>
          <w:sz w:val="24"/>
          <w:szCs w:val="24"/>
        </w:rPr>
        <w:t>.</w:t>
      </w:r>
    </w:p>
    <w:p w:rsidR="00473D8E" w:rsidRDefault="00473D8E" w:rsidP="00473D8E">
      <w:pPr>
        <w:pStyle w:val="a7"/>
        <w:ind w:firstLine="709"/>
        <w:jc w:val="both"/>
      </w:pPr>
      <w:r>
        <w:t xml:space="preserve">Пунктом 2.4 муниципального контракта предусмотрено, что  оплата производится путем перечисления денежных средств на расчетный счет  Подрядчика  в течение 15 рабочих дней  на основании подписанных сторонами акта о приемке  выполненных работ  формы КС-2 и справки о стоимости выполненных работ КС-3, с приложением счета- фактуры. </w:t>
      </w:r>
    </w:p>
    <w:p w:rsidR="00AF2340" w:rsidRDefault="00AF2340" w:rsidP="00AF2340">
      <w:pPr>
        <w:pStyle w:val="a7"/>
        <w:ind w:firstLine="708"/>
        <w:jc w:val="both"/>
      </w:pPr>
      <w:r>
        <w:t xml:space="preserve">В нарушение условий муниципального контракта, оплата за  выполненные работы   произведена с нарушением сроков от </w:t>
      </w:r>
      <w:r w:rsidR="00084497">
        <w:t>6</w:t>
      </w:r>
      <w:r>
        <w:t xml:space="preserve"> до 33 рабочих дней.</w:t>
      </w:r>
    </w:p>
    <w:p w:rsidR="000D4C9B" w:rsidRDefault="000D4C9B" w:rsidP="00AF2340">
      <w:pPr>
        <w:pStyle w:val="a7"/>
        <w:ind w:firstLine="708"/>
        <w:jc w:val="both"/>
        <w:rPr>
          <w:rFonts w:eastAsia="Times New Roman" w:cs="Times New Roman"/>
          <w:lang w:eastAsia="ru-RU"/>
        </w:rPr>
      </w:pPr>
      <w:r w:rsidRPr="000D4C9B">
        <w:rPr>
          <w:rFonts w:eastAsia="Times New Roman" w:cs="Times New Roman"/>
          <w:lang w:eastAsia="ru-RU"/>
        </w:rPr>
        <w:t>Информация об исполнении контракта в реестре контрактов, отчет об исполнении муниципального контракта на официальном сайте в единой информационной системе размещена</w:t>
      </w:r>
      <w:r>
        <w:rPr>
          <w:rFonts w:eastAsia="Times New Roman" w:cs="Times New Roman"/>
          <w:lang w:eastAsia="ru-RU"/>
        </w:rPr>
        <w:t xml:space="preserve">  установленные законом сроки.</w:t>
      </w:r>
    </w:p>
    <w:p w:rsidR="009E507B" w:rsidRDefault="009E507B" w:rsidP="009E507B">
      <w:pPr>
        <w:pStyle w:val="a7"/>
        <w:ind w:firstLine="708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lastRenderedPageBreak/>
        <w:t>В нарушение пункта 4.4  муниципального контракта Подрядчик не представил Заказчику комплект отчетной документации на выполненные работы.</w:t>
      </w:r>
    </w:p>
    <w:p w:rsidR="009E507B" w:rsidRDefault="00B009B4" w:rsidP="009E507B">
      <w:pPr>
        <w:pStyle w:val="a7"/>
        <w:ind w:firstLine="708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Заказчик не воспользовался правом, предусмотренным пунктом 3.4</w:t>
      </w:r>
      <w:r w:rsidR="00D84DD9">
        <w:rPr>
          <w:rFonts w:eastAsia="Times New Roman" w:cs="Times New Roman"/>
          <w:lang w:eastAsia="ru-RU"/>
        </w:rPr>
        <w:t xml:space="preserve"> муниципального контракта</w:t>
      </w:r>
      <w:r>
        <w:rPr>
          <w:rFonts w:eastAsia="Times New Roman" w:cs="Times New Roman"/>
          <w:lang w:eastAsia="ru-RU"/>
        </w:rPr>
        <w:t>, требовать с Подрядчика своевременного предоставления надлежащим образом оформленной отчетной документации, подтверждающей выполнение работ.</w:t>
      </w:r>
    </w:p>
    <w:p w:rsidR="00B009B4" w:rsidRDefault="00B009B4" w:rsidP="009E507B">
      <w:pPr>
        <w:pStyle w:val="a7"/>
        <w:ind w:firstLine="708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Перечень первичной учетной документации, необходимой для подтверждения объемов и сроков выполнения работ по содержанию объектов уличной дорожной сети</w:t>
      </w:r>
      <w:r w:rsidR="0030731D">
        <w:rPr>
          <w:rFonts w:eastAsia="Times New Roman" w:cs="Times New Roman"/>
          <w:lang w:eastAsia="ru-RU"/>
        </w:rPr>
        <w:t xml:space="preserve"> Сторонами контракта</w:t>
      </w:r>
      <w:r>
        <w:rPr>
          <w:rFonts w:eastAsia="Times New Roman" w:cs="Times New Roman"/>
          <w:lang w:eastAsia="ru-RU"/>
        </w:rPr>
        <w:t xml:space="preserve"> не определен.</w:t>
      </w:r>
    </w:p>
    <w:p w:rsidR="002A7E21" w:rsidRDefault="00EF381F" w:rsidP="009E507B">
      <w:pPr>
        <w:pStyle w:val="a7"/>
        <w:ind w:firstLine="708"/>
        <w:jc w:val="both"/>
      </w:pPr>
      <w:r>
        <w:t xml:space="preserve">2. </w:t>
      </w:r>
      <w:r w:rsidR="00B47473">
        <w:t>К</w:t>
      </w:r>
      <w:r w:rsidR="002A7E21">
        <w:rPr>
          <w:rFonts w:cs="Times New Roman"/>
        </w:rPr>
        <w:t>онтракт  от 09.01.2018 года №</w:t>
      </w:r>
      <w:r w:rsidR="00C52266">
        <w:rPr>
          <w:rFonts w:cs="Times New Roman"/>
        </w:rPr>
        <w:t xml:space="preserve"> </w:t>
      </w:r>
      <w:r w:rsidR="002A7E21">
        <w:rPr>
          <w:rFonts w:cs="Times New Roman"/>
        </w:rPr>
        <w:t>2У МУП «Коммунальник» на  очистку грунтовых дорог от снега на территории города Шумерля в сумме  99591,77  рублей за счет средств бюджета города Шумерля.</w:t>
      </w:r>
    </w:p>
    <w:p w:rsidR="002A7E21" w:rsidRDefault="002A7E21" w:rsidP="002A7E21">
      <w:pPr>
        <w:pStyle w:val="a7"/>
        <w:ind w:firstLine="709"/>
        <w:jc w:val="both"/>
      </w:pPr>
      <w:r>
        <w:rPr>
          <w:rFonts w:cs="Times New Roman"/>
        </w:rPr>
        <w:t xml:space="preserve">К оплате предъявлены </w:t>
      </w:r>
      <w:r w:rsidR="00EF06CF">
        <w:rPr>
          <w:rFonts w:cs="Times New Roman"/>
        </w:rPr>
        <w:t xml:space="preserve"> счет фактура №1 от  31.01.2018 г., </w:t>
      </w:r>
      <w:r w:rsidR="00EF06CF">
        <w:t xml:space="preserve"> справка  о стоимости выполненных работ формы КС-3,</w:t>
      </w:r>
      <w:r>
        <w:rPr>
          <w:rFonts w:cs="Times New Roman"/>
        </w:rPr>
        <w:t>а</w:t>
      </w:r>
      <w:r>
        <w:t xml:space="preserve">кт выполненных работ  формы КС-2 на сумму </w:t>
      </w:r>
      <w:r w:rsidR="00EF06CF">
        <w:rPr>
          <w:rFonts w:cs="Times New Roman"/>
        </w:rPr>
        <w:t xml:space="preserve">99591,77  </w:t>
      </w:r>
      <w:r>
        <w:t>рублей.</w:t>
      </w:r>
    </w:p>
    <w:p w:rsidR="00025628" w:rsidRDefault="00025628" w:rsidP="00025628">
      <w:pPr>
        <w:pStyle w:val="a7"/>
        <w:ind w:firstLine="709"/>
        <w:jc w:val="both"/>
      </w:pPr>
      <w:r>
        <w:t xml:space="preserve">Пунктом 2.4 контракта предусмотрено, что  оплата Заказчиком стоимости работ Подрядчику осуществляется  в течение 30 дней </w:t>
      </w:r>
      <w:proofErr w:type="gramStart"/>
      <w:r>
        <w:t>с даты подписания</w:t>
      </w:r>
      <w:proofErr w:type="gramEnd"/>
      <w:r>
        <w:t xml:space="preserve"> Заказчиком акта выполненных работ по форме КС-2 и  справки о стоимости выполненных работ КС-3</w:t>
      </w:r>
      <w:r w:rsidRPr="00025628">
        <w:t xml:space="preserve"> </w:t>
      </w:r>
      <w:r>
        <w:t xml:space="preserve">с приложением счета- фактуры путем перечисления денежных средств на расчетный счет  Подрядчика. </w:t>
      </w:r>
    </w:p>
    <w:p w:rsidR="002A7E21" w:rsidRDefault="002A7E21" w:rsidP="002A7E21">
      <w:pPr>
        <w:pStyle w:val="a7"/>
        <w:ind w:firstLine="708"/>
        <w:jc w:val="both"/>
      </w:pPr>
      <w:r>
        <w:t>В нарушение условий контракта, оплата за фактически выполненные работы  оплата произведена с нарушением сроков</w:t>
      </w:r>
      <w:r w:rsidR="00025628">
        <w:t xml:space="preserve"> на</w:t>
      </w:r>
      <w:r w:rsidR="00E11DFE">
        <w:t xml:space="preserve"> 10</w:t>
      </w:r>
      <w:r w:rsidR="00025628">
        <w:t xml:space="preserve"> дн</w:t>
      </w:r>
      <w:r w:rsidR="00E11DFE">
        <w:t>ей</w:t>
      </w:r>
      <w:r>
        <w:t>.</w:t>
      </w:r>
    </w:p>
    <w:p w:rsidR="00D84DD9" w:rsidRDefault="00D84DD9" w:rsidP="00D84DD9">
      <w:pPr>
        <w:pStyle w:val="a7"/>
        <w:ind w:firstLine="708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Подрядчик не представил Заказчику первичную учетную документацию, необходимую для подтверждения объемов и сроков выполнения работ.</w:t>
      </w:r>
    </w:p>
    <w:p w:rsidR="00D84DD9" w:rsidRDefault="00D84DD9" w:rsidP="00D84DD9">
      <w:pPr>
        <w:pStyle w:val="a7"/>
        <w:ind w:firstLine="708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Заказчик не воспользовался правом, предусмотренным пунктом 3.4.2  контракта, требовать с Подрядчика своевременного предоставления надлежащим образом оформленной производственно- технической исполнительной и прочей необходимой для приемки и оплаты работ документации, подтверждающей исполнение обязанностей.</w:t>
      </w:r>
    </w:p>
    <w:p w:rsidR="00C52266" w:rsidRDefault="00C52266" w:rsidP="00C52266">
      <w:pPr>
        <w:pStyle w:val="a7"/>
        <w:ind w:firstLine="709"/>
        <w:jc w:val="both"/>
      </w:pPr>
      <w:r>
        <w:t xml:space="preserve">3. </w:t>
      </w:r>
      <w:r w:rsidR="00B47473">
        <w:t>К</w:t>
      </w:r>
      <w:r>
        <w:rPr>
          <w:rFonts w:cs="Times New Roman"/>
        </w:rPr>
        <w:t>онтракт  от 09.01.2018 года № 4У МУП «Коммунальник» на  очистку городских дорог от снега на территории города Шумерля в сумме  99889,57  рублей за счет средств бюджета города Шумерля.</w:t>
      </w:r>
    </w:p>
    <w:p w:rsidR="00C52266" w:rsidRDefault="00C52266" w:rsidP="00C52266">
      <w:pPr>
        <w:pStyle w:val="a7"/>
        <w:ind w:firstLine="709"/>
        <w:jc w:val="both"/>
      </w:pPr>
      <w:r>
        <w:rPr>
          <w:rFonts w:cs="Times New Roman"/>
        </w:rPr>
        <w:t xml:space="preserve">К оплате предъявлены  счет фактура №2 от  31.01.2018 г., </w:t>
      </w:r>
      <w:r>
        <w:t xml:space="preserve"> справка  о стоимости выполненных работ формы КС-3, </w:t>
      </w:r>
      <w:r>
        <w:rPr>
          <w:rFonts w:cs="Times New Roman"/>
        </w:rPr>
        <w:t>а</w:t>
      </w:r>
      <w:r>
        <w:t xml:space="preserve">кт выполненных работ  формы КС-2 на сумму </w:t>
      </w:r>
      <w:r>
        <w:rPr>
          <w:rFonts w:cs="Times New Roman"/>
        </w:rPr>
        <w:t xml:space="preserve">99889,57  </w:t>
      </w:r>
      <w:r>
        <w:t>рублей.</w:t>
      </w:r>
    </w:p>
    <w:p w:rsidR="00C52266" w:rsidRDefault="00C52266" w:rsidP="00C52266">
      <w:pPr>
        <w:pStyle w:val="a7"/>
        <w:ind w:firstLine="709"/>
        <w:jc w:val="both"/>
      </w:pPr>
      <w:r>
        <w:t xml:space="preserve">Пунктом 2.4 контракта предусмотрено, что  оплата Заказчиком стоимости работ Подрядчику осуществляется  в течение 30 дней </w:t>
      </w:r>
      <w:proofErr w:type="gramStart"/>
      <w:r>
        <w:t>с даты подписания</w:t>
      </w:r>
      <w:proofErr w:type="gramEnd"/>
      <w:r>
        <w:t xml:space="preserve"> Заказчиком акта выполненных работ по форме КС-2 и  справки о стоимости выполненных работ КС-3</w:t>
      </w:r>
      <w:r w:rsidRPr="00025628">
        <w:t xml:space="preserve"> </w:t>
      </w:r>
      <w:r>
        <w:t xml:space="preserve">с приложением счета- фактуры путем перечисления денежных средств на расчетный счет  Подрядчика. </w:t>
      </w:r>
    </w:p>
    <w:p w:rsidR="00331FBB" w:rsidRDefault="00C52266" w:rsidP="00331FBB">
      <w:pPr>
        <w:pStyle w:val="a7"/>
        <w:ind w:firstLine="708"/>
        <w:jc w:val="both"/>
      </w:pPr>
      <w:r>
        <w:t>В нарушение условий контракта, оплата за фактически выполненные работы  оплата произведена с нарушением сроков на 10 дней</w:t>
      </w:r>
      <w:r w:rsidR="00331FBB">
        <w:t>.</w:t>
      </w:r>
    </w:p>
    <w:p w:rsidR="00331FBB" w:rsidRDefault="00331FBB" w:rsidP="00331FBB">
      <w:pPr>
        <w:pStyle w:val="a7"/>
        <w:ind w:firstLine="708"/>
        <w:jc w:val="both"/>
        <w:rPr>
          <w:rFonts w:eastAsia="Times New Roman" w:cs="Times New Roman"/>
          <w:lang w:eastAsia="ru-RU"/>
        </w:rPr>
      </w:pPr>
      <w:r w:rsidRPr="00331FBB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Подрядчик не представил Заказчику первичную учетную документацию, необходимую для подтверждения объемов и сроков выполнения работ.</w:t>
      </w:r>
    </w:p>
    <w:p w:rsidR="00331FBB" w:rsidRDefault="00331FBB" w:rsidP="00331FBB">
      <w:pPr>
        <w:pStyle w:val="a7"/>
        <w:ind w:firstLine="708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Заказчик не воспользовался правом, предусмотренным пунктом 3.4.2  контракта, требовать с Подрядчика своевременного предоставления надлежащим образом оформленной производственно- технической исполнительной и прочей необходимой для приемки и оплаты работ документации, подтверждающей исполнение обязанностей.</w:t>
      </w:r>
    </w:p>
    <w:p w:rsidR="00C52266" w:rsidRDefault="00C52266" w:rsidP="00C52266">
      <w:pPr>
        <w:pStyle w:val="a7"/>
        <w:ind w:firstLine="709"/>
        <w:jc w:val="both"/>
      </w:pPr>
      <w:r>
        <w:t xml:space="preserve">4. </w:t>
      </w:r>
      <w:r w:rsidR="00B47473">
        <w:t>К</w:t>
      </w:r>
      <w:r>
        <w:rPr>
          <w:rFonts w:cs="Times New Roman"/>
        </w:rPr>
        <w:t>онтракт  от 09.01.2018 года № 5У МУП «Коммунальник» на  очистку городских дорог и тротуаров от снега на территории города Шумерля в сумме  99987,05  рублей за счет средств бюджета города Шумерля.</w:t>
      </w:r>
    </w:p>
    <w:p w:rsidR="00C52266" w:rsidRDefault="00C52266" w:rsidP="00C52266">
      <w:pPr>
        <w:pStyle w:val="a7"/>
        <w:ind w:firstLine="709"/>
        <w:jc w:val="both"/>
      </w:pPr>
      <w:r>
        <w:rPr>
          <w:rFonts w:cs="Times New Roman"/>
        </w:rPr>
        <w:lastRenderedPageBreak/>
        <w:t xml:space="preserve">К оплате предъявлены  счет фактура №3 от  31.01.2018 г., </w:t>
      </w:r>
      <w:r>
        <w:t xml:space="preserve"> справка  о стоимости выполненных работ формы КС-3, </w:t>
      </w:r>
      <w:r>
        <w:rPr>
          <w:rFonts w:cs="Times New Roman"/>
        </w:rPr>
        <w:t>а</w:t>
      </w:r>
      <w:r>
        <w:t xml:space="preserve">кт выполненных работ  формы КС-2 на сумму </w:t>
      </w:r>
      <w:r>
        <w:rPr>
          <w:rFonts w:cs="Times New Roman"/>
        </w:rPr>
        <w:t xml:space="preserve">99987,05  </w:t>
      </w:r>
      <w:r>
        <w:t>рублей.</w:t>
      </w:r>
    </w:p>
    <w:p w:rsidR="00C52266" w:rsidRDefault="00C52266" w:rsidP="00C52266">
      <w:pPr>
        <w:pStyle w:val="a7"/>
        <w:ind w:firstLine="709"/>
        <w:jc w:val="both"/>
      </w:pPr>
      <w:r>
        <w:t xml:space="preserve">Пунктом 2.4  контракта предусмотрено, что  оплата Заказчиком стоимости работ Подрядчику осуществляется  в течение 30 дней </w:t>
      </w:r>
      <w:proofErr w:type="gramStart"/>
      <w:r>
        <w:t>с даты подписания</w:t>
      </w:r>
      <w:proofErr w:type="gramEnd"/>
      <w:r>
        <w:t xml:space="preserve"> Заказчиком акта выполненных работ по форме КС-2 и  справки о стоимости выполненных работ КС-3</w:t>
      </w:r>
      <w:r w:rsidRPr="00025628">
        <w:t xml:space="preserve"> </w:t>
      </w:r>
      <w:r>
        <w:t xml:space="preserve">с приложением счета- фактуры путем перечисления денежных средств на расчетный счет  Подрядчика. </w:t>
      </w:r>
    </w:p>
    <w:p w:rsidR="00331FBB" w:rsidRDefault="00C52266" w:rsidP="00331FBB">
      <w:pPr>
        <w:pStyle w:val="a7"/>
        <w:ind w:firstLine="708"/>
        <w:jc w:val="both"/>
      </w:pPr>
      <w:r>
        <w:t xml:space="preserve">В нарушение условий контракта, оплата за фактически выполненные работы   произведена с нарушением сроков на </w:t>
      </w:r>
      <w:r w:rsidR="00084497">
        <w:t>4</w:t>
      </w:r>
      <w:r>
        <w:t xml:space="preserve"> дн</w:t>
      </w:r>
      <w:r w:rsidR="00084497">
        <w:t>я</w:t>
      </w:r>
      <w:r>
        <w:t>.</w:t>
      </w:r>
    </w:p>
    <w:p w:rsidR="00331FBB" w:rsidRDefault="00331FBB" w:rsidP="00331FBB">
      <w:pPr>
        <w:pStyle w:val="a7"/>
        <w:ind w:firstLine="708"/>
        <w:jc w:val="both"/>
        <w:rPr>
          <w:rFonts w:eastAsia="Times New Roman" w:cs="Times New Roman"/>
          <w:lang w:eastAsia="ru-RU"/>
        </w:rPr>
      </w:pPr>
      <w:r w:rsidRPr="00331FBB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Подрядчик не представил Заказчику первичную учетную документацию, необходимую для подтверждения объемов и сроков выполнения работ.</w:t>
      </w:r>
    </w:p>
    <w:p w:rsidR="00331FBB" w:rsidRDefault="00331FBB" w:rsidP="00331FBB">
      <w:pPr>
        <w:pStyle w:val="a7"/>
        <w:ind w:firstLine="708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Заказчик не воспользовался правом, предусмотренным пунктом 3.4.2  контракта, требовать с Подрядчика своевременного предоставления надлежащим образом оформленной производственно- технической исполнительной и прочей необходимой для приемки и оплаты работ документации, подтверждающей исполнение обязанностей.</w:t>
      </w:r>
    </w:p>
    <w:p w:rsidR="00A24946" w:rsidRDefault="00A24946" w:rsidP="00A24946">
      <w:pPr>
        <w:pStyle w:val="a7"/>
        <w:ind w:firstLine="709"/>
        <w:jc w:val="both"/>
      </w:pPr>
      <w:r>
        <w:t xml:space="preserve">5. </w:t>
      </w:r>
      <w:r w:rsidR="00B47473">
        <w:t>К</w:t>
      </w:r>
      <w:r>
        <w:rPr>
          <w:rFonts w:cs="Times New Roman"/>
        </w:rPr>
        <w:t xml:space="preserve">онтракт  от 09.01.2018 года № 6У МУП «Коммунальник» на  посыпку  городских дорог тротуаров </w:t>
      </w:r>
      <w:proofErr w:type="spellStart"/>
      <w:r>
        <w:rPr>
          <w:rFonts w:cs="Times New Roman"/>
        </w:rPr>
        <w:t>песко</w:t>
      </w:r>
      <w:proofErr w:type="spellEnd"/>
      <w:r w:rsidR="008C7CDC">
        <w:rPr>
          <w:rFonts w:cs="Times New Roman"/>
        </w:rPr>
        <w:t xml:space="preserve"> </w:t>
      </w:r>
      <w:r>
        <w:rPr>
          <w:rFonts w:cs="Times New Roman"/>
        </w:rPr>
        <w:t>- соляной смесью в сумме  99869,77  рублей за счет средств бюджета города Шумерля.</w:t>
      </w:r>
    </w:p>
    <w:p w:rsidR="00A24946" w:rsidRDefault="00A24946" w:rsidP="00A24946">
      <w:pPr>
        <w:pStyle w:val="a7"/>
        <w:ind w:firstLine="709"/>
        <w:jc w:val="both"/>
      </w:pPr>
      <w:r>
        <w:rPr>
          <w:rFonts w:cs="Times New Roman"/>
        </w:rPr>
        <w:t xml:space="preserve">К оплате предъявлены  счет фактура №4 от  31.01.2018 г., </w:t>
      </w:r>
      <w:r>
        <w:t xml:space="preserve"> справка  о стоимости выполненных работ формы КС-3, </w:t>
      </w:r>
      <w:r>
        <w:rPr>
          <w:rFonts w:cs="Times New Roman"/>
        </w:rPr>
        <w:t>а</w:t>
      </w:r>
      <w:r>
        <w:t xml:space="preserve">кт выполненных работ  формы КС-2 на сумму </w:t>
      </w:r>
      <w:r>
        <w:rPr>
          <w:rFonts w:cs="Times New Roman"/>
        </w:rPr>
        <w:t xml:space="preserve">99869,77  </w:t>
      </w:r>
      <w:r>
        <w:t>рублей.</w:t>
      </w:r>
    </w:p>
    <w:p w:rsidR="00331FBB" w:rsidRDefault="00331FBB" w:rsidP="00331FBB">
      <w:pPr>
        <w:pStyle w:val="a7"/>
        <w:ind w:firstLine="708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Подрядчик не представил Заказчику первичную учетную документацию, необходимую для подтверждения объемов и сроков выполнения работ.</w:t>
      </w:r>
    </w:p>
    <w:p w:rsidR="00331FBB" w:rsidRDefault="00331FBB" w:rsidP="00331FBB">
      <w:pPr>
        <w:pStyle w:val="a7"/>
        <w:ind w:firstLine="708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Заказчик не воспользовался правом, предусмотренным пунктом 3.4.2  контракта, требовать с Подрядчика своевременного предоставления надлежащим образом оформленной производственно- технической исполнительной и прочей необходимой для приемки и оплаты работ документации, подтверждающей исполнение обязанностей.</w:t>
      </w:r>
    </w:p>
    <w:p w:rsidR="00E11DFE" w:rsidRDefault="00E11DFE" w:rsidP="00E11DFE">
      <w:pPr>
        <w:pStyle w:val="a7"/>
        <w:ind w:firstLine="709"/>
        <w:jc w:val="both"/>
      </w:pPr>
      <w:r>
        <w:rPr>
          <w:rFonts w:cs="Times New Roman"/>
        </w:rPr>
        <w:t xml:space="preserve">6. </w:t>
      </w:r>
      <w:r w:rsidR="00B47473">
        <w:rPr>
          <w:rFonts w:cs="Times New Roman"/>
        </w:rPr>
        <w:t>К</w:t>
      </w:r>
      <w:r>
        <w:rPr>
          <w:rFonts w:cs="Times New Roman"/>
        </w:rPr>
        <w:t xml:space="preserve">онтракт  от 09.01.2018 года № </w:t>
      </w:r>
      <w:r w:rsidR="007446A2">
        <w:rPr>
          <w:rFonts w:cs="Times New Roman"/>
        </w:rPr>
        <w:t>7</w:t>
      </w:r>
      <w:r>
        <w:rPr>
          <w:rFonts w:cs="Times New Roman"/>
        </w:rPr>
        <w:t>У МУП «Коммунальник» на  очистку грунтовых дорог</w:t>
      </w:r>
      <w:r w:rsidR="007446A2">
        <w:rPr>
          <w:rFonts w:cs="Times New Roman"/>
        </w:rPr>
        <w:t>, переходов и автопавильонов</w:t>
      </w:r>
      <w:r>
        <w:rPr>
          <w:rFonts w:cs="Times New Roman"/>
        </w:rPr>
        <w:t xml:space="preserve"> от снега на территории города Шумерля в сумме  99</w:t>
      </w:r>
      <w:r w:rsidR="007446A2">
        <w:rPr>
          <w:rFonts w:cs="Times New Roman"/>
        </w:rPr>
        <w:t>686,84</w:t>
      </w:r>
      <w:r>
        <w:rPr>
          <w:rFonts w:cs="Times New Roman"/>
        </w:rPr>
        <w:t xml:space="preserve">  рублей за счет средств бюджета города Шумерля.</w:t>
      </w:r>
    </w:p>
    <w:p w:rsidR="00E11DFE" w:rsidRDefault="00E11DFE" w:rsidP="00E11DFE">
      <w:pPr>
        <w:pStyle w:val="a7"/>
        <w:ind w:firstLine="709"/>
        <w:jc w:val="both"/>
      </w:pPr>
      <w:r>
        <w:rPr>
          <w:rFonts w:cs="Times New Roman"/>
        </w:rPr>
        <w:t xml:space="preserve">К оплате предъявлены  счет фактура №1 от  31.01.2018 г., </w:t>
      </w:r>
      <w:r>
        <w:t xml:space="preserve"> справка  о стоимости выполненных работ формы КС-3,</w:t>
      </w:r>
      <w:r>
        <w:rPr>
          <w:rFonts w:cs="Times New Roman"/>
        </w:rPr>
        <w:t>а</w:t>
      </w:r>
      <w:r>
        <w:t xml:space="preserve">кт выполненных работ  формы КС-2 на сумму </w:t>
      </w:r>
      <w:r w:rsidR="007446A2">
        <w:rPr>
          <w:rFonts w:cs="Times New Roman"/>
        </w:rPr>
        <w:t xml:space="preserve">99686,84  </w:t>
      </w:r>
      <w:r>
        <w:t>рублей.</w:t>
      </w:r>
    </w:p>
    <w:p w:rsidR="00E11DFE" w:rsidRDefault="00E11DFE" w:rsidP="00E11DFE">
      <w:pPr>
        <w:pStyle w:val="a7"/>
        <w:ind w:firstLine="709"/>
        <w:jc w:val="both"/>
      </w:pPr>
      <w:r>
        <w:t xml:space="preserve">Пунктом 2.4  контракта предусмотрено, что  оплата Заказчиком стоимости работ Подрядчику осуществляется  в течение 30 дней </w:t>
      </w:r>
      <w:proofErr w:type="gramStart"/>
      <w:r>
        <w:t>с даты подписания</w:t>
      </w:r>
      <w:proofErr w:type="gramEnd"/>
      <w:r>
        <w:t xml:space="preserve"> Заказчиком акта выполненных работ по форме КС-2 и  справки о стоимости выполненных работ КС-3</w:t>
      </w:r>
      <w:r w:rsidRPr="00025628">
        <w:t xml:space="preserve"> </w:t>
      </w:r>
      <w:r>
        <w:t xml:space="preserve">с приложением счета- фактуры путем перечисления денежных средств на расчетный счет  Подрядчика. </w:t>
      </w:r>
    </w:p>
    <w:p w:rsidR="00E11DFE" w:rsidRDefault="00E11DFE" w:rsidP="00E11DFE">
      <w:pPr>
        <w:pStyle w:val="a7"/>
        <w:ind w:firstLine="708"/>
        <w:jc w:val="both"/>
      </w:pPr>
      <w:r>
        <w:t>В нарушение условий  контракта, оплата за фактически выполненные работы   произведена с нарушением сроков на 10 дней.</w:t>
      </w:r>
    </w:p>
    <w:p w:rsidR="00331FBB" w:rsidRDefault="00331FBB" w:rsidP="00331FBB">
      <w:pPr>
        <w:pStyle w:val="a7"/>
        <w:ind w:firstLine="708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Подрядчик не представил Заказчику первичную учетную документацию, необходимую для подтверждения объемов и сроков выполнения работ.</w:t>
      </w:r>
    </w:p>
    <w:p w:rsidR="00331FBB" w:rsidRDefault="00331FBB" w:rsidP="00331FBB">
      <w:pPr>
        <w:pStyle w:val="a7"/>
        <w:ind w:firstLine="708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Заказчик не воспользовался правом, предусмотренным пунктом 3.4.2  контракта, требовать с Подрядчика своевременного предоставления надлежащим образом оформленной производственно- технической исполнительной и прочей необходимой для приемки и оплаты работ документации, подтверждающей исполнение обязанностей.</w:t>
      </w:r>
    </w:p>
    <w:p w:rsidR="0007197C" w:rsidRDefault="00331FBB" w:rsidP="0007197C">
      <w:pPr>
        <w:pStyle w:val="a7"/>
        <w:ind w:firstLine="708"/>
        <w:jc w:val="both"/>
      </w:pPr>
      <w:r>
        <w:t>Кроме того,</w:t>
      </w:r>
      <w:r w:rsidR="0007197C" w:rsidRPr="00331FBB">
        <w:t xml:space="preserve"> установлено, что  контрактами №4У и №5У  от 0</w:t>
      </w:r>
      <w:r>
        <w:t xml:space="preserve">9.01.2018 года, заключенными управлением градостроительства и городского хозяйства администрации города Шумерля с МУП « Коммунальник» </w:t>
      </w:r>
      <w:r w:rsidR="003D0DC4">
        <w:t>предусмотрено выполнение</w:t>
      </w:r>
      <w:r w:rsidR="0007197C" w:rsidRPr="00331FBB">
        <w:t xml:space="preserve"> работ по очистке </w:t>
      </w:r>
      <w:r w:rsidR="003D0DC4">
        <w:t xml:space="preserve">от снега </w:t>
      </w:r>
      <w:r w:rsidR="0007197C" w:rsidRPr="00331FBB">
        <w:t xml:space="preserve">одних и тех же городских дорог.  Осуществление таких закупок имеет признаки дробления объекта закупки,  ограничения конкуренции, других злоупотреблений в сфере </w:t>
      </w:r>
      <w:r w:rsidR="0007197C" w:rsidRPr="00331FBB">
        <w:lastRenderedPageBreak/>
        <w:t>закупок, которые влекут нарушение Закона о контрактной системе, Бюджетного кодекса РФ. Обоснование  действий по заключению контрактов с единственным поставщиком к проверке не представлен</w:t>
      </w:r>
      <w:r w:rsidR="000318D8" w:rsidRPr="00331FBB">
        <w:t>о</w:t>
      </w:r>
      <w:r w:rsidR="0007197C" w:rsidRPr="00331FBB">
        <w:t>.</w:t>
      </w:r>
    </w:p>
    <w:p w:rsidR="00A705A2" w:rsidRDefault="00A705A2" w:rsidP="0007197C">
      <w:pPr>
        <w:pStyle w:val="a7"/>
        <w:ind w:firstLine="708"/>
        <w:jc w:val="both"/>
      </w:pPr>
    </w:p>
    <w:p w:rsidR="00A705A2" w:rsidRDefault="0030731D" w:rsidP="0007197C">
      <w:pPr>
        <w:pStyle w:val="a7"/>
        <w:ind w:firstLine="708"/>
        <w:jc w:val="both"/>
        <w:rPr>
          <w:b/>
        </w:rPr>
      </w:pPr>
      <w:r w:rsidRPr="0030731D">
        <w:rPr>
          <w:b/>
        </w:rPr>
        <w:t>Выводы:</w:t>
      </w:r>
    </w:p>
    <w:p w:rsidR="005734C5" w:rsidRDefault="005734C5" w:rsidP="005734C5">
      <w:pPr>
        <w:spacing w:before="100" w:beforeAutospacing="1" w:after="100" w:afterAutospacing="1"/>
        <w:ind w:firstLine="709"/>
        <w:contextualSpacing/>
        <w:jc w:val="both"/>
        <w:outlineLvl w:val="2"/>
        <w:rPr>
          <w:bCs/>
        </w:rPr>
      </w:pPr>
      <w:r>
        <w:t>1.</w:t>
      </w:r>
      <w:r w:rsidR="00741B0E" w:rsidRPr="00B5797A">
        <w:t xml:space="preserve"> </w:t>
      </w:r>
      <w:r>
        <w:t>Д</w:t>
      </w:r>
      <w:r>
        <w:rPr>
          <w:bCs/>
        </w:rPr>
        <w:t xml:space="preserve">опущено  отклонение объемов финансирования предусмотренных паспортом </w:t>
      </w:r>
      <w:r w:rsidR="00B06E87">
        <w:rPr>
          <w:bCs/>
        </w:rPr>
        <w:t xml:space="preserve">муниципальной </w:t>
      </w:r>
      <w:r>
        <w:rPr>
          <w:bCs/>
        </w:rPr>
        <w:t>программы</w:t>
      </w:r>
      <w:r w:rsidR="00B06E87">
        <w:rPr>
          <w:bCs/>
        </w:rPr>
        <w:t xml:space="preserve"> </w:t>
      </w:r>
      <w:r w:rsidR="00B06E87">
        <w:t>«Развитие транспортной системы</w:t>
      </w:r>
      <w:r w:rsidR="00B06E87">
        <w:rPr>
          <w:color w:val="000000"/>
        </w:rPr>
        <w:t xml:space="preserve"> на 2014-2020 годы» </w:t>
      </w:r>
      <w:r>
        <w:rPr>
          <w:bCs/>
        </w:rPr>
        <w:t xml:space="preserve">   от объемов финансирования, утвержденных решением о бюджете</w:t>
      </w:r>
      <w:r w:rsidR="00B06E87">
        <w:rPr>
          <w:bCs/>
        </w:rPr>
        <w:t xml:space="preserve"> города Шумерля</w:t>
      </w:r>
      <w:r>
        <w:rPr>
          <w:bCs/>
        </w:rPr>
        <w:t xml:space="preserve"> на 2018 год. </w:t>
      </w:r>
    </w:p>
    <w:p w:rsidR="005734C5" w:rsidRDefault="005734C5" w:rsidP="005734C5">
      <w:pPr>
        <w:ind w:firstLine="708"/>
        <w:jc w:val="both"/>
        <w:rPr>
          <w:bCs/>
        </w:rPr>
      </w:pPr>
      <w:proofErr w:type="gramStart"/>
      <w:r>
        <w:t xml:space="preserve">В нарушение пункта 2 статьи 179 Бюджетного кодекса РФ и пункта 4.4. постановления администрации города Шумерля от 30 октября 2013 года № 896 «О порядке разработки, реализации и оценки эффективности муниципальных программ города Шумерли Чувашской Республики» администрацией города Шумерля  </w:t>
      </w:r>
      <w:r>
        <w:rPr>
          <w:bCs/>
        </w:rPr>
        <w:t>не внесены соответствующие изменения в паспорт программы в части уточнения  объемов финансирования муниципальной программы</w:t>
      </w:r>
      <w:r w:rsidR="00B06E87">
        <w:rPr>
          <w:bCs/>
        </w:rPr>
        <w:t>.</w:t>
      </w:r>
      <w:proofErr w:type="gramEnd"/>
    </w:p>
    <w:p w:rsidR="00ED0130" w:rsidRPr="00091967" w:rsidRDefault="00ED0130" w:rsidP="00ED0130">
      <w:pPr>
        <w:autoSpaceDE w:val="0"/>
        <w:autoSpaceDN w:val="0"/>
        <w:adjustRightInd w:val="0"/>
        <w:ind w:firstLine="708"/>
        <w:jc w:val="both"/>
        <w:outlineLvl w:val="0"/>
        <w:rPr>
          <w:iCs/>
        </w:rPr>
      </w:pPr>
      <w:r w:rsidRPr="00091967">
        <w:t xml:space="preserve">2. </w:t>
      </w:r>
      <w:r w:rsidRPr="00091967">
        <w:rPr>
          <w:iCs/>
          <w:color w:val="000000" w:themeColor="text1"/>
        </w:rPr>
        <w:t xml:space="preserve">Администрацией города Шумерля </w:t>
      </w:r>
      <w:r w:rsidRPr="00091967">
        <w:rPr>
          <w:iCs/>
        </w:rPr>
        <w:t xml:space="preserve">не проведена работа по паспортизации автомобильных дорог, право собственности  на автомобильные дороги общего пользования местного значения города Шумерля  не зарегистрировано. </w:t>
      </w:r>
    </w:p>
    <w:p w:rsidR="00160EE4" w:rsidRPr="00091967" w:rsidRDefault="00160EE4" w:rsidP="00160EE4">
      <w:pPr>
        <w:autoSpaceDE w:val="0"/>
        <w:autoSpaceDN w:val="0"/>
        <w:adjustRightInd w:val="0"/>
        <w:ind w:firstLine="708"/>
        <w:jc w:val="both"/>
        <w:outlineLvl w:val="0"/>
        <w:rPr>
          <w:iCs/>
          <w:color w:val="000000" w:themeColor="text1"/>
        </w:rPr>
      </w:pPr>
      <w:r>
        <w:rPr>
          <w:iCs/>
          <w:color w:val="000000" w:themeColor="text1"/>
        </w:rPr>
        <w:t>В</w:t>
      </w:r>
      <w:r w:rsidRPr="00091967">
        <w:rPr>
          <w:iCs/>
          <w:color w:val="000000" w:themeColor="text1"/>
        </w:rPr>
        <w:t xml:space="preserve"> Реестре муниципальной собственности </w:t>
      </w:r>
      <w:r w:rsidRPr="00091967">
        <w:rPr>
          <w:iCs/>
        </w:rPr>
        <w:t xml:space="preserve">автомобильные </w:t>
      </w:r>
      <w:r w:rsidRPr="00091967">
        <w:rPr>
          <w:iCs/>
          <w:color w:val="000000" w:themeColor="text1"/>
        </w:rPr>
        <w:t>дороги общего пользования местного значения  не числятся.</w:t>
      </w:r>
    </w:p>
    <w:p w:rsidR="005734C5" w:rsidRPr="00570B85" w:rsidRDefault="00B06E87" w:rsidP="00B06E87">
      <w:pPr>
        <w:jc w:val="both"/>
      </w:pPr>
      <w:r>
        <w:rPr>
          <w:bCs/>
        </w:rPr>
        <w:t xml:space="preserve">            </w:t>
      </w:r>
      <w:r w:rsidR="00ED0130">
        <w:rPr>
          <w:bCs/>
        </w:rPr>
        <w:t>3</w:t>
      </w:r>
      <w:r w:rsidR="005734C5">
        <w:rPr>
          <w:bCs/>
        </w:rPr>
        <w:t>.</w:t>
      </w:r>
      <w:r w:rsidR="005734C5" w:rsidRPr="005734C5">
        <w:t xml:space="preserve"> </w:t>
      </w:r>
      <w:proofErr w:type="gramStart"/>
      <w:r w:rsidR="005734C5" w:rsidRPr="00570B85">
        <w:t>В нарушение п.3.2 административного регламента</w:t>
      </w:r>
      <w:r w:rsidRPr="00B06E87">
        <w:rPr>
          <w:color w:val="000000"/>
        </w:rPr>
        <w:t xml:space="preserve"> </w:t>
      </w:r>
      <w:r>
        <w:rPr>
          <w:color w:val="000000"/>
        </w:rPr>
        <w:t xml:space="preserve">администрации города Шумерля   по исполнению муниципальной функции по осуществлению муниципального  контроля за сохранностью автомобильных дорог местного значения в границах городского округа», утвержденного </w:t>
      </w:r>
      <w:r w:rsidRPr="001F4564">
        <w:rPr>
          <w:color w:val="000000"/>
        </w:rPr>
        <w:t xml:space="preserve">постановлением администрации города Шумерля от </w:t>
      </w:r>
      <w:r>
        <w:rPr>
          <w:color w:val="000000"/>
        </w:rPr>
        <w:t>28</w:t>
      </w:r>
      <w:r w:rsidRPr="001F4564">
        <w:rPr>
          <w:color w:val="000000"/>
        </w:rPr>
        <w:t>.</w:t>
      </w:r>
      <w:r>
        <w:rPr>
          <w:color w:val="000000"/>
        </w:rPr>
        <w:t>07</w:t>
      </w:r>
      <w:r w:rsidRPr="001F4564">
        <w:rPr>
          <w:color w:val="000000"/>
        </w:rPr>
        <w:t>.201</w:t>
      </w:r>
      <w:r>
        <w:rPr>
          <w:color w:val="000000"/>
        </w:rPr>
        <w:t>7</w:t>
      </w:r>
      <w:r w:rsidRPr="001F4564">
        <w:rPr>
          <w:color w:val="000000"/>
        </w:rPr>
        <w:t xml:space="preserve"> №</w:t>
      </w:r>
      <w:r>
        <w:rPr>
          <w:color w:val="000000"/>
        </w:rPr>
        <w:t>4</w:t>
      </w:r>
      <w:r w:rsidRPr="001F4564">
        <w:rPr>
          <w:color w:val="000000"/>
        </w:rPr>
        <w:t>9</w:t>
      </w:r>
      <w:r>
        <w:rPr>
          <w:color w:val="000000"/>
        </w:rPr>
        <w:t>7</w:t>
      </w:r>
      <w:r w:rsidR="005734C5">
        <w:t xml:space="preserve"> обследовани</w:t>
      </w:r>
      <w:r>
        <w:t>е</w:t>
      </w:r>
      <w:r w:rsidR="005734C5">
        <w:t xml:space="preserve"> автомобильных дорог</w:t>
      </w:r>
      <w:r w:rsidR="008A1FF5">
        <w:t xml:space="preserve"> в целях планирования и организации</w:t>
      </w:r>
      <w:r w:rsidR="00AA3483">
        <w:t xml:space="preserve"> работ по содержанию и</w:t>
      </w:r>
      <w:r w:rsidR="008A1FF5">
        <w:t xml:space="preserve"> ремонту дорог </w:t>
      </w:r>
      <w:r w:rsidR="005734C5">
        <w:t xml:space="preserve"> не пр</w:t>
      </w:r>
      <w:r>
        <w:t>оводилось</w:t>
      </w:r>
      <w:r w:rsidR="005734C5">
        <w:t>.</w:t>
      </w:r>
      <w:proofErr w:type="gramEnd"/>
    </w:p>
    <w:p w:rsidR="008A1FF5" w:rsidRDefault="00ED0130" w:rsidP="008A1FF5">
      <w:pPr>
        <w:spacing w:before="100" w:beforeAutospacing="1" w:after="100" w:afterAutospacing="1"/>
        <w:ind w:firstLine="709"/>
        <w:contextualSpacing/>
        <w:jc w:val="both"/>
        <w:outlineLvl w:val="2"/>
        <w:rPr>
          <w:rFonts w:eastAsiaTheme="minorHAnsi"/>
          <w:color w:val="000000"/>
          <w:sz w:val="23"/>
          <w:szCs w:val="23"/>
          <w:lang w:eastAsia="en-US"/>
        </w:rPr>
      </w:pPr>
      <w:r w:rsidRPr="00ED0130">
        <w:t>4</w:t>
      </w:r>
      <w:r w:rsidR="008A1FF5">
        <w:rPr>
          <w:sz w:val="28"/>
          <w:szCs w:val="28"/>
        </w:rPr>
        <w:t>.</w:t>
      </w:r>
      <w:r w:rsidR="004A055A">
        <w:rPr>
          <w:sz w:val="28"/>
          <w:szCs w:val="28"/>
        </w:rPr>
        <w:t xml:space="preserve"> </w:t>
      </w:r>
      <w:r w:rsidR="00B06E87">
        <w:t>В нарушение пп.6, 7 статьи 8  Федерального Закона № 257-ФЗ, не присвоены идентификационные номера автомобильным дорогам, включенным в Перечень</w:t>
      </w:r>
      <w:r w:rsidR="008A1FF5" w:rsidRPr="00D654E7">
        <w:rPr>
          <w:rFonts w:eastAsiaTheme="minorHAnsi"/>
          <w:color w:val="000000"/>
          <w:sz w:val="23"/>
          <w:szCs w:val="23"/>
          <w:lang w:eastAsia="en-US"/>
        </w:rPr>
        <w:t xml:space="preserve"> автомобильных дорог</w:t>
      </w:r>
      <w:r w:rsidR="008A1FF5">
        <w:rPr>
          <w:rFonts w:eastAsiaTheme="minorHAnsi"/>
          <w:color w:val="000000"/>
          <w:sz w:val="23"/>
          <w:szCs w:val="23"/>
          <w:lang w:eastAsia="en-US"/>
        </w:rPr>
        <w:t xml:space="preserve"> города</w:t>
      </w:r>
      <w:r w:rsidR="008A1FF5" w:rsidRPr="00D654E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8A1FF5">
        <w:rPr>
          <w:color w:val="000000"/>
        </w:rPr>
        <w:t>Шумерли  общего и не общего пользования местного значения, утвержденный</w:t>
      </w:r>
      <w:r w:rsidR="008A1FF5">
        <w:rPr>
          <w:rFonts w:eastAsiaTheme="minorHAnsi"/>
          <w:color w:val="000000"/>
          <w:sz w:val="23"/>
          <w:szCs w:val="23"/>
          <w:lang w:eastAsia="en-US"/>
        </w:rPr>
        <w:t xml:space="preserve"> Постановлением администрации города Шумерля от 21.12.2017 г. №948. </w:t>
      </w:r>
    </w:p>
    <w:p w:rsidR="00B06E87" w:rsidRDefault="00AA3483" w:rsidP="00AA3483">
      <w:pPr>
        <w:ind w:firstLine="708"/>
        <w:jc w:val="both"/>
      </w:pPr>
      <w:r>
        <w:t>5.</w:t>
      </w:r>
      <w:r w:rsidR="004A055A">
        <w:t xml:space="preserve"> </w:t>
      </w:r>
      <w:r w:rsidR="00B06E87" w:rsidRPr="00FA42F0">
        <w:rPr>
          <w:bCs/>
        </w:rPr>
        <w:t xml:space="preserve">В  </w:t>
      </w:r>
      <w:r w:rsidR="00B06E87" w:rsidRPr="00FA42F0">
        <w:t>нарушение статьи 14 Федерального закона от 08.11.2007 № 257-</w:t>
      </w:r>
      <w:r w:rsidR="00B06E87">
        <w:t>ФЗ</w:t>
      </w:r>
      <w:r w:rsidR="00B06E87" w:rsidRPr="00FA42F0">
        <w:t xml:space="preserve">,  пункта 3 Приказа Минтранса РФ от 27.08.2009 г. № 150 «О порядке проведения оценки технического состояния автомобильных дорог» </w:t>
      </w:r>
      <w:r w:rsidR="00B06E87">
        <w:t>администрацией города Шумерля</w:t>
      </w:r>
      <w:r w:rsidR="00B06E87" w:rsidRPr="00FA42F0">
        <w:t xml:space="preserve"> не проводится  оценка технического и  транспортно-эксплуатационного состояния всех автомобильных дорог, их соответствия требованиям технических регламентов. Отсутствует документальное подтверждение проведения осмотров и оценки фактического состояния  транспортно-эксплуатационного состояния автомобильных дорог. </w:t>
      </w:r>
      <w:r w:rsidR="00B06E87">
        <w:t xml:space="preserve"> </w:t>
      </w:r>
    </w:p>
    <w:p w:rsidR="00B06E87" w:rsidRDefault="00B06E87" w:rsidP="00B06E87">
      <w:pPr>
        <w:autoSpaceDE w:val="0"/>
        <w:autoSpaceDN w:val="0"/>
        <w:adjustRightInd w:val="0"/>
        <w:jc w:val="both"/>
      </w:pPr>
      <w:r>
        <w:tab/>
      </w:r>
      <w:r w:rsidR="00AA3483">
        <w:t>6.</w:t>
      </w:r>
      <w:r w:rsidR="004A055A">
        <w:t xml:space="preserve"> </w:t>
      </w:r>
      <w:r w:rsidRPr="0067736A">
        <w:t>В нарушение  п.2 ст.17 и п.2 ст.18 Федерального Закона № 257-ФЗ  администраци</w:t>
      </w:r>
      <w:r>
        <w:t>ей</w:t>
      </w:r>
      <w:r w:rsidRPr="0067736A">
        <w:t xml:space="preserve"> города Шумерля </w:t>
      </w:r>
      <w:r>
        <w:t>не разработан</w:t>
      </w:r>
      <w:r w:rsidRPr="0067736A">
        <w:t xml:space="preserve">  Порядок содержания и </w:t>
      </w:r>
      <w:proofErr w:type="gramStart"/>
      <w:r w:rsidRPr="0067736A">
        <w:t>ремонта</w:t>
      </w:r>
      <w:proofErr w:type="gramEnd"/>
      <w:r w:rsidRPr="0067736A">
        <w:t xml:space="preserve"> автомобильных дорог общего пользования местного значения.</w:t>
      </w:r>
    </w:p>
    <w:p w:rsidR="00B06E87" w:rsidRDefault="00AA3483" w:rsidP="00B06E8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7.</w:t>
      </w:r>
      <w:r w:rsidR="004A055A">
        <w:rPr>
          <w:rFonts w:ascii="Times New Roman" w:hAnsi="Times New Roman" w:cs="Times New Roman"/>
          <w:sz w:val="24"/>
          <w:szCs w:val="24"/>
        </w:rPr>
        <w:t xml:space="preserve"> </w:t>
      </w:r>
      <w:r w:rsidR="00B06E87" w:rsidRPr="0067736A">
        <w:rPr>
          <w:rFonts w:ascii="Times New Roman" w:hAnsi="Times New Roman" w:cs="Times New Roman"/>
          <w:sz w:val="24"/>
          <w:szCs w:val="24"/>
        </w:rPr>
        <w:t>В нарушение  п.11 ст.13, п.3 ст.34 Федерального закона № 257-ФЗ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36A">
        <w:rPr>
          <w:rFonts w:ascii="Times New Roman" w:hAnsi="Times New Roman" w:cs="Times New Roman"/>
          <w:sz w:val="24"/>
          <w:szCs w:val="24"/>
        </w:rPr>
        <w:t xml:space="preserve">администрацией города Шумерля 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r w:rsidRPr="0067736A">
        <w:rPr>
          <w:rFonts w:ascii="Times New Roman" w:hAnsi="Times New Roman" w:cs="Times New Roman"/>
          <w:sz w:val="24"/>
          <w:szCs w:val="24"/>
        </w:rPr>
        <w:t>утверждены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06E87" w:rsidRPr="0067736A">
        <w:rPr>
          <w:rFonts w:ascii="Times New Roman" w:hAnsi="Times New Roman" w:cs="Times New Roman"/>
          <w:sz w:val="24"/>
          <w:szCs w:val="24"/>
        </w:rPr>
        <w:t xml:space="preserve"> нормативы финансовых затрат на капитальный ремонт, ремонт, содержание автомобильных дорог местного значения и правила расчета размера ассигнований местного бюджета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B06E87" w:rsidRPr="006773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A72" w:rsidRDefault="00B34299" w:rsidP="00526A72">
      <w:pPr>
        <w:ind w:firstLine="709"/>
        <w:jc w:val="both"/>
      </w:pPr>
      <w:r>
        <w:t>8.</w:t>
      </w:r>
      <w:r w:rsidR="004A055A">
        <w:t xml:space="preserve"> </w:t>
      </w:r>
      <w:r w:rsidR="009A3350">
        <w:t xml:space="preserve"> </w:t>
      </w:r>
      <w:r w:rsidR="00526A72">
        <w:t>В нарушение  части 1, статьи 21 Закона</w:t>
      </w:r>
      <w:r w:rsidR="00526A72" w:rsidRPr="003228A4">
        <w:t xml:space="preserve"> </w:t>
      </w:r>
      <w:r>
        <w:t>о</w:t>
      </w:r>
      <w:r w:rsidR="00526A72">
        <w:t xml:space="preserve"> контрактной системе в план- график  на 2018 год управлением градостроительства  и городского хозяйства администрации города Шумерля не включены закупки в рамках реализации муниципальной подпрограммы "Автомобильные  дороги»  у единственного поставщика на сумму 499025,0 рублей.</w:t>
      </w:r>
    </w:p>
    <w:p w:rsidR="00B34299" w:rsidRDefault="00B34299" w:rsidP="00B34299">
      <w:pPr>
        <w:pStyle w:val="a7"/>
        <w:ind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>В соответствии с частью 1, статьи 21 Закона</w:t>
      </w:r>
      <w:r w:rsidRPr="003228A4">
        <w:rPr>
          <w:rFonts w:cs="Times New Roman"/>
        </w:rPr>
        <w:t xml:space="preserve"> </w:t>
      </w:r>
      <w:r>
        <w:rPr>
          <w:rFonts w:cs="Times New Roman"/>
        </w:rPr>
        <w:t>о  контрактной системе планы – графики содержат перечень закупок товаров, работ, услуг для обеспечения государственных и муниципальных нужд на финансовый год и являются основанием для осуществления закупок. Закупки, не предусмотренные планами – графиками, не могут быть осуществлены.</w:t>
      </w:r>
    </w:p>
    <w:p w:rsidR="00A705A2" w:rsidRDefault="00B34299" w:rsidP="00A705A2">
      <w:pPr>
        <w:ind w:firstLine="709"/>
        <w:jc w:val="both"/>
        <w:rPr>
          <w:color w:val="000000"/>
        </w:rPr>
      </w:pPr>
      <w:r>
        <w:rPr>
          <w:color w:val="000000"/>
        </w:rPr>
        <w:t>9.</w:t>
      </w:r>
      <w:r w:rsidR="00A705A2">
        <w:rPr>
          <w:color w:val="000000"/>
        </w:rPr>
        <w:t xml:space="preserve"> В нарушение пункта 1.9 Ведомственных строительных норм ВСН19-89 «Правила приемки работ при строительстве и ремонте автомобильных дорог», утвержденных </w:t>
      </w:r>
      <w:proofErr w:type="spellStart"/>
      <w:r w:rsidR="00A705A2">
        <w:rPr>
          <w:color w:val="000000"/>
        </w:rPr>
        <w:t>Минавтодором</w:t>
      </w:r>
      <w:proofErr w:type="spellEnd"/>
      <w:r w:rsidR="00A705A2">
        <w:rPr>
          <w:color w:val="000000"/>
        </w:rPr>
        <w:t xml:space="preserve"> РСФСР от 14.07.1089 №НА-18/266 по всем муниципальным контрактам на выполнение работ по  содержанию дорог исполнители, выполняя работы, не представляли исполнительскую производственно-техническую документацию, отражающую весь процесс содержания дорожной инфраструктуры.</w:t>
      </w:r>
    </w:p>
    <w:p w:rsidR="00A705A2" w:rsidRDefault="00A705A2" w:rsidP="00A705A2">
      <w:pPr>
        <w:ind w:firstLine="709"/>
        <w:jc w:val="both"/>
        <w:rPr>
          <w:color w:val="000000"/>
        </w:rPr>
      </w:pPr>
      <w:r>
        <w:rPr>
          <w:color w:val="000000"/>
        </w:rPr>
        <w:t>Отсутствие в администрации города Шумерля дефектных ведомостей, расчетных смет, ежедневных отчетов о выполнении работ в натуральных показателях, журналов производства работ по ремонту и содержанию дорог, журналов погодных условий не позволяет дать оценку достоверности и обоснованности данных об объемах фактически выполненных работ и свидетельствует о формальной системе документального подтверждения выполнения работ.</w:t>
      </w:r>
    </w:p>
    <w:p w:rsidR="00A705A2" w:rsidRPr="00A22CF6" w:rsidRDefault="004E0C01" w:rsidP="00A705A2">
      <w:pPr>
        <w:ind w:firstLine="709"/>
        <w:jc w:val="both"/>
      </w:pPr>
      <w:r>
        <w:rPr>
          <w:color w:val="000000"/>
        </w:rPr>
        <w:t>1</w:t>
      </w:r>
      <w:r w:rsidR="00364614">
        <w:rPr>
          <w:color w:val="000000"/>
        </w:rPr>
        <w:t>0</w:t>
      </w:r>
      <w:r>
        <w:rPr>
          <w:color w:val="000000"/>
        </w:rPr>
        <w:t>.</w:t>
      </w:r>
      <w:r w:rsidRPr="004E0C01">
        <w:t xml:space="preserve"> </w:t>
      </w:r>
      <w:r>
        <w:t>В нарушение условий муниципального контракта, оплата за  выполненные работы   произведена с нарушением сроков.</w:t>
      </w:r>
    </w:p>
    <w:p w:rsidR="00A705A2" w:rsidRDefault="00A705A2" w:rsidP="00A705A2">
      <w:pPr>
        <w:ind w:firstLine="709"/>
        <w:jc w:val="both"/>
        <w:rPr>
          <w:color w:val="000000"/>
        </w:rPr>
      </w:pPr>
      <w:r>
        <w:t>1</w:t>
      </w:r>
      <w:r w:rsidR="001070F0">
        <w:t>1</w:t>
      </w:r>
      <w:r w:rsidRPr="001874E6">
        <w:t>.</w:t>
      </w:r>
      <w:r w:rsidRPr="00A924A3">
        <w:rPr>
          <w:color w:val="000000"/>
        </w:rPr>
        <w:t xml:space="preserve"> </w:t>
      </w:r>
      <w:r>
        <w:rPr>
          <w:color w:val="000000"/>
        </w:rPr>
        <w:t>Результаты проверки</w:t>
      </w:r>
      <w:r w:rsidRPr="008709AF">
        <w:rPr>
          <w:color w:val="000000"/>
        </w:rPr>
        <w:t xml:space="preserve"> </w:t>
      </w:r>
      <w:r>
        <w:rPr>
          <w:color w:val="000000"/>
        </w:rPr>
        <w:t xml:space="preserve">целевого и эффективного использования средств, направленных на мероприятия по содержанию автомобильных дорог в </w:t>
      </w:r>
      <w:r w:rsidRPr="000E7890">
        <w:rPr>
          <w:color w:val="000000"/>
        </w:rPr>
        <w:t>201</w:t>
      </w:r>
      <w:r>
        <w:rPr>
          <w:color w:val="000000"/>
        </w:rPr>
        <w:t>8</w:t>
      </w:r>
      <w:r w:rsidRPr="000E7890">
        <w:rPr>
          <w:color w:val="000000"/>
        </w:rPr>
        <w:t xml:space="preserve"> год</w:t>
      </w:r>
      <w:r>
        <w:rPr>
          <w:color w:val="000000"/>
        </w:rPr>
        <w:t>у</w:t>
      </w:r>
      <w:r w:rsidRPr="00E014C4">
        <w:rPr>
          <w:color w:val="000000"/>
        </w:rPr>
        <w:t xml:space="preserve"> свидетельству</w:t>
      </w:r>
      <w:r>
        <w:rPr>
          <w:color w:val="000000"/>
        </w:rPr>
        <w:t>ю</w:t>
      </w:r>
      <w:r w:rsidRPr="00E014C4">
        <w:rPr>
          <w:color w:val="000000"/>
        </w:rPr>
        <w:t xml:space="preserve">т об отсутствии </w:t>
      </w:r>
      <w:r>
        <w:rPr>
          <w:color w:val="000000"/>
        </w:rPr>
        <w:t xml:space="preserve">систематического </w:t>
      </w:r>
      <w:proofErr w:type="gramStart"/>
      <w:r w:rsidRPr="00E014C4">
        <w:rPr>
          <w:color w:val="000000"/>
        </w:rPr>
        <w:t>контроля за</w:t>
      </w:r>
      <w:proofErr w:type="gramEnd"/>
      <w:r w:rsidRPr="00E014C4">
        <w:rPr>
          <w:color w:val="000000"/>
        </w:rPr>
        <w:t xml:space="preserve"> выполняемы</w:t>
      </w:r>
      <w:r>
        <w:rPr>
          <w:color w:val="000000"/>
        </w:rPr>
        <w:t>ми объемами</w:t>
      </w:r>
      <w:r w:rsidRPr="00E014C4">
        <w:rPr>
          <w:color w:val="000000"/>
        </w:rPr>
        <w:t xml:space="preserve"> работ</w:t>
      </w:r>
      <w:r>
        <w:rPr>
          <w:color w:val="000000"/>
        </w:rPr>
        <w:t xml:space="preserve"> со стороны администрации города Шумерля, что в итоге приводит к неэффективному расходованию бюджетных средств</w:t>
      </w:r>
      <w:r w:rsidRPr="00E014C4">
        <w:rPr>
          <w:color w:val="000000"/>
        </w:rPr>
        <w:t>.</w:t>
      </w:r>
    </w:p>
    <w:p w:rsidR="0007197C" w:rsidRDefault="0007197C" w:rsidP="0007197C">
      <w:pPr>
        <w:pStyle w:val="a7"/>
        <w:ind w:firstLine="708"/>
        <w:jc w:val="both"/>
      </w:pPr>
    </w:p>
    <w:p w:rsidR="00B37AEE" w:rsidRPr="008E5196" w:rsidRDefault="00B37AEE" w:rsidP="00B37AEE">
      <w:pPr>
        <w:rPr>
          <w:b/>
        </w:rPr>
      </w:pPr>
      <w:r>
        <w:rPr>
          <w:b/>
        </w:rPr>
        <w:t xml:space="preserve">             </w:t>
      </w:r>
      <w:r w:rsidRPr="008E5196">
        <w:rPr>
          <w:b/>
        </w:rPr>
        <w:t>Предложения:</w:t>
      </w:r>
    </w:p>
    <w:p w:rsidR="00B37AEE" w:rsidRDefault="00B37AEE" w:rsidP="00B37AEE">
      <w:pPr>
        <w:ind w:firstLine="708"/>
        <w:jc w:val="both"/>
      </w:pPr>
      <w:r w:rsidRPr="00C91DA4">
        <w:t>1.Направить представление по устранению выявленных нарушений и недостатков  в</w:t>
      </w:r>
      <w:r w:rsidR="004542EA">
        <w:t xml:space="preserve"> Управление градостроительства</w:t>
      </w:r>
      <w:r w:rsidRPr="00C91DA4">
        <w:t xml:space="preserve"> </w:t>
      </w:r>
      <w:r>
        <w:t>администраци</w:t>
      </w:r>
      <w:r w:rsidR="004542EA">
        <w:t>и</w:t>
      </w:r>
      <w:r>
        <w:t xml:space="preserve"> города Шумерля</w:t>
      </w:r>
      <w:r>
        <w:rPr>
          <w:sz w:val="25"/>
          <w:szCs w:val="25"/>
        </w:rPr>
        <w:t>.</w:t>
      </w:r>
    </w:p>
    <w:p w:rsidR="00B37AEE" w:rsidRDefault="00B37AEE" w:rsidP="00B37AEE">
      <w:pPr>
        <w:ind w:firstLine="708"/>
        <w:jc w:val="both"/>
      </w:pPr>
      <w:r w:rsidRPr="00C91DA4">
        <w:t>2. Направить отчет о  результатах проверки Соб</w:t>
      </w:r>
      <w:r>
        <w:t>ранию депутатов города Шумерля</w:t>
      </w:r>
      <w:r w:rsidR="00B5178C">
        <w:t>,</w:t>
      </w:r>
      <w:r>
        <w:t xml:space="preserve"> </w:t>
      </w:r>
      <w:r w:rsidR="004542EA">
        <w:t xml:space="preserve">в администрацию города Шумерля </w:t>
      </w:r>
      <w:r>
        <w:t xml:space="preserve">и в </w:t>
      </w:r>
      <w:proofErr w:type="spellStart"/>
      <w:r>
        <w:t>Шумерлинскую</w:t>
      </w:r>
      <w:proofErr w:type="spellEnd"/>
      <w:r>
        <w:t xml:space="preserve"> межрайонную прокуратуру.</w:t>
      </w:r>
    </w:p>
    <w:p w:rsidR="00A24946" w:rsidRDefault="00A24946" w:rsidP="00C52266">
      <w:pPr>
        <w:pStyle w:val="a7"/>
        <w:ind w:firstLine="708"/>
        <w:jc w:val="both"/>
      </w:pPr>
    </w:p>
    <w:p w:rsidR="00C52266" w:rsidRDefault="00C52266" w:rsidP="00C52266">
      <w:pPr>
        <w:pStyle w:val="a7"/>
        <w:ind w:firstLine="708"/>
        <w:jc w:val="both"/>
      </w:pPr>
    </w:p>
    <w:p w:rsidR="00C52266" w:rsidRDefault="00C52266" w:rsidP="00C52266">
      <w:pPr>
        <w:pStyle w:val="a7"/>
        <w:ind w:firstLine="708"/>
        <w:jc w:val="both"/>
      </w:pPr>
    </w:p>
    <w:p w:rsidR="00BF754F" w:rsidRDefault="00BF754F" w:rsidP="00BF754F">
      <w:r>
        <w:t xml:space="preserve">Инспектор </w:t>
      </w:r>
      <w:proofErr w:type="gramStart"/>
      <w:r>
        <w:t>контрольно-счетной</w:t>
      </w:r>
      <w:proofErr w:type="gramEnd"/>
      <w:r>
        <w:t xml:space="preserve">  </w:t>
      </w:r>
    </w:p>
    <w:p w:rsidR="00BF754F" w:rsidRDefault="00BF754F" w:rsidP="00BF754F">
      <w:r>
        <w:t xml:space="preserve"> палаты города Шумерля</w:t>
      </w:r>
      <w:r>
        <w:tab/>
        <w:t xml:space="preserve">                                                                                     Л. А. Киреева</w:t>
      </w:r>
    </w:p>
    <w:p w:rsidR="00BF754F" w:rsidRDefault="00BF754F" w:rsidP="00BF754F"/>
    <w:sectPr w:rsidR="00BF754F" w:rsidSect="000F5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D51"/>
    <w:rsid w:val="00005D48"/>
    <w:rsid w:val="00006798"/>
    <w:rsid w:val="00016BF2"/>
    <w:rsid w:val="00025628"/>
    <w:rsid w:val="0002641A"/>
    <w:rsid w:val="000318D8"/>
    <w:rsid w:val="00045693"/>
    <w:rsid w:val="00051030"/>
    <w:rsid w:val="000518C4"/>
    <w:rsid w:val="000522CE"/>
    <w:rsid w:val="0007197C"/>
    <w:rsid w:val="00071D63"/>
    <w:rsid w:val="00073D0E"/>
    <w:rsid w:val="00084497"/>
    <w:rsid w:val="00091967"/>
    <w:rsid w:val="000A21E9"/>
    <w:rsid w:val="000A5421"/>
    <w:rsid w:val="000A78F7"/>
    <w:rsid w:val="000C098F"/>
    <w:rsid w:val="000C4814"/>
    <w:rsid w:val="000C5F54"/>
    <w:rsid w:val="000D2434"/>
    <w:rsid w:val="000D4C9B"/>
    <w:rsid w:val="000E2FF8"/>
    <w:rsid w:val="000F245E"/>
    <w:rsid w:val="000F5CE2"/>
    <w:rsid w:val="000F7F92"/>
    <w:rsid w:val="00102061"/>
    <w:rsid w:val="001070F0"/>
    <w:rsid w:val="00110C52"/>
    <w:rsid w:val="0011391B"/>
    <w:rsid w:val="0011401E"/>
    <w:rsid w:val="00135EEE"/>
    <w:rsid w:val="00151C8E"/>
    <w:rsid w:val="00154F1C"/>
    <w:rsid w:val="00160EE4"/>
    <w:rsid w:val="00193DE7"/>
    <w:rsid w:val="00197C19"/>
    <w:rsid w:val="001E51FD"/>
    <w:rsid w:val="001F4564"/>
    <w:rsid w:val="00203DF3"/>
    <w:rsid w:val="0021493F"/>
    <w:rsid w:val="0022127A"/>
    <w:rsid w:val="0025088B"/>
    <w:rsid w:val="0026473D"/>
    <w:rsid w:val="00271507"/>
    <w:rsid w:val="0029398A"/>
    <w:rsid w:val="002A7E21"/>
    <w:rsid w:val="002B7548"/>
    <w:rsid w:val="002F4BEA"/>
    <w:rsid w:val="0030731D"/>
    <w:rsid w:val="003105AD"/>
    <w:rsid w:val="003156EF"/>
    <w:rsid w:val="00331FBB"/>
    <w:rsid w:val="003344DF"/>
    <w:rsid w:val="0034418F"/>
    <w:rsid w:val="00346952"/>
    <w:rsid w:val="00347327"/>
    <w:rsid w:val="00350E4D"/>
    <w:rsid w:val="00361F55"/>
    <w:rsid w:val="00364614"/>
    <w:rsid w:val="00376611"/>
    <w:rsid w:val="00376B3F"/>
    <w:rsid w:val="00390489"/>
    <w:rsid w:val="003A15A9"/>
    <w:rsid w:val="003A26EB"/>
    <w:rsid w:val="003B0421"/>
    <w:rsid w:val="003B1F8B"/>
    <w:rsid w:val="003C16D1"/>
    <w:rsid w:val="003D0DC4"/>
    <w:rsid w:val="003E70CE"/>
    <w:rsid w:val="003E7624"/>
    <w:rsid w:val="00402683"/>
    <w:rsid w:val="00444508"/>
    <w:rsid w:val="004542EA"/>
    <w:rsid w:val="00455588"/>
    <w:rsid w:val="00460F93"/>
    <w:rsid w:val="00465DAC"/>
    <w:rsid w:val="00473D8E"/>
    <w:rsid w:val="004A055A"/>
    <w:rsid w:val="004A49D5"/>
    <w:rsid w:val="004A79FB"/>
    <w:rsid w:val="004C0952"/>
    <w:rsid w:val="004C76D5"/>
    <w:rsid w:val="004D25E1"/>
    <w:rsid w:val="004E0C01"/>
    <w:rsid w:val="004E4D65"/>
    <w:rsid w:val="00502A21"/>
    <w:rsid w:val="00526A72"/>
    <w:rsid w:val="00531FA4"/>
    <w:rsid w:val="00544409"/>
    <w:rsid w:val="00544D00"/>
    <w:rsid w:val="00556987"/>
    <w:rsid w:val="00565D2D"/>
    <w:rsid w:val="00570B85"/>
    <w:rsid w:val="00572745"/>
    <w:rsid w:val="005734C5"/>
    <w:rsid w:val="00583EFD"/>
    <w:rsid w:val="00586999"/>
    <w:rsid w:val="005A2A3D"/>
    <w:rsid w:val="005B7D5C"/>
    <w:rsid w:val="005C0101"/>
    <w:rsid w:val="005C6063"/>
    <w:rsid w:val="005D16C6"/>
    <w:rsid w:val="005D5F7A"/>
    <w:rsid w:val="005E7159"/>
    <w:rsid w:val="005F6FAE"/>
    <w:rsid w:val="00604C02"/>
    <w:rsid w:val="00616E13"/>
    <w:rsid w:val="00623B9B"/>
    <w:rsid w:val="00624B14"/>
    <w:rsid w:val="006533EE"/>
    <w:rsid w:val="006667FE"/>
    <w:rsid w:val="0067736A"/>
    <w:rsid w:val="00696415"/>
    <w:rsid w:val="006A0CF3"/>
    <w:rsid w:val="006B7BAA"/>
    <w:rsid w:val="006D1A07"/>
    <w:rsid w:val="006F7E06"/>
    <w:rsid w:val="0070405C"/>
    <w:rsid w:val="00715287"/>
    <w:rsid w:val="007232EC"/>
    <w:rsid w:val="00730EE6"/>
    <w:rsid w:val="00741B0E"/>
    <w:rsid w:val="007446A2"/>
    <w:rsid w:val="00746BE5"/>
    <w:rsid w:val="0074705F"/>
    <w:rsid w:val="00770340"/>
    <w:rsid w:val="007707AE"/>
    <w:rsid w:val="007743ED"/>
    <w:rsid w:val="00782C74"/>
    <w:rsid w:val="00791900"/>
    <w:rsid w:val="007A56E6"/>
    <w:rsid w:val="007B7FFA"/>
    <w:rsid w:val="007F1AD8"/>
    <w:rsid w:val="007F5D51"/>
    <w:rsid w:val="008031AA"/>
    <w:rsid w:val="00806AB4"/>
    <w:rsid w:val="00815D19"/>
    <w:rsid w:val="00817604"/>
    <w:rsid w:val="00831DFE"/>
    <w:rsid w:val="00842153"/>
    <w:rsid w:val="00846566"/>
    <w:rsid w:val="00857F1D"/>
    <w:rsid w:val="00865AD2"/>
    <w:rsid w:val="008A0FFB"/>
    <w:rsid w:val="008A1FF5"/>
    <w:rsid w:val="008B3196"/>
    <w:rsid w:val="008C1C7B"/>
    <w:rsid w:val="008C3A48"/>
    <w:rsid w:val="008C7CDC"/>
    <w:rsid w:val="008D150B"/>
    <w:rsid w:val="008D34CD"/>
    <w:rsid w:val="009146CE"/>
    <w:rsid w:val="00914E83"/>
    <w:rsid w:val="00921FC0"/>
    <w:rsid w:val="00946A43"/>
    <w:rsid w:val="009529A9"/>
    <w:rsid w:val="009603BB"/>
    <w:rsid w:val="00966611"/>
    <w:rsid w:val="0097672F"/>
    <w:rsid w:val="00976C30"/>
    <w:rsid w:val="00993F9C"/>
    <w:rsid w:val="009A3350"/>
    <w:rsid w:val="009A4C04"/>
    <w:rsid w:val="009B3757"/>
    <w:rsid w:val="009B6D26"/>
    <w:rsid w:val="009C3E96"/>
    <w:rsid w:val="009C4D8D"/>
    <w:rsid w:val="009D745B"/>
    <w:rsid w:val="009E3D1F"/>
    <w:rsid w:val="009E507B"/>
    <w:rsid w:val="009E6B36"/>
    <w:rsid w:val="009F0976"/>
    <w:rsid w:val="009F1330"/>
    <w:rsid w:val="009F3034"/>
    <w:rsid w:val="00A07BE9"/>
    <w:rsid w:val="00A12C94"/>
    <w:rsid w:val="00A12E19"/>
    <w:rsid w:val="00A211E5"/>
    <w:rsid w:val="00A24946"/>
    <w:rsid w:val="00A46A90"/>
    <w:rsid w:val="00A46BCE"/>
    <w:rsid w:val="00A621E3"/>
    <w:rsid w:val="00A705A2"/>
    <w:rsid w:val="00A709EA"/>
    <w:rsid w:val="00A92AF8"/>
    <w:rsid w:val="00A957AE"/>
    <w:rsid w:val="00AA1CD9"/>
    <w:rsid w:val="00AA1D76"/>
    <w:rsid w:val="00AA3483"/>
    <w:rsid w:val="00AC1106"/>
    <w:rsid w:val="00AC1661"/>
    <w:rsid w:val="00AC7115"/>
    <w:rsid w:val="00AD5F60"/>
    <w:rsid w:val="00AF0149"/>
    <w:rsid w:val="00AF2340"/>
    <w:rsid w:val="00AF3C27"/>
    <w:rsid w:val="00AF4608"/>
    <w:rsid w:val="00AF5D0D"/>
    <w:rsid w:val="00B002CC"/>
    <w:rsid w:val="00B009B4"/>
    <w:rsid w:val="00B06E87"/>
    <w:rsid w:val="00B13D31"/>
    <w:rsid w:val="00B220EF"/>
    <w:rsid w:val="00B312A1"/>
    <w:rsid w:val="00B33B6F"/>
    <w:rsid w:val="00B34299"/>
    <w:rsid w:val="00B37AEE"/>
    <w:rsid w:val="00B43331"/>
    <w:rsid w:val="00B47473"/>
    <w:rsid w:val="00B5178C"/>
    <w:rsid w:val="00B62C20"/>
    <w:rsid w:val="00B64AAE"/>
    <w:rsid w:val="00B74A72"/>
    <w:rsid w:val="00B85971"/>
    <w:rsid w:val="00BB4937"/>
    <w:rsid w:val="00BC2B83"/>
    <w:rsid w:val="00BE3A73"/>
    <w:rsid w:val="00BF754F"/>
    <w:rsid w:val="00C10587"/>
    <w:rsid w:val="00C1233B"/>
    <w:rsid w:val="00C210DD"/>
    <w:rsid w:val="00C27FF4"/>
    <w:rsid w:val="00C37A37"/>
    <w:rsid w:val="00C52266"/>
    <w:rsid w:val="00C70263"/>
    <w:rsid w:val="00C72AE7"/>
    <w:rsid w:val="00C8188C"/>
    <w:rsid w:val="00C83A49"/>
    <w:rsid w:val="00C843FE"/>
    <w:rsid w:val="00CA4C46"/>
    <w:rsid w:val="00CB79B0"/>
    <w:rsid w:val="00CC0FB4"/>
    <w:rsid w:val="00CD05B3"/>
    <w:rsid w:val="00CD5F11"/>
    <w:rsid w:val="00D30859"/>
    <w:rsid w:val="00D365A8"/>
    <w:rsid w:val="00D4433B"/>
    <w:rsid w:val="00D639D1"/>
    <w:rsid w:val="00D654E7"/>
    <w:rsid w:val="00D80332"/>
    <w:rsid w:val="00D84DD9"/>
    <w:rsid w:val="00D84F8D"/>
    <w:rsid w:val="00D95332"/>
    <w:rsid w:val="00DA2F93"/>
    <w:rsid w:val="00DB22FE"/>
    <w:rsid w:val="00DB3676"/>
    <w:rsid w:val="00DE19DE"/>
    <w:rsid w:val="00DE419A"/>
    <w:rsid w:val="00DE7EEF"/>
    <w:rsid w:val="00E07854"/>
    <w:rsid w:val="00E11DFE"/>
    <w:rsid w:val="00E13B88"/>
    <w:rsid w:val="00E17981"/>
    <w:rsid w:val="00E17E5D"/>
    <w:rsid w:val="00E32ABC"/>
    <w:rsid w:val="00E55B0C"/>
    <w:rsid w:val="00EA7E50"/>
    <w:rsid w:val="00ED0130"/>
    <w:rsid w:val="00ED4D09"/>
    <w:rsid w:val="00EE2D20"/>
    <w:rsid w:val="00EF06CF"/>
    <w:rsid w:val="00EF381F"/>
    <w:rsid w:val="00EF5A60"/>
    <w:rsid w:val="00F02A5F"/>
    <w:rsid w:val="00F0371A"/>
    <w:rsid w:val="00F239B5"/>
    <w:rsid w:val="00F2638F"/>
    <w:rsid w:val="00F4259C"/>
    <w:rsid w:val="00F520D5"/>
    <w:rsid w:val="00F5637B"/>
    <w:rsid w:val="00F70D0F"/>
    <w:rsid w:val="00F97796"/>
    <w:rsid w:val="00FA17D0"/>
    <w:rsid w:val="00FA42F0"/>
    <w:rsid w:val="00FB0E82"/>
    <w:rsid w:val="00FB6F77"/>
    <w:rsid w:val="00FC3CA0"/>
    <w:rsid w:val="00FD1BBD"/>
    <w:rsid w:val="00FE3BAD"/>
    <w:rsid w:val="00FF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952"/>
    <w:pPr>
      <w:keepNext/>
      <w:jc w:val="center"/>
      <w:outlineLvl w:val="0"/>
    </w:pPr>
    <w:rPr>
      <w:rFonts w:ascii="Arial Cyr Chuv" w:hAnsi="Arial Cyr Chuv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F5D5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blk">
    <w:name w:val="blk"/>
    <w:basedOn w:val="a0"/>
    <w:rsid w:val="00AC1106"/>
  </w:style>
  <w:style w:type="character" w:styleId="a4">
    <w:name w:val="Hyperlink"/>
    <w:basedOn w:val="a0"/>
    <w:semiHidden/>
    <w:unhideWhenUsed/>
    <w:rsid w:val="00AC1106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9E6B3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6B36"/>
    <w:pPr>
      <w:widowControl w:val="0"/>
      <w:shd w:val="clear" w:color="auto" w:fill="FFFFFF"/>
      <w:spacing w:before="360" w:line="274" w:lineRule="exact"/>
      <w:ind w:hanging="10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E6B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61F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B33B6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346952"/>
    <w:rPr>
      <w:rFonts w:ascii="Arial Cyr Chuv" w:eastAsia="Times New Roman" w:hAnsi="Arial Cyr Chuv" w:cs="Times New Roman"/>
      <w:sz w:val="32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B8597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8597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Без интервала Знак"/>
    <w:basedOn w:val="a0"/>
    <w:link w:val="a7"/>
    <w:locked/>
    <w:rsid w:val="00473D8E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7">
    <w:name w:val="No Spacing"/>
    <w:link w:val="a6"/>
    <w:qFormat/>
    <w:rsid w:val="00473D8E"/>
    <w:pPr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a8">
    <w:name w:val="Table Grid"/>
    <w:basedOn w:val="a1"/>
    <w:uiPriority w:val="59"/>
    <w:rsid w:val="002B7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79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70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15077/d1fff908c2d37e4a021fca66e5cb54074d8c66e3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2180849/" TargetMode="External"/><Relationship Id="rId5" Type="http://schemas.openxmlformats.org/officeDocument/2006/relationships/hyperlink" Target="garantF1://70011604.10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2AD21-4CC4-4AAA-AACF-843BFF9E9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10</Pages>
  <Words>4939</Words>
  <Characters>28153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gshum-admksp02</dc:creator>
  <cp:lastModifiedBy>gshum-admksp02</cp:lastModifiedBy>
  <cp:revision>8</cp:revision>
  <cp:lastPrinted>2019-06-20T07:11:00Z</cp:lastPrinted>
  <dcterms:created xsi:type="dcterms:W3CDTF">2019-06-20T07:12:00Z</dcterms:created>
  <dcterms:modified xsi:type="dcterms:W3CDTF">2019-06-28T12:11:00Z</dcterms:modified>
</cp:coreProperties>
</file>