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077"/>
        <w:gridCol w:w="891"/>
        <w:gridCol w:w="4860"/>
      </w:tblGrid>
      <w:tr w:rsidR="00610D29" w:rsidTr="002A3AB1">
        <w:tc>
          <w:tcPr>
            <w:tcW w:w="4077" w:type="dxa"/>
          </w:tcPr>
          <w:p w:rsidR="00610D29" w:rsidRDefault="00610D29" w:rsidP="002A3AB1">
            <w:pPr>
              <w:ind w:firstLine="720"/>
              <w:jc w:val="both"/>
            </w:pPr>
          </w:p>
        </w:tc>
        <w:tc>
          <w:tcPr>
            <w:tcW w:w="891" w:type="dxa"/>
          </w:tcPr>
          <w:p w:rsidR="00610D29" w:rsidRDefault="00610D29" w:rsidP="002A3AB1">
            <w:pPr>
              <w:ind w:right="-3939" w:firstLine="720"/>
              <w:jc w:val="both"/>
            </w:pPr>
          </w:p>
        </w:tc>
        <w:tc>
          <w:tcPr>
            <w:tcW w:w="4860" w:type="dxa"/>
          </w:tcPr>
          <w:p w:rsidR="00B30E38" w:rsidRDefault="00B30E38" w:rsidP="002A3AB1"/>
          <w:p w:rsidR="00610D29" w:rsidRPr="0048728A" w:rsidRDefault="00610D29" w:rsidP="002A3AB1">
            <w:r w:rsidRPr="0048728A">
              <w:t xml:space="preserve">Утвержден </w:t>
            </w:r>
          </w:p>
          <w:p w:rsidR="00610D29" w:rsidRPr="0048728A" w:rsidRDefault="00690A9B" w:rsidP="002A3AB1">
            <w:r>
              <w:t>протоколом</w:t>
            </w:r>
            <w:r w:rsidR="00610D29" w:rsidRPr="0048728A">
              <w:t xml:space="preserve"> заседани</w:t>
            </w:r>
            <w:r>
              <w:t>я</w:t>
            </w:r>
            <w:r w:rsidR="00610D29" w:rsidRPr="0048728A">
              <w:t xml:space="preserve"> комиссии </w:t>
            </w:r>
          </w:p>
          <w:p w:rsidR="00610D29" w:rsidRPr="0048728A" w:rsidRDefault="00610D29" w:rsidP="002A3AB1">
            <w:r w:rsidRPr="0048728A">
              <w:t xml:space="preserve">по делам несовершеннолетних </w:t>
            </w:r>
          </w:p>
          <w:p w:rsidR="00610D29" w:rsidRPr="0048728A" w:rsidRDefault="00610D29" w:rsidP="002A3AB1">
            <w:r w:rsidRPr="0048728A">
              <w:t>и защите их прав</w:t>
            </w:r>
          </w:p>
          <w:p w:rsidR="00610D29" w:rsidRPr="0048728A" w:rsidRDefault="00610D29" w:rsidP="002A3AB1">
            <w:r w:rsidRPr="0048728A">
              <w:t>администрации города Шумерля</w:t>
            </w:r>
          </w:p>
          <w:p w:rsidR="00610D29" w:rsidRPr="0048728A" w:rsidRDefault="00610D29" w:rsidP="002A3AB1">
            <w:r w:rsidRPr="0048728A">
              <w:t xml:space="preserve"> </w:t>
            </w:r>
            <w:r w:rsidR="00690A9B">
              <w:t>№ 18 от 2</w:t>
            </w:r>
            <w:r w:rsidR="00EE7145">
              <w:t>5</w:t>
            </w:r>
            <w:r w:rsidRPr="0048728A">
              <w:t xml:space="preserve"> </w:t>
            </w:r>
            <w:r w:rsidR="00EE7145">
              <w:t>декаб</w:t>
            </w:r>
            <w:r w:rsidR="004C1C47">
              <w:t>ря</w:t>
            </w:r>
            <w:r w:rsidRPr="0048728A">
              <w:t xml:space="preserve"> 201</w:t>
            </w:r>
            <w:r w:rsidR="00145086">
              <w:t>8</w:t>
            </w:r>
            <w:r w:rsidRPr="0048728A">
              <w:t xml:space="preserve"> года</w:t>
            </w:r>
          </w:p>
          <w:p w:rsidR="00610D29" w:rsidRDefault="00610D29" w:rsidP="002A3AB1">
            <w:pPr>
              <w:jc w:val="both"/>
            </w:pPr>
          </w:p>
        </w:tc>
      </w:tr>
    </w:tbl>
    <w:p w:rsidR="00B30E38" w:rsidRPr="00B30E38" w:rsidRDefault="00B30E38" w:rsidP="00B30E38"/>
    <w:p w:rsidR="00610D29" w:rsidRDefault="00610D29" w:rsidP="00610D29">
      <w:pPr>
        <w:pStyle w:val="2"/>
        <w:rPr>
          <w:sz w:val="24"/>
        </w:rPr>
      </w:pPr>
      <w:r>
        <w:rPr>
          <w:sz w:val="24"/>
        </w:rPr>
        <w:t>План</w:t>
      </w:r>
    </w:p>
    <w:p w:rsidR="00610D29" w:rsidRPr="007B61E6" w:rsidRDefault="00610D29" w:rsidP="00610D29">
      <w:pPr>
        <w:ind w:firstLine="720"/>
        <w:jc w:val="center"/>
        <w:rPr>
          <w:b/>
        </w:rPr>
      </w:pPr>
      <w:r w:rsidRPr="007B61E6">
        <w:rPr>
          <w:b/>
        </w:rPr>
        <w:t>работы комиссии по делам несовершеннолетних</w:t>
      </w:r>
    </w:p>
    <w:p w:rsidR="00610D29" w:rsidRDefault="00610D29" w:rsidP="00610D29">
      <w:pPr>
        <w:ind w:firstLine="720"/>
        <w:jc w:val="center"/>
        <w:rPr>
          <w:b/>
        </w:rPr>
      </w:pPr>
      <w:r w:rsidRPr="007B61E6">
        <w:rPr>
          <w:b/>
        </w:rPr>
        <w:t xml:space="preserve"> и защите их прав администрации города Шумерля на 201</w:t>
      </w:r>
      <w:r w:rsidR="00EE7145">
        <w:rPr>
          <w:b/>
        </w:rPr>
        <w:t>9</w:t>
      </w:r>
      <w:r w:rsidR="00C866AC">
        <w:rPr>
          <w:b/>
        </w:rPr>
        <w:t xml:space="preserve"> </w:t>
      </w:r>
      <w:r w:rsidRPr="007B61E6">
        <w:rPr>
          <w:b/>
        </w:rPr>
        <w:t xml:space="preserve"> год</w:t>
      </w:r>
    </w:p>
    <w:p w:rsidR="00610D29" w:rsidRDefault="00610D29" w:rsidP="00610D29">
      <w:pPr>
        <w:ind w:firstLine="72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36"/>
        <w:gridCol w:w="4490"/>
        <w:gridCol w:w="1844"/>
        <w:gridCol w:w="3119"/>
      </w:tblGrid>
      <w:tr w:rsidR="00610D29" w:rsidRPr="00306AC6" w:rsidTr="002A3AB1"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  <w:u w:val="single"/>
              </w:rPr>
              <w:br/>
            </w:r>
            <w:r w:rsidRPr="00306AC6">
              <w:rPr>
                <w:b/>
              </w:rPr>
              <w:t>№</w:t>
            </w:r>
          </w:p>
        </w:tc>
        <w:tc>
          <w:tcPr>
            <w:tcW w:w="4490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rPr>
                <w:b/>
              </w:rPr>
              <w:t>Содержание мероприятий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  <w:u w:val="single"/>
              </w:rPr>
            </w:pPr>
            <w:r w:rsidRPr="00306AC6">
              <w:rPr>
                <w:b/>
              </w:rPr>
              <w:t>Срок исполнения</w:t>
            </w:r>
          </w:p>
        </w:tc>
        <w:tc>
          <w:tcPr>
            <w:tcW w:w="3119" w:type="dxa"/>
          </w:tcPr>
          <w:p w:rsidR="00610D29" w:rsidRPr="00306AC6" w:rsidRDefault="00610D29" w:rsidP="002A3AB1">
            <w:pPr>
              <w:jc w:val="center"/>
              <w:rPr>
                <w:b/>
                <w:u w:val="single"/>
              </w:rPr>
            </w:pPr>
            <w:r w:rsidRPr="00306AC6">
              <w:rPr>
                <w:b/>
              </w:rPr>
              <w:t>Исполнители</w:t>
            </w:r>
          </w:p>
        </w:tc>
      </w:tr>
      <w:tr w:rsidR="00610D29" w:rsidRPr="00306AC6" w:rsidTr="002A3AB1">
        <w:trPr>
          <w:trHeight w:val="234"/>
        </w:trPr>
        <w:tc>
          <w:tcPr>
            <w:tcW w:w="436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1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О реализации законодательства по профилактике безнадзорности и правонарушений среди несовершеннолетних в 201</w:t>
            </w:r>
            <w:r w:rsidR="00EE7145">
              <w:t>8</w:t>
            </w:r>
            <w:r w:rsidRPr="00306AC6">
              <w:t xml:space="preserve"> году и задачах на 201</w:t>
            </w:r>
            <w:r w:rsidR="00EE7145">
              <w:t>9</w:t>
            </w:r>
            <w:r w:rsidRPr="00306AC6">
              <w:t xml:space="preserve"> год.</w:t>
            </w:r>
          </w:p>
          <w:p w:rsidR="00610D29" w:rsidRPr="00306AC6" w:rsidRDefault="00610D29" w:rsidP="00EE7145">
            <w:pPr>
              <w:jc w:val="both"/>
              <w:rPr>
                <w:b/>
              </w:rPr>
            </w:pPr>
            <w:r w:rsidRPr="00306AC6">
              <w:t>Об исполнении решений комиссии по делам несовершеннолетних и защите их прав за 201</w:t>
            </w:r>
            <w:r w:rsidR="00EE7145">
              <w:t>8</w:t>
            </w:r>
            <w:r w:rsidRPr="00306AC6">
              <w:t xml:space="preserve"> года.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январь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>Комиссия по делам несовершеннолетних и защите их прав администрации города Шумерля</w:t>
            </w:r>
          </w:p>
        </w:tc>
      </w:tr>
      <w:tr w:rsidR="00610D29" w:rsidRPr="00306AC6" w:rsidTr="002A3AB1">
        <w:trPr>
          <w:trHeight w:val="1329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C953F6" w:rsidRPr="00306AC6" w:rsidRDefault="00610D29" w:rsidP="00C953F6">
            <w:pPr>
              <w:jc w:val="both"/>
            </w:pPr>
            <w:r w:rsidRPr="00306AC6">
              <w:t>О состоянии преступности среди несовершеннолетних по итогам 1, 2, 3, 4 кварталов текущего года и мерах по ее предупреждению (в рамках реализации ФЗ от 24.06.1999 №120  «</w:t>
            </w:r>
            <w:r w:rsidRPr="00306AC6">
              <w:rPr>
                <w:bCs/>
                <w:shd w:val="clear" w:color="auto" w:fill="FFFFFF"/>
              </w:rPr>
              <w:t>Об основах системы профилактики безнадзорности и правонарушений несовершеннолетних»</w:t>
            </w:r>
            <w:r w:rsidRPr="00306AC6">
              <w:t>)</w:t>
            </w:r>
            <w:r w:rsidR="00C953F6">
              <w:t>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>
              <w:t>я</w:t>
            </w:r>
            <w:r w:rsidRPr="00306AC6">
              <w:t>нварь</w:t>
            </w:r>
            <w:r>
              <w:t xml:space="preserve">, апрель, июль, октябрь </w:t>
            </w:r>
          </w:p>
          <w:p w:rsidR="00610D29" w:rsidRPr="00306AC6" w:rsidRDefault="00610D29" w:rsidP="002A3AB1">
            <w:pPr>
              <w:jc w:val="center"/>
            </w:pPr>
          </w:p>
          <w:p w:rsidR="00610D29" w:rsidRPr="00306AC6" w:rsidRDefault="00610D29" w:rsidP="002A3AB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 xml:space="preserve">Заместитель начальника участковых уполномоченных и ПДН - начальник ПДН МО МВД «Шумерлинский» </w:t>
            </w:r>
          </w:p>
        </w:tc>
      </w:tr>
      <w:tr w:rsidR="00610D29" w:rsidRPr="00306AC6" w:rsidTr="002A3AB1">
        <w:trPr>
          <w:trHeight w:val="1540"/>
        </w:trPr>
        <w:tc>
          <w:tcPr>
            <w:tcW w:w="436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3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rFonts w:cs="Arial"/>
              </w:rPr>
            </w:pPr>
            <w:r w:rsidRPr="00306AC6">
              <w:rPr>
                <w:rFonts w:cs="Arial"/>
              </w:rPr>
              <w:t>О р</w:t>
            </w:r>
            <w:r w:rsidRPr="00306AC6">
              <w:t xml:space="preserve">езультатах </w:t>
            </w:r>
            <w:r w:rsidRPr="00306AC6">
              <w:rPr>
                <w:rFonts w:cs="Arial"/>
              </w:rPr>
              <w:t>работы учреждений здравоохранения по профилактике употребления табачной, алкогольной продукции, наркотиков, психотропных и других токсических веще</w:t>
            </w:r>
            <w:proofErr w:type="gramStart"/>
            <w:r w:rsidRPr="00306AC6">
              <w:rPr>
                <w:rFonts w:cs="Arial"/>
              </w:rPr>
              <w:t>ств ср</w:t>
            </w:r>
            <w:proofErr w:type="gramEnd"/>
            <w:r w:rsidRPr="00306AC6">
              <w:rPr>
                <w:rFonts w:cs="Arial"/>
              </w:rPr>
              <w:t>еди детей и подростков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февраль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spacing w:val="-7"/>
              </w:rPr>
              <w:t xml:space="preserve">БУ «Республиканский наркологический диспансер» по городу Шумерля,  </w:t>
            </w:r>
            <w:r w:rsidRPr="00306AC6">
              <w:rPr>
                <w:spacing w:val="-4"/>
              </w:rPr>
              <w:t xml:space="preserve">БУ «Шумерлинский межтерриториальный </w:t>
            </w:r>
            <w:r w:rsidRPr="00306AC6">
              <w:rPr>
                <w:spacing w:val="4"/>
              </w:rPr>
              <w:t>медицинский центр» Минздрава Чувашии</w:t>
            </w:r>
          </w:p>
        </w:tc>
      </w:tr>
      <w:tr w:rsidR="00610D29" w:rsidRPr="00306AC6" w:rsidTr="002A3AB1">
        <w:trPr>
          <w:trHeight w:val="128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rFonts w:cs="Arial"/>
              </w:rPr>
            </w:pPr>
            <w:r w:rsidRPr="00306AC6">
              <w:t>Об организации временного трудоустройства несовершеннолетних граждан от 14 до 18 лет в свободное от учебы время, в том числе находящихся в социально-опасном положении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spacing w:val="-7"/>
              </w:rPr>
            </w:pPr>
            <w:r w:rsidRPr="00306AC6">
              <w:t>КУ ЧР «Центр занятости населения города Шумерли» Государственной службы занятости населения Чувашской Республики</w:t>
            </w:r>
          </w:p>
        </w:tc>
      </w:tr>
      <w:tr w:rsidR="00610D29" w:rsidRPr="00306AC6" w:rsidTr="002A3AB1">
        <w:trPr>
          <w:trHeight w:val="95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О мерах по реализации прав и интересов детей-сирот и детей, оставшихся без попечительства родителей. Анализ ситуации, связанной с обеспечением жильем детей-сирот и детей, оставшихся без попечения родителей, в том числе вернувшихся из учреждений уголовно-исполнительной системы.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Сектор по опеке и попечительству администрации города Шумерля</w:t>
            </w:r>
          </w:p>
          <w:p w:rsidR="00610D29" w:rsidRPr="00306AC6" w:rsidRDefault="00610D29" w:rsidP="002A3AB1">
            <w:pPr>
              <w:jc w:val="both"/>
            </w:pPr>
          </w:p>
        </w:tc>
      </w:tr>
      <w:tr w:rsidR="00610D29" w:rsidRPr="00306AC6" w:rsidTr="002A3AB1">
        <w:trPr>
          <w:trHeight w:val="814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rFonts w:cs="Arial"/>
              </w:rPr>
            </w:pPr>
            <w:r w:rsidRPr="00306AC6">
              <w:rPr>
                <w:bCs/>
              </w:rPr>
              <w:t>О реализации мер по</w:t>
            </w:r>
            <w:r w:rsidRPr="00306AC6">
              <w:t xml:space="preserve"> охране репродуктивного здоровья подрастающего поколения;</w:t>
            </w:r>
            <w:r w:rsidRPr="00306AC6">
              <w:rPr>
                <w:bCs/>
              </w:rPr>
              <w:t xml:space="preserve"> профилактике преступлений против половой неприкосновенности и половой свободы личности, совершаемых в отношении несовершеннолетних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март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2A3AB1">
            <w:pPr>
              <w:jc w:val="both"/>
            </w:pPr>
            <w:r w:rsidRPr="00306AC6">
              <w:rPr>
                <w:spacing w:val="-4"/>
              </w:rPr>
              <w:t xml:space="preserve">БУ «Шумерлинский </w:t>
            </w:r>
            <w:proofErr w:type="gramStart"/>
            <w:r w:rsidRPr="00306AC6">
              <w:rPr>
                <w:spacing w:val="-4"/>
              </w:rPr>
              <w:t>межтерриториальный</w:t>
            </w:r>
            <w:proofErr w:type="gramEnd"/>
            <w:r w:rsidRPr="00306AC6">
              <w:rPr>
                <w:spacing w:val="-4"/>
              </w:rPr>
              <w:t xml:space="preserve"> </w:t>
            </w:r>
            <w:r w:rsidRPr="00306AC6">
              <w:rPr>
                <w:spacing w:val="4"/>
              </w:rPr>
              <w:t>медицинский центр» Минздрава Чувашии,</w:t>
            </w:r>
            <w:r w:rsidRPr="00306AC6">
              <w:t xml:space="preserve"> МО МВД России «Шумерлинский»</w:t>
            </w:r>
          </w:p>
        </w:tc>
      </w:tr>
      <w:tr w:rsidR="00610D29" w:rsidRPr="00306AC6" w:rsidTr="002A3AB1"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t>7</w:t>
            </w:r>
          </w:p>
        </w:tc>
        <w:tc>
          <w:tcPr>
            <w:tcW w:w="4490" w:type="dxa"/>
          </w:tcPr>
          <w:p w:rsidR="00610D29" w:rsidRPr="00306AC6" w:rsidRDefault="00041477" w:rsidP="00690A9B">
            <w:pPr>
              <w:jc w:val="both"/>
              <w:rPr>
                <w:b/>
              </w:rPr>
            </w:pPr>
            <w:r>
              <w:t xml:space="preserve">Взаимодействие уголовно-исполнительной инспекции с органами внутренних дел Чувашской Республики по вопросам профилактики повторной преступности </w:t>
            </w:r>
            <w:r>
              <w:lastRenderedPageBreak/>
              <w:t>среди несовершеннолетних</w:t>
            </w:r>
            <w:r w:rsidR="00610D29" w:rsidRPr="00306AC6">
              <w:t xml:space="preserve"> </w:t>
            </w:r>
            <w:r w:rsidR="00446AF0">
              <w:t xml:space="preserve">(о </w:t>
            </w:r>
            <w:r w:rsidR="00610D29" w:rsidRPr="00306AC6">
              <w:rPr>
                <w:rFonts w:cs="Arial"/>
              </w:rPr>
              <w:t>р</w:t>
            </w:r>
            <w:r w:rsidR="00610D29" w:rsidRPr="00306AC6">
              <w:t xml:space="preserve">езультатах </w:t>
            </w:r>
            <w:r w:rsidR="00610D29" w:rsidRPr="00306AC6">
              <w:rPr>
                <w:rFonts w:cs="Arial"/>
              </w:rPr>
              <w:t xml:space="preserve">работы </w:t>
            </w:r>
            <w:r w:rsidR="00610D29" w:rsidRPr="00306AC6">
              <w:t>по реабилитации и ресоциализации несовершеннолетних,</w:t>
            </w:r>
            <w:r w:rsidR="00690A9B">
              <w:t xml:space="preserve"> </w:t>
            </w:r>
            <w:r w:rsidR="00610D29" w:rsidRPr="00306AC6">
              <w:t>осужденных к уголовным наказаниям, не связанных с лишением свободы, об организации профессиональной ориентации и временного трудоустройства</w:t>
            </w:r>
            <w:r w:rsidR="00446AF0">
              <w:t>)</w:t>
            </w:r>
            <w:r w:rsidR="00610D29" w:rsidRPr="00306AC6">
              <w:t xml:space="preserve">. 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lastRenderedPageBreak/>
              <w:t>апрель</w:t>
            </w:r>
          </w:p>
        </w:tc>
        <w:tc>
          <w:tcPr>
            <w:tcW w:w="3119" w:type="dxa"/>
          </w:tcPr>
          <w:p w:rsidR="00610D29" w:rsidRPr="00306AC6" w:rsidRDefault="00610D29" w:rsidP="002A3AB1">
            <w:pPr>
              <w:tabs>
                <w:tab w:val="left" w:pos="5580"/>
                <w:tab w:val="left" w:pos="5760"/>
              </w:tabs>
              <w:jc w:val="both"/>
            </w:pPr>
            <w:r w:rsidRPr="00306AC6">
              <w:t>Филиал  по Шумерлинскому району ФКУ  УИИ УФСИН РФ по ЧР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</w:p>
        </w:tc>
      </w:tr>
      <w:tr w:rsidR="00610D29" w:rsidRPr="00306AC6" w:rsidTr="002A3AB1">
        <w:trPr>
          <w:trHeight w:val="2022"/>
        </w:trPr>
        <w:tc>
          <w:tcPr>
            <w:tcW w:w="436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b/>
              </w:rPr>
              <w:lastRenderedPageBreak/>
              <w:t>8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rFonts w:cs="Arial"/>
              </w:rPr>
            </w:pPr>
            <w:r w:rsidRPr="00306AC6">
              <w:rPr>
                <w:rFonts w:cs="Arial"/>
              </w:rPr>
              <w:t xml:space="preserve">О </w:t>
            </w:r>
            <w:r w:rsidRPr="00306AC6">
              <w:rPr>
                <w:rStyle w:val="FontStyle15"/>
              </w:rPr>
              <w:t>приобщении детей, со</w:t>
            </w:r>
            <w:r w:rsidRPr="00306AC6">
              <w:rPr>
                <w:rStyle w:val="FontStyle15"/>
              </w:rPr>
              <w:softHyphen/>
              <w:t xml:space="preserve">стоящих на различных видах учета к занятиям физической культурой и спортом в </w:t>
            </w:r>
            <w:r w:rsidRPr="00306AC6">
              <w:rPr>
                <w:rFonts w:cs="Arial"/>
              </w:rPr>
              <w:t>детско-юношеских спортивных школах.</w:t>
            </w:r>
          </w:p>
          <w:p w:rsidR="00610D29" w:rsidRPr="00334253" w:rsidRDefault="00610D29" w:rsidP="002A3AB1">
            <w:pPr>
              <w:jc w:val="both"/>
              <w:rPr>
                <w:color w:val="FF0000"/>
              </w:rPr>
            </w:pPr>
            <w:r w:rsidRPr="00306AC6">
              <w:rPr>
                <w:rFonts w:cs="Arial"/>
              </w:rPr>
              <w:t>Проект плана по предоставлению услуг дополнительного образования детям в возрасте от 5 до 17 лет в каникулярный</w:t>
            </w:r>
            <w:r w:rsidRPr="00306AC6">
              <w:rPr>
                <w:rStyle w:val="FontStyle15"/>
              </w:rPr>
              <w:t xml:space="preserve"> период.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апрель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tabs>
                <w:tab w:val="left" w:pos="5580"/>
                <w:tab w:val="left" w:pos="5760"/>
              </w:tabs>
              <w:jc w:val="both"/>
              <w:rPr>
                <w:b/>
              </w:rPr>
            </w:pPr>
            <w:r w:rsidRPr="00306AC6">
              <w:t>Отдел физкультуры и спорта, заместители директоров по воспитательной работе МАОУ ДОД «ДЮСШ» и МАУ ДО «ДЮСШ Олимп»</w:t>
            </w:r>
          </w:p>
        </w:tc>
      </w:tr>
      <w:tr w:rsidR="00610D29" w:rsidRPr="00306AC6" w:rsidTr="002A3AB1">
        <w:trPr>
          <w:trHeight w:val="99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Default="00610D29" w:rsidP="002A3AB1">
            <w:pPr>
              <w:jc w:val="both"/>
            </w:pPr>
            <w:r w:rsidRPr="00334253">
              <w:t xml:space="preserve">О дополнительных мерах по привлечению </w:t>
            </w:r>
            <w:r w:rsidRPr="00334253">
              <w:rPr>
                <w:rStyle w:val="FontStyle15"/>
              </w:rPr>
              <w:t>детей, со</w:t>
            </w:r>
            <w:r w:rsidRPr="00334253">
              <w:rPr>
                <w:rStyle w:val="FontStyle15"/>
              </w:rPr>
              <w:softHyphen/>
              <w:t>стоящих на различных видах учета</w:t>
            </w:r>
            <w:r w:rsidRPr="00334253">
              <w:t xml:space="preserve"> к досуговой деятельности в организациях дополнительного образования детей</w:t>
            </w:r>
            <w:r w:rsidR="00241D86">
              <w:t>.</w:t>
            </w:r>
          </w:p>
          <w:p w:rsidR="00610D29" w:rsidRPr="00306AC6" w:rsidRDefault="00610D29" w:rsidP="002A3AB1">
            <w:pPr>
              <w:jc w:val="both"/>
              <w:rPr>
                <w:rFonts w:cs="Arial"/>
              </w:rPr>
            </w:pPr>
            <w:r w:rsidRPr="00306AC6">
              <w:rPr>
                <w:rFonts w:cs="Arial"/>
              </w:rPr>
              <w:t>Проект плана по предоставлению услуг дополнительного образования детям в возрасте от 5 до 17 лет в каникулярный</w:t>
            </w:r>
            <w:r w:rsidRPr="00306AC6">
              <w:rPr>
                <w:rStyle w:val="FontStyle15"/>
              </w:rPr>
              <w:t xml:space="preserve"> период.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041477" w:rsidP="002A3AB1">
            <w:pPr>
              <w:jc w:val="center"/>
            </w:pPr>
            <w:r>
              <w:t>а</w:t>
            </w:r>
            <w:r w:rsidR="00610D29" w:rsidRPr="00306AC6">
              <w:t>прель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tabs>
                <w:tab w:val="left" w:pos="5580"/>
                <w:tab w:val="left" w:pos="5760"/>
              </w:tabs>
              <w:jc w:val="both"/>
            </w:pPr>
            <w:r>
              <w:t>МБУ ДО «Центр детского творчества», МАУ ДО «Детская школа искусств №1»</w:t>
            </w:r>
          </w:p>
        </w:tc>
      </w:tr>
      <w:tr w:rsidR="00610D29" w:rsidRPr="00306AC6" w:rsidTr="002A3AB1"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90" w:type="dxa"/>
          </w:tcPr>
          <w:p w:rsidR="00610D29" w:rsidRPr="00306AC6" w:rsidRDefault="00610D29" w:rsidP="002A3AB1">
            <w:pPr>
              <w:jc w:val="both"/>
            </w:pPr>
            <w:r w:rsidRPr="00306AC6">
              <w:t xml:space="preserve">О </w:t>
            </w:r>
            <w:r w:rsidRPr="00306AC6">
              <w:rPr>
                <w:rFonts w:cs="Arial"/>
              </w:rPr>
              <w:t>р</w:t>
            </w:r>
            <w:r w:rsidRPr="00306AC6">
              <w:t xml:space="preserve">езультатах </w:t>
            </w:r>
            <w:r w:rsidRPr="00306AC6">
              <w:rPr>
                <w:rFonts w:cs="Arial"/>
              </w:rPr>
              <w:t xml:space="preserve">работы </w:t>
            </w:r>
            <w:r w:rsidRPr="00306AC6">
              <w:t xml:space="preserve">образовательных организаций города  по предупреждению пропусков занятий учащимися без уважительных причин 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rPr>
                <w:rStyle w:val="apple-converted-space"/>
                <w:rFonts w:cs="Arial"/>
              </w:rPr>
              <w:t>май</w:t>
            </w:r>
          </w:p>
        </w:tc>
        <w:tc>
          <w:tcPr>
            <w:tcW w:w="3119" w:type="dxa"/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2A3AB1">
            <w:pPr>
              <w:shd w:val="clear" w:color="auto" w:fill="FFFFFF"/>
              <w:jc w:val="both"/>
              <w:rPr>
                <w:b/>
              </w:rPr>
            </w:pPr>
            <w:r w:rsidRPr="00306AC6">
              <w:t xml:space="preserve">заместители директоров по воспитательной работе  МБОУ «СОШ», </w:t>
            </w:r>
            <w:r w:rsidRPr="00306AC6">
              <w:rPr>
                <w:rFonts w:cs="Arial"/>
              </w:rPr>
              <w:t>ГА ПОУ ЧР «ШПТ»</w:t>
            </w:r>
          </w:p>
        </w:tc>
      </w:tr>
      <w:tr w:rsidR="00610D29" w:rsidRPr="00306AC6" w:rsidTr="002A3AB1"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90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 xml:space="preserve">О мерах по предупреждению правонарушений, антиобщественных действий и недопущению преступлений связанных с хищениями чужой </w:t>
            </w:r>
            <w:proofErr w:type="gramStart"/>
            <w:r w:rsidRPr="00306AC6">
              <w:t>собственности</w:t>
            </w:r>
            <w:proofErr w:type="gramEnd"/>
            <w:r w:rsidRPr="00306AC6">
              <w:t xml:space="preserve"> обучающимися образовательных организаций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</w:pPr>
            <w:r w:rsidRPr="00306AC6">
              <w:t>май</w:t>
            </w:r>
          </w:p>
        </w:tc>
        <w:tc>
          <w:tcPr>
            <w:tcW w:w="3119" w:type="dxa"/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 xml:space="preserve">заместители директоров по учебно-воспитательной работе  МБОУ «СОШ», </w:t>
            </w:r>
            <w:r w:rsidRPr="00306AC6">
              <w:rPr>
                <w:rFonts w:cs="Arial"/>
              </w:rPr>
              <w:t>ГА ПОУ ЧР «ШПТ»</w:t>
            </w:r>
          </w:p>
        </w:tc>
      </w:tr>
      <w:tr w:rsidR="00610D29" w:rsidRPr="00306AC6" w:rsidTr="002A3AB1"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90" w:type="dxa"/>
          </w:tcPr>
          <w:p w:rsidR="00610D29" w:rsidRDefault="00E4211A" w:rsidP="002A3AB1">
            <w:pPr>
              <w:jc w:val="both"/>
            </w:pPr>
            <w:r>
              <w:t>Об организации работы по профилактике</w:t>
            </w:r>
            <w:r w:rsidR="00610D29" w:rsidRPr="00306AC6">
              <w:t xml:space="preserve"> детской смертности от управляемых причин, в том числе профилактик</w:t>
            </w:r>
            <w:r>
              <w:t>е</w:t>
            </w:r>
            <w:r w:rsidR="00610D29" w:rsidRPr="00306AC6">
              <w:t xml:space="preserve"> суицид</w:t>
            </w:r>
            <w:r w:rsidR="00041477">
              <w:t>ального поведения</w:t>
            </w:r>
            <w:r w:rsidR="00610D29" w:rsidRPr="00306AC6">
              <w:t xml:space="preserve"> несовершеннолетних</w:t>
            </w:r>
            <w:r>
              <w:t>.</w:t>
            </w:r>
          </w:p>
          <w:p w:rsidR="00690A9B" w:rsidRPr="00A47E6B" w:rsidRDefault="00610D29" w:rsidP="00690A9B">
            <w:pPr>
              <w:jc w:val="both"/>
            </w:pPr>
            <w:r w:rsidRPr="00A47E6B">
              <w:rPr>
                <w:bCs/>
              </w:rPr>
              <w:t xml:space="preserve">Роль детских поликлиник в межведомственной работе по профилактике безнадзорности и беспризорности несовершеннолетних. 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июнь</w:t>
            </w:r>
          </w:p>
        </w:tc>
        <w:tc>
          <w:tcPr>
            <w:tcW w:w="3119" w:type="dxa"/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spacing w:val="-4"/>
              </w:rPr>
              <w:t xml:space="preserve">БУ «Шумерлинский </w:t>
            </w:r>
            <w:proofErr w:type="gramStart"/>
            <w:r w:rsidRPr="00306AC6">
              <w:rPr>
                <w:spacing w:val="-4"/>
              </w:rPr>
              <w:t>межтерриториальный</w:t>
            </w:r>
            <w:proofErr w:type="gramEnd"/>
            <w:r w:rsidRPr="00306AC6">
              <w:rPr>
                <w:spacing w:val="-4"/>
              </w:rPr>
              <w:t xml:space="preserve"> </w:t>
            </w:r>
            <w:r w:rsidRPr="00306AC6">
              <w:rPr>
                <w:spacing w:val="4"/>
              </w:rPr>
              <w:t>медицинский центр» Минздрава Чувашии</w:t>
            </w:r>
          </w:p>
        </w:tc>
      </w:tr>
      <w:tr w:rsidR="00610D29" w:rsidRPr="00306AC6" w:rsidTr="002A3AB1">
        <w:trPr>
          <w:trHeight w:val="1254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 xml:space="preserve">О </w:t>
            </w:r>
            <w:r w:rsidRPr="00306AC6">
              <w:rPr>
                <w:rFonts w:cs="Arial"/>
              </w:rPr>
              <w:t>р</w:t>
            </w:r>
            <w:r w:rsidRPr="00306AC6">
              <w:t xml:space="preserve">езультатах </w:t>
            </w:r>
            <w:r w:rsidRPr="00306AC6">
              <w:rPr>
                <w:rFonts w:cs="Arial"/>
              </w:rPr>
              <w:t>работы</w:t>
            </w:r>
            <w:r w:rsidRPr="00306AC6">
              <w:t xml:space="preserve"> по организации ранней профилактики правонарушений и выявлению родителей, уклоняющихся от воспитания детей в дошкольных организациях города Шумерля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июль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2A3AB1">
            <w:pPr>
              <w:jc w:val="both"/>
            </w:pPr>
            <w:r w:rsidRPr="00306AC6">
              <w:t>руководители МБДОУ</w:t>
            </w:r>
          </w:p>
        </w:tc>
      </w:tr>
      <w:tr w:rsidR="00610D29" w:rsidRPr="00306AC6" w:rsidTr="002A3AB1">
        <w:trPr>
          <w:trHeight w:val="1302"/>
        </w:trPr>
        <w:tc>
          <w:tcPr>
            <w:tcW w:w="436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610D29" w:rsidRPr="00306AC6" w:rsidRDefault="00610D29" w:rsidP="00690A9B">
            <w:pPr>
              <w:jc w:val="both"/>
            </w:pPr>
            <w:r w:rsidRPr="00306AC6">
              <w:t xml:space="preserve">О </w:t>
            </w:r>
            <w:r w:rsidRPr="00306AC6">
              <w:rPr>
                <w:rFonts w:cs="Arial"/>
              </w:rPr>
              <w:t>р</w:t>
            </w:r>
            <w:r w:rsidRPr="00306AC6">
              <w:t xml:space="preserve">езультатах </w:t>
            </w:r>
            <w:r w:rsidRPr="00306AC6">
              <w:rPr>
                <w:rFonts w:cs="Arial"/>
              </w:rPr>
              <w:t>работы</w:t>
            </w:r>
            <w:r w:rsidRPr="00306AC6">
              <w:t xml:space="preserve"> учреждений культуры по </w:t>
            </w:r>
            <w:r w:rsidR="00690A9B">
              <w:t>предупреждению асоциального поведения несовершеннолетних</w:t>
            </w:r>
            <w:r w:rsidRPr="00306AC6">
              <w:t>,</w:t>
            </w:r>
            <w:r w:rsidR="00690A9B">
              <w:t xml:space="preserve"> пропаганде здорового образа жизни,</w:t>
            </w:r>
            <w:r w:rsidRPr="00306AC6">
              <w:t xml:space="preserve"> вовлечению их в систему дополнительной занятости</w:t>
            </w:r>
            <w:r w:rsidR="00690A9B">
              <w:t>.</w:t>
            </w:r>
            <w:r w:rsidRPr="00306AC6"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август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0D29" w:rsidRPr="00306AC6" w:rsidRDefault="00610D29" w:rsidP="00BF6DE7">
            <w:pPr>
              <w:jc w:val="both"/>
              <w:rPr>
                <w:b/>
              </w:rPr>
            </w:pPr>
            <w:r w:rsidRPr="00306AC6">
              <w:t>Отдел культуры администрации города Шумерля</w:t>
            </w:r>
          </w:p>
        </w:tc>
      </w:tr>
      <w:tr w:rsidR="00610D29" w:rsidRPr="00306AC6" w:rsidTr="002A3AB1">
        <w:trPr>
          <w:trHeight w:val="707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610D29" w:rsidRDefault="00610D29" w:rsidP="002A3AB1">
            <w:pPr>
              <w:jc w:val="both"/>
            </w:pPr>
            <w:r w:rsidRPr="00306AC6">
              <w:t xml:space="preserve">О состоянии антитеррористической и </w:t>
            </w:r>
            <w:proofErr w:type="spellStart"/>
            <w:r w:rsidRPr="00306AC6">
              <w:t>противокриминальной</w:t>
            </w:r>
            <w:proofErr w:type="spellEnd"/>
            <w:r w:rsidRPr="00306AC6">
              <w:t xml:space="preserve"> защищенности образовательных организаций</w:t>
            </w:r>
            <w:r w:rsidR="00C953F6">
              <w:t>.</w:t>
            </w:r>
          </w:p>
          <w:p w:rsidR="00C953F6" w:rsidRPr="00306AC6" w:rsidRDefault="00C953F6" w:rsidP="002A3AB1">
            <w:pPr>
              <w:jc w:val="both"/>
            </w:pPr>
            <w:r w:rsidRPr="00C953F6">
              <w:t xml:space="preserve">О проведении мероприятий по выявлению и предупреждению нахождения детей в ночное время в общественных местах, по пресечению фактов реализации </w:t>
            </w:r>
            <w:r w:rsidRPr="00C953F6">
              <w:lastRenderedPageBreak/>
              <w:t>несовершеннолетним табачных изделий, алкогольной и спиртосодержащей продукции работниками торговли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lastRenderedPageBreak/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C953F6" w:rsidRDefault="00BF6DE7" w:rsidP="002A3AB1">
            <w:pPr>
              <w:jc w:val="both"/>
            </w:pPr>
            <w:r>
              <w:t>МО МВД России «Шумерлинский»</w:t>
            </w:r>
          </w:p>
          <w:p w:rsidR="00610D29" w:rsidRPr="00C953F6" w:rsidRDefault="00610D29" w:rsidP="00C953F6"/>
        </w:tc>
      </w:tr>
      <w:tr w:rsidR="00610D29" w:rsidRPr="00306AC6" w:rsidTr="002A3AB1">
        <w:trPr>
          <w:trHeight w:val="1258"/>
        </w:trPr>
        <w:tc>
          <w:tcPr>
            <w:tcW w:w="436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>Об охвате детей школьного возраста общим и средним общим образованием, организация образования детей с ограниченными возможностями здоровья, в том числе детей-инвалидов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сентябрь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>заместители директоров по учебно-воспитательной работе  образовательных учреждений</w:t>
            </w:r>
          </w:p>
        </w:tc>
      </w:tr>
      <w:tr w:rsidR="00610D29" w:rsidRPr="00306AC6" w:rsidTr="00A47E6B">
        <w:trPr>
          <w:trHeight w:val="2575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shd w:val="clear" w:color="auto" w:fill="FFFFFF"/>
              <w:jc w:val="both"/>
            </w:pPr>
            <w:r w:rsidRPr="00306AC6">
              <w:t xml:space="preserve">Отчет о проведении комплекса мероприятий направленных на выявление и оказание всесторонней помощи социально </w:t>
            </w:r>
            <w:proofErr w:type="spellStart"/>
            <w:r w:rsidRPr="00306AC6">
              <w:t>дезадаптированным</w:t>
            </w:r>
            <w:proofErr w:type="spellEnd"/>
            <w:r w:rsidRPr="00306AC6">
              <w:t xml:space="preserve"> детям, организацию их летнего отдыха, трудоустройства и анализ итогов ее проведения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80028" w:rsidRPr="00780028" w:rsidRDefault="00780028" w:rsidP="00780028">
            <w:pPr>
              <w:jc w:val="both"/>
            </w:pPr>
            <w:r w:rsidRPr="00780028">
              <w:t xml:space="preserve">Отдел образования, молодежной и социальной политики администрации города Шумерля, </w:t>
            </w:r>
          </w:p>
          <w:p w:rsidR="00610D29" w:rsidRPr="00306AC6" w:rsidRDefault="00610D29" w:rsidP="00A47E6B">
            <w:pPr>
              <w:jc w:val="both"/>
            </w:pPr>
            <w:r w:rsidRPr="00306AC6">
              <w:t xml:space="preserve">отдел  физкультуры и спорта, отдел культуры администрации города Шумерля, КУ ЧР «Центр занятости населения города Шумерли», БУ «Шумерлинский  городской  </w:t>
            </w:r>
            <w:proofErr w:type="gramStart"/>
            <w:r w:rsidRPr="00306AC6">
              <w:t>комплексный</w:t>
            </w:r>
            <w:proofErr w:type="gramEnd"/>
            <w:r w:rsidRPr="00306AC6">
              <w:t xml:space="preserve"> центр социального обслуживания населения»    </w:t>
            </w:r>
          </w:p>
        </w:tc>
      </w:tr>
      <w:tr w:rsidR="00610D29" w:rsidRPr="00306AC6" w:rsidTr="002A3AB1"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90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rPr>
                <w:rFonts w:cs="Arial"/>
              </w:rPr>
              <w:t>О р</w:t>
            </w:r>
            <w:r w:rsidRPr="00306AC6">
              <w:t xml:space="preserve">езультатах </w:t>
            </w:r>
            <w:r w:rsidRPr="00306AC6">
              <w:rPr>
                <w:rFonts w:cs="Arial"/>
              </w:rPr>
              <w:t xml:space="preserve">работы по реализации Федерального закона </w:t>
            </w:r>
            <w:r>
              <w:rPr>
                <w:rFonts w:cs="Arial"/>
              </w:rPr>
              <w:t xml:space="preserve">№120 от 24.06.1999 </w:t>
            </w:r>
            <w:r w:rsidRPr="00306AC6">
              <w:rPr>
                <w:rFonts w:cs="Arial"/>
              </w:rPr>
              <w:t>«Об основах системы профилактики    и    безнадзорности правонарушений несовершеннолетних»</w:t>
            </w:r>
            <w:r>
              <w:rPr>
                <w:rFonts w:cs="Arial"/>
              </w:rPr>
              <w:t>. П</w:t>
            </w:r>
            <w:r w:rsidRPr="00306AC6">
              <w:rPr>
                <w:rFonts w:cs="Arial"/>
              </w:rPr>
              <w:t>рофилактик</w:t>
            </w:r>
            <w:r>
              <w:rPr>
                <w:rFonts w:cs="Arial"/>
              </w:rPr>
              <w:t>а</w:t>
            </w:r>
            <w:r w:rsidRPr="00306AC6">
              <w:rPr>
                <w:rFonts w:cs="Arial"/>
              </w:rPr>
              <w:t xml:space="preserve"> самовольных уходов несовершеннолетних. 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октябрь</w:t>
            </w:r>
          </w:p>
        </w:tc>
        <w:tc>
          <w:tcPr>
            <w:tcW w:w="3119" w:type="dxa"/>
          </w:tcPr>
          <w:p w:rsidR="00610D29" w:rsidRPr="00306AC6" w:rsidRDefault="00610D29" w:rsidP="002A3AB1">
            <w:pPr>
              <w:ind w:left="34"/>
              <w:jc w:val="both"/>
            </w:pPr>
            <w:r w:rsidRPr="00306AC6">
              <w:t>Заместители директоров    по воспитательной работе БОУ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 xml:space="preserve">«Шумерлинская </w:t>
            </w:r>
            <w:proofErr w:type="spellStart"/>
            <w:proofErr w:type="gramStart"/>
            <w:r w:rsidRPr="00306AC6">
              <w:t>общеобра-зовательная</w:t>
            </w:r>
            <w:proofErr w:type="spellEnd"/>
            <w:proofErr w:type="gramEnd"/>
            <w:r w:rsidRPr="00306AC6">
              <w:t xml:space="preserve"> школа-интернат для обучающихся с ограниченными </w:t>
            </w:r>
            <w:proofErr w:type="spellStart"/>
            <w:r w:rsidRPr="00306AC6">
              <w:t>возможностя-ми</w:t>
            </w:r>
            <w:proofErr w:type="spellEnd"/>
            <w:r w:rsidRPr="00306AC6">
              <w:t xml:space="preserve"> здоровья», КУ ЧР «Центр для детей сирот и детей, оставшихся без попечения родителей» </w:t>
            </w:r>
          </w:p>
        </w:tc>
      </w:tr>
      <w:tr w:rsidR="00610D29" w:rsidRPr="00306AC6" w:rsidTr="002A3AB1">
        <w:trPr>
          <w:trHeight w:val="1767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Организация работы среди несовершеннолетних по предупреждению правонарушений экстремистского характера и проникновения в молодежную среду правового нигилизма, любых проявлений национализма, расовой и религиозной нетерпимости.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tabs>
                <w:tab w:val="left" w:pos="6075"/>
              </w:tabs>
              <w:jc w:val="both"/>
            </w:pPr>
            <w:r w:rsidRPr="00306AC6">
              <w:t xml:space="preserve">МО МВД России  «Шумерлинский», отдел   образования, отдел  физкультуры и спорта, отдел культуры администрации города Шумерля  </w:t>
            </w:r>
          </w:p>
          <w:p w:rsidR="00610D29" w:rsidRPr="00306AC6" w:rsidRDefault="00610D29" w:rsidP="002A3AB1">
            <w:pPr>
              <w:jc w:val="both"/>
            </w:pPr>
          </w:p>
        </w:tc>
      </w:tr>
      <w:tr w:rsidR="00610D29" w:rsidRPr="00306AC6" w:rsidTr="002A3AB1">
        <w:trPr>
          <w:trHeight w:val="940"/>
        </w:trPr>
        <w:tc>
          <w:tcPr>
            <w:tcW w:w="436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610D29" w:rsidRPr="00582E15" w:rsidRDefault="00610D29" w:rsidP="00F26950">
            <w:pPr>
              <w:jc w:val="both"/>
              <w:rPr>
                <w:b/>
                <w:sz w:val="16"/>
                <w:szCs w:val="16"/>
              </w:rPr>
            </w:pPr>
            <w:r w:rsidRPr="00306AC6">
              <w:t xml:space="preserve">Анализ практики деятельности участковой социальной службы </w:t>
            </w:r>
            <w:r w:rsidR="00F26950" w:rsidRPr="00F26950">
              <w:t>в</w:t>
            </w:r>
            <w:r w:rsidRPr="00F26950">
              <w:t>ыявление, сопровождение и реабилитация семей и детей, находящихся в социально опасном положении. Организации отдыха, оздоровления и занятости детей</w:t>
            </w:r>
            <w:r w:rsidR="00F26950"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t>ноябрь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0D29" w:rsidRPr="00306AC6" w:rsidRDefault="00610D29" w:rsidP="002A3AB1">
            <w:pPr>
              <w:ind w:firstLine="50"/>
              <w:jc w:val="both"/>
            </w:pPr>
            <w:r w:rsidRPr="00306AC6">
              <w:t xml:space="preserve">БУ ЧР «Шумерлинский  </w:t>
            </w:r>
            <w:proofErr w:type="gramStart"/>
            <w:r w:rsidRPr="00306AC6">
              <w:t>городской</w:t>
            </w:r>
            <w:proofErr w:type="gramEnd"/>
            <w:r w:rsidRPr="00306AC6">
              <w:t xml:space="preserve">  комплексный центр социального обслуживания населения»                                     </w:t>
            </w:r>
          </w:p>
          <w:p w:rsidR="00610D29" w:rsidRPr="00306AC6" w:rsidRDefault="00610D29" w:rsidP="002A3AB1">
            <w:pPr>
              <w:jc w:val="both"/>
              <w:rPr>
                <w:b/>
              </w:rPr>
            </w:pPr>
          </w:p>
        </w:tc>
      </w:tr>
      <w:tr w:rsidR="00610D29" w:rsidRPr="00306AC6" w:rsidTr="002A3AB1">
        <w:trPr>
          <w:trHeight w:val="1516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6957F5">
            <w:pPr>
              <w:jc w:val="both"/>
            </w:pPr>
            <w:r w:rsidRPr="00306AC6">
              <w:rPr>
                <w:rFonts w:cs="Arial"/>
              </w:rPr>
              <w:t xml:space="preserve">О </w:t>
            </w:r>
            <w:r w:rsidR="006957F5" w:rsidRPr="00395A88">
              <w:t xml:space="preserve">реализации мер, направленных на </w:t>
            </w:r>
            <w:r w:rsidR="006957F5" w:rsidRPr="00395A88">
              <w:rPr>
                <w:rStyle w:val="FontStyle14"/>
                <w:sz w:val="24"/>
                <w:szCs w:val="24"/>
              </w:rPr>
              <w:t>пропаганду  правил поведения и</w:t>
            </w:r>
            <w:r w:rsidR="006957F5" w:rsidRPr="00395A88">
              <w:rPr>
                <w:rStyle w:val="FontStyle14"/>
                <w:color w:val="FF0000"/>
                <w:sz w:val="24"/>
                <w:szCs w:val="24"/>
              </w:rPr>
              <w:t xml:space="preserve"> </w:t>
            </w:r>
            <w:r w:rsidR="006957F5" w:rsidRPr="00395A88">
              <w:t>профилактику детского травматизма на</w:t>
            </w:r>
            <w:r w:rsidR="006957F5">
              <w:t xml:space="preserve"> дорогах и</w:t>
            </w:r>
            <w:r w:rsidR="006957F5" w:rsidRPr="00395A88">
              <w:t xml:space="preserve"> объектах железнодорожного транспорта</w:t>
            </w:r>
            <w:r w:rsidR="006957F5">
              <w:t>.</w:t>
            </w:r>
            <w:r w:rsidR="006957F5" w:rsidRPr="00306AC6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ноябрь</w:t>
            </w:r>
          </w:p>
          <w:p w:rsidR="00610D29" w:rsidRPr="00306AC6" w:rsidRDefault="00610D29" w:rsidP="002A3AB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МО МВД России «Шумерлинский» ОГИБДД,</w:t>
            </w:r>
            <w:r w:rsidR="00C953F6">
              <w:t xml:space="preserve"> </w:t>
            </w:r>
            <w:r w:rsidR="00202748">
              <w:rPr>
                <w:color w:val="000000"/>
              </w:rPr>
              <w:t xml:space="preserve">УТ МВД России по ПФО Чувашского ЛО на транспорте </w:t>
            </w:r>
            <w:proofErr w:type="spellStart"/>
            <w:r w:rsidR="00202748">
              <w:rPr>
                <w:color w:val="000000"/>
              </w:rPr>
              <w:t>ЛоП</w:t>
            </w:r>
            <w:proofErr w:type="spellEnd"/>
            <w:r w:rsidR="00202748">
              <w:rPr>
                <w:color w:val="000000"/>
              </w:rPr>
              <w:t xml:space="preserve"> станции Канаш,</w:t>
            </w:r>
            <w:r w:rsidRPr="00C953F6">
              <w:rPr>
                <w:color w:val="FF0000"/>
              </w:rPr>
              <w:t xml:space="preserve">   </w:t>
            </w:r>
            <w:r w:rsidRPr="00306AC6">
              <w:t xml:space="preserve">       отдел  образования,   з</w:t>
            </w:r>
            <w:r w:rsidRPr="00306AC6">
              <w:rPr>
                <w:rFonts w:cs="Arial"/>
              </w:rPr>
              <w:t>аместители директоров по воспитатель</w:t>
            </w:r>
            <w:r w:rsidRPr="00306AC6">
              <w:t xml:space="preserve">ной работе </w:t>
            </w:r>
            <w:r w:rsidRPr="00306AC6">
              <w:rPr>
                <w:rFonts w:cs="Arial"/>
              </w:rPr>
              <w:t>МБОУ «СОШ», МБДОУ</w:t>
            </w:r>
            <w:r w:rsidRPr="00306AC6">
              <w:t xml:space="preserve"> </w:t>
            </w:r>
          </w:p>
        </w:tc>
      </w:tr>
      <w:tr w:rsidR="00610D29" w:rsidRPr="00306AC6" w:rsidTr="002A3AB1">
        <w:trPr>
          <w:trHeight w:val="78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 xml:space="preserve">О </w:t>
            </w:r>
            <w:r w:rsidRPr="00306AC6">
              <w:rPr>
                <w:rFonts w:cs="Arial"/>
              </w:rPr>
              <w:t>р</w:t>
            </w:r>
            <w:r w:rsidRPr="00306AC6">
              <w:t xml:space="preserve">езультатах </w:t>
            </w:r>
            <w:r w:rsidRPr="00306AC6">
              <w:rPr>
                <w:rFonts w:cs="Arial"/>
              </w:rPr>
              <w:t>работы</w:t>
            </w:r>
            <w:r w:rsidRPr="00306AC6">
              <w:t xml:space="preserve"> по профилактике преступлений, в сфере  семейно-бытовых отношений</w:t>
            </w:r>
            <w:r w:rsidRPr="00306AC6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rPr>
                <w:rFonts w:cs="Arial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>
              <w:t>Н</w:t>
            </w:r>
            <w:r w:rsidRPr="00306AC6">
              <w:t>ачальник уч</w:t>
            </w:r>
            <w:r>
              <w:t xml:space="preserve">астковых уполномоченных и ПДН </w:t>
            </w:r>
            <w:r w:rsidRPr="00306AC6">
              <w:t xml:space="preserve">МО МВД «Шумерлинский» </w:t>
            </w:r>
          </w:p>
        </w:tc>
      </w:tr>
      <w:tr w:rsidR="00610D29" w:rsidRPr="00306AC6" w:rsidTr="002A3AB1">
        <w:trPr>
          <w:trHeight w:val="998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C953F6" w:rsidRDefault="00610D29" w:rsidP="002A3AB1">
            <w:pPr>
              <w:jc w:val="both"/>
              <w:rPr>
                <w:color w:val="000000" w:themeColor="text1"/>
              </w:rPr>
            </w:pPr>
            <w:r w:rsidRPr="00F205BA">
              <w:rPr>
                <w:color w:val="000000" w:themeColor="text1"/>
              </w:rPr>
              <w:t xml:space="preserve">О реализации механизмов раннего выявления незаконного потребления наркотических средств, психотропных веществ, или новых, потенциально опасных психоактивных или одурманивающих </w:t>
            </w:r>
            <w:r w:rsidRPr="00F205BA">
              <w:rPr>
                <w:color w:val="000000" w:themeColor="text1"/>
              </w:rPr>
              <w:lastRenderedPageBreak/>
              <w:t>веществ, алкогольной</w:t>
            </w:r>
            <w:r w:rsidR="0097493F">
              <w:rPr>
                <w:color w:val="000000" w:themeColor="text1"/>
              </w:rPr>
              <w:t xml:space="preserve"> и табачной</w:t>
            </w:r>
            <w:r w:rsidRPr="00F205BA">
              <w:rPr>
                <w:color w:val="000000" w:themeColor="text1"/>
              </w:rPr>
              <w:t xml:space="preserve"> продукции среди обучающихся образовательных организаций, совершения подростками преступлений в состоянии алкогольного, наркотического опьянения.</w:t>
            </w:r>
          </w:p>
          <w:p w:rsidR="00610D29" w:rsidRPr="00C953F6" w:rsidRDefault="00C953F6" w:rsidP="00C953F6">
            <w:pPr>
              <w:jc w:val="both"/>
            </w:pPr>
            <w:r w:rsidRPr="00C953F6">
              <w:rPr>
                <w:color w:val="000000"/>
                <w:sz w:val="24"/>
                <w:szCs w:val="24"/>
              </w:rPr>
              <w:t>Об организации работы по профилактике суицидального поведения несовершеннолетних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МО МВД «Шумерлинский»</w:t>
            </w:r>
            <w:r>
              <w:t xml:space="preserve">, </w:t>
            </w:r>
            <w:r w:rsidRPr="00306AC6">
              <w:rPr>
                <w:spacing w:val="-7"/>
              </w:rPr>
              <w:t xml:space="preserve">БУ «Республиканский наркологический диспансер» по городу Шумерля,  </w:t>
            </w:r>
            <w:r w:rsidRPr="00306AC6">
              <w:rPr>
                <w:spacing w:val="-4"/>
              </w:rPr>
              <w:t xml:space="preserve">БУ «Шумерлинский </w:t>
            </w:r>
            <w:r w:rsidRPr="00306AC6">
              <w:rPr>
                <w:spacing w:val="-4"/>
              </w:rPr>
              <w:lastRenderedPageBreak/>
              <w:t xml:space="preserve">межтерриториальный </w:t>
            </w:r>
            <w:r w:rsidRPr="00306AC6">
              <w:rPr>
                <w:spacing w:val="4"/>
              </w:rPr>
              <w:t>медицинский центр» Минздрава Чувашии</w:t>
            </w:r>
          </w:p>
        </w:tc>
      </w:tr>
      <w:tr w:rsidR="00610D29" w:rsidRPr="00306AC6" w:rsidTr="002A3AB1">
        <w:trPr>
          <w:trHeight w:val="2530"/>
        </w:trPr>
        <w:tc>
          <w:tcPr>
            <w:tcW w:w="436" w:type="dxa"/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4490" w:type="dxa"/>
          </w:tcPr>
          <w:p w:rsidR="00610D29" w:rsidRPr="00306AC6" w:rsidRDefault="00610D29" w:rsidP="00446AF0">
            <w:pPr>
              <w:shd w:val="clear" w:color="auto" w:fill="FFFFFF"/>
              <w:ind w:left="-40"/>
              <w:jc w:val="both"/>
              <w:rPr>
                <w:b/>
              </w:rPr>
            </w:pPr>
            <w:r w:rsidRPr="00306AC6">
              <w:t>Рассмотрение и утверждение «Плана  заседаний комиссии по делам несовершеннолетних и защите их прав города Шумерля на 201</w:t>
            </w:r>
            <w:r w:rsidR="00446AF0">
              <w:t>9</w:t>
            </w:r>
            <w:r w:rsidRPr="00306AC6">
              <w:t xml:space="preserve"> год», «</w:t>
            </w:r>
            <w:r w:rsidRPr="00306AC6">
              <w:rPr>
                <w:spacing w:val="10"/>
              </w:rPr>
              <w:t>Комплексного плана мероприятий</w:t>
            </w:r>
            <w:r w:rsidRPr="00306AC6">
              <w:rPr>
                <w:b/>
                <w:spacing w:val="10"/>
              </w:rPr>
              <w:t xml:space="preserve"> </w:t>
            </w:r>
            <w:r w:rsidRPr="00306AC6">
              <w:rPr>
                <w:spacing w:val="6"/>
              </w:rPr>
      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защите их прав 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rPr>
                <w:rFonts w:cs="Arial"/>
              </w:rPr>
              <w:t>декабрь</w:t>
            </w:r>
          </w:p>
        </w:tc>
        <w:tc>
          <w:tcPr>
            <w:tcW w:w="3119" w:type="dxa"/>
          </w:tcPr>
          <w:p w:rsidR="00610D29" w:rsidRPr="00306AC6" w:rsidRDefault="00610D29" w:rsidP="002A3AB1">
            <w:pPr>
              <w:jc w:val="both"/>
            </w:pPr>
            <w:r w:rsidRPr="00306AC6">
              <w:t>Комиссия по делам несовершеннолетних и защите их прав администрации города Шумерля</w:t>
            </w:r>
          </w:p>
          <w:p w:rsidR="00610D29" w:rsidRPr="00306AC6" w:rsidRDefault="00610D29" w:rsidP="002A3AB1"/>
          <w:p w:rsidR="00610D29" w:rsidRPr="00306AC6" w:rsidRDefault="00610D29" w:rsidP="002A3AB1"/>
          <w:p w:rsidR="00610D29" w:rsidRPr="00306AC6" w:rsidRDefault="00610D29" w:rsidP="002A3AB1"/>
        </w:tc>
      </w:tr>
      <w:tr w:rsidR="00610D29" w:rsidRPr="00306AC6" w:rsidTr="002A3AB1">
        <w:trPr>
          <w:trHeight w:val="232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rPr>
                <w:rFonts w:cs="Arial"/>
              </w:rPr>
              <w:t>О реализации Закона Чувашской Республики от 5 октября 2007 года № 61 «Об общественных воспитателях несовершеннолетних»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ind w:firstLine="34"/>
              <w:jc w:val="center"/>
            </w:pPr>
            <w:r w:rsidRPr="00306AC6">
              <w:rPr>
                <w:rFonts w:cs="Arial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Общественные воспитатели</w:t>
            </w:r>
          </w:p>
        </w:tc>
      </w:tr>
      <w:tr w:rsidR="00610D29" w:rsidRPr="00306AC6" w:rsidTr="002A3AB1">
        <w:trPr>
          <w:trHeight w:val="27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Отчеты инспекторов подразделения по делам несовершеннолетних, об итогах работы по осуществлению мер, защите и восстановлению прав и законных интересов несовершеннолетних, выявлении, устранении причин и условий, способствующих безнадзорности, правонарушениям и антиобщественным действиям несовершеннолетних на административных участках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 w:rsidRPr="00306AC6">
              <w:t>ПДН МО МВД России «Шумерлинский»</w:t>
            </w:r>
          </w:p>
        </w:tc>
      </w:tr>
      <w:tr w:rsidR="00610D29" w:rsidRPr="00306AC6" w:rsidTr="002A3AB1">
        <w:trPr>
          <w:trHeight w:val="33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shd w:val="clear" w:color="auto" w:fill="FFFFFF"/>
              <w:jc w:val="both"/>
            </w:pPr>
            <w:r w:rsidRPr="00BE669F">
              <w:t>Отчеты  субъектов  профилактики  по реализации ФЗ №120</w:t>
            </w:r>
            <w:r>
              <w:t xml:space="preserve"> от 24.06.1999</w:t>
            </w:r>
            <w:r w:rsidRPr="00BE669F">
              <w:t xml:space="preserve"> «Об основах  системы  профилактики безнадзорности и  правонарушений  несовершеннолетних» 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ind w:firstLine="34"/>
              <w:jc w:val="center"/>
            </w:pPr>
            <w:r w:rsidRPr="00306AC6">
              <w:t>ежеквартально</w:t>
            </w:r>
          </w:p>
          <w:p w:rsidR="00610D29" w:rsidRPr="00306AC6" w:rsidRDefault="00610D29" w:rsidP="002A3AB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10D29" w:rsidRPr="00306AC6" w:rsidRDefault="00610D29" w:rsidP="002A3AB1">
            <w:pPr>
              <w:jc w:val="both"/>
            </w:pPr>
            <w:r>
              <w:t>Учреждения субъекты профилактики</w:t>
            </w:r>
          </w:p>
        </w:tc>
      </w:tr>
      <w:tr w:rsidR="00610D29" w:rsidRPr="00306AC6" w:rsidTr="002A3AB1">
        <w:trPr>
          <w:trHeight w:val="1164"/>
        </w:trPr>
        <w:tc>
          <w:tcPr>
            <w:tcW w:w="436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shd w:val="clear" w:color="auto" w:fill="FFFFFF"/>
              <w:jc w:val="both"/>
            </w:pPr>
            <w:r w:rsidRPr="00306AC6">
              <w:t xml:space="preserve"> Выездные заседания КДН и ЗП в образовательные учреждения с целью проведения дней профилактики, изучения состояния профилактической работы с несовершеннолетними и их родителями. Оказание практической помощи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pPr>
              <w:jc w:val="center"/>
            </w:pPr>
            <w:r w:rsidRPr="00306AC6">
              <w:rPr>
                <w:rFonts w:cs="Arial"/>
              </w:rPr>
              <w:t xml:space="preserve">1 раз в </w:t>
            </w:r>
            <w:r>
              <w:rPr>
                <w:rFonts w:cs="Arial"/>
              </w:rPr>
              <w:t xml:space="preserve">год </w:t>
            </w:r>
            <w:r w:rsidRPr="00306AC6">
              <w:rPr>
                <w:rFonts w:cs="Arial"/>
              </w:rPr>
              <w:t>(выездное заседание)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10D29" w:rsidRPr="00306AC6" w:rsidRDefault="00610D29" w:rsidP="002A3AB1">
            <w:r w:rsidRPr="00306AC6">
              <w:t>Комиссия по делам несовершеннолетних и защите их прав администрации города Шумерля, субъекты профилактики</w:t>
            </w:r>
          </w:p>
        </w:tc>
      </w:tr>
      <w:tr w:rsidR="00610D29" w:rsidRPr="00306AC6" w:rsidTr="002A3AB1">
        <w:trPr>
          <w:trHeight w:val="2821"/>
        </w:trPr>
        <w:tc>
          <w:tcPr>
            <w:tcW w:w="436" w:type="dxa"/>
            <w:tcBorders>
              <w:right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90" w:type="dxa"/>
            <w:tcBorders>
              <w:left w:val="single" w:sz="4" w:space="0" w:color="auto"/>
            </w:tcBorders>
          </w:tcPr>
          <w:p w:rsidR="00610D29" w:rsidRPr="00306AC6" w:rsidRDefault="00610D29" w:rsidP="002A3AB1">
            <w:pPr>
              <w:jc w:val="both"/>
              <w:rPr>
                <w:b/>
              </w:rPr>
            </w:pPr>
            <w:r w:rsidRPr="00306AC6">
              <w:t>О результатах работы по профилактике сохранения семьи и укреплению семейных ценностей</w:t>
            </w:r>
          </w:p>
        </w:tc>
        <w:tc>
          <w:tcPr>
            <w:tcW w:w="1844" w:type="dxa"/>
          </w:tcPr>
          <w:p w:rsidR="00610D29" w:rsidRPr="00306AC6" w:rsidRDefault="00610D29" w:rsidP="002A3AB1">
            <w:pPr>
              <w:jc w:val="center"/>
              <w:rPr>
                <w:b/>
              </w:rPr>
            </w:pPr>
            <w:r w:rsidRPr="00306AC6">
              <w:rPr>
                <w:rFonts w:cs="Arial"/>
              </w:rPr>
              <w:t xml:space="preserve">1 раз в </w:t>
            </w:r>
            <w:r>
              <w:rPr>
                <w:rFonts w:cs="Arial"/>
              </w:rPr>
              <w:t xml:space="preserve">год </w:t>
            </w:r>
            <w:r w:rsidRPr="00306AC6">
              <w:rPr>
                <w:rFonts w:cs="Arial"/>
              </w:rPr>
              <w:t>(выездное заседание)</w:t>
            </w:r>
          </w:p>
        </w:tc>
        <w:tc>
          <w:tcPr>
            <w:tcW w:w="3119" w:type="dxa"/>
          </w:tcPr>
          <w:p w:rsidR="00610D29" w:rsidRPr="00306AC6" w:rsidRDefault="00610D29" w:rsidP="002A3AB1">
            <w:pPr>
              <w:tabs>
                <w:tab w:val="num" w:pos="360"/>
                <w:tab w:val="left" w:pos="5040"/>
              </w:tabs>
              <w:jc w:val="both"/>
              <w:rPr>
                <w:b/>
              </w:rPr>
            </w:pPr>
            <w:r w:rsidRPr="00306AC6">
              <w:t>Отдел образования, отдел культуры, заместители директоров и социальные педагогии образовательных учреждений, начальники ТСЖ, сотрудники ПДН МО МВД России «Шумерлинский», представители общественных и религиозных организаций города</w:t>
            </w:r>
          </w:p>
        </w:tc>
      </w:tr>
    </w:tbl>
    <w:p w:rsidR="00610D29" w:rsidRPr="00306AC6" w:rsidRDefault="00610D29" w:rsidP="00610D29">
      <w:pPr>
        <w:jc w:val="both"/>
        <w:rPr>
          <w:b/>
          <w:u w:val="single"/>
        </w:rPr>
      </w:pPr>
    </w:p>
    <w:p w:rsidR="00610D29" w:rsidRPr="0048728A" w:rsidRDefault="00610D29" w:rsidP="00610D29">
      <w:pPr>
        <w:jc w:val="both"/>
        <w:rPr>
          <w:i/>
          <w:iCs/>
          <w:sz w:val="16"/>
          <w:szCs w:val="16"/>
        </w:rPr>
      </w:pPr>
      <w:r w:rsidRPr="0048728A">
        <w:rPr>
          <w:b/>
          <w:bCs/>
          <w:i/>
          <w:iCs/>
          <w:sz w:val="16"/>
          <w:szCs w:val="16"/>
        </w:rPr>
        <w:t>Примечание</w:t>
      </w:r>
      <w:r w:rsidRPr="0048728A">
        <w:rPr>
          <w:i/>
          <w:iCs/>
          <w:sz w:val="16"/>
          <w:szCs w:val="16"/>
        </w:rPr>
        <w:t xml:space="preserve">: В зависимости от </w:t>
      </w:r>
      <w:proofErr w:type="gramStart"/>
      <w:r w:rsidRPr="0048728A">
        <w:rPr>
          <w:i/>
          <w:iCs/>
          <w:sz w:val="16"/>
          <w:szCs w:val="16"/>
        </w:rPr>
        <w:t>криминогенной ситуации</w:t>
      </w:r>
      <w:proofErr w:type="gramEnd"/>
      <w:r w:rsidRPr="0048728A">
        <w:rPr>
          <w:i/>
          <w:iCs/>
          <w:sz w:val="16"/>
          <w:szCs w:val="16"/>
        </w:rPr>
        <w:t xml:space="preserve"> на территории города Шумерля, выявления фактов нарушения прав несовершеннолетних, в План работы КДН и ЗП могут вноситься изменения и дополнения.</w:t>
      </w:r>
    </w:p>
    <w:p w:rsidR="00610D29" w:rsidRDefault="00610D29" w:rsidP="00610D29"/>
    <w:p w:rsidR="00610D29" w:rsidRDefault="00610D29" w:rsidP="00610D29">
      <w:pPr>
        <w:pStyle w:val="1"/>
      </w:pPr>
      <w:r w:rsidRPr="00306AC6">
        <w:t xml:space="preserve">Председатель комиссии </w:t>
      </w:r>
    </w:p>
    <w:p w:rsidR="00610D29" w:rsidRDefault="00610D29" w:rsidP="00610D29">
      <w:pPr>
        <w:pStyle w:val="1"/>
      </w:pPr>
      <w:r w:rsidRPr="00306AC6">
        <w:t xml:space="preserve">по делам  несовершеннолетних </w:t>
      </w:r>
    </w:p>
    <w:p w:rsidR="00610D29" w:rsidRPr="00306AC6" w:rsidRDefault="00610D29" w:rsidP="00610D29">
      <w:pPr>
        <w:pStyle w:val="1"/>
      </w:pPr>
      <w:r w:rsidRPr="00306AC6">
        <w:t>и защите их прав</w:t>
      </w:r>
      <w:r>
        <w:t xml:space="preserve">                                                                                               </w:t>
      </w:r>
      <w:r w:rsidR="00145086">
        <w:t>И.В. Сасакина</w:t>
      </w:r>
    </w:p>
    <w:p w:rsidR="00610D29" w:rsidRPr="00306AC6" w:rsidRDefault="00610D29" w:rsidP="00610D29"/>
    <w:p w:rsidR="00B30E38" w:rsidRPr="00306AC6" w:rsidRDefault="00B30E38" w:rsidP="00610D29"/>
    <w:p w:rsidR="00904CC7" w:rsidRDefault="00610D29">
      <w:r>
        <w:rPr>
          <w:sz w:val="20"/>
          <w:szCs w:val="20"/>
        </w:rPr>
        <w:t>Исп.: Егорова С.В.</w:t>
      </w:r>
    </w:p>
    <w:sectPr w:rsidR="00904CC7" w:rsidSect="00B30E3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29"/>
    <w:rsid w:val="00041477"/>
    <w:rsid w:val="0006356B"/>
    <w:rsid w:val="00145086"/>
    <w:rsid w:val="001641E9"/>
    <w:rsid w:val="00202748"/>
    <w:rsid w:val="00241D86"/>
    <w:rsid w:val="002D169C"/>
    <w:rsid w:val="00446AF0"/>
    <w:rsid w:val="004C1C47"/>
    <w:rsid w:val="00610D29"/>
    <w:rsid w:val="00690A9B"/>
    <w:rsid w:val="006957F5"/>
    <w:rsid w:val="00773310"/>
    <w:rsid w:val="00780028"/>
    <w:rsid w:val="00904CC7"/>
    <w:rsid w:val="0097493F"/>
    <w:rsid w:val="00A47E6B"/>
    <w:rsid w:val="00AB211A"/>
    <w:rsid w:val="00B30E38"/>
    <w:rsid w:val="00BF6DE7"/>
    <w:rsid w:val="00C4378C"/>
    <w:rsid w:val="00C866AC"/>
    <w:rsid w:val="00C953F6"/>
    <w:rsid w:val="00E40F39"/>
    <w:rsid w:val="00E4211A"/>
    <w:rsid w:val="00EE7145"/>
    <w:rsid w:val="00F2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D29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10D29"/>
    <w:pPr>
      <w:keepNext/>
      <w:ind w:firstLine="720"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D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0D29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pple-converted-space">
    <w:name w:val="apple-converted-space"/>
    <w:basedOn w:val="a0"/>
    <w:rsid w:val="00610D29"/>
  </w:style>
  <w:style w:type="table" w:styleId="a3">
    <w:name w:val="Table Grid"/>
    <w:basedOn w:val="a1"/>
    <w:uiPriority w:val="59"/>
    <w:rsid w:val="00610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610D2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957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gshum-admkdn1</dc:creator>
  <cp:lastModifiedBy>gshum-admkdn1</cp:lastModifiedBy>
  <cp:revision>20</cp:revision>
  <dcterms:created xsi:type="dcterms:W3CDTF">2017-11-24T13:44:00Z</dcterms:created>
  <dcterms:modified xsi:type="dcterms:W3CDTF">2019-03-18T12:48:00Z</dcterms:modified>
</cp:coreProperties>
</file>