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7E6B7E">
        <w:rPr>
          <w:rFonts w:ascii="Times New Roman" w:eastAsia="Times New Roman" w:hAnsi="Times New Roman" w:cs="Times New Roman"/>
          <w:b/>
          <w:bCs/>
          <w:color w:val="000000"/>
          <w:kern w:val="36"/>
          <w:lang w:eastAsia="ru-RU"/>
        </w:rPr>
        <w:t>6</w:t>
      </w:r>
      <w:r w:rsidR="005E4D13" w:rsidRPr="00E265FF">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C35CF5" w:rsidRPr="00E265FF">
        <w:rPr>
          <w:rFonts w:ascii="Times New Roman" w:eastAsia="Times New Roman" w:hAnsi="Times New Roman" w:cs="Times New Roman"/>
          <w:b/>
          <w:bCs/>
          <w:color w:val="000000"/>
          <w:kern w:val="36"/>
          <w:lang w:eastAsia="ru-RU"/>
        </w:rPr>
        <w:t>2</w:t>
      </w:r>
      <w:r w:rsidR="008A5B9D">
        <w:rPr>
          <w:rFonts w:ascii="Times New Roman" w:eastAsia="Times New Roman" w:hAnsi="Times New Roman" w:cs="Times New Roman"/>
          <w:b/>
          <w:bCs/>
          <w:color w:val="000000"/>
          <w:kern w:val="36"/>
          <w:lang w:eastAsia="ru-RU"/>
        </w:rPr>
        <w:t xml:space="preserve">6 </w:t>
      </w:r>
      <w:r w:rsidR="007E6B7E">
        <w:rPr>
          <w:rFonts w:ascii="Times New Roman" w:eastAsia="Times New Roman" w:hAnsi="Times New Roman" w:cs="Times New Roman"/>
          <w:b/>
          <w:bCs/>
          <w:color w:val="000000"/>
          <w:kern w:val="36"/>
          <w:lang w:eastAsia="ru-RU"/>
        </w:rPr>
        <w:t>февраля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865E70" w:rsidRPr="00E265FF" w:rsidRDefault="00865E7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E265FF">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Pr>
          <w:rFonts w:ascii="Times New Roman" w:eastAsia="Times New Roman" w:hAnsi="Times New Roman" w:cs="Times New Roman"/>
          <w:color w:val="000000"/>
          <w:lang w:eastAsia="ru-RU"/>
        </w:rPr>
        <w:t>9</w:t>
      </w:r>
      <w:r w:rsidR="00E838DD" w:rsidRPr="00E265FF">
        <w:rPr>
          <w:rFonts w:ascii="Times New Roman" w:eastAsia="Times New Roman" w:hAnsi="Times New Roman" w:cs="Times New Roman"/>
          <w:color w:val="000000"/>
          <w:lang w:eastAsia="ru-RU"/>
        </w:rPr>
        <w:t xml:space="preserve"> год</w:t>
      </w:r>
      <w:r w:rsidR="008A5B9D">
        <w:rPr>
          <w:rFonts w:ascii="Times New Roman" w:eastAsia="Times New Roman" w:hAnsi="Times New Roman" w:cs="Times New Roman"/>
          <w:color w:val="000000"/>
          <w:lang w:eastAsia="ru-RU"/>
        </w:rPr>
        <w:t xml:space="preserve"> и на плановый период 20</w:t>
      </w:r>
      <w:r w:rsidR="006F4586">
        <w:rPr>
          <w:rFonts w:ascii="Times New Roman" w:eastAsia="Times New Roman" w:hAnsi="Times New Roman" w:cs="Times New Roman"/>
          <w:color w:val="000000"/>
          <w:lang w:eastAsia="ru-RU"/>
        </w:rPr>
        <w:t>20</w:t>
      </w:r>
      <w:r w:rsidR="008A5B9D">
        <w:rPr>
          <w:rFonts w:ascii="Times New Roman" w:eastAsia="Times New Roman" w:hAnsi="Times New Roman" w:cs="Times New Roman"/>
          <w:color w:val="000000"/>
          <w:lang w:eastAsia="ru-RU"/>
        </w:rPr>
        <w:t xml:space="preserve"> и 202</w:t>
      </w:r>
      <w:r w:rsidR="006F4586">
        <w:rPr>
          <w:rFonts w:ascii="Times New Roman" w:eastAsia="Times New Roman" w:hAnsi="Times New Roman" w:cs="Times New Roman"/>
          <w:color w:val="000000"/>
          <w:lang w:eastAsia="ru-RU"/>
        </w:rPr>
        <w:t>1</w:t>
      </w:r>
      <w:r w:rsidR="008A5B9D">
        <w:rPr>
          <w:rFonts w:ascii="Times New Roman" w:eastAsia="Times New Roman" w:hAnsi="Times New Roman" w:cs="Times New Roman"/>
          <w:color w:val="000000"/>
          <w:lang w:eastAsia="ru-RU"/>
        </w:rPr>
        <w:t xml:space="preserve"> годов</w:t>
      </w:r>
      <w:r w:rsidR="00C35CF5" w:rsidRPr="00E265FF">
        <w:rPr>
          <w:rFonts w:ascii="Times New Roman" w:eastAsia="Times New Roman" w:hAnsi="Times New Roman" w:cs="Times New Roman"/>
          <w:color w:val="000000"/>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865E70" w:rsidRPr="00E265FF" w:rsidRDefault="00865E70" w:rsidP="00BF32DD">
      <w:pPr>
        <w:spacing w:after="0" w:line="240" w:lineRule="auto"/>
        <w:jc w:val="center"/>
        <w:rPr>
          <w:rFonts w:ascii="Times New Roman" w:hAnsi="Times New Roman" w:cs="Times New Roman"/>
          <w:b/>
        </w:rPr>
      </w:pPr>
    </w:p>
    <w:p w:rsidR="00B1111F" w:rsidRDefault="0079302B" w:rsidP="00B1111F">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 на 201</w:t>
      </w:r>
      <w:r w:rsidR="006F4586">
        <w:rPr>
          <w:rFonts w:ascii="Times New Roman" w:hAnsi="Times New Roman" w:cs="Times New Roman"/>
        </w:rPr>
        <w:t>9</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6F4586" w:rsidRPr="006F4586">
        <w:rPr>
          <w:rFonts w:ascii="Times New Roman" w:hAnsi="Times New Roman" w:cs="Times New Roman"/>
          <w:b/>
        </w:rPr>
        <w:t>76457</w:t>
      </w:r>
      <w:r w:rsidRPr="001218B4">
        <w:rPr>
          <w:rFonts w:ascii="Times New Roman" w:hAnsi="Times New Roman" w:cs="Times New Roman"/>
          <w:b/>
        </w:rPr>
        <w:t>,</w:t>
      </w:r>
      <w:r w:rsidR="006F4586">
        <w:rPr>
          <w:rFonts w:ascii="Times New Roman" w:hAnsi="Times New Roman" w:cs="Times New Roman"/>
          <w:b/>
        </w:rPr>
        <w:t>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2C3D52">
        <w:rPr>
          <w:rFonts w:ascii="Times New Roman" w:hAnsi="Times New Roman" w:cs="Times New Roman"/>
        </w:rPr>
        <w:t>16</w:t>
      </w:r>
      <w:r w:rsidRPr="00E265FF">
        <w:rPr>
          <w:rFonts w:ascii="Times New Roman" w:hAnsi="Times New Roman" w:cs="Times New Roman"/>
        </w:rPr>
        <w:t>,</w:t>
      </w:r>
      <w:r w:rsidR="002C3D52">
        <w:rPr>
          <w:rFonts w:ascii="Times New Roman" w:hAnsi="Times New Roman" w:cs="Times New Roman"/>
        </w:rPr>
        <w:t>7</w:t>
      </w:r>
      <w:r w:rsidRPr="00E265FF">
        <w:rPr>
          <w:rFonts w:ascii="Times New Roman" w:hAnsi="Times New Roman" w:cs="Times New Roman"/>
        </w:rPr>
        <w:t>% против утвержденного</w:t>
      </w:r>
      <w:r w:rsidR="00B1111F">
        <w:rPr>
          <w:rFonts w:ascii="Times New Roman" w:hAnsi="Times New Roman" w:cs="Times New Roman"/>
        </w:rPr>
        <w:t>.</w:t>
      </w:r>
    </w:p>
    <w:p w:rsidR="00B1111F" w:rsidRDefault="00B1111F" w:rsidP="00B1111F">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Проектом предусматривается увеличение бюджетных назначений </w:t>
      </w:r>
      <w:r w:rsidRPr="008844F9">
        <w:rPr>
          <w:rFonts w:ascii="Times New Roman" w:eastAsia="Calibri" w:hAnsi="Times New Roman" w:cs="Times New Roman"/>
          <w:b/>
        </w:rPr>
        <w:t>по собственным доходам</w:t>
      </w:r>
      <w:r>
        <w:rPr>
          <w:rFonts w:ascii="Times New Roman" w:eastAsia="Calibri" w:hAnsi="Times New Roman" w:cs="Times New Roman"/>
        </w:rPr>
        <w:t xml:space="preserve"> на </w:t>
      </w:r>
      <w:r w:rsidR="002C3D52">
        <w:rPr>
          <w:rFonts w:ascii="Times New Roman" w:eastAsia="Calibri" w:hAnsi="Times New Roman" w:cs="Times New Roman"/>
          <w:b/>
        </w:rPr>
        <w:t>10000</w:t>
      </w:r>
      <w:r w:rsidRPr="008728E9">
        <w:rPr>
          <w:rFonts w:ascii="Times New Roman" w:eastAsia="Calibri" w:hAnsi="Times New Roman" w:cs="Times New Roman"/>
          <w:b/>
        </w:rPr>
        <w:t>,</w:t>
      </w:r>
      <w:r w:rsidR="002C3D52">
        <w:rPr>
          <w:rFonts w:ascii="Times New Roman" w:eastAsia="Calibri" w:hAnsi="Times New Roman" w:cs="Times New Roman"/>
          <w:b/>
        </w:rPr>
        <w:t>0</w:t>
      </w:r>
      <w:r w:rsidRPr="003E5FEE">
        <w:rPr>
          <w:rFonts w:ascii="Times New Roman" w:eastAsia="Calibri" w:hAnsi="Times New Roman" w:cs="Times New Roman"/>
        </w:rPr>
        <w:t xml:space="preserve"> </w:t>
      </w:r>
      <w:r>
        <w:rPr>
          <w:rFonts w:ascii="Times New Roman" w:eastAsia="Calibri" w:hAnsi="Times New Roman" w:cs="Times New Roman"/>
        </w:rPr>
        <w:t>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 в том числе:</w:t>
      </w:r>
    </w:p>
    <w:p w:rsidR="00B1111F" w:rsidRDefault="00B1111F" w:rsidP="00B1111F">
      <w:pPr>
        <w:spacing w:after="0" w:line="240" w:lineRule="auto"/>
        <w:jc w:val="both"/>
        <w:rPr>
          <w:rFonts w:ascii="Times New Roman" w:hAnsi="Times New Roman" w:cs="Times New Roman"/>
        </w:rPr>
      </w:pPr>
      <w:r>
        <w:rPr>
          <w:rFonts w:ascii="Times New Roman" w:hAnsi="Times New Roman" w:cs="Times New Roman"/>
        </w:rPr>
        <w:t xml:space="preserve">- </w:t>
      </w:r>
      <w:r w:rsidR="002C3D52">
        <w:rPr>
          <w:rFonts w:ascii="Times New Roman" w:hAnsi="Times New Roman" w:cs="Times New Roman"/>
        </w:rPr>
        <w:t xml:space="preserve"> налог на </w:t>
      </w:r>
      <w:r>
        <w:rPr>
          <w:rFonts w:ascii="Times New Roman" w:hAnsi="Times New Roman" w:cs="Times New Roman"/>
        </w:rPr>
        <w:t>доходы</w:t>
      </w:r>
      <w:r w:rsidR="002C3D52">
        <w:rPr>
          <w:rFonts w:ascii="Times New Roman" w:hAnsi="Times New Roman" w:cs="Times New Roman"/>
        </w:rPr>
        <w:t xml:space="preserve"> с физических лиц</w:t>
      </w:r>
      <w:r>
        <w:rPr>
          <w:rFonts w:ascii="Times New Roman" w:hAnsi="Times New Roman" w:cs="Times New Roman"/>
        </w:rPr>
        <w:t xml:space="preserve"> в сумме </w:t>
      </w:r>
      <w:r w:rsidR="002C3D52">
        <w:rPr>
          <w:rFonts w:ascii="Times New Roman" w:hAnsi="Times New Roman" w:cs="Times New Roman"/>
        </w:rPr>
        <w:t>6800</w:t>
      </w:r>
      <w:r>
        <w:rPr>
          <w:rFonts w:ascii="Times New Roman" w:hAnsi="Times New Roman" w:cs="Times New Roman"/>
        </w:rPr>
        <w:t>,0 тыс</w:t>
      </w:r>
      <w:proofErr w:type="gramStart"/>
      <w:r>
        <w:rPr>
          <w:rFonts w:ascii="Times New Roman" w:hAnsi="Times New Roman" w:cs="Times New Roman"/>
        </w:rPr>
        <w:t>.р</w:t>
      </w:r>
      <w:proofErr w:type="gramEnd"/>
      <w:r>
        <w:rPr>
          <w:rFonts w:ascii="Times New Roman" w:hAnsi="Times New Roman" w:cs="Times New Roman"/>
        </w:rPr>
        <w:t>ублей;</w:t>
      </w:r>
    </w:p>
    <w:p w:rsidR="00B1111F" w:rsidRDefault="00B1111F" w:rsidP="00B1111F">
      <w:pPr>
        <w:spacing w:after="0" w:line="240" w:lineRule="auto"/>
        <w:jc w:val="both"/>
        <w:rPr>
          <w:rFonts w:ascii="Times New Roman" w:hAnsi="Times New Roman" w:cs="Times New Roman"/>
        </w:rPr>
      </w:pPr>
      <w:r>
        <w:rPr>
          <w:rFonts w:ascii="Times New Roman" w:hAnsi="Times New Roman" w:cs="Times New Roman"/>
        </w:rPr>
        <w:t>-</w:t>
      </w:r>
      <w:r w:rsidR="002C3D52">
        <w:rPr>
          <w:rFonts w:ascii="Times New Roman" w:hAnsi="Times New Roman" w:cs="Times New Roman"/>
        </w:rPr>
        <w:t xml:space="preserve"> </w:t>
      </w:r>
      <w:r>
        <w:rPr>
          <w:rFonts w:ascii="Times New Roman" w:hAnsi="Times New Roman" w:cs="Times New Roman"/>
        </w:rPr>
        <w:t xml:space="preserve">прочие поступления от использования </w:t>
      </w:r>
      <w:r w:rsidR="002C3D52">
        <w:rPr>
          <w:rFonts w:ascii="Times New Roman" w:hAnsi="Times New Roman" w:cs="Times New Roman"/>
        </w:rPr>
        <w:t xml:space="preserve"> муниципального </w:t>
      </w:r>
      <w:r>
        <w:rPr>
          <w:rFonts w:ascii="Times New Roman" w:hAnsi="Times New Roman" w:cs="Times New Roman"/>
        </w:rPr>
        <w:t xml:space="preserve">имущества в сумме </w:t>
      </w:r>
      <w:r w:rsidR="002C3D52">
        <w:rPr>
          <w:rFonts w:ascii="Times New Roman" w:hAnsi="Times New Roman" w:cs="Times New Roman"/>
        </w:rPr>
        <w:t>5</w:t>
      </w:r>
      <w:r>
        <w:rPr>
          <w:rFonts w:ascii="Times New Roman" w:hAnsi="Times New Roman" w:cs="Times New Roman"/>
        </w:rPr>
        <w:t>00,0 тыс</w:t>
      </w:r>
      <w:proofErr w:type="gramStart"/>
      <w:r>
        <w:rPr>
          <w:rFonts w:ascii="Times New Roman" w:hAnsi="Times New Roman" w:cs="Times New Roman"/>
        </w:rPr>
        <w:t>.р</w:t>
      </w:r>
      <w:proofErr w:type="gramEnd"/>
      <w:r>
        <w:rPr>
          <w:rFonts w:ascii="Times New Roman" w:hAnsi="Times New Roman" w:cs="Times New Roman"/>
        </w:rPr>
        <w:t>ублей</w:t>
      </w:r>
      <w:r w:rsidR="002C3D52">
        <w:rPr>
          <w:rFonts w:ascii="Times New Roman" w:hAnsi="Times New Roman" w:cs="Times New Roman"/>
        </w:rPr>
        <w:t>;</w:t>
      </w:r>
    </w:p>
    <w:p w:rsidR="002C3D52" w:rsidRDefault="002C3D52" w:rsidP="00B1111F">
      <w:pPr>
        <w:spacing w:after="0" w:line="240" w:lineRule="auto"/>
        <w:jc w:val="both"/>
        <w:rPr>
          <w:rFonts w:ascii="Times New Roman" w:hAnsi="Times New Roman" w:cs="Times New Roman"/>
        </w:rPr>
      </w:pPr>
      <w:r>
        <w:rPr>
          <w:rFonts w:ascii="Times New Roman" w:hAnsi="Times New Roman" w:cs="Times New Roman"/>
        </w:rPr>
        <w:t>- поступления от штрафов, санкций, возмещений ущерба в сумме 2700,0 тыс</w:t>
      </w:r>
      <w:proofErr w:type="gramStart"/>
      <w:r>
        <w:rPr>
          <w:rFonts w:ascii="Times New Roman" w:hAnsi="Times New Roman" w:cs="Times New Roman"/>
        </w:rPr>
        <w:t>.р</w:t>
      </w:r>
      <w:proofErr w:type="gramEnd"/>
      <w:r>
        <w:rPr>
          <w:rFonts w:ascii="Times New Roman" w:hAnsi="Times New Roman" w:cs="Times New Roman"/>
        </w:rPr>
        <w:t>ублей.</w:t>
      </w:r>
    </w:p>
    <w:p w:rsidR="00B1111F" w:rsidRDefault="00B1111F" w:rsidP="008728E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соответствии с законом ЧР от </w:t>
      </w:r>
      <w:r w:rsidR="002C3D52">
        <w:rPr>
          <w:rFonts w:ascii="Times New Roman" w:hAnsi="Times New Roman" w:cs="Times New Roman"/>
        </w:rPr>
        <w:t>13</w:t>
      </w:r>
      <w:r>
        <w:rPr>
          <w:rFonts w:ascii="Times New Roman" w:hAnsi="Times New Roman" w:cs="Times New Roman"/>
        </w:rPr>
        <w:t>.02.201</w:t>
      </w:r>
      <w:r w:rsidR="007E1AAB">
        <w:rPr>
          <w:rFonts w:ascii="Times New Roman" w:hAnsi="Times New Roman" w:cs="Times New Roman"/>
        </w:rPr>
        <w:t>9</w:t>
      </w:r>
      <w:r>
        <w:rPr>
          <w:rFonts w:ascii="Times New Roman" w:hAnsi="Times New Roman" w:cs="Times New Roman"/>
        </w:rPr>
        <w:t xml:space="preserve"> года № 1 «О в</w:t>
      </w:r>
      <w:r w:rsidR="007E1AAB">
        <w:rPr>
          <w:rFonts w:ascii="Times New Roman" w:hAnsi="Times New Roman" w:cs="Times New Roman"/>
        </w:rPr>
        <w:t xml:space="preserve">несении изменений в закон ЧР </w:t>
      </w:r>
      <w:r>
        <w:rPr>
          <w:rFonts w:ascii="Times New Roman" w:hAnsi="Times New Roman" w:cs="Times New Roman"/>
        </w:rPr>
        <w:t xml:space="preserve"> «О республиканском бюджете ЧР на 201</w:t>
      </w:r>
      <w:r w:rsidR="007E1AAB">
        <w:rPr>
          <w:rFonts w:ascii="Times New Roman" w:hAnsi="Times New Roman" w:cs="Times New Roman"/>
        </w:rPr>
        <w:t>9</w:t>
      </w:r>
      <w:r>
        <w:rPr>
          <w:rFonts w:ascii="Times New Roman" w:hAnsi="Times New Roman" w:cs="Times New Roman"/>
        </w:rPr>
        <w:t xml:space="preserve"> год </w:t>
      </w:r>
      <w:r w:rsidRPr="00E265FF">
        <w:rPr>
          <w:rFonts w:ascii="Times New Roman" w:eastAsia="Times New Roman" w:hAnsi="Times New Roman" w:cs="Times New Roman"/>
          <w:bCs/>
          <w:color w:val="000000"/>
          <w:kern w:val="36"/>
          <w:lang w:eastAsia="ru-RU"/>
        </w:rPr>
        <w:t>и на плановый период 20</w:t>
      </w:r>
      <w:r w:rsidR="007E1AAB">
        <w:rPr>
          <w:rFonts w:ascii="Times New Roman" w:eastAsia="Times New Roman" w:hAnsi="Times New Roman" w:cs="Times New Roman"/>
          <w:bCs/>
          <w:color w:val="000000"/>
          <w:kern w:val="36"/>
          <w:lang w:eastAsia="ru-RU"/>
        </w:rPr>
        <w:t>20</w:t>
      </w:r>
      <w:r w:rsidRPr="00E265FF">
        <w:rPr>
          <w:rFonts w:ascii="Times New Roman" w:eastAsia="Times New Roman" w:hAnsi="Times New Roman" w:cs="Times New Roman"/>
          <w:bCs/>
          <w:color w:val="000000"/>
          <w:kern w:val="36"/>
          <w:lang w:eastAsia="ru-RU"/>
        </w:rPr>
        <w:t xml:space="preserve"> и 20</w:t>
      </w:r>
      <w:r>
        <w:rPr>
          <w:rFonts w:ascii="Times New Roman" w:eastAsia="Times New Roman" w:hAnsi="Times New Roman" w:cs="Times New Roman"/>
          <w:bCs/>
          <w:color w:val="000000"/>
          <w:kern w:val="36"/>
          <w:lang w:eastAsia="ru-RU"/>
        </w:rPr>
        <w:t>2</w:t>
      </w:r>
      <w:r w:rsidR="007E1AAB">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 xml:space="preserve"> годов»</w:t>
      </w:r>
      <w:r>
        <w:rPr>
          <w:rFonts w:ascii="Times New Roman" w:eastAsia="Times New Roman" w:hAnsi="Times New Roman" w:cs="Times New Roman"/>
          <w:bCs/>
          <w:color w:val="000000"/>
          <w:kern w:val="36"/>
          <w:lang w:eastAsia="ru-RU"/>
        </w:rPr>
        <w:t>»</w:t>
      </w:r>
      <w:r>
        <w:rPr>
          <w:rFonts w:ascii="Times New Roman" w:hAnsi="Times New Roman" w:cs="Times New Roman"/>
        </w:rPr>
        <w:t xml:space="preserve">  </w:t>
      </w:r>
      <w:r w:rsidR="007E1AAB">
        <w:rPr>
          <w:rFonts w:ascii="Times New Roman" w:hAnsi="Times New Roman" w:cs="Times New Roman"/>
        </w:rPr>
        <w:t>и постановлением КМ ЧР «О распределении дотаций из республиканского бюджета ЧР бюджетам муниципальных районов и бюджетам городских округов</w:t>
      </w:r>
      <w:r w:rsidR="00304051">
        <w:rPr>
          <w:rFonts w:ascii="Times New Roman" w:hAnsi="Times New Roman" w:cs="Times New Roman"/>
        </w:rPr>
        <w:t xml:space="preserve"> для финансового обеспечения расходных обязательств  в целях недопущения образования просроченной кредиторской задолженности</w:t>
      </w:r>
      <w:proofErr w:type="gramEnd"/>
      <w:r w:rsidR="00304051">
        <w:rPr>
          <w:rFonts w:ascii="Times New Roman" w:hAnsi="Times New Roman" w:cs="Times New Roman"/>
        </w:rPr>
        <w:t xml:space="preserve"> на 2019 год»</w:t>
      </w:r>
      <w:r>
        <w:rPr>
          <w:rFonts w:ascii="Times New Roman" w:hAnsi="Times New Roman" w:cs="Times New Roman"/>
        </w:rPr>
        <w:t xml:space="preserve">  </w:t>
      </w:r>
      <w:r w:rsidRPr="00E265FF">
        <w:rPr>
          <w:rFonts w:ascii="Times New Roman" w:hAnsi="Times New Roman" w:cs="Times New Roman"/>
        </w:rPr>
        <w:t>безвозмездны</w:t>
      </w:r>
      <w:r>
        <w:rPr>
          <w:rFonts w:ascii="Times New Roman" w:hAnsi="Times New Roman" w:cs="Times New Roman"/>
        </w:rPr>
        <w:t>е</w:t>
      </w:r>
      <w:r w:rsidRPr="00E265FF">
        <w:rPr>
          <w:rFonts w:ascii="Times New Roman" w:hAnsi="Times New Roman" w:cs="Times New Roman"/>
        </w:rPr>
        <w:t xml:space="preserve"> поступлени</w:t>
      </w:r>
      <w:r>
        <w:rPr>
          <w:rFonts w:ascii="Times New Roman" w:hAnsi="Times New Roman" w:cs="Times New Roman"/>
        </w:rPr>
        <w:t>я</w:t>
      </w:r>
      <w:r w:rsidRPr="00E265FF">
        <w:rPr>
          <w:rFonts w:ascii="Times New Roman" w:hAnsi="Times New Roman" w:cs="Times New Roman"/>
        </w:rPr>
        <w:t xml:space="preserve"> из республиканского бюджета</w:t>
      </w:r>
      <w:r>
        <w:rPr>
          <w:rFonts w:ascii="Times New Roman" w:hAnsi="Times New Roman" w:cs="Times New Roman"/>
        </w:rPr>
        <w:t xml:space="preserve"> уве</w:t>
      </w:r>
      <w:r w:rsidR="008728E9">
        <w:rPr>
          <w:rFonts w:ascii="Times New Roman" w:hAnsi="Times New Roman" w:cs="Times New Roman"/>
        </w:rPr>
        <w:t>личиваются</w:t>
      </w:r>
      <w:r w:rsidRPr="00E265FF">
        <w:rPr>
          <w:rFonts w:ascii="Times New Roman" w:hAnsi="Times New Roman" w:cs="Times New Roman"/>
        </w:rPr>
        <w:t xml:space="preserve"> на</w:t>
      </w:r>
      <w:r w:rsidR="007E1AAB">
        <w:rPr>
          <w:rFonts w:ascii="Times New Roman" w:hAnsi="Times New Roman" w:cs="Times New Roman"/>
        </w:rPr>
        <w:t xml:space="preserve"> </w:t>
      </w:r>
      <w:r w:rsidR="00304051">
        <w:rPr>
          <w:rFonts w:ascii="Times New Roman" w:hAnsi="Times New Roman" w:cs="Times New Roman"/>
          <w:b/>
        </w:rPr>
        <w:t>89259</w:t>
      </w:r>
      <w:r w:rsidRPr="008728E9">
        <w:rPr>
          <w:rFonts w:ascii="Times New Roman" w:hAnsi="Times New Roman" w:cs="Times New Roman"/>
          <w:b/>
        </w:rPr>
        <w:t>,</w:t>
      </w:r>
      <w:r w:rsidR="00304051">
        <w:rPr>
          <w:rFonts w:ascii="Times New Roman" w:hAnsi="Times New Roman" w:cs="Times New Roman"/>
          <w:b/>
        </w:rPr>
        <w:t>1</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8728E9">
        <w:rPr>
          <w:rFonts w:ascii="Times New Roman" w:hAnsi="Times New Roman" w:cs="Times New Roman"/>
        </w:rPr>
        <w:t>.</w:t>
      </w:r>
    </w:p>
    <w:p w:rsidR="00304051" w:rsidRPr="00E265FF" w:rsidRDefault="00304051" w:rsidP="008728E9">
      <w:pPr>
        <w:spacing w:after="0" w:line="240" w:lineRule="auto"/>
        <w:jc w:val="both"/>
        <w:rPr>
          <w:rFonts w:ascii="Times New Roman" w:hAnsi="Times New Roman" w:cs="Times New Roman"/>
        </w:rPr>
      </w:pPr>
      <w:r>
        <w:rPr>
          <w:rFonts w:ascii="Times New Roman" w:hAnsi="Times New Roman" w:cs="Times New Roman"/>
        </w:rPr>
        <w:t xml:space="preserve">        </w:t>
      </w:r>
      <w:r w:rsidR="000B20A7">
        <w:rPr>
          <w:rFonts w:ascii="Times New Roman" w:hAnsi="Times New Roman" w:cs="Times New Roman"/>
        </w:rPr>
        <w:t xml:space="preserve"> </w:t>
      </w:r>
      <w:r>
        <w:rPr>
          <w:rFonts w:ascii="Times New Roman" w:hAnsi="Times New Roman" w:cs="Times New Roman"/>
        </w:rPr>
        <w:t>Объем дотаций увеличивается на 23623,4 тыс</w:t>
      </w:r>
      <w:proofErr w:type="gramStart"/>
      <w:r>
        <w:rPr>
          <w:rFonts w:ascii="Times New Roman" w:hAnsi="Times New Roman" w:cs="Times New Roman"/>
        </w:rPr>
        <w:t>.р</w:t>
      </w:r>
      <w:proofErr w:type="gramEnd"/>
      <w:r>
        <w:rPr>
          <w:rFonts w:ascii="Times New Roman" w:hAnsi="Times New Roman" w:cs="Times New Roman"/>
        </w:rPr>
        <w:t>ублей.</w:t>
      </w:r>
    </w:p>
    <w:p w:rsidR="0079302B" w:rsidRDefault="00A17D6F" w:rsidP="0079302B">
      <w:pPr>
        <w:spacing w:after="0" w:line="240" w:lineRule="auto"/>
        <w:ind w:firstLine="567"/>
        <w:jc w:val="both"/>
        <w:rPr>
          <w:rFonts w:ascii="Times New Roman" w:hAnsi="Times New Roman" w:cs="Times New Roman"/>
        </w:rPr>
      </w:pPr>
      <w:r>
        <w:rPr>
          <w:rFonts w:ascii="Times New Roman" w:hAnsi="Times New Roman" w:cs="Times New Roman"/>
        </w:rPr>
        <w:t>О</w:t>
      </w:r>
      <w:r w:rsidR="0079302B" w:rsidRPr="00E265FF">
        <w:rPr>
          <w:rFonts w:ascii="Times New Roman" w:hAnsi="Times New Roman" w:cs="Times New Roman"/>
        </w:rPr>
        <w:t xml:space="preserve">бъем </w:t>
      </w:r>
      <w:r w:rsidR="0079302B" w:rsidRPr="008728E9">
        <w:rPr>
          <w:rFonts w:ascii="Times New Roman" w:eastAsia="Calibri" w:hAnsi="Times New Roman" w:cs="Times New Roman"/>
        </w:rPr>
        <w:t>субсидий</w:t>
      </w:r>
      <w:r>
        <w:rPr>
          <w:rFonts w:ascii="Times New Roman" w:eastAsia="Calibri" w:hAnsi="Times New Roman" w:cs="Times New Roman"/>
        </w:rPr>
        <w:t xml:space="preserve"> в целом у</w:t>
      </w:r>
      <w:r w:rsidR="007E1AAB">
        <w:rPr>
          <w:rFonts w:ascii="Times New Roman" w:eastAsia="Calibri" w:hAnsi="Times New Roman" w:cs="Times New Roman"/>
        </w:rPr>
        <w:t>величив</w:t>
      </w:r>
      <w:r>
        <w:rPr>
          <w:rFonts w:ascii="Times New Roman" w:eastAsia="Calibri" w:hAnsi="Times New Roman" w:cs="Times New Roman"/>
        </w:rPr>
        <w:t>ается</w:t>
      </w:r>
      <w:r w:rsidR="0079302B" w:rsidRPr="008728E9">
        <w:rPr>
          <w:rFonts w:ascii="Times New Roman" w:eastAsia="Calibri" w:hAnsi="Times New Roman" w:cs="Times New Roman"/>
        </w:rPr>
        <w:t xml:space="preserve"> на </w:t>
      </w:r>
      <w:r w:rsidR="007E1AAB">
        <w:rPr>
          <w:rFonts w:ascii="Times New Roman" w:eastAsia="Calibri" w:hAnsi="Times New Roman" w:cs="Times New Roman"/>
        </w:rPr>
        <w:t>52875</w:t>
      </w:r>
      <w:r w:rsidR="0079302B" w:rsidRPr="008728E9">
        <w:rPr>
          <w:rFonts w:ascii="Times New Roman" w:eastAsia="Calibri" w:hAnsi="Times New Roman" w:cs="Times New Roman"/>
        </w:rPr>
        <w:t>,</w:t>
      </w:r>
      <w:r w:rsidR="007E1AAB">
        <w:rPr>
          <w:rFonts w:ascii="Times New Roman" w:eastAsia="Calibri" w:hAnsi="Times New Roman" w:cs="Times New Roman"/>
        </w:rPr>
        <w:t>3</w:t>
      </w:r>
      <w:r w:rsidR="0079302B" w:rsidRPr="00E265FF">
        <w:rPr>
          <w:rFonts w:ascii="Times New Roman" w:eastAsia="Calibri" w:hAnsi="Times New Roman" w:cs="Times New Roman"/>
        </w:rPr>
        <w:t xml:space="preserve"> тыс. рублей</w:t>
      </w:r>
      <w:r w:rsidR="0079302B" w:rsidRPr="00E265FF">
        <w:rPr>
          <w:rFonts w:ascii="Times New Roman" w:hAnsi="Times New Roman" w:cs="Times New Roman"/>
        </w:rPr>
        <w:t>, в том числе:</w:t>
      </w:r>
    </w:p>
    <w:p w:rsidR="000B20A7" w:rsidRDefault="000B20A7"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строительство и реконструкцию автомобильных дорог в сумме 17078,5 тыс</w:t>
      </w:r>
      <w:proofErr w:type="gramStart"/>
      <w:r>
        <w:rPr>
          <w:rFonts w:ascii="Times New Roman" w:hAnsi="Times New Roman" w:cs="Times New Roman"/>
        </w:rPr>
        <w:t>.р</w:t>
      </w:r>
      <w:proofErr w:type="gramEnd"/>
      <w:r>
        <w:rPr>
          <w:rFonts w:ascii="Times New Roman" w:hAnsi="Times New Roman" w:cs="Times New Roman"/>
        </w:rPr>
        <w:t>ублей;</w:t>
      </w:r>
    </w:p>
    <w:p w:rsidR="000B20A7" w:rsidRDefault="000B20A7"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капитальный ремонт и ремонт автомобильных дорог в сумме 12462,3 тыс</w:t>
      </w:r>
      <w:proofErr w:type="gramStart"/>
      <w:r>
        <w:rPr>
          <w:rFonts w:ascii="Times New Roman" w:hAnsi="Times New Roman" w:cs="Times New Roman"/>
        </w:rPr>
        <w:t>.р</w:t>
      </w:r>
      <w:proofErr w:type="gramEnd"/>
      <w:r>
        <w:rPr>
          <w:rFonts w:ascii="Times New Roman" w:hAnsi="Times New Roman" w:cs="Times New Roman"/>
        </w:rPr>
        <w:t>ублей</w:t>
      </w:r>
      <w:r w:rsidR="00DE4C24">
        <w:rPr>
          <w:rFonts w:ascii="Times New Roman" w:hAnsi="Times New Roman" w:cs="Times New Roman"/>
        </w:rPr>
        <w:t>;</w:t>
      </w:r>
    </w:p>
    <w:p w:rsidR="00DE4C24" w:rsidRDefault="00DE4C24"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повышение оплаты труда работников учреждений культуры в сумме 866,9 тыс</w:t>
      </w:r>
      <w:proofErr w:type="gramStart"/>
      <w:r>
        <w:rPr>
          <w:rFonts w:ascii="Times New Roman" w:hAnsi="Times New Roman" w:cs="Times New Roman"/>
        </w:rPr>
        <w:t>.р</w:t>
      </w:r>
      <w:proofErr w:type="gramEnd"/>
      <w:r>
        <w:rPr>
          <w:rFonts w:ascii="Times New Roman" w:hAnsi="Times New Roman" w:cs="Times New Roman"/>
        </w:rPr>
        <w:t>ублей;</w:t>
      </w:r>
    </w:p>
    <w:p w:rsidR="00DE4C24" w:rsidRDefault="00DE4C24"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повышение оплаты труда работников учреждений дополнительного </w:t>
      </w:r>
      <w:r w:rsidR="00FA7CF1">
        <w:rPr>
          <w:rFonts w:ascii="Times New Roman" w:hAnsi="Times New Roman" w:cs="Times New Roman"/>
        </w:rPr>
        <w:t>образования</w:t>
      </w:r>
      <w:r>
        <w:rPr>
          <w:rFonts w:ascii="Times New Roman" w:hAnsi="Times New Roman" w:cs="Times New Roman"/>
        </w:rPr>
        <w:t xml:space="preserve"> в сумме 8</w:t>
      </w:r>
      <w:r w:rsidR="00FA7CF1">
        <w:rPr>
          <w:rFonts w:ascii="Times New Roman" w:hAnsi="Times New Roman" w:cs="Times New Roman"/>
        </w:rPr>
        <w:t>84</w:t>
      </w:r>
      <w:r>
        <w:rPr>
          <w:rFonts w:ascii="Times New Roman" w:hAnsi="Times New Roman" w:cs="Times New Roman"/>
        </w:rPr>
        <w:t>,</w:t>
      </w:r>
      <w:r w:rsidR="00FA7CF1">
        <w:rPr>
          <w:rFonts w:ascii="Times New Roman" w:hAnsi="Times New Roman" w:cs="Times New Roman"/>
        </w:rPr>
        <w:t>3</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FA7CF1" w:rsidRDefault="00FA7CF1"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мероприятия по профилактике и соблюдению правопорядка на улицах и других общественных местах в сумме 1726,7 тыс</w:t>
      </w:r>
      <w:proofErr w:type="gramStart"/>
      <w:r>
        <w:rPr>
          <w:rFonts w:ascii="Times New Roman" w:hAnsi="Times New Roman" w:cs="Times New Roman"/>
        </w:rPr>
        <w:t>.р</w:t>
      </w:r>
      <w:proofErr w:type="gramEnd"/>
      <w:r>
        <w:rPr>
          <w:rFonts w:ascii="Times New Roman" w:hAnsi="Times New Roman" w:cs="Times New Roman"/>
        </w:rPr>
        <w:t>ублей;</w:t>
      </w:r>
    </w:p>
    <w:p w:rsidR="00FA7CF1" w:rsidRDefault="00FA7CF1"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обеспечение развития и укрепления материально-технической базы домов культуры в сумме 345, 0 тыс</w:t>
      </w:r>
      <w:proofErr w:type="gramStart"/>
      <w:r>
        <w:rPr>
          <w:rFonts w:ascii="Times New Roman" w:hAnsi="Times New Roman" w:cs="Times New Roman"/>
        </w:rPr>
        <w:t>.р</w:t>
      </w:r>
      <w:proofErr w:type="gramEnd"/>
      <w:r>
        <w:rPr>
          <w:rFonts w:ascii="Times New Roman" w:hAnsi="Times New Roman" w:cs="Times New Roman"/>
        </w:rPr>
        <w:t>ублей;</w:t>
      </w:r>
    </w:p>
    <w:p w:rsidR="00FA7CF1" w:rsidRDefault="00FA7CF1"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реализацию полномочий органов местного самоуправления, связанных с общегосударственным управлением в сумме 35787,3 тыс</w:t>
      </w:r>
      <w:proofErr w:type="gramStart"/>
      <w:r>
        <w:rPr>
          <w:rFonts w:ascii="Times New Roman" w:hAnsi="Times New Roman" w:cs="Times New Roman"/>
        </w:rPr>
        <w:t>.р</w:t>
      </w:r>
      <w:proofErr w:type="gramEnd"/>
      <w:r>
        <w:rPr>
          <w:rFonts w:ascii="Times New Roman" w:hAnsi="Times New Roman" w:cs="Times New Roman"/>
        </w:rPr>
        <w:t>ублей;</w:t>
      </w:r>
    </w:p>
    <w:p w:rsidR="00FA7CF1" w:rsidRDefault="00FA7CF1" w:rsidP="0079302B">
      <w:pPr>
        <w:spacing w:after="0" w:line="240" w:lineRule="auto"/>
        <w:ind w:firstLine="567"/>
        <w:jc w:val="both"/>
        <w:rPr>
          <w:rFonts w:ascii="Times New Roman" w:hAnsi="Times New Roman" w:cs="Times New Roman"/>
        </w:rPr>
      </w:pPr>
      <w:r>
        <w:rPr>
          <w:rFonts w:ascii="Times New Roman" w:hAnsi="Times New Roman" w:cs="Times New Roman"/>
        </w:rPr>
        <w:t xml:space="preserve"> - на обеспечение жильем молодых семей в сумме минус </w:t>
      </w:r>
      <w:r w:rsidR="00ED19C1">
        <w:rPr>
          <w:rFonts w:ascii="Times New Roman" w:hAnsi="Times New Roman" w:cs="Times New Roman"/>
        </w:rPr>
        <w:t>83,9 тыс</w:t>
      </w:r>
      <w:proofErr w:type="gramStart"/>
      <w:r w:rsidR="00ED19C1">
        <w:rPr>
          <w:rFonts w:ascii="Times New Roman" w:hAnsi="Times New Roman" w:cs="Times New Roman"/>
        </w:rPr>
        <w:t>.р</w:t>
      </w:r>
      <w:proofErr w:type="gramEnd"/>
      <w:r w:rsidR="00ED19C1">
        <w:rPr>
          <w:rFonts w:ascii="Times New Roman" w:hAnsi="Times New Roman" w:cs="Times New Roman"/>
        </w:rPr>
        <w:t>ублей;</w:t>
      </w:r>
    </w:p>
    <w:p w:rsidR="00A17D6F" w:rsidRDefault="00A17D6F" w:rsidP="00A17D6F">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на  обустройств</w:t>
      </w:r>
      <w:r w:rsidR="00ED19C1">
        <w:rPr>
          <w:rFonts w:ascii="Times New Roman" w:eastAsia="Calibri" w:hAnsi="Times New Roman" w:cs="Times New Roman"/>
        </w:rPr>
        <w:t>о</w:t>
      </w:r>
      <w:r>
        <w:rPr>
          <w:rFonts w:ascii="Times New Roman" w:eastAsia="Calibri" w:hAnsi="Times New Roman" w:cs="Times New Roman"/>
        </w:rPr>
        <w:t xml:space="preserve"> мест массового отдыха населения в сумме </w:t>
      </w:r>
      <w:r w:rsidR="00ED19C1">
        <w:rPr>
          <w:rFonts w:ascii="Times New Roman" w:eastAsia="Calibri" w:hAnsi="Times New Roman" w:cs="Times New Roman"/>
        </w:rPr>
        <w:t>минус 650</w:t>
      </w:r>
      <w:r>
        <w:rPr>
          <w:rFonts w:ascii="Times New Roman" w:eastAsia="Calibri" w:hAnsi="Times New Roman" w:cs="Times New Roman"/>
        </w:rPr>
        <w:t>,</w:t>
      </w:r>
      <w:r w:rsidR="00ED19C1">
        <w:rPr>
          <w:rFonts w:ascii="Times New Roman" w:eastAsia="Calibri" w:hAnsi="Times New Roman" w:cs="Times New Roman"/>
        </w:rPr>
        <w:t>1</w:t>
      </w:r>
      <w:r>
        <w:rPr>
          <w:rFonts w:ascii="Times New Roman" w:eastAsia="Calibri" w:hAnsi="Times New Roman" w:cs="Times New Roman"/>
        </w:rPr>
        <w:t xml:space="preserve"> тыс. рублей;</w:t>
      </w:r>
    </w:p>
    <w:p w:rsidR="00A17D6F" w:rsidRPr="00E265FF" w:rsidRDefault="00A17D6F" w:rsidP="00A17D6F">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на </w:t>
      </w:r>
      <w:r w:rsidR="00ED19C1">
        <w:rPr>
          <w:rFonts w:ascii="Times New Roman" w:eastAsia="Calibri" w:hAnsi="Times New Roman" w:cs="Times New Roman"/>
        </w:rPr>
        <w:t>формирование современной городской среды</w:t>
      </w:r>
      <w:r>
        <w:rPr>
          <w:rFonts w:ascii="Times New Roman" w:eastAsia="Calibri" w:hAnsi="Times New Roman" w:cs="Times New Roman"/>
        </w:rPr>
        <w:t xml:space="preserve"> в сумме </w:t>
      </w:r>
      <w:r w:rsidR="00ED19C1">
        <w:rPr>
          <w:rFonts w:ascii="Times New Roman" w:eastAsia="Calibri" w:hAnsi="Times New Roman" w:cs="Times New Roman"/>
        </w:rPr>
        <w:t>минус 10123</w:t>
      </w:r>
      <w:r>
        <w:rPr>
          <w:rFonts w:ascii="Times New Roman" w:eastAsia="Calibri" w:hAnsi="Times New Roman" w:cs="Times New Roman"/>
        </w:rPr>
        <w:t>,6 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w:t>
      </w:r>
    </w:p>
    <w:p w:rsidR="0079302B" w:rsidRPr="00E265FF" w:rsidRDefault="0079302B" w:rsidP="0079302B">
      <w:pPr>
        <w:spacing w:after="0" w:line="240" w:lineRule="auto"/>
        <w:ind w:firstLine="709"/>
        <w:jc w:val="both"/>
        <w:rPr>
          <w:rFonts w:ascii="Times New Roman" w:eastAsia="Calibri" w:hAnsi="Times New Roman" w:cs="Times New Roman"/>
        </w:rPr>
      </w:pPr>
      <w:r w:rsidRPr="00E265FF">
        <w:rPr>
          <w:rFonts w:ascii="Times New Roman" w:eastAsia="Calibri" w:hAnsi="Times New Roman" w:cs="Times New Roman"/>
        </w:rPr>
        <w:t xml:space="preserve">- на </w:t>
      </w:r>
      <w:r w:rsidR="00ED19C1">
        <w:rPr>
          <w:rFonts w:ascii="Times New Roman" w:eastAsia="Calibri" w:hAnsi="Times New Roman" w:cs="Times New Roman"/>
        </w:rPr>
        <w:t>укрепление материально-технической базы образовательных учреждений</w:t>
      </w:r>
      <w:r w:rsidR="00A17D6F">
        <w:rPr>
          <w:rFonts w:ascii="Times New Roman" w:eastAsia="Calibri" w:hAnsi="Times New Roman" w:cs="Times New Roman"/>
        </w:rPr>
        <w:t xml:space="preserve"> </w:t>
      </w:r>
      <w:r w:rsidRPr="00E265FF">
        <w:rPr>
          <w:rFonts w:ascii="Times New Roman" w:eastAsia="Calibri" w:hAnsi="Times New Roman" w:cs="Times New Roman"/>
        </w:rPr>
        <w:t xml:space="preserve">в сумме </w:t>
      </w:r>
      <w:r w:rsidR="00ED19C1">
        <w:rPr>
          <w:rFonts w:ascii="Times New Roman" w:eastAsia="Calibri" w:hAnsi="Times New Roman" w:cs="Times New Roman"/>
        </w:rPr>
        <w:t>минус 5418</w:t>
      </w:r>
      <w:r w:rsidRPr="00E265FF">
        <w:rPr>
          <w:rFonts w:ascii="Times New Roman" w:eastAsia="Calibri" w:hAnsi="Times New Roman" w:cs="Times New Roman"/>
        </w:rPr>
        <w:t>,</w:t>
      </w:r>
      <w:r w:rsidR="00ED19C1">
        <w:rPr>
          <w:rFonts w:ascii="Times New Roman" w:eastAsia="Calibri" w:hAnsi="Times New Roman" w:cs="Times New Roman"/>
        </w:rPr>
        <w:t>1</w:t>
      </w:r>
      <w:r w:rsidRPr="00E265FF">
        <w:rPr>
          <w:rFonts w:ascii="Times New Roman" w:eastAsia="Calibri" w:hAnsi="Times New Roman" w:cs="Times New Roman"/>
        </w:rPr>
        <w:t xml:space="preserve"> тыс. рублей</w:t>
      </w:r>
      <w:r w:rsidR="00ED19C1">
        <w:rPr>
          <w:rFonts w:ascii="Times New Roman" w:eastAsia="Calibri" w:hAnsi="Times New Roman" w:cs="Times New Roman"/>
        </w:rPr>
        <w:t>.</w:t>
      </w:r>
    </w:p>
    <w:p w:rsidR="0079302B" w:rsidRDefault="0079302B" w:rsidP="007A2C75">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Объем </w:t>
      </w:r>
      <w:r w:rsidRPr="008728E9">
        <w:rPr>
          <w:rFonts w:ascii="Times New Roman" w:hAnsi="Times New Roman" w:cs="Times New Roman"/>
        </w:rPr>
        <w:t>субвенций</w:t>
      </w:r>
      <w:r w:rsidRPr="00E265FF">
        <w:rPr>
          <w:rFonts w:ascii="Times New Roman" w:hAnsi="Times New Roman" w:cs="Times New Roman"/>
        </w:rPr>
        <w:t xml:space="preserve"> </w:t>
      </w:r>
      <w:r w:rsidR="007A2C75" w:rsidRPr="00E265FF">
        <w:rPr>
          <w:rFonts w:ascii="Times New Roman" w:hAnsi="Times New Roman" w:cs="Times New Roman"/>
        </w:rPr>
        <w:t xml:space="preserve">  </w:t>
      </w:r>
      <w:r w:rsidR="007A2C75" w:rsidRPr="00E265FF">
        <w:rPr>
          <w:rFonts w:ascii="Times New Roman" w:eastAsia="Calibri" w:hAnsi="Times New Roman" w:cs="Times New Roman"/>
        </w:rPr>
        <w:t xml:space="preserve">на выполнение передаваемых государственных полномочий субъектов РФ </w:t>
      </w:r>
      <w:r w:rsidR="007A2C75" w:rsidRPr="00E265FF">
        <w:rPr>
          <w:rFonts w:ascii="Times New Roman" w:hAnsi="Times New Roman" w:cs="Times New Roman"/>
        </w:rPr>
        <w:t xml:space="preserve">  </w:t>
      </w:r>
      <w:r w:rsidRPr="00E265FF">
        <w:rPr>
          <w:rFonts w:ascii="Times New Roman" w:hAnsi="Times New Roman" w:cs="Times New Roman"/>
        </w:rPr>
        <w:t xml:space="preserve"> у</w:t>
      </w:r>
      <w:r w:rsidR="00BB52BD" w:rsidRPr="00E265FF">
        <w:rPr>
          <w:rFonts w:ascii="Times New Roman" w:hAnsi="Times New Roman" w:cs="Times New Roman"/>
        </w:rPr>
        <w:t>величи</w:t>
      </w:r>
      <w:r w:rsidR="007E39C2">
        <w:rPr>
          <w:rFonts w:ascii="Times New Roman" w:hAnsi="Times New Roman" w:cs="Times New Roman"/>
        </w:rPr>
        <w:t>вается</w:t>
      </w:r>
      <w:r w:rsidRPr="00E265FF">
        <w:rPr>
          <w:rFonts w:ascii="Times New Roman" w:hAnsi="Times New Roman" w:cs="Times New Roman"/>
        </w:rPr>
        <w:t xml:space="preserve"> </w:t>
      </w:r>
      <w:r w:rsidRPr="008728E9">
        <w:rPr>
          <w:rFonts w:ascii="Times New Roman" w:hAnsi="Times New Roman" w:cs="Times New Roman"/>
        </w:rPr>
        <w:t xml:space="preserve">на </w:t>
      </w:r>
      <w:r w:rsidR="00A22CEE" w:rsidRPr="008728E9">
        <w:rPr>
          <w:rFonts w:ascii="Times New Roman" w:hAnsi="Times New Roman" w:cs="Times New Roman"/>
        </w:rPr>
        <w:t>1</w:t>
      </w:r>
      <w:r w:rsidR="007E1AAB">
        <w:rPr>
          <w:rFonts w:ascii="Times New Roman" w:hAnsi="Times New Roman" w:cs="Times New Roman"/>
        </w:rPr>
        <w:t>974</w:t>
      </w:r>
      <w:r w:rsidRPr="008728E9">
        <w:rPr>
          <w:rFonts w:ascii="Times New Roman" w:hAnsi="Times New Roman" w:cs="Times New Roman"/>
        </w:rPr>
        <w:t>,</w:t>
      </w:r>
      <w:r w:rsidR="007E1AAB">
        <w:rPr>
          <w:rFonts w:ascii="Times New Roman" w:hAnsi="Times New Roman" w:cs="Times New Roman"/>
        </w:rPr>
        <w:t>9</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ублей</w:t>
      </w:r>
      <w:r w:rsidR="00ED4398">
        <w:rPr>
          <w:rFonts w:ascii="Times New Roman" w:hAnsi="Times New Roman" w:cs="Times New Roman"/>
        </w:rPr>
        <w:t>, в том числе:</w:t>
      </w:r>
    </w:p>
    <w:p w:rsidR="00ED4398" w:rsidRDefault="008055A7" w:rsidP="007A2C75">
      <w:pPr>
        <w:spacing w:after="0" w:line="240" w:lineRule="auto"/>
        <w:ind w:firstLine="567"/>
        <w:jc w:val="both"/>
        <w:rPr>
          <w:rFonts w:ascii="Times New Roman" w:hAnsi="Times New Roman" w:cs="Times New Roman"/>
        </w:rPr>
      </w:pPr>
      <w:r>
        <w:rPr>
          <w:rFonts w:ascii="Times New Roman" w:hAnsi="Times New Roman" w:cs="Times New Roman"/>
        </w:rPr>
        <w:t>- на пр</w:t>
      </w:r>
      <w:r w:rsidR="00EF1C94">
        <w:rPr>
          <w:rFonts w:ascii="Times New Roman" w:hAnsi="Times New Roman" w:cs="Times New Roman"/>
        </w:rPr>
        <w:t>едоставление</w:t>
      </w:r>
      <w:r>
        <w:rPr>
          <w:rFonts w:ascii="Times New Roman" w:hAnsi="Times New Roman" w:cs="Times New Roman"/>
        </w:rPr>
        <w:t xml:space="preserve"> жилых помещений дет</w:t>
      </w:r>
      <w:r w:rsidR="00EF1C94">
        <w:rPr>
          <w:rFonts w:ascii="Times New Roman" w:hAnsi="Times New Roman" w:cs="Times New Roman"/>
        </w:rPr>
        <w:t>ям</w:t>
      </w:r>
      <w:r>
        <w:rPr>
          <w:rFonts w:ascii="Times New Roman" w:hAnsi="Times New Roman" w:cs="Times New Roman"/>
        </w:rPr>
        <w:t xml:space="preserve"> – сирот</w:t>
      </w:r>
      <w:r w:rsidR="00EF1C94">
        <w:rPr>
          <w:rFonts w:ascii="Times New Roman" w:hAnsi="Times New Roman" w:cs="Times New Roman"/>
        </w:rPr>
        <w:t>ам</w:t>
      </w:r>
      <w:r>
        <w:rPr>
          <w:rFonts w:ascii="Times New Roman" w:hAnsi="Times New Roman" w:cs="Times New Roman"/>
        </w:rPr>
        <w:t xml:space="preserve"> в сумме </w:t>
      </w:r>
      <w:r w:rsidR="00EF1C94">
        <w:rPr>
          <w:rFonts w:ascii="Times New Roman" w:hAnsi="Times New Roman" w:cs="Times New Roman"/>
        </w:rPr>
        <w:t>99</w:t>
      </w:r>
      <w:r w:rsidR="00ED2003">
        <w:rPr>
          <w:rFonts w:ascii="Times New Roman" w:hAnsi="Times New Roman" w:cs="Times New Roman"/>
        </w:rPr>
        <w:t>2</w:t>
      </w:r>
      <w:r>
        <w:rPr>
          <w:rFonts w:ascii="Times New Roman" w:hAnsi="Times New Roman" w:cs="Times New Roman"/>
        </w:rPr>
        <w:t>,</w:t>
      </w:r>
      <w:r w:rsidR="00EF1C94">
        <w:rPr>
          <w:rFonts w:ascii="Times New Roman" w:hAnsi="Times New Roman" w:cs="Times New Roman"/>
        </w:rPr>
        <w:t>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22725C" w:rsidRDefault="0022725C" w:rsidP="007A2C75">
      <w:pPr>
        <w:spacing w:after="0" w:line="240" w:lineRule="auto"/>
        <w:ind w:firstLine="567"/>
        <w:jc w:val="both"/>
        <w:rPr>
          <w:rFonts w:ascii="Times New Roman" w:hAnsi="Times New Roman" w:cs="Times New Roman"/>
        </w:rPr>
      </w:pPr>
      <w:r>
        <w:rPr>
          <w:rFonts w:ascii="Times New Roman" w:hAnsi="Times New Roman" w:cs="Times New Roman"/>
        </w:rPr>
        <w:t xml:space="preserve">- на реализацию </w:t>
      </w:r>
      <w:r w:rsidR="00EF1C94">
        <w:rPr>
          <w:rFonts w:ascii="Times New Roman" w:hAnsi="Times New Roman" w:cs="Times New Roman"/>
        </w:rPr>
        <w:t>государственных полномочий по регистрации актов гражданского состояния</w:t>
      </w:r>
      <w:r>
        <w:rPr>
          <w:rFonts w:ascii="Times New Roman" w:hAnsi="Times New Roman" w:cs="Times New Roman"/>
        </w:rPr>
        <w:t xml:space="preserve"> в сумме </w:t>
      </w:r>
      <w:r w:rsidR="00EF1C94">
        <w:rPr>
          <w:rFonts w:ascii="Times New Roman" w:hAnsi="Times New Roman" w:cs="Times New Roman"/>
        </w:rPr>
        <w:t>1029</w:t>
      </w:r>
      <w:r>
        <w:rPr>
          <w:rFonts w:ascii="Times New Roman" w:hAnsi="Times New Roman" w:cs="Times New Roman"/>
        </w:rPr>
        <w:t>,</w:t>
      </w:r>
      <w:r w:rsidR="00EF1C94">
        <w:rPr>
          <w:rFonts w:ascii="Times New Roman" w:hAnsi="Times New Roman" w:cs="Times New Roman"/>
        </w:rPr>
        <w:t>5</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22725C" w:rsidRDefault="0022725C" w:rsidP="0022725C">
      <w:pPr>
        <w:spacing w:after="0" w:line="240" w:lineRule="auto"/>
        <w:ind w:firstLine="567"/>
        <w:jc w:val="both"/>
        <w:rPr>
          <w:rFonts w:ascii="Times New Roman" w:hAnsi="Times New Roman" w:cs="Times New Roman"/>
        </w:rPr>
      </w:pPr>
      <w:r>
        <w:rPr>
          <w:rFonts w:ascii="Times New Roman" w:hAnsi="Times New Roman" w:cs="Times New Roman"/>
        </w:rPr>
        <w:lastRenderedPageBreak/>
        <w:t>- на</w:t>
      </w:r>
      <w:r w:rsidR="00A22CEE">
        <w:rPr>
          <w:rFonts w:ascii="Times New Roman" w:hAnsi="Times New Roman" w:cs="Times New Roman"/>
        </w:rPr>
        <w:t xml:space="preserve"> осуществление деятельности по опеке и попечительству</w:t>
      </w:r>
      <w:r>
        <w:rPr>
          <w:rFonts w:ascii="Times New Roman" w:hAnsi="Times New Roman" w:cs="Times New Roman"/>
        </w:rPr>
        <w:t xml:space="preserve"> </w:t>
      </w:r>
      <w:r w:rsidR="00A22CEE">
        <w:rPr>
          <w:rFonts w:ascii="Times New Roman" w:hAnsi="Times New Roman" w:cs="Times New Roman"/>
        </w:rPr>
        <w:t>в</w:t>
      </w:r>
      <w:r>
        <w:rPr>
          <w:rFonts w:ascii="Times New Roman" w:hAnsi="Times New Roman" w:cs="Times New Roman"/>
        </w:rPr>
        <w:t xml:space="preserve"> сумме </w:t>
      </w:r>
      <w:r w:rsidR="00A22CEE">
        <w:rPr>
          <w:rFonts w:ascii="Times New Roman" w:hAnsi="Times New Roman" w:cs="Times New Roman"/>
        </w:rPr>
        <w:t xml:space="preserve"> минус 46</w:t>
      </w:r>
      <w:r>
        <w:rPr>
          <w:rFonts w:ascii="Times New Roman" w:hAnsi="Times New Roman" w:cs="Times New Roman"/>
        </w:rPr>
        <w:t>,</w:t>
      </w:r>
      <w:r w:rsidR="00EF1C94">
        <w:rPr>
          <w:rFonts w:ascii="Times New Roman" w:hAnsi="Times New Roman" w:cs="Times New Roman"/>
        </w:rPr>
        <w:t>6</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DB2FD3" w:rsidRDefault="00DB2FD3" w:rsidP="0022725C">
      <w:pPr>
        <w:spacing w:after="0" w:line="240" w:lineRule="auto"/>
        <w:ind w:firstLine="567"/>
        <w:jc w:val="both"/>
        <w:rPr>
          <w:rFonts w:ascii="Times New Roman" w:hAnsi="Times New Roman" w:cs="Times New Roman"/>
        </w:rPr>
      </w:pPr>
      <w:r>
        <w:rPr>
          <w:rFonts w:ascii="Times New Roman" w:hAnsi="Times New Roman" w:cs="Times New Roman"/>
        </w:rPr>
        <w:t>Объем иных межбюджетных трансфертов на проведение  мероприятий по расчистке русла р</w:t>
      </w:r>
      <w:proofErr w:type="gramStart"/>
      <w:r>
        <w:rPr>
          <w:rFonts w:ascii="Times New Roman" w:hAnsi="Times New Roman" w:cs="Times New Roman"/>
        </w:rPr>
        <w:t>.С</w:t>
      </w:r>
      <w:proofErr w:type="gramEnd"/>
      <w:r>
        <w:rPr>
          <w:rFonts w:ascii="Times New Roman" w:hAnsi="Times New Roman" w:cs="Times New Roman"/>
        </w:rPr>
        <w:t>ура увеличивается на 10785,5 тыс.рублей.</w:t>
      </w:r>
    </w:p>
    <w:p w:rsidR="00727A7E" w:rsidRPr="00E265FF" w:rsidRDefault="006D6A3F" w:rsidP="000E3E5A">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Pr="006D6A3F">
        <w:rPr>
          <w:rFonts w:ascii="Times New Roman" w:eastAsia="Calibri" w:hAnsi="Times New Roman" w:cs="Times New Roman"/>
          <w:b/>
        </w:rPr>
        <w:t>22</w:t>
      </w:r>
      <w:r w:rsidR="007E1AAB">
        <w:rPr>
          <w:rFonts w:ascii="Times New Roman" w:eastAsia="Calibri" w:hAnsi="Times New Roman" w:cs="Times New Roman"/>
          <w:b/>
        </w:rPr>
        <w:t>802</w:t>
      </w:r>
      <w:r w:rsidR="00727A7E" w:rsidRPr="00E265FF">
        <w:rPr>
          <w:rFonts w:ascii="Times New Roman" w:eastAsia="Calibri" w:hAnsi="Times New Roman" w:cs="Times New Roman"/>
          <w:b/>
        </w:rPr>
        <w:t>,</w:t>
      </w:r>
      <w:r w:rsidR="007E1AAB">
        <w:rPr>
          <w:rFonts w:ascii="Times New Roman" w:eastAsia="Calibri" w:hAnsi="Times New Roman" w:cs="Times New Roman"/>
          <w:b/>
        </w:rPr>
        <w:t>0</w:t>
      </w:r>
      <w:r w:rsidR="00727A7E" w:rsidRPr="00E265FF">
        <w:rPr>
          <w:rFonts w:ascii="Times New Roman" w:eastAsia="Calibri" w:hAnsi="Times New Roman" w:cs="Times New Roman"/>
        </w:rPr>
        <w:t xml:space="preserve"> тыс</w:t>
      </w:r>
      <w:proofErr w:type="gramStart"/>
      <w:r w:rsidR="00727A7E" w:rsidRPr="00E265FF">
        <w:rPr>
          <w:rFonts w:ascii="Times New Roman" w:eastAsia="Calibri" w:hAnsi="Times New Roman" w:cs="Times New Roman"/>
        </w:rPr>
        <w:t>.р</w:t>
      </w:r>
      <w:proofErr w:type="gramEnd"/>
      <w:r w:rsidR="00727A7E" w:rsidRPr="00E265FF">
        <w:rPr>
          <w:rFonts w:ascii="Times New Roman" w:eastAsia="Calibri" w:hAnsi="Times New Roman" w:cs="Times New Roman"/>
        </w:rPr>
        <w:t>ублей.</w:t>
      </w:r>
    </w:p>
    <w:p w:rsidR="0079302B" w:rsidRDefault="0079302B" w:rsidP="00422D06">
      <w:pPr>
        <w:spacing w:after="0" w:line="240" w:lineRule="auto"/>
        <w:jc w:val="both"/>
        <w:rPr>
          <w:rFonts w:ascii="Times New Roman" w:hAnsi="Times New Roman" w:cs="Times New Roman"/>
          <w:b/>
        </w:rPr>
      </w:pPr>
      <w:r w:rsidRPr="00E265FF">
        <w:rPr>
          <w:rFonts w:ascii="Times New Roman" w:hAnsi="Times New Roman" w:cs="Times New Roman"/>
          <w:b/>
        </w:rPr>
        <w:t xml:space="preserve">         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531B27">
        <w:rPr>
          <w:rFonts w:ascii="Times New Roman" w:hAnsi="Times New Roman" w:cs="Times New Roman"/>
          <w:b/>
        </w:rPr>
        <w:t>533762</w:t>
      </w:r>
      <w:r w:rsidRPr="00E265FF">
        <w:rPr>
          <w:rFonts w:ascii="Times New Roman" w:hAnsi="Times New Roman" w:cs="Times New Roman"/>
          <w:b/>
        </w:rPr>
        <w:t>,</w:t>
      </w:r>
      <w:r w:rsidR="00531B27">
        <w:rPr>
          <w:rFonts w:ascii="Times New Roman" w:hAnsi="Times New Roman" w:cs="Times New Roman"/>
          <w:b/>
        </w:rPr>
        <w:t>4</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067A7B" w:rsidRDefault="007E39C2" w:rsidP="00067A7B">
      <w:pPr>
        <w:spacing w:after="0" w:line="240" w:lineRule="auto"/>
        <w:jc w:val="both"/>
        <w:rPr>
          <w:rFonts w:ascii="Times New Roman" w:hAnsi="Times New Roman" w:cs="Times New Roman"/>
        </w:rPr>
      </w:pPr>
      <w:r>
        <w:rPr>
          <w:rFonts w:ascii="Times New Roman" w:hAnsi="Times New Roman" w:cs="Times New Roman"/>
          <w:b/>
        </w:rPr>
        <w:t xml:space="preserve">          </w:t>
      </w:r>
      <w:r w:rsidRPr="007E39C2">
        <w:rPr>
          <w:rFonts w:ascii="Times New Roman" w:hAnsi="Times New Roman" w:cs="Times New Roman"/>
        </w:rPr>
        <w:t>Доходы</w:t>
      </w:r>
      <w:r>
        <w:rPr>
          <w:rFonts w:ascii="Times New Roman" w:hAnsi="Times New Roman" w:cs="Times New Roman"/>
        </w:rPr>
        <w:t xml:space="preserve"> бюджета </w:t>
      </w:r>
      <w:r w:rsidR="00067A7B">
        <w:rPr>
          <w:rFonts w:ascii="Times New Roman" w:hAnsi="Times New Roman" w:cs="Times New Roman"/>
        </w:rPr>
        <w:t xml:space="preserve">города Шумерля </w:t>
      </w:r>
      <w:r>
        <w:rPr>
          <w:rFonts w:ascii="Times New Roman" w:hAnsi="Times New Roman" w:cs="Times New Roman"/>
        </w:rPr>
        <w:t>на 20</w:t>
      </w:r>
      <w:r w:rsidR="00531B27">
        <w:rPr>
          <w:rFonts w:ascii="Times New Roman" w:hAnsi="Times New Roman" w:cs="Times New Roman"/>
        </w:rPr>
        <w:t>20</w:t>
      </w:r>
      <w:r>
        <w:rPr>
          <w:rFonts w:ascii="Times New Roman" w:hAnsi="Times New Roman" w:cs="Times New Roman"/>
        </w:rPr>
        <w:t xml:space="preserve"> год увеличиваются за счет </w:t>
      </w:r>
      <w:r w:rsidR="00067A7B">
        <w:rPr>
          <w:rFonts w:ascii="Times New Roman" w:hAnsi="Times New Roman" w:cs="Times New Roman"/>
        </w:rPr>
        <w:t>безвозмездных поступлений из республиканского бюджета</w:t>
      </w:r>
      <w:r>
        <w:rPr>
          <w:rFonts w:ascii="Times New Roman" w:hAnsi="Times New Roman" w:cs="Times New Roman"/>
        </w:rPr>
        <w:t xml:space="preserve"> на </w:t>
      </w:r>
      <w:r w:rsidR="00531B27">
        <w:rPr>
          <w:rFonts w:ascii="Times New Roman" w:hAnsi="Times New Roman" w:cs="Times New Roman"/>
        </w:rPr>
        <w:t>19209</w:t>
      </w:r>
      <w:r w:rsidR="00067A7B">
        <w:rPr>
          <w:rFonts w:ascii="Times New Roman" w:hAnsi="Times New Roman" w:cs="Times New Roman"/>
        </w:rPr>
        <w:t>,</w:t>
      </w:r>
      <w:r w:rsidR="00531B27">
        <w:rPr>
          <w:rFonts w:ascii="Times New Roman" w:hAnsi="Times New Roman" w:cs="Times New Roman"/>
        </w:rPr>
        <w:t>7</w:t>
      </w:r>
      <w:r w:rsidR="00067A7B">
        <w:rPr>
          <w:rFonts w:ascii="Times New Roman" w:hAnsi="Times New Roman" w:cs="Times New Roman"/>
        </w:rPr>
        <w:t xml:space="preserve"> тыс</w:t>
      </w:r>
      <w:proofErr w:type="gramStart"/>
      <w:r w:rsidR="00067A7B">
        <w:rPr>
          <w:rFonts w:ascii="Times New Roman" w:hAnsi="Times New Roman" w:cs="Times New Roman"/>
        </w:rPr>
        <w:t>.р</w:t>
      </w:r>
      <w:proofErr w:type="gramEnd"/>
      <w:r w:rsidR="00067A7B">
        <w:rPr>
          <w:rFonts w:ascii="Times New Roman" w:hAnsi="Times New Roman" w:cs="Times New Roman"/>
        </w:rPr>
        <w:t xml:space="preserve">ублей и составят </w:t>
      </w:r>
      <w:r w:rsidR="00531B27">
        <w:rPr>
          <w:rFonts w:ascii="Times New Roman" w:hAnsi="Times New Roman" w:cs="Times New Roman"/>
        </w:rPr>
        <w:t>442994</w:t>
      </w:r>
      <w:r w:rsidR="00067A7B">
        <w:rPr>
          <w:rFonts w:ascii="Times New Roman" w:hAnsi="Times New Roman" w:cs="Times New Roman"/>
        </w:rPr>
        <w:t>,</w:t>
      </w:r>
      <w:r w:rsidR="00531B27">
        <w:rPr>
          <w:rFonts w:ascii="Times New Roman" w:hAnsi="Times New Roman" w:cs="Times New Roman"/>
        </w:rPr>
        <w:t>7</w:t>
      </w:r>
      <w:r w:rsidR="00067A7B">
        <w:rPr>
          <w:rFonts w:ascii="Times New Roman" w:hAnsi="Times New Roman" w:cs="Times New Roman"/>
        </w:rPr>
        <w:t xml:space="preserve"> тыс.рублей.</w:t>
      </w:r>
    </w:p>
    <w:p w:rsidR="00067A7B" w:rsidRDefault="00067A7B" w:rsidP="00067A7B">
      <w:pPr>
        <w:spacing w:line="240" w:lineRule="auto"/>
        <w:jc w:val="both"/>
        <w:rPr>
          <w:rFonts w:ascii="Times New Roman" w:hAnsi="Times New Roman" w:cs="Times New Roman"/>
        </w:rPr>
      </w:pPr>
      <w:r>
        <w:rPr>
          <w:rFonts w:ascii="Times New Roman" w:hAnsi="Times New Roman" w:cs="Times New Roman"/>
        </w:rPr>
        <w:t xml:space="preserve">         </w:t>
      </w:r>
      <w:r w:rsidRPr="007E39C2">
        <w:rPr>
          <w:rFonts w:ascii="Times New Roman" w:hAnsi="Times New Roman" w:cs="Times New Roman"/>
        </w:rPr>
        <w:t>Доходы</w:t>
      </w:r>
      <w:r>
        <w:rPr>
          <w:rFonts w:ascii="Times New Roman" w:hAnsi="Times New Roman" w:cs="Times New Roman"/>
        </w:rPr>
        <w:t xml:space="preserve"> бюджета города Шумерля на 202</w:t>
      </w:r>
      <w:r w:rsidR="00531B27">
        <w:rPr>
          <w:rFonts w:ascii="Times New Roman" w:hAnsi="Times New Roman" w:cs="Times New Roman"/>
        </w:rPr>
        <w:t>1</w:t>
      </w:r>
      <w:r>
        <w:rPr>
          <w:rFonts w:ascii="Times New Roman" w:hAnsi="Times New Roman" w:cs="Times New Roman"/>
        </w:rPr>
        <w:t xml:space="preserve"> год увеличиваются за счет безвозмездных поступлений из республиканского бюджета на </w:t>
      </w:r>
      <w:r w:rsidR="00531B27">
        <w:rPr>
          <w:rFonts w:ascii="Times New Roman" w:hAnsi="Times New Roman" w:cs="Times New Roman"/>
        </w:rPr>
        <w:t>29159</w:t>
      </w:r>
      <w:r>
        <w:rPr>
          <w:rFonts w:ascii="Times New Roman" w:hAnsi="Times New Roman" w:cs="Times New Roman"/>
        </w:rPr>
        <w:t>,</w:t>
      </w:r>
      <w:r w:rsidR="00531B27">
        <w:rPr>
          <w:rFonts w:ascii="Times New Roman" w:hAnsi="Times New Roman" w:cs="Times New Roman"/>
        </w:rPr>
        <w:t>5</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 xml:space="preserve">ублей и составят </w:t>
      </w:r>
      <w:r w:rsidR="00531B27">
        <w:rPr>
          <w:rFonts w:ascii="Times New Roman" w:hAnsi="Times New Roman" w:cs="Times New Roman"/>
        </w:rPr>
        <w:t>440560</w:t>
      </w:r>
      <w:r>
        <w:rPr>
          <w:rFonts w:ascii="Times New Roman" w:hAnsi="Times New Roman" w:cs="Times New Roman"/>
        </w:rPr>
        <w:t>,</w:t>
      </w:r>
      <w:r w:rsidR="00531B27">
        <w:rPr>
          <w:rFonts w:ascii="Times New Roman" w:hAnsi="Times New Roman" w:cs="Times New Roman"/>
        </w:rPr>
        <w:t>5</w:t>
      </w:r>
      <w:r>
        <w:rPr>
          <w:rFonts w:ascii="Times New Roman" w:hAnsi="Times New Roman" w:cs="Times New Roman"/>
        </w:rPr>
        <w:t xml:space="preserve"> тыс.рублей.</w:t>
      </w: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865E70" w:rsidRPr="00E265FF" w:rsidRDefault="00865E7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9B39B8">
        <w:rPr>
          <w:rFonts w:ascii="Times New Roman" w:eastAsia="Calibri" w:hAnsi="Times New Roman" w:cs="Times New Roman"/>
          <w:b/>
        </w:rPr>
        <w:t>99742</w:t>
      </w:r>
      <w:r w:rsidR="00C13456" w:rsidRPr="00E265FF">
        <w:rPr>
          <w:rFonts w:ascii="Times New Roman" w:eastAsia="Calibri" w:hAnsi="Times New Roman" w:cs="Times New Roman"/>
          <w:b/>
        </w:rPr>
        <w:t>,</w:t>
      </w:r>
      <w:r w:rsidR="009B39B8">
        <w:rPr>
          <w:rFonts w:ascii="Times New Roman" w:eastAsia="Calibri" w:hAnsi="Times New Roman" w:cs="Times New Roman"/>
          <w:b/>
        </w:rPr>
        <w:t>1</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9B39B8">
        <w:rPr>
          <w:rFonts w:ascii="Times New Roman" w:eastAsia="Calibri" w:hAnsi="Times New Roman" w:cs="Times New Roman"/>
        </w:rPr>
        <w:t>21</w:t>
      </w:r>
      <w:r w:rsidR="004A424F" w:rsidRPr="00E265FF">
        <w:rPr>
          <w:rFonts w:ascii="Times New Roman" w:eastAsia="Calibri" w:hAnsi="Times New Roman" w:cs="Times New Roman"/>
        </w:rPr>
        <w:t>,</w:t>
      </w:r>
      <w:r w:rsidR="009B39B8">
        <w:rPr>
          <w:rFonts w:ascii="Times New Roman" w:eastAsia="Calibri" w:hAnsi="Times New Roman" w:cs="Times New Roman"/>
        </w:rPr>
        <w:t>7</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9B39B8">
        <w:rPr>
          <w:rFonts w:ascii="Times New Roman" w:eastAsia="Times New Roman" w:hAnsi="Times New Roman" w:cs="Times New Roman"/>
          <w:color w:val="000000"/>
          <w:lang w:eastAsia="ru-RU"/>
        </w:rPr>
        <w:t>89259</w:t>
      </w:r>
      <w:r w:rsidR="00B324AE" w:rsidRPr="00E265FF">
        <w:rPr>
          <w:rFonts w:ascii="Times New Roman" w:eastAsia="Times New Roman" w:hAnsi="Times New Roman" w:cs="Times New Roman"/>
          <w:color w:val="000000"/>
          <w:lang w:eastAsia="ru-RU"/>
        </w:rPr>
        <w:t>,</w:t>
      </w:r>
      <w:r w:rsidR="009B39B8">
        <w:rPr>
          <w:rFonts w:ascii="Times New Roman" w:eastAsia="Times New Roman" w:hAnsi="Times New Roman" w:cs="Times New Roman"/>
          <w:color w:val="000000"/>
          <w:lang w:eastAsia="ru-RU"/>
        </w:rPr>
        <w:t>1</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C00F06">
        <w:rPr>
          <w:rFonts w:ascii="Times New Roman" w:eastAsia="Times New Roman" w:hAnsi="Times New Roman" w:cs="Times New Roman"/>
          <w:color w:val="000000"/>
          <w:lang w:eastAsia="ru-RU"/>
        </w:rPr>
        <w:t xml:space="preserve">собственных источников в сумме </w:t>
      </w:r>
      <w:r w:rsidR="009B39B8">
        <w:rPr>
          <w:rFonts w:ascii="Times New Roman" w:eastAsia="Times New Roman" w:hAnsi="Times New Roman" w:cs="Times New Roman"/>
          <w:color w:val="000000"/>
          <w:lang w:eastAsia="ru-RU"/>
        </w:rPr>
        <w:t>10483</w:t>
      </w:r>
      <w:r w:rsidR="00FE024C" w:rsidRPr="00E265FF">
        <w:rPr>
          <w:rFonts w:ascii="Times New Roman" w:eastAsia="Times New Roman" w:hAnsi="Times New Roman" w:cs="Times New Roman"/>
          <w:color w:val="000000"/>
          <w:lang w:eastAsia="ru-RU"/>
        </w:rPr>
        <w:t>,</w:t>
      </w:r>
      <w:r w:rsidR="009B39B8">
        <w:rPr>
          <w:rFonts w:ascii="Times New Roman" w:eastAsia="Times New Roman" w:hAnsi="Times New Roman" w:cs="Times New Roman"/>
          <w:color w:val="000000"/>
          <w:lang w:eastAsia="ru-RU"/>
        </w:rPr>
        <w:t>0</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115188" w:rsidP="00115188">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Безвозмездные средства из республиканского бюджета отражены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Собственные д</w:t>
      </w:r>
      <w:r>
        <w:rPr>
          <w:rFonts w:ascii="Times New Roman" w:eastAsia="Times New Roman" w:hAnsi="Times New Roman" w:cs="Times New Roman"/>
          <w:color w:val="000000"/>
          <w:lang w:eastAsia="ru-RU"/>
        </w:rPr>
        <w:t>оходы</w:t>
      </w:r>
      <w:r w:rsidRPr="00F51BD7">
        <w:rPr>
          <w:rFonts w:ascii="Times New Roman" w:hAnsi="Times New Roman" w:cs="Times New Roman"/>
        </w:rPr>
        <w:t xml:space="preserve"> </w:t>
      </w:r>
      <w:r>
        <w:rPr>
          <w:rFonts w:ascii="Times New Roman" w:hAnsi="Times New Roman" w:cs="Times New Roman"/>
        </w:rPr>
        <w:t xml:space="preserve"> направляются </w:t>
      </w:r>
      <w:r w:rsidR="007F0021">
        <w:rPr>
          <w:rFonts w:ascii="Times New Roman" w:hAnsi="Times New Roman" w:cs="Times New Roman"/>
        </w:rPr>
        <w:t>в основном</w:t>
      </w:r>
      <w:r>
        <w:rPr>
          <w:rFonts w:ascii="Times New Roman" w:hAnsi="Times New Roman" w:cs="Times New Roman"/>
        </w:rPr>
        <w:t xml:space="preserve"> </w:t>
      </w:r>
      <w:r w:rsidR="00D47E4B">
        <w:rPr>
          <w:rFonts w:ascii="Times New Roman" w:hAnsi="Times New Roman" w:cs="Times New Roman"/>
        </w:rPr>
        <w:t xml:space="preserve">на </w:t>
      </w:r>
      <w:proofErr w:type="spellStart"/>
      <w:r w:rsidR="00D47E4B">
        <w:rPr>
          <w:rFonts w:ascii="Times New Roman" w:hAnsi="Times New Roman" w:cs="Times New Roman"/>
        </w:rPr>
        <w:t>софинансирование</w:t>
      </w:r>
      <w:proofErr w:type="spellEnd"/>
      <w:r w:rsidR="00D47E4B">
        <w:rPr>
          <w:rFonts w:ascii="Times New Roman" w:hAnsi="Times New Roman" w:cs="Times New Roman"/>
        </w:rPr>
        <w:t xml:space="preserve"> программных мероприятий</w:t>
      </w:r>
      <w:r w:rsidR="007F0021">
        <w:rPr>
          <w:rFonts w:ascii="Times New Roman" w:hAnsi="Times New Roman" w:cs="Times New Roman"/>
        </w:rPr>
        <w:t xml:space="preserve"> и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0F434F">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xml:space="preserve">» на </w:t>
      </w:r>
      <w:r w:rsidR="000F434F">
        <w:rPr>
          <w:rFonts w:ascii="Times New Roman" w:eastAsia="Times New Roman" w:hAnsi="Times New Roman" w:cs="Times New Roman"/>
          <w:color w:val="000000"/>
          <w:lang w:eastAsia="ru-RU"/>
        </w:rPr>
        <w:t>44030</w:t>
      </w:r>
      <w:r w:rsidR="007C0BC0" w:rsidRPr="00E265FF">
        <w:rPr>
          <w:rFonts w:ascii="Times New Roman" w:eastAsia="Times New Roman" w:hAnsi="Times New Roman" w:cs="Times New Roman"/>
          <w:color w:val="000000"/>
          <w:lang w:eastAsia="ru-RU"/>
        </w:rPr>
        <w:t>,</w:t>
      </w:r>
      <w:r w:rsidR="000F434F">
        <w:rPr>
          <w:rFonts w:ascii="Times New Roman" w:eastAsia="Times New Roman" w:hAnsi="Times New Roman" w:cs="Times New Roman"/>
          <w:color w:val="000000"/>
          <w:lang w:eastAsia="ru-RU"/>
        </w:rPr>
        <w:t>6</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безопасность и правоохранительная деятельность</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3272</w:t>
      </w:r>
      <w:r w:rsidRPr="00E265F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p>
    <w:p w:rsidR="00657B0B" w:rsidRPr="00E265FF"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657B0B" w:rsidRPr="00E265FF">
        <w:rPr>
          <w:rFonts w:ascii="Times New Roman" w:eastAsia="Times New Roman" w:hAnsi="Times New Roman" w:cs="Times New Roman"/>
          <w:color w:val="000000"/>
          <w:lang w:eastAsia="ru-RU"/>
        </w:rPr>
        <w:t xml:space="preserve">о разделу </w:t>
      </w:r>
      <w:r w:rsidR="00657B0B" w:rsidRPr="00E265FF">
        <w:rPr>
          <w:rFonts w:ascii="Times New Roman" w:eastAsia="Times New Roman" w:hAnsi="Times New Roman" w:cs="Times New Roman"/>
          <w:b/>
          <w:color w:val="000000"/>
          <w:lang w:eastAsia="ru-RU"/>
        </w:rPr>
        <w:t>«</w:t>
      </w:r>
      <w:r w:rsidR="00CA4180" w:rsidRPr="00E265FF">
        <w:rPr>
          <w:rFonts w:ascii="Times New Roman" w:eastAsia="Times New Roman" w:hAnsi="Times New Roman" w:cs="Times New Roman"/>
          <w:b/>
          <w:color w:val="000000"/>
          <w:lang w:eastAsia="ru-RU"/>
        </w:rPr>
        <w:t>Н</w:t>
      </w:r>
      <w:r w:rsidR="00657B0B" w:rsidRPr="00E265FF">
        <w:rPr>
          <w:rFonts w:ascii="Times New Roman" w:eastAsia="Times New Roman" w:hAnsi="Times New Roman" w:cs="Times New Roman"/>
          <w:b/>
          <w:color w:val="000000"/>
          <w:lang w:eastAsia="ru-RU"/>
        </w:rPr>
        <w:t>ациональная экономика»</w:t>
      </w:r>
      <w:r w:rsidR="00CA4180" w:rsidRPr="00E265FF">
        <w:rPr>
          <w:rFonts w:ascii="Times New Roman" w:eastAsia="Times New Roman" w:hAnsi="Times New Roman" w:cs="Times New Roman"/>
          <w:b/>
          <w:color w:val="000000"/>
          <w:lang w:eastAsia="ru-RU"/>
        </w:rPr>
        <w:t xml:space="preserve"> </w:t>
      </w:r>
      <w:r w:rsidR="00CA4180" w:rsidRPr="00E265FF">
        <w:rPr>
          <w:rFonts w:ascii="Times New Roman" w:eastAsia="Times New Roman" w:hAnsi="Times New Roman" w:cs="Times New Roman"/>
          <w:color w:val="000000"/>
          <w:lang w:eastAsia="ru-RU"/>
        </w:rPr>
        <w:t xml:space="preserve">на </w:t>
      </w:r>
      <w:r w:rsidR="000F434F">
        <w:rPr>
          <w:rFonts w:ascii="Times New Roman" w:eastAsia="Times New Roman" w:hAnsi="Times New Roman" w:cs="Times New Roman"/>
          <w:color w:val="000000"/>
          <w:lang w:eastAsia="ru-RU"/>
        </w:rPr>
        <w:t>54832</w:t>
      </w:r>
      <w:r w:rsidR="00CA4180" w:rsidRPr="00E265FF">
        <w:rPr>
          <w:rFonts w:ascii="Times New Roman" w:eastAsia="Times New Roman" w:hAnsi="Times New Roman" w:cs="Times New Roman"/>
          <w:color w:val="000000"/>
          <w:lang w:eastAsia="ru-RU"/>
        </w:rPr>
        <w:t>,</w:t>
      </w:r>
      <w:r w:rsidR="000F434F">
        <w:rPr>
          <w:rFonts w:ascii="Times New Roman" w:eastAsia="Times New Roman" w:hAnsi="Times New Roman" w:cs="Times New Roman"/>
          <w:color w:val="000000"/>
          <w:lang w:eastAsia="ru-RU"/>
        </w:rPr>
        <w:t>1</w:t>
      </w:r>
      <w:r w:rsidR="00CA4180" w:rsidRPr="00E265FF">
        <w:rPr>
          <w:rFonts w:ascii="Times New Roman" w:eastAsia="Times New Roman" w:hAnsi="Times New Roman" w:cs="Times New Roman"/>
          <w:color w:val="000000"/>
          <w:lang w:eastAsia="ru-RU"/>
        </w:rPr>
        <w:t xml:space="preserve"> тыс</w:t>
      </w:r>
      <w:proofErr w:type="gramStart"/>
      <w:r w:rsidR="00CA4180" w:rsidRPr="00E265FF">
        <w:rPr>
          <w:rFonts w:ascii="Times New Roman" w:eastAsia="Times New Roman" w:hAnsi="Times New Roman" w:cs="Times New Roman"/>
          <w:color w:val="000000"/>
          <w:lang w:eastAsia="ru-RU"/>
        </w:rPr>
        <w:t>.р</w:t>
      </w:r>
      <w:proofErr w:type="gramEnd"/>
      <w:r w:rsidR="00CA4180" w:rsidRPr="00E265FF">
        <w:rPr>
          <w:rFonts w:ascii="Times New Roman" w:eastAsia="Times New Roman" w:hAnsi="Times New Roman" w:cs="Times New Roman"/>
          <w:color w:val="000000"/>
          <w:lang w:eastAsia="ru-RU"/>
        </w:rPr>
        <w:t>уб.;</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0F434F">
        <w:rPr>
          <w:rFonts w:ascii="Times New Roman" w:hAnsi="Times New Roman" w:cs="Times New Roman"/>
        </w:rPr>
        <w:t>7493</w:t>
      </w:r>
      <w:r w:rsidR="007C0BC0" w:rsidRPr="00E265FF">
        <w:rPr>
          <w:rFonts w:ascii="Times New Roman" w:hAnsi="Times New Roman" w:cs="Times New Roman"/>
        </w:rPr>
        <w:t>,</w:t>
      </w:r>
      <w:r w:rsidR="000F434F">
        <w:rPr>
          <w:rFonts w:ascii="Times New Roman" w:hAnsi="Times New Roman" w:cs="Times New Roman"/>
        </w:rPr>
        <w:t>2</w:t>
      </w:r>
      <w:r w:rsidR="007C0BC0" w:rsidRPr="00E265FF">
        <w:rPr>
          <w:rFonts w:ascii="Times New Roman" w:hAnsi="Times New Roman" w:cs="Times New Roman"/>
        </w:rPr>
        <w:t xml:space="preserve"> тыс. руб</w:t>
      </w:r>
      <w:r w:rsidR="001F730E" w:rsidRPr="00E265FF">
        <w:rPr>
          <w:rFonts w:ascii="Times New Roman" w:hAnsi="Times New Roman" w:cs="Times New Roman"/>
        </w:rPr>
        <w:t>.</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 </w:t>
      </w:r>
      <w:r w:rsidR="000F434F">
        <w:rPr>
          <w:rFonts w:ascii="Times New Roman" w:hAnsi="Times New Roman" w:cs="Times New Roman"/>
        </w:rPr>
        <w:t>513</w:t>
      </w:r>
      <w:r w:rsidR="00B95C03" w:rsidRPr="00E265FF">
        <w:rPr>
          <w:rFonts w:ascii="Times New Roman" w:hAnsi="Times New Roman" w:cs="Times New Roman"/>
        </w:rPr>
        <w:t>,</w:t>
      </w:r>
      <w:r w:rsidR="000F434F">
        <w:rPr>
          <w:rFonts w:ascii="Times New Roman" w:hAnsi="Times New Roman" w:cs="Times New Roman"/>
        </w:rPr>
        <w:t>9</w:t>
      </w:r>
      <w:r w:rsidR="00B95C03" w:rsidRPr="00E265FF">
        <w:rPr>
          <w:rFonts w:ascii="Times New Roman" w:hAnsi="Times New Roman" w:cs="Times New Roman"/>
        </w:rPr>
        <w:t xml:space="preserve"> тыс. руб.</w:t>
      </w:r>
      <w:r w:rsidR="000F434F">
        <w:rPr>
          <w:rFonts w:ascii="Times New Roman" w:hAnsi="Times New Roman" w:cs="Times New Roman"/>
        </w:rPr>
        <w:t>;</w:t>
      </w:r>
    </w:p>
    <w:p w:rsidR="000F434F" w:rsidRPr="00E265F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Социальная полит</w:t>
      </w:r>
      <w:r w:rsidRPr="00E265FF">
        <w:rPr>
          <w:rFonts w:ascii="Times New Roman" w:eastAsia="Times New Roman" w:hAnsi="Times New Roman" w:cs="Times New Roman"/>
          <w:b/>
          <w:color w:val="000000"/>
          <w:lang w:eastAsia="ru-RU"/>
        </w:rPr>
        <w:t xml:space="preserve">ика» </w:t>
      </w:r>
      <w:r w:rsidRPr="00E265FF">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1086</w:t>
      </w:r>
      <w:r w:rsidRPr="00E265F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p>
    <w:p w:rsidR="004A424F" w:rsidRDefault="004A424F" w:rsidP="004A42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 уменьшение расходов:</w:t>
      </w:r>
    </w:p>
    <w:p w:rsidR="001A12A2" w:rsidRPr="00E265FF" w:rsidRDefault="001A12A2" w:rsidP="001A12A2">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w:t>
      </w:r>
      <w:r w:rsidR="000F434F">
        <w:rPr>
          <w:rFonts w:ascii="Times New Roman" w:hAnsi="Times New Roman" w:cs="Times New Roman"/>
        </w:rPr>
        <w:t>11485</w:t>
      </w:r>
      <w:r w:rsidRPr="00E265FF">
        <w:rPr>
          <w:rFonts w:ascii="Times New Roman" w:hAnsi="Times New Roman" w:cs="Times New Roman"/>
        </w:rPr>
        <w:t>,</w:t>
      </w:r>
      <w:r w:rsidR="000F434F">
        <w:rPr>
          <w:rFonts w:ascii="Times New Roman" w:hAnsi="Times New Roman" w:cs="Times New Roman"/>
        </w:rPr>
        <w:t>7</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E141A9">
        <w:rPr>
          <w:rFonts w:ascii="Times New Roman" w:hAnsi="Times New Roman" w:cs="Times New Roman"/>
        </w:rPr>
        <w:t>.</w:t>
      </w:r>
      <w:r w:rsidRPr="00E265FF">
        <w:rPr>
          <w:rFonts w:ascii="Times New Roman" w:hAnsi="Times New Roman" w:cs="Times New Roman"/>
        </w:rPr>
        <w:t xml:space="preserve"> </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AB3442" w:rsidRPr="00E265FF">
        <w:rPr>
          <w:rFonts w:ascii="Times New Roman" w:hAnsi="Times New Roman" w:cs="Times New Roman"/>
        </w:rPr>
        <w:t>величе</w:t>
      </w:r>
      <w:r w:rsidRPr="00E265FF">
        <w:rPr>
          <w:rFonts w:ascii="Times New Roman" w:hAnsi="Times New Roman" w:cs="Times New Roman"/>
        </w:rPr>
        <w:t xml:space="preserve">ние на </w:t>
      </w:r>
      <w:r w:rsidR="00485DC8">
        <w:rPr>
          <w:rFonts w:ascii="Times New Roman" w:hAnsi="Times New Roman" w:cs="Times New Roman"/>
        </w:rPr>
        <w:t>47492</w:t>
      </w:r>
      <w:r w:rsidR="00AB3442" w:rsidRPr="00E265FF">
        <w:rPr>
          <w:rFonts w:ascii="Times New Roman" w:hAnsi="Times New Roman" w:cs="Times New Roman"/>
        </w:rPr>
        <w:t>,</w:t>
      </w:r>
      <w:r w:rsidR="00485DC8">
        <w:rPr>
          <w:rFonts w:ascii="Times New Roman" w:hAnsi="Times New Roman" w:cs="Times New Roman"/>
        </w:rPr>
        <w:t>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p>
    <w:p w:rsidR="00485DC8" w:rsidRPr="00E265FF" w:rsidRDefault="00485DC8" w:rsidP="00240F20">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 увеличение на 3,5 тыс</w:t>
      </w:r>
      <w:proofErr w:type="gramStart"/>
      <w:r>
        <w:rPr>
          <w:rFonts w:ascii="Times New Roman" w:hAnsi="Times New Roman" w:cs="Times New Roman"/>
        </w:rPr>
        <w:t>.р</w:t>
      </w:r>
      <w:proofErr w:type="gramEnd"/>
      <w:r>
        <w:rPr>
          <w:rFonts w:ascii="Times New Roman" w:hAnsi="Times New Roman" w:cs="Times New Roman"/>
        </w:rPr>
        <w:t>уб.;</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485DC8">
        <w:rPr>
          <w:rFonts w:ascii="Times New Roman" w:hAnsi="Times New Roman" w:cs="Times New Roman"/>
        </w:rPr>
        <w:t>велич</w:t>
      </w:r>
      <w:r w:rsidRPr="00E265FF">
        <w:rPr>
          <w:rFonts w:ascii="Times New Roman" w:hAnsi="Times New Roman" w:cs="Times New Roman"/>
        </w:rPr>
        <w:t xml:space="preserve">ение на </w:t>
      </w:r>
      <w:r w:rsidR="00485DC8">
        <w:rPr>
          <w:rFonts w:ascii="Times New Roman" w:hAnsi="Times New Roman" w:cs="Times New Roman"/>
        </w:rPr>
        <w:t>44174</w:t>
      </w:r>
      <w:r w:rsidRPr="00E265FF">
        <w:rPr>
          <w:rFonts w:ascii="Times New Roman" w:hAnsi="Times New Roman" w:cs="Times New Roman"/>
        </w:rPr>
        <w:t>,</w:t>
      </w:r>
      <w:r w:rsidR="00C71B14">
        <w:rPr>
          <w:rFonts w:ascii="Times New Roman" w:hAnsi="Times New Roman" w:cs="Times New Roman"/>
        </w:rPr>
        <w:t>0</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485DC8">
        <w:rPr>
          <w:rFonts w:ascii="Times New Roman" w:hAnsi="Times New Roman" w:cs="Times New Roman"/>
        </w:rPr>
        <w:t>4007</w:t>
      </w:r>
      <w:r w:rsidR="004A51C0" w:rsidRPr="00E265FF">
        <w:rPr>
          <w:rFonts w:ascii="Times New Roman" w:hAnsi="Times New Roman" w:cs="Times New Roman"/>
        </w:rPr>
        <w:t>,</w:t>
      </w:r>
      <w:r w:rsidR="00485DC8">
        <w:rPr>
          <w:rFonts w:ascii="Times New Roman" w:hAnsi="Times New Roman" w:cs="Times New Roman"/>
        </w:rPr>
        <w:t>7</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7F1E2E" w:rsidRPr="00E265FF">
        <w:rPr>
          <w:rFonts w:ascii="Times New Roman" w:hAnsi="Times New Roman" w:cs="Times New Roman"/>
        </w:rPr>
        <w:t>;</w:t>
      </w:r>
    </w:p>
    <w:p w:rsidR="00944563" w:rsidRPr="00E265FF" w:rsidRDefault="007F1E2E" w:rsidP="007F1E2E">
      <w:pPr>
        <w:spacing w:after="0" w:line="240" w:lineRule="auto"/>
        <w:ind w:firstLine="709"/>
        <w:jc w:val="both"/>
        <w:rPr>
          <w:rFonts w:ascii="Times New Roman" w:eastAsia="Times New Roman" w:hAnsi="Times New Roman" w:cs="Times New Roman"/>
          <w:b/>
          <w:color w:val="000000"/>
          <w:lang w:eastAsia="ru-RU"/>
        </w:rPr>
      </w:pPr>
      <w:r w:rsidRPr="00E265FF">
        <w:rPr>
          <w:rFonts w:ascii="Times New Roman" w:hAnsi="Times New Roman" w:cs="Times New Roman"/>
        </w:rPr>
        <w:t xml:space="preserve">Отдел культуры – увеличение на </w:t>
      </w:r>
      <w:r w:rsidR="00485DC8">
        <w:rPr>
          <w:rFonts w:ascii="Times New Roman" w:hAnsi="Times New Roman" w:cs="Times New Roman"/>
        </w:rPr>
        <w:t>4064</w:t>
      </w:r>
      <w:r w:rsidRPr="00E265FF">
        <w:rPr>
          <w:rFonts w:ascii="Times New Roman" w:hAnsi="Times New Roman" w:cs="Times New Roman"/>
        </w:rPr>
        <w:t>,</w:t>
      </w:r>
      <w:r w:rsidR="00485DC8">
        <w:rPr>
          <w:rFonts w:ascii="Times New Roman" w:hAnsi="Times New Roman" w:cs="Times New Roman"/>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C71B14">
        <w:rPr>
          <w:rFonts w:ascii="Times New Roman" w:hAnsi="Times New Roman" w:cs="Times New Roman"/>
        </w:rPr>
        <w:t>.</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A127A4">
        <w:rPr>
          <w:rFonts w:ascii="Times New Roman" w:eastAsia="Times New Roman" w:hAnsi="Times New Roman" w:cs="Times New Roman"/>
          <w:b/>
          <w:color w:val="000000"/>
          <w:lang w:eastAsia="ru-RU"/>
        </w:rPr>
        <w:t>558602</w:t>
      </w:r>
      <w:r w:rsidR="00941103" w:rsidRPr="00E265FF">
        <w:rPr>
          <w:rFonts w:ascii="Times New Roman" w:eastAsia="Times New Roman" w:hAnsi="Times New Roman" w:cs="Times New Roman"/>
          <w:b/>
          <w:color w:val="000000"/>
          <w:lang w:eastAsia="ru-RU"/>
        </w:rPr>
        <w:t>,</w:t>
      </w:r>
      <w:r w:rsidR="00A127A4">
        <w:rPr>
          <w:rFonts w:ascii="Times New Roman" w:eastAsia="Times New Roman" w:hAnsi="Times New Roman" w:cs="Times New Roman"/>
          <w:b/>
          <w:color w:val="000000"/>
          <w:lang w:eastAsia="ru-RU"/>
        </w:rPr>
        <w:t>0</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C71B14" w:rsidRDefault="00C71B14" w:rsidP="00C71B14">
      <w:pPr>
        <w:spacing w:after="0" w:line="240" w:lineRule="auto"/>
        <w:jc w:val="both"/>
        <w:rPr>
          <w:rFonts w:ascii="Times New Roman" w:hAnsi="Times New Roman" w:cs="Times New Roman"/>
        </w:rPr>
      </w:pPr>
      <w:r>
        <w:rPr>
          <w:rFonts w:ascii="Times New Roman" w:hAnsi="Times New Roman" w:cs="Times New Roman"/>
        </w:rPr>
        <w:t xml:space="preserve">         Расходы бюджета города Шумерля на 20</w:t>
      </w:r>
      <w:r w:rsidR="00A127A4">
        <w:rPr>
          <w:rFonts w:ascii="Times New Roman" w:hAnsi="Times New Roman" w:cs="Times New Roman"/>
        </w:rPr>
        <w:t>20</w:t>
      </w:r>
      <w:r>
        <w:rPr>
          <w:rFonts w:ascii="Times New Roman" w:hAnsi="Times New Roman" w:cs="Times New Roman"/>
        </w:rPr>
        <w:t xml:space="preserve"> год увеличиваются за счет безвозмездных поступлений из республиканского бюджета на </w:t>
      </w:r>
      <w:r w:rsidR="00A127A4">
        <w:rPr>
          <w:rFonts w:ascii="Times New Roman" w:hAnsi="Times New Roman" w:cs="Times New Roman"/>
        </w:rPr>
        <w:t>19209</w:t>
      </w:r>
      <w:r>
        <w:rPr>
          <w:rFonts w:ascii="Times New Roman" w:hAnsi="Times New Roman" w:cs="Times New Roman"/>
        </w:rPr>
        <w:t>,</w:t>
      </w:r>
      <w:r w:rsidR="00A127A4">
        <w:rPr>
          <w:rFonts w:ascii="Times New Roman" w:hAnsi="Times New Roman" w:cs="Times New Roman"/>
        </w:rPr>
        <w:t>7</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 xml:space="preserve">ублей и составят </w:t>
      </w:r>
      <w:r w:rsidR="00A127A4">
        <w:rPr>
          <w:rFonts w:ascii="Times New Roman" w:hAnsi="Times New Roman" w:cs="Times New Roman"/>
        </w:rPr>
        <w:t>450265</w:t>
      </w:r>
      <w:r>
        <w:rPr>
          <w:rFonts w:ascii="Times New Roman" w:hAnsi="Times New Roman" w:cs="Times New Roman"/>
        </w:rPr>
        <w:t>,</w:t>
      </w:r>
      <w:r w:rsidR="00A127A4">
        <w:rPr>
          <w:rFonts w:ascii="Times New Roman" w:hAnsi="Times New Roman" w:cs="Times New Roman"/>
        </w:rPr>
        <w:t>9</w:t>
      </w:r>
      <w:r>
        <w:rPr>
          <w:rFonts w:ascii="Times New Roman" w:hAnsi="Times New Roman" w:cs="Times New Roman"/>
        </w:rPr>
        <w:t xml:space="preserve"> тыс.рублей.</w:t>
      </w:r>
    </w:p>
    <w:p w:rsidR="00C71B14" w:rsidRPr="00E265FF" w:rsidRDefault="00C71B14" w:rsidP="00C71B14">
      <w:pPr>
        <w:spacing w:after="0" w:line="240" w:lineRule="auto"/>
        <w:jc w:val="both"/>
        <w:rPr>
          <w:rFonts w:ascii="Times New Roman" w:hAnsi="Times New Roman" w:cs="Times New Roman"/>
          <w:b/>
        </w:rPr>
      </w:pPr>
      <w:r>
        <w:rPr>
          <w:rFonts w:ascii="Times New Roman" w:hAnsi="Times New Roman" w:cs="Times New Roman"/>
        </w:rPr>
        <w:t xml:space="preserve">         Расх</w:t>
      </w:r>
      <w:r w:rsidRPr="007E39C2">
        <w:rPr>
          <w:rFonts w:ascii="Times New Roman" w:hAnsi="Times New Roman" w:cs="Times New Roman"/>
        </w:rPr>
        <w:t>оды</w:t>
      </w:r>
      <w:r>
        <w:rPr>
          <w:rFonts w:ascii="Times New Roman" w:hAnsi="Times New Roman" w:cs="Times New Roman"/>
        </w:rPr>
        <w:t xml:space="preserve"> бюджета города Шумерля на 202</w:t>
      </w:r>
      <w:r w:rsidR="00A127A4">
        <w:rPr>
          <w:rFonts w:ascii="Times New Roman" w:hAnsi="Times New Roman" w:cs="Times New Roman"/>
        </w:rPr>
        <w:t>1</w:t>
      </w:r>
      <w:r>
        <w:rPr>
          <w:rFonts w:ascii="Times New Roman" w:hAnsi="Times New Roman" w:cs="Times New Roman"/>
        </w:rPr>
        <w:t xml:space="preserve"> год увеличиваются за счет безвозмездных поступлений из республиканского бюджета на 2</w:t>
      </w:r>
      <w:r w:rsidR="00A127A4">
        <w:rPr>
          <w:rFonts w:ascii="Times New Roman" w:hAnsi="Times New Roman" w:cs="Times New Roman"/>
        </w:rPr>
        <w:t>9159</w:t>
      </w:r>
      <w:r>
        <w:rPr>
          <w:rFonts w:ascii="Times New Roman" w:hAnsi="Times New Roman" w:cs="Times New Roman"/>
        </w:rPr>
        <w:t>,</w:t>
      </w:r>
      <w:r w:rsidR="00A127A4">
        <w:rPr>
          <w:rFonts w:ascii="Times New Roman" w:hAnsi="Times New Roman" w:cs="Times New Roman"/>
        </w:rPr>
        <w:t>5</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 xml:space="preserve">ублей и составят </w:t>
      </w:r>
      <w:r w:rsidR="00A127A4">
        <w:rPr>
          <w:rFonts w:ascii="Times New Roman" w:hAnsi="Times New Roman" w:cs="Times New Roman"/>
        </w:rPr>
        <w:t>449174</w:t>
      </w:r>
      <w:r>
        <w:rPr>
          <w:rFonts w:ascii="Times New Roman" w:hAnsi="Times New Roman" w:cs="Times New Roman"/>
        </w:rPr>
        <w:t>,</w:t>
      </w:r>
      <w:r w:rsidR="00A127A4">
        <w:rPr>
          <w:rFonts w:ascii="Times New Roman" w:hAnsi="Times New Roman" w:cs="Times New Roman"/>
        </w:rPr>
        <w:t>1</w:t>
      </w:r>
      <w:r>
        <w:rPr>
          <w:rFonts w:ascii="Times New Roman" w:hAnsi="Times New Roman" w:cs="Times New Roman"/>
        </w:rPr>
        <w:t xml:space="preserve"> тыс.рублей.</w:t>
      </w:r>
    </w:p>
    <w:p w:rsidR="00102DE0" w:rsidRPr="00E265FF" w:rsidRDefault="00102DE0" w:rsidP="003843E4">
      <w:pPr>
        <w:spacing w:after="0" w:line="240" w:lineRule="auto"/>
        <w:jc w:val="both"/>
        <w:rPr>
          <w:rFonts w:ascii="Times New Roman" w:hAnsi="Times New Roman" w:cs="Times New Roman"/>
          <w:b/>
        </w:rPr>
      </w:pPr>
    </w:p>
    <w:p w:rsidR="006B0605" w:rsidRDefault="003843E4" w:rsidP="00762AE8">
      <w:pPr>
        <w:spacing w:after="0" w:line="240" w:lineRule="auto"/>
        <w:jc w:val="center"/>
        <w:rPr>
          <w:rFonts w:ascii="Times New Roman" w:hAnsi="Times New Roman" w:cs="Times New Roman"/>
          <w:b/>
        </w:rPr>
      </w:pPr>
      <w:r w:rsidRPr="00E265FF">
        <w:rPr>
          <w:rFonts w:ascii="Times New Roman" w:hAnsi="Times New Roman" w:cs="Times New Roman"/>
          <w:b/>
        </w:rPr>
        <w:t>4.</w:t>
      </w:r>
      <w:r w:rsidR="00FA6AF4" w:rsidRPr="00E265FF">
        <w:rPr>
          <w:rFonts w:ascii="Times New Roman" w:hAnsi="Times New Roman" w:cs="Times New Roman"/>
          <w:b/>
        </w:rPr>
        <w:t xml:space="preserve"> </w:t>
      </w:r>
      <w:r w:rsidR="006B0605" w:rsidRPr="00E265FF">
        <w:rPr>
          <w:rFonts w:ascii="Times New Roman" w:hAnsi="Times New Roman" w:cs="Times New Roman"/>
          <w:b/>
        </w:rPr>
        <w:t xml:space="preserve"> Муниципальный долг, д</w:t>
      </w:r>
      <w:r w:rsidRPr="00E265FF">
        <w:rPr>
          <w:rFonts w:ascii="Times New Roman" w:hAnsi="Times New Roman" w:cs="Times New Roman"/>
          <w:b/>
        </w:rPr>
        <w:t>ефицит бюджета и источники его финансирования</w:t>
      </w:r>
    </w:p>
    <w:p w:rsidR="00422D06" w:rsidRDefault="00422D06" w:rsidP="00762AE8">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w:t>
      </w:r>
      <w:r w:rsidR="002A785A">
        <w:rPr>
          <w:rFonts w:ascii="Times New Roman" w:hAnsi="Times New Roman" w:cs="Times New Roman"/>
        </w:rPr>
        <w:t>увеличить на 3768,2 тыс</w:t>
      </w:r>
      <w:proofErr w:type="gramStart"/>
      <w:r w:rsidR="002A785A">
        <w:rPr>
          <w:rFonts w:ascii="Times New Roman" w:hAnsi="Times New Roman" w:cs="Times New Roman"/>
        </w:rPr>
        <w:t>.р</w:t>
      </w:r>
      <w:proofErr w:type="gramEnd"/>
      <w:r w:rsidR="002A785A">
        <w:rPr>
          <w:rFonts w:ascii="Times New Roman" w:hAnsi="Times New Roman" w:cs="Times New Roman"/>
        </w:rPr>
        <w:t xml:space="preserve">ублей и </w:t>
      </w:r>
      <w:r w:rsidR="006B0605" w:rsidRPr="00E265FF">
        <w:rPr>
          <w:rFonts w:ascii="Times New Roman" w:hAnsi="Times New Roman" w:cs="Times New Roman"/>
        </w:rPr>
        <w:t xml:space="preserve">утвердить в сумме </w:t>
      </w:r>
      <w:r w:rsidR="002A785A">
        <w:rPr>
          <w:rFonts w:ascii="Times New Roman" w:hAnsi="Times New Roman" w:cs="Times New Roman"/>
          <w:b/>
        </w:rPr>
        <w:t>71116</w:t>
      </w:r>
      <w:r w:rsidR="006B0605" w:rsidRPr="00E265FF">
        <w:rPr>
          <w:rFonts w:ascii="Times New Roman" w:hAnsi="Times New Roman" w:cs="Times New Roman"/>
          <w:b/>
        </w:rPr>
        <w:t>,</w:t>
      </w:r>
      <w:r w:rsidR="002A785A">
        <w:rPr>
          <w:rFonts w:ascii="Times New Roman" w:hAnsi="Times New Roman" w:cs="Times New Roman"/>
          <w:b/>
        </w:rPr>
        <w:t>6</w:t>
      </w:r>
      <w:r w:rsidR="006B0605" w:rsidRPr="00E265FF">
        <w:rPr>
          <w:rFonts w:ascii="Times New Roman" w:hAnsi="Times New Roman" w:cs="Times New Roman"/>
        </w:rPr>
        <w:t xml:space="preserve"> тыс.рублей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2A785A">
        <w:rPr>
          <w:rFonts w:ascii="Times New Roman" w:hAnsi="Times New Roman" w:cs="Times New Roman"/>
        </w:rPr>
        <w:t>2</w:t>
      </w:r>
      <w:r w:rsidRPr="00DA0168">
        <w:rPr>
          <w:rFonts w:ascii="Times New Roman" w:hAnsi="Times New Roman" w:cs="Times New Roman"/>
        </w:rPr>
        <w:t>,</w:t>
      </w:r>
      <w:r w:rsidR="002A785A">
        <w:rPr>
          <w:rFonts w:ascii="Times New Roman" w:hAnsi="Times New Roman" w:cs="Times New Roman"/>
        </w:rPr>
        <w:t>1</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lastRenderedPageBreak/>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E97B49" w:rsidRPr="00E265FF">
        <w:rPr>
          <w:rFonts w:ascii="Times New Roman" w:hAnsi="Times New Roman" w:cs="Times New Roman"/>
        </w:rPr>
        <w:t xml:space="preserve">увеличивается на </w:t>
      </w:r>
      <w:r w:rsidR="00734875">
        <w:rPr>
          <w:rFonts w:ascii="Times New Roman" w:hAnsi="Times New Roman" w:cs="Times New Roman"/>
          <w:b/>
        </w:rPr>
        <w:t>23285</w:t>
      </w:r>
      <w:r w:rsidR="00E97B49" w:rsidRPr="00E265FF">
        <w:rPr>
          <w:rFonts w:ascii="Times New Roman" w:hAnsi="Times New Roman" w:cs="Times New Roman"/>
          <w:b/>
        </w:rPr>
        <w:t>,</w:t>
      </w:r>
      <w:r w:rsidR="00734875">
        <w:rPr>
          <w:rFonts w:ascii="Times New Roman" w:hAnsi="Times New Roman" w:cs="Times New Roman"/>
          <w:b/>
        </w:rPr>
        <w:t>0</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734875">
        <w:rPr>
          <w:rFonts w:ascii="Times New Roman" w:hAnsi="Times New Roman" w:cs="Times New Roman"/>
        </w:rPr>
        <w:t xml:space="preserve"> (изменение остатков средств бюджета – 22802,0 тыс.рублей, привлечение кредитов – 483,0 тыс.рублей)</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734875">
        <w:rPr>
          <w:rFonts w:ascii="Times New Roman" w:hAnsi="Times New Roman" w:cs="Times New Roman"/>
          <w:b/>
        </w:rPr>
        <w:t>24839</w:t>
      </w:r>
      <w:r w:rsidR="00E43AFD" w:rsidRPr="00E265FF">
        <w:rPr>
          <w:rFonts w:ascii="Times New Roman" w:hAnsi="Times New Roman" w:cs="Times New Roman"/>
          <w:b/>
        </w:rPr>
        <w:t>,</w:t>
      </w:r>
      <w:r w:rsidR="00734875">
        <w:rPr>
          <w:rFonts w:ascii="Times New Roman" w:hAnsi="Times New Roman" w:cs="Times New Roman"/>
          <w:b/>
        </w:rPr>
        <w:t>6</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05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89B"/>
    <w:rsid w:val="00016961"/>
    <w:rsid w:val="00021AEC"/>
    <w:rsid w:val="000232C3"/>
    <w:rsid w:val="00023B16"/>
    <w:rsid w:val="000248F0"/>
    <w:rsid w:val="00024AB5"/>
    <w:rsid w:val="00030E27"/>
    <w:rsid w:val="0003134E"/>
    <w:rsid w:val="00033123"/>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4B8F"/>
    <w:rsid w:val="000975EC"/>
    <w:rsid w:val="000A04EB"/>
    <w:rsid w:val="000A3F98"/>
    <w:rsid w:val="000A3FC5"/>
    <w:rsid w:val="000B20A7"/>
    <w:rsid w:val="000B29EE"/>
    <w:rsid w:val="000B50D4"/>
    <w:rsid w:val="000B564A"/>
    <w:rsid w:val="000B6C0B"/>
    <w:rsid w:val="000B7DAF"/>
    <w:rsid w:val="000C18D6"/>
    <w:rsid w:val="000C4AC8"/>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46B4"/>
    <w:rsid w:val="00124BB2"/>
    <w:rsid w:val="00127A66"/>
    <w:rsid w:val="00130DD9"/>
    <w:rsid w:val="00131934"/>
    <w:rsid w:val="001321E4"/>
    <w:rsid w:val="00132DF4"/>
    <w:rsid w:val="00137F23"/>
    <w:rsid w:val="00143348"/>
    <w:rsid w:val="00143C72"/>
    <w:rsid w:val="0014467E"/>
    <w:rsid w:val="00144B9D"/>
    <w:rsid w:val="00144C87"/>
    <w:rsid w:val="00145CA6"/>
    <w:rsid w:val="00146B31"/>
    <w:rsid w:val="001501E5"/>
    <w:rsid w:val="00150C90"/>
    <w:rsid w:val="0015376D"/>
    <w:rsid w:val="00154C1A"/>
    <w:rsid w:val="00155210"/>
    <w:rsid w:val="001572A3"/>
    <w:rsid w:val="00163320"/>
    <w:rsid w:val="00163743"/>
    <w:rsid w:val="00163B5D"/>
    <w:rsid w:val="00165CEC"/>
    <w:rsid w:val="001676D5"/>
    <w:rsid w:val="0017114B"/>
    <w:rsid w:val="001719E5"/>
    <w:rsid w:val="00174187"/>
    <w:rsid w:val="00176496"/>
    <w:rsid w:val="00184666"/>
    <w:rsid w:val="00185C97"/>
    <w:rsid w:val="0018685A"/>
    <w:rsid w:val="00187069"/>
    <w:rsid w:val="0019190E"/>
    <w:rsid w:val="00191CDB"/>
    <w:rsid w:val="001949E5"/>
    <w:rsid w:val="00194C89"/>
    <w:rsid w:val="00195105"/>
    <w:rsid w:val="001A12A2"/>
    <w:rsid w:val="001A1484"/>
    <w:rsid w:val="001A358F"/>
    <w:rsid w:val="001A3C3A"/>
    <w:rsid w:val="001A4206"/>
    <w:rsid w:val="001A4DCA"/>
    <w:rsid w:val="001B40B9"/>
    <w:rsid w:val="001C099A"/>
    <w:rsid w:val="001C09B6"/>
    <w:rsid w:val="001C1127"/>
    <w:rsid w:val="001C4400"/>
    <w:rsid w:val="001C6738"/>
    <w:rsid w:val="001C6BA8"/>
    <w:rsid w:val="001C7C49"/>
    <w:rsid w:val="001D06E3"/>
    <w:rsid w:val="001D1042"/>
    <w:rsid w:val="001D1548"/>
    <w:rsid w:val="001D1932"/>
    <w:rsid w:val="001D2EEF"/>
    <w:rsid w:val="001E1528"/>
    <w:rsid w:val="001E2E79"/>
    <w:rsid w:val="001E3104"/>
    <w:rsid w:val="001E3A54"/>
    <w:rsid w:val="001E5A48"/>
    <w:rsid w:val="001E7864"/>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AC"/>
    <w:rsid w:val="0025510F"/>
    <w:rsid w:val="00256230"/>
    <w:rsid w:val="00257A78"/>
    <w:rsid w:val="00257A97"/>
    <w:rsid w:val="00261BC9"/>
    <w:rsid w:val="00262D88"/>
    <w:rsid w:val="0026327D"/>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56E4"/>
    <w:rsid w:val="002A661E"/>
    <w:rsid w:val="002A7455"/>
    <w:rsid w:val="002A785A"/>
    <w:rsid w:val="002B044B"/>
    <w:rsid w:val="002B0E4D"/>
    <w:rsid w:val="002B2A48"/>
    <w:rsid w:val="002B3C52"/>
    <w:rsid w:val="002B4033"/>
    <w:rsid w:val="002B48EE"/>
    <w:rsid w:val="002B4D08"/>
    <w:rsid w:val="002B4DE1"/>
    <w:rsid w:val="002B65C2"/>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051"/>
    <w:rsid w:val="00304AF8"/>
    <w:rsid w:val="00312742"/>
    <w:rsid w:val="00321242"/>
    <w:rsid w:val="00321FFF"/>
    <w:rsid w:val="00322153"/>
    <w:rsid w:val="00322DC2"/>
    <w:rsid w:val="0032410C"/>
    <w:rsid w:val="003243FD"/>
    <w:rsid w:val="00324BB1"/>
    <w:rsid w:val="00325DD6"/>
    <w:rsid w:val="0033102A"/>
    <w:rsid w:val="00332614"/>
    <w:rsid w:val="003348C5"/>
    <w:rsid w:val="00337E88"/>
    <w:rsid w:val="003406DB"/>
    <w:rsid w:val="0034381F"/>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7B42"/>
    <w:rsid w:val="005007AF"/>
    <w:rsid w:val="0050307E"/>
    <w:rsid w:val="00505A97"/>
    <w:rsid w:val="00507A5D"/>
    <w:rsid w:val="00510B7D"/>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292F"/>
    <w:rsid w:val="005A3844"/>
    <w:rsid w:val="005A4467"/>
    <w:rsid w:val="005A5BA1"/>
    <w:rsid w:val="005A6F3C"/>
    <w:rsid w:val="005B061F"/>
    <w:rsid w:val="005B230D"/>
    <w:rsid w:val="005B2C66"/>
    <w:rsid w:val="005B4523"/>
    <w:rsid w:val="005B4E59"/>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E74"/>
    <w:rsid w:val="00681627"/>
    <w:rsid w:val="00695AF7"/>
    <w:rsid w:val="006A0214"/>
    <w:rsid w:val="006A0B08"/>
    <w:rsid w:val="006A1673"/>
    <w:rsid w:val="006A3F64"/>
    <w:rsid w:val="006A56F1"/>
    <w:rsid w:val="006A73EC"/>
    <w:rsid w:val="006B0605"/>
    <w:rsid w:val="006B7431"/>
    <w:rsid w:val="006C03A6"/>
    <w:rsid w:val="006C2EA1"/>
    <w:rsid w:val="006C49D1"/>
    <w:rsid w:val="006C5552"/>
    <w:rsid w:val="006D1AC8"/>
    <w:rsid w:val="006D6167"/>
    <w:rsid w:val="006D6A3F"/>
    <w:rsid w:val="006E018B"/>
    <w:rsid w:val="006E0329"/>
    <w:rsid w:val="006E0738"/>
    <w:rsid w:val="006E23B0"/>
    <w:rsid w:val="006E2A7B"/>
    <w:rsid w:val="006E5340"/>
    <w:rsid w:val="006F4586"/>
    <w:rsid w:val="006F482F"/>
    <w:rsid w:val="006F7139"/>
    <w:rsid w:val="006F74C7"/>
    <w:rsid w:val="00701DD9"/>
    <w:rsid w:val="00705A1F"/>
    <w:rsid w:val="00705B0B"/>
    <w:rsid w:val="00710517"/>
    <w:rsid w:val="007114CC"/>
    <w:rsid w:val="007138C6"/>
    <w:rsid w:val="00714C47"/>
    <w:rsid w:val="00715BE5"/>
    <w:rsid w:val="00715D3B"/>
    <w:rsid w:val="00720B2C"/>
    <w:rsid w:val="00724535"/>
    <w:rsid w:val="00724C36"/>
    <w:rsid w:val="00727A7E"/>
    <w:rsid w:val="00727BB6"/>
    <w:rsid w:val="0073187C"/>
    <w:rsid w:val="00731B71"/>
    <w:rsid w:val="0073267B"/>
    <w:rsid w:val="007329FC"/>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82168"/>
    <w:rsid w:val="007826D4"/>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31C47"/>
    <w:rsid w:val="008326C8"/>
    <w:rsid w:val="00836DA3"/>
    <w:rsid w:val="00837B0F"/>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81557"/>
    <w:rsid w:val="008833E5"/>
    <w:rsid w:val="008844F9"/>
    <w:rsid w:val="00884923"/>
    <w:rsid w:val="0088693D"/>
    <w:rsid w:val="008878EB"/>
    <w:rsid w:val="0089044D"/>
    <w:rsid w:val="008909E1"/>
    <w:rsid w:val="00894B22"/>
    <w:rsid w:val="0089572E"/>
    <w:rsid w:val="00895808"/>
    <w:rsid w:val="00897FA0"/>
    <w:rsid w:val="008A08F3"/>
    <w:rsid w:val="008A3D15"/>
    <w:rsid w:val="008A526E"/>
    <w:rsid w:val="008A5B9D"/>
    <w:rsid w:val="008A69EC"/>
    <w:rsid w:val="008A7317"/>
    <w:rsid w:val="008B13C9"/>
    <w:rsid w:val="008B4140"/>
    <w:rsid w:val="008B6A4F"/>
    <w:rsid w:val="008B7721"/>
    <w:rsid w:val="008C040B"/>
    <w:rsid w:val="008C3188"/>
    <w:rsid w:val="008C3E36"/>
    <w:rsid w:val="008C4837"/>
    <w:rsid w:val="008C5411"/>
    <w:rsid w:val="008C60F1"/>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317AC"/>
    <w:rsid w:val="00933D3A"/>
    <w:rsid w:val="009343EF"/>
    <w:rsid w:val="00935108"/>
    <w:rsid w:val="00935140"/>
    <w:rsid w:val="00935C07"/>
    <w:rsid w:val="00936C4F"/>
    <w:rsid w:val="00941103"/>
    <w:rsid w:val="00943397"/>
    <w:rsid w:val="00944563"/>
    <w:rsid w:val="00947169"/>
    <w:rsid w:val="00947637"/>
    <w:rsid w:val="00947908"/>
    <w:rsid w:val="00951AC0"/>
    <w:rsid w:val="00952BBF"/>
    <w:rsid w:val="00953986"/>
    <w:rsid w:val="00955B14"/>
    <w:rsid w:val="00955C3D"/>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ACB"/>
    <w:rsid w:val="00A86883"/>
    <w:rsid w:val="00A914EE"/>
    <w:rsid w:val="00A94E61"/>
    <w:rsid w:val="00A9684E"/>
    <w:rsid w:val="00AA1F60"/>
    <w:rsid w:val="00AA2B81"/>
    <w:rsid w:val="00AA6CE8"/>
    <w:rsid w:val="00AB0A0A"/>
    <w:rsid w:val="00AB22D5"/>
    <w:rsid w:val="00AB2F8C"/>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BDC"/>
    <w:rsid w:val="00BB7ACB"/>
    <w:rsid w:val="00BC1614"/>
    <w:rsid w:val="00BC3782"/>
    <w:rsid w:val="00BC3C63"/>
    <w:rsid w:val="00BC60C2"/>
    <w:rsid w:val="00BD097D"/>
    <w:rsid w:val="00BD313B"/>
    <w:rsid w:val="00BD3AD1"/>
    <w:rsid w:val="00BD55DE"/>
    <w:rsid w:val="00BE006B"/>
    <w:rsid w:val="00BE11B4"/>
    <w:rsid w:val="00BE4F5C"/>
    <w:rsid w:val="00BE7F26"/>
    <w:rsid w:val="00BF1054"/>
    <w:rsid w:val="00BF1496"/>
    <w:rsid w:val="00BF276E"/>
    <w:rsid w:val="00BF32DD"/>
    <w:rsid w:val="00BF4960"/>
    <w:rsid w:val="00BF6CBC"/>
    <w:rsid w:val="00BF737F"/>
    <w:rsid w:val="00C001C0"/>
    <w:rsid w:val="00C00F06"/>
    <w:rsid w:val="00C012E2"/>
    <w:rsid w:val="00C039E1"/>
    <w:rsid w:val="00C044C8"/>
    <w:rsid w:val="00C05039"/>
    <w:rsid w:val="00C056E8"/>
    <w:rsid w:val="00C0736A"/>
    <w:rsid w:val="00C11D9B"/>
    <w:rsid w:val="00C12F56"/>
    <w:rsid w:val="00C13249"/>
    <w:rsid w:val="00C13456"/>
    <w:rsid w:val="00C13A52"/>
    <w:rsid w:val="00C14859"/>
    <w:rsid w:val="00C17D7C"/>
    <w:rsid w:val="00C20A46"/>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71B14"/>
    <w:rsid w:val="00C71C03"/>
    <w:rsid w:val="00C72773"/>
    <w:rsid w:val="00C74D88"/>
    <w:rsid w:val="00C77044"/>
    <w:rsid w:val="00C771BB"/>
    <w:rsid w:val="00C80EFF"/>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CBD"/>
    <w:rsid w:val="00CD704D"/>
    <w:rsid w:val="00CD7E4D"/>
    <w:rsid w:val="00CE0CA5"/>
    <w:rsid w:val="00CE0D2C"/>
    <w:rsid w:val="00CE20B6"/>
    <w:rsid w:val="00CE4777"/>
    <w:rsid w:val="00CE581C"/>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76FF"/>
    <w:rsid w:val="00DC0C49"/>
    <w:rsid w:val="00DC1522"/>
    <w:rsid w:val="00DC17A4"/>
    <w:rsid w:val="00DC192C"/>
    <w:rsid w:val="00DC1A47"/>
    <w:rsid w:val="00DC1F87"/>
    <w:rsid w:val="00DC5C71"/>
    <w:rsid w:val="00DD1C62"/>
    <w:rsid w:val="00DD2A8A"/>
    <w:rsid w:val="00DD2B2C"/>
    <w:rsid w:val="00DD3CCB"/>
    <w:rsid w:val="00DD4379"/>
    <w:rsid w:val="00DD44DC"/>
    <w:rsid w:val="00DD649F"/>
    <w:rsid w:val="00DE2423"/>
    <w:rsid w:val="00DE457A"/>
    <w:rsid w:val="00DE4C24"/>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E8E"/>
    <w:rsid w:val="00F31EBA"/>
    <w:rsid w:val="00F326E4"/>
    <w:rsid w:val="00F32785"/>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60F59"/>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7E4"/>
    <w:rsid w:val="00FA5884"/>
    <w:rsid w:val="00FA6388"/>
    <w:rsid w:val="00FA6AF4"/>
    <w:rsid w:val="00FA7CF1"/>
    <w:rsid w:val="00FB0765"/>
    <w:rsid w:val="00FB12FE"/>
    <w:rsid w:val="00FB2369"/>
    <w:rsid w:val="00FB24E5"/>
    <w:rsid w:val="00FB7F52"/>
    <w:rsid w:val="00FC2A1F"/>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8DEE-1FAC-4C36-A3ED-5D977A52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15</cp:revision>
  <cp:lastPrinted>2019-02-26T13:01:00Z</cp:lastPrinted>
  <dcterms:created xsi:type="dcterms:W3CDTF">2019-02-26T06:14:00Z</dcterms:created>
  <dcterms:modified xsi:type="dcterms:W3CDTF">2019-02-26T13:02:00Z</dcterms:modified>
</cp:coreProperties>
</file>