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 январь – апрель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18  </w:t>
      </w:r>
      <w:r w:rsidR="00D22A6E">
        <w:rPr>
          <w:rFonts w:ascii="Times New Roman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E43856">
        <w:trPr>
          <w:trHeight w:val="70"/>
        </w:trPr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ч.1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административный штраф  в размере 5600 руб.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предупреждение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 в размере 1000 руб.</w:t>
            </w: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2BDC" w:rsidRDefault="002656B3" w:rsidP="003C54E9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84D72">
        <w:rPr>
          <w:rFonts w:ascii="Times New Roman" w:hAnsi="Times New Roman" w:cs="Times New Roman"/>
          <w:sz w:val="24"/>
          <w:szCs w:val="24"/>
        </w:rPr>
        <w:t>В апреле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996E5A">
        <w:rPr>
          <w:rFonts w:ascii="Times New Roman" w:hAnsi="Times New Roman" w:cs="Times New Roman"/>
          <w:sz w:val="24"/>
          <w:szCs w:val="24"/>
        </w:rPr>
        <w:t>8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996E5A">
        <w:rPr>
          <w:rFonts w:ascii="Times New Roman" w:hAnsi="Times New Roman" w:cs="Times New Roman"/>
          <w:sz w:val="24"/>
          <w:szCs w:val="24"/>
        </w:rPr>
        <w:t>й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485CB2">
        <w:rPr>
          <w:rFonts w:ascii="Times New Roman" w:hAnsi="Times New Roman" w:cs="Times New Roman"/>
          <w:sz w:val="24"/>
          <w:szCs w:val="24"/>
        </w:rPr>
        <w:t xml:space="preserve">ы </w:t>
      </w:r>
      <w:r w:rsidR="00A5678F">
        <w:rPr>
          <w:rFonts w:ascii="Times New Roman" w:hAnsi="Times New Roman" w:cs="Times New Roman"/>
          <w:sz w:val="24"/>
          <w:szCs w:val="24"/>
        </w:rPr>
        <w:t>дела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DE2CEF">
        <w:rPr>
          <w:rFonts w:ascii="Times New Roman" w:hAnsi="Times New Roman" w:cs="Times New Roman"/>
          <w:sz w:val="24"/>
          <w:szCs w:val="24"/>
        </w:rPr>
        <w:t>ых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DE2CEF">
        <w:rPr>
          <w:rFonts w:ascii="Times New Roman" w:hAnsi="Times New Roman" w:cs="Times New Roman"/>
          <w:sz w:val="24"/>
          <w:szCs w:val="24"/>
        </w:rPr>
        <w:t>ях</w:t>
      </w:r>
      <w:r w:rsidR="007A778D">
        <w:rPr>
          <w:rFonts w:ascii="Times New Roman" w:hAnsi="Times New Roman" w:cs="Times New Roman"/>
          <w:sz w:val="24"/>
          <w:szCs w:val="24"/>
        </w:rPr>
        <w:t>:</w:t>
      </w:r>
    </w:p>
    <w:p w:rsidR="00F67749" w:rsidRDefault="00FA2D3A" w:rsidP="00CE362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по ч.1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CB2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996E5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485CB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6E5A" w:rsidRDefault="00996E5A" w:rsidP="00996E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по ч.4 ст.9 Закона Чувашской Республики «Об административных правонарушениях в Чувашской Республике» «Нарушение тишины и покоя граждан»   - 1;</w:t>
      </w:r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административных правонарушениях  к административной ответственности в виде административного штрафа привлечены </w:t>
      </w:r>
      <w:r w:rsidR="00996E5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</w:t>
      </w:r>
      <w:r w:rsidR="00DE2C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69DF"/>
    <w:rsid w:val="00004076"/>
    <w:rsid w:val="00065E8D"/>
    <w:rsid w:val="000B2089"/>
    <w:rsid w:val="000F2C20"/>
    <w:rsid w:val="001210BA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82D56"/>
    <w:rsid w:val="00654A85"/>
    <w:rsid w:val="006B7484"/>
    <w:rsid w:val="006C2602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96E5A"/>
    <w:rsid w:val="009A6C8E"/>
    <w:rsid w:val="00A11676"/>
    <w:rsid w:val="00A3285F"/>
    <w:rsid w:val="00A5678F"/>
    <w:rsid w:val="00A70791"/>
    <w:rsid w:val="00AC3A40"/>
    <w:rsid w:val="00B52E3A"/>
    <w:rsid w:val="00BD2BDC"/>
    <w:rsid w:val="00C74E57"/>
    <w:rsid w:val="00CE3629"/>
    <w:rsid w:val="00CF401B"/>
    <w:rsid w:val="00D1326C"/>
    <w:rsid w:val="00D1341F"/>
    <w:rsid w:val="00D22A6E"/>
    <w:rsid w:val="00D32DDE"/>
    <w:rsid w:val="00D3788F"/>
    <w:rsid w:val="00DC0E38"/>
    <w:rsid w:val="00DE2CEF"/>
    <w:rsid w:val="00E07D50"/>
    <w:rsid w:val="00E3114A"/>
    <w:rsid w:val="00F32622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3</cp:revision>
  <cp:lastPrinted>2018-02-06T11:34:00Z</cp:lastPrinted>
  <dcterms:created xsi:type="dcterms:W3CDTF">2019-05-22T15:07:00Z</dcterms:created>
  <dcterms:modified xsi:type="dcterms:W3CDTF">2019-06-04T13:48:00Z</dcterms:modified>
</cp:coreProperties>
</file>