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5" w:type="dxa"/>
        <w:tblLook w:val="04A0"/>
      </w:tblPr>
      <w:tblGrid>
        <w:gridCol w:w="109"/>
        <w:gridCol w:w="4121"/>
        <w:gridCol w:w="1179"/>
        <w:gridCol w:w="228"/>
        <w:gridCol w:w="2791"/>
        <w:gridCol w:w="1247"/>
      </w:tblGrid>
      <w:tr w:rsidR="007605A5" w:rsidTr="009A581D">
        <w:trPr>
          <w:cantSplit/>
          <w:trHeight w:val="409"/>
        </w:trPr>
        <w:tc>
          <w:tcPr>
            <w:tcW w:w="4230" w:type="dxa"/>
            <w:gridSpan w:val="2"/>
          </w:tcPr>
          <w:p w:rsidR="007605A5" w:rsidRDefault="007605A5">
            <w:pPr>
              <w:pStyle w:val="a5"/>
              <w:tabs>
                <w:tab w:val="left" w:pos="4285"/>
              </w:tabs>
              <w:spacing w:line="192" w:lineRule="auto"/>
              <w:jc w:val="center"/>
              <w:rPr>
                <w:rFonts w:ascii="Times New Roman" w:hAnsi="Times New Roman" w:cs="Times New Roman"/>
                <w:b/>
                <w:bCs/>
                <w:noProof/>
                <w:color w:val="000000"/>
                <w:sz w:val="22"/>
                <w:szCs w:val="22"/>
              </w:rPr>
            </w:pPr>
            <w:r>
              <w:rPr>
                <w:rFonts w:ascii="Times New Roman" w:hAnsi="Times New Roman" w:cs="Times New Roman"/>
                <w:b/>
                <w:bCs/>
                <w:noProof/>
                <w:color w:val="000000"/>
                <w:sz w:val="22"/>
                <w:szCs w:val="22"/>
              </w:rPr>
              <w:t>ЧĂВАШ РЕСПУБЛИКИ</w:t>
            </w:r>
          </w:p>
          <w:p w:rsidR="007605A5" w:rsidRDefault="007605A5">
            <w:pPr>
              <w:pStyle w:val="a5"/>
              <w:tabs>
                <w:tab w:val="left" w:pos="4285"/>
              </w:tabs>
              <w:spacing w:line="192" w:lineRule="auto"/>
              <w:jc w:val="center"/>
              <w:rPr>
                <w:sz w:val="26"/>
                <w:szCs w:val="26"/>
              </w:rPr>
            </w:pPr>
          </w:p>
        </w:tc>
        <w:tc>
          <w:tcPr>
            <w:tcW w:w="1179" w:type="dxa"/>
            <w:vMerge w:val="restart"/>
            <w:hideMark/>
          </w:tcPr>
          <w:p w:rsidR="007605A5" w:rsidRDefault="007605A5">
            <w:pPr>
              <w:spacing w:line="276" w:lineRule="auto"/>
              <w:jc w:val="center"/>
              <w:rPr>
                <w:sz w:val="26"/>
                <w:szCs w:val="26"/>
              </w:rPr>
            </w:pPr>
            <w:r>
              <w:rPr>
                <w:noProof/>
              </w:rPr>
              <w:drawing>
                <wp:anchor distT="0" distB="0" distL="114300" distR="114300" simplePos="0" relativeHeight="251658240" behindDoc="0" locked="0" layoutInCell="1" allowOverlap="1">
                  <wp:simplePos x="0" y="0"/>
                  <wp:positionH relativeFrom="column">
                    <wp:posOffset>-64770</wp:posOffset>
                  </wp:positionH>
                  <wp:positionV relativeFrom="paragraph">
                    <wp:posOffset>43180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4" cstate="print"/>
                          <a:srcRect/>
                          <a:stretch>
                            <a:fillRect/>
                          </a:stretch>
                        </pic:blipFill>
                        <pic:spPr bwMode="auto">
                          <a:xfrm>
                            <a:off x="0" y="0"/>
                            <a:ext cx="720090" cy="720090"/>
                          </a:xfrm>
                          <a:prstGeom prst="rect">
                            <a:avLst/>
                          </a:prstGeom>
                          <a:noFill/>
                        </pic:spPr>
                      </pic:pic>
                    </a:graphicData>
                  </a:graphic>
                </wp:anchor>
              </w:drawing>
            </w:r>
          </w:p>
        </w:tc>
        <w:tc>
          <w:tcPr>
            <w:tcW w:w="4266" w:type="dxa"/>
            <w:gridSpan w:val="3"/>
          </w:tcPr>
          <w:p w:rsidR="007605A5" w:rsidRDefault="007605A5">
            <w:pPr>
              <w:pStyle w:val="a5"/>
              <w:spacing w:line="192" w:lineRule="auto"/>
              <w:jc w:val="center"/>
              <w:rPr>
                <w:rFonts w:ascii="Times New Roman" w:hAnsi="Times New Roman" w:cs="Times New Roman"/>
                <w:b/>
                <w:bCs/>
                <w:noProof/>
                <w:sz w:val="22"/>
                <w:szCs w:val="22"/>
              </w:rPr>
            </w:pPr>
            <w:r>
              <w:rPr>
                <w:rFonts w:ascii="Times New Roman" w:hAnsi="Times New Roman" w:cs="Times New Roman"/>
                <w:b/>
                <w:bCs/>
                <w:noProof/>
                <w:sz w:val="22"/>
                <w:szCs w:val="22"/>
              </w:rPr>
              <w:t>ЧУВАШСКАЯ РЕСПУБЛИКА</w:t>
            </w:r>
          </w:p>
          <w:p w:rsidR="007605A5" w:rsidRDefault="007605A5">
            <w:pPr>
              <w:pStyle w:val="a5"/>
              <w:spacing w:line="192" w:lineRule="auto"/>
              <w:jc w:val="center"/>
              <w:rPr>
                <w:sz w:val="26"/>
                <w:szCs w:val="26"/>
              </w:rPr>
            </w:pPr>
          </w:p>
        </w:tc>
      </w:tr>
      <w:tr w:rsidR="007605A5" w:rsidTr="009A581D">
        <w:trPr>
          <w:cantSplit/>
          <w:trHeight w:val="2291"/>
        </w:trPr>
        <w:tc>
          <w:tcPr>
            <w:tcW w:w="4230" w:type="dxa"/>
            <w:gridSpan w:val="2"/>
          </w:tcPr>
          <w:p w:rsidR="007605A5" w:rsidRDefault="007605A5">
            <w:pPr>
              <w:pStyle w:val="a5"/>
              <w:tabs>
                <w:tab w:val="left" w:pos="4285"/>
              </w:tabs>
              <w:spacing w:before="80" w:line="192" w:lineRule="auto"/>
              <w:jc w:val="center"/>
              <w:rPr>
                <w:rFonts w:ascii="Times New Roman" w:hAnsi="Times New Roman" w:cs="Times New Roman"/>
                <w:b/>
                <w:bCs/>
                <w:noProof/>
                <w:color w:val="000000"/>
                <w:sz w:val="22"/>
                <w:szCs w:val="22"/>
              </w:rPr>
            </w:pPr>
            <w:r>
              <w:rPr>
                <w:rFonts w:ascii="Times New Roman" w:hAnsi="Times New Roman" w:cs="Times New Roman"/>
                <w:b/>
                <w:bCs/>
                <w:noProof/>
                <w:color w:val="000000"/>
                <w:sz w:val="22"/>
                <w:szCs w:val="22"/>
              </w:rPr>
              <w:t>ЙĚПРЕÇ РАЙОНĚН</w:t>
            </w:r>
          </w:p>
          <w:p w:rsidR="007605A5" w:rsidRDefault="007605A5">
            <w:pPr>
              <w:pStyle w:val="a5"/>
              <w:tabs>
                <w:tab w:val="left" w:pos="4285"/>
              </w:tabs>
              <w:spacing w:line="192" w:lineRule="auto"/>
              <w:jc w:val="center"/>
              <w:rPr>
                <w:rFonts w:ascii="Times New Roman" w:hAnsi="Times New Roman" w:cs="Times New Roman"/>
                <w:noProof/>
                <w:color w:val="000000"/>
                <w:sz w:val="26"/>
                <w:szCs w:val="26"/>
              </w:rPr>
            </w:pPr>
            <w:r>
              <w:rPr>
                <w:rFonts w:ascii="Times New Roman" w:hAnsi="Times New Roman" w:cs="Times New Roman"/>
                <w:b/>
                <w:bCs/>
                <w:noProof/>
                <w:color w:val="000000"/>
                <w:sz w:val="22"/>
                <w:szCs w:val="22"/>
              </w:rPr>
              <w:t>ДЕПУТАТСЕН ПУХĂВĚ</w:t>
            </w:r>
          </w:p>
          <w:p w:rsidR="007605A5" w:rsidRDefault="007605A5">
            <w:pPr>
              <w:spacing w:line="192" w:lineRule="auto"/>
            </w:pPr>
          </w:p>
          <w:p w:rsidR="007605A5" w:rsidRDefault="007605A5">
            <w:pPr>
              <w:pStyle w:val="a5"/>
              <w:spacing w:line="192" w:lineRule="auto"/>
              <w:ind w:right="-35"/>
              <w:jc w:val="center"/>
              <w:rPr>
                <w:rFonts w:ascii="Times New Roman" w:hAnsi="Times New Roman" w:cs="Times New Roman"/>
                <w:b/>
                <w:bCs/>
                <w:noProof/>
                <w:color w:val="000000"/>
                <w:sz w:val="26"/>
                <w:szCs w:val="26"/>
              </w:rPr>
            </w:pPr>
            <w:r>
              <w:rPr>
                <w:rFonts w:ascii="Times New Roman" w:hAnsi="Times New Roman" w:cs="Times New Roman"/>
                <w:b/>
                <w:bCs/>
                <w:noProof/>
                <w:color w:val="000000"/>
                <w:sz w:val="26"/>
                <w:szCs w:val="26"/>
              </w:rPr>
              <w:t>ЙЫШĂНУ</w:t>
            </w:r>
          </w:p>
          <w:p w:rsidR="007605A5" w:rsidRDefault="007605A5">
            <w:pPr>
              <w:pStyle w:val="a5"/>
              <w:tabs>
                <w:tab w:val="left" w:pos="4285"/>
              </w:tabs>
              <w:spacing w:line="192" w:lineRule="auto"/>
              <w:jc w:val="center"/>
              <w:rPr>
                <w:rStyle w:val="a6"/>
                <w:color w:val="000000"/>
              </w:rPr>
            </w:pPr>
          </w:p>
          <w:p w:rsidR="007605A5" w:rsidRDefault="00425D4A">
            <w:pPr>
              <w:pStyle w:val="a5"/>
              <w:spacing w:line="360" w:lineRule="auto"/>
              <w:ind w:right="-35"/>
              <w:jc w:val="center"/>
            </w:pPr>
            <w:r>
              <w:rPr>
                <w:rFonts w:ascii="Times New Roman" w:hAnsi="Times New Roman" w:cs="Times New Roman"/>
                <w:noProof/>
                <w:color w:val="000000"/>
                <w:sz w:val="26"/>
                <w:szCs w:val="26"/>
              </w:rPr>
              <w:t>23</w:t>
            </w:r>
            <w:r w:rsidR="001625A9">
              <w:rPr>
                <w:rFonts w:ascii="Times New Roman" w:hAnsi="Times New Roman" w:cs="Times New Roman"/>
                <w:noProof/>
                <w:color w:val="000000"/>
                <w:sz w:val="26"/>
                <w:szCs w:val="26"/>
              </w:rPr>
              <w:t>.0</w:t>
            </w:r>
            <w:r w:rsidR="009A581D">
              <w:rPr>
                <w:rFonts w:ascii="Times New Roman" w:hAnsi="Times New Roman" w:cs="Times New Roman"/>
                <w:noProof/>
                <w:color w:val="000000"/>
                <w:sz w:val="26"/>
                <w:szCs w:val="26"/>
              </w:rPr>
              <w:t>5</w:t>
            </w:r>
            <w:r w:rsidR="001625A9">
              <w:rPr>
                <w:rFonts w:ascii="Times New Roman" w:hAnsi="Times New Roman" w:cs="Times New Roman"/>
                <w:noProof/>
                <w:color w:val="000000"/>
                <w:sz w:val="26"/>
                <w:szCs w:val="26"/>
              </w:rPr>
              <w:t>.201</w:t>
            </w:r>
            <w:r w:rsidR="009A581D">
              <w:rPr>
                <w:rFonts w:ascii="Times New Roman" w:hAnsi="Times New Roman" w:cs="Times New Roman"/>
                <w:noProof/>
                <w:color w:val="000000"/>
                <w:sz w:val="26"/>
                <w:szCs w:val="26"/>
              </w:rPr>
              <w:t>7</w:t>
            </w:r>
            <w:r w:rsidR="001625A9">
              <w:rPr>
                <w:rFonts w:asciiTheme="minorEastAsia" w:hAnsiTheme="minorEastAsia" w:cstheme="minorEastAsia" w:hint="eastAsia"/>
                <w:noProof/>
                <w:color w:val="000000"/>
                <w:sz w:val="26"/>
                <w:szCs w:val="26"/>
              </w:rPr>
              <w:t>ç</w:t>
            </w:r>
            <w:r w:rsidR="001625A9">
              <w:rPr>
                <w:rFonts w:ascii="Times New Roman" w:hAnsi="Times New Roman" w:cs="Times New Roman"/>
                <w:noProof/>
                <w:color w:val="000000"/>
                <w:sz w:val="26"/>
                <w:szCs w:val="26"/>
              </w:rPr>
              <w:t xml:space="preserve">.          </w:t>
            </w:r>
            <w:r>
              <w:rPr>
                <w:rFonts w:ascii="Times New Roman" w:hAnsi="Times New Roman" w:cs="Times New Roman"/>
                <w:noProof/>
                <w:color w:val="000000"/>
                <w:sz w:val="26"/>
                <w:szCs w:val="26"/>
              </w:rPr>
              <w:t>18/2</w:t>
            </w:r>
            <w:r w:rsidR="007605A5">
              <w:rPr>
                <w:rFonts w:ascii="Times New Roman" w:hAnsi="Times New Roman" w:cs="Times New Roman"/>
                <w:noProof/>
                <w:color w:val="000000"/>
                <w:sz w:val="26"/>
                <w:szCs w:val="26"/>
              </w:rPr>
              <w:t xml:space="preserve">№ </w:t>
            </w:r>
          </w:p>
          <w:p w:rsidR="007605A5" w:rsidRDefault="007605A5">
            <w:pPr>
              <w:spacing w:line="276" w:lineRule="auto"/>
              <w:jc w:val="center"/>
              <w:rPr>
                <w:noProof/>
                <w:color w:val="000000"/>
                <w:sz w:val="26"/>
                <w:szCs w:val="26"/>
              </w:rPr>
            </w:pPr>
            <w:r>
              <w:rPr>
                <w:noProof/>
                <w:color w:val="000000"/>
                <w:sz w:val="26"/>
                <w:szCs w:val="26"/>
              </w:rPr>
              <w:t>Йěпреç поселокě</w:t>
            </w:r>
          </w:p>
        </w:tc>
        <w:tc>
          <w:tcPr>
            <w:tcW w:w="0" w:type="auto"/>
            <w:vMerge/>
            <w:vAlign w:val="center"/>
            <w:hideMark/>
          </w:tcPr>
          <w:p w:rsidR="007605A5" w:rsidRDefault="007605A5">
            <w:pPr>
              <w:rPr>
                <w:sz w:val="26"/>
                <w:szCs w:val="26"/>
              </w:rPr>
            </w:pPr>
          </w:p>
        </w:tc>
        <w:tc>
          <w:tcPr>
            <w:tcW w:w="4266" w:type="dxa"/>
            <w:gridSpan w:val="3"/>
          </w:tcPr>
          <w:p w:rsidR="007605A5" w:rsidRDefault="007605A5">
            <w:pPr>
              <w:pStyle w:val="a5"/>
              <w:spacing w:before="80" w:line="192" w:lineRule="auto"/>
              <w:jc w:val="center"/>
              <w:rPr>
                <w:rFonts w:ascii="Times New Roman" w:hAnsi="Times New Roman" w:cs="Times New Roman"/>
                <w:b/>
                <w:bCs/>
                <w:noProof/>
                <w:sz w:val="22"/>
                <w:szCs w:val="22"/>
              </w:rPr>
            </w:pPr>
            <w:r>
              <w:rPr>
                <w:rFonts w:ascii="Times New Roman" w:hAnsi="Times New Roman" w:cs="Times New Roman"/>
                <w:b/>
                <w:bCs/>
                <w:noProof/>
                <w:sz w:val="22"/>
                <w:szCs w:val="22"/>
              </w:rPr>
              <w:t>СОБРАНИЕ ДЕПУТАТОВ</w:t>
            </w:r>
          </w:p>
          <w:p w:rsidR="007605A5" w:rsidRDefault="007605A5">
            <w:pPr>
              <w:pStyle w:val="a5"/>
              <w:spacing w:line="360" w:lineRule="auto"/>
              <w:jc w:val="center"/>
              <w:rPr>
                <w:rStyle w:val="a6"/>
                <w:color w:val="000000"/>
                <w:sz w:val="26"/>
                <w:szCs w:val="26"/>
              </w:rPr>
            </w:pPr>
            <w:r>
              <w:rPr>
                <w:rFonts w:ascii="Times New Roman" w:hAnsi="Times New Roman" w:cs="Times New Roman"/>
                <w:b/>
                <w:bCs/>
                <w:noProof/>
                <w:color w:val="000000"/>
                <w:sz w:val="22"/>
                <w:szCs w:val="22"/>
              </w:rPr>
              <w:t>ИБРЕСИНСКОГО РАЙОНА</w:t>
            </w:r>
            <w:r>
              <w:rPr>
                <w:rFonts w:ascii="Times New Roman" w:hAnsi="Times New Roman" w:cs="Times New Roman"/>
                <w:noProof/>
                <w:color w:val="000000"/>
                <w:sz w:val="26"/>
                <w:szCs w:val="26"/>
              </w:rPr>
              <w:t xml:space="preserve"> </w:t>
            </w:r>
          </w:p>
          <w:p w:rsidR="007605A5" w:rsidRDefault="007605A5">
            <w:pPr>
              <w:pStyle w:val="a5"/>
              <w:spacing w:line="276" w:lineRule="auto"/>
              <w:jc w:val="center"/>
              <w:rPr>
                <w:rStyle w:val="a6"/>
                <w:rFonts w:ascii="Times New Roman" w:hAnsi="Times New Roman" w:cs="Times New Roman"/>
                <w:noProof/>
                <w:color w:val="000000"/>
                <w:sz w:val="26"/>
                <w:szCs w:val="26"/>
              </w:rPr>
            </w:pPr>
            <w:r>
              <w:rPr>
                <w:rStyle w:val="a6"/>
                <w:rFonts w:ascii="Times New Roman" w:hAnsi="Times New Roman" w:cs="Times New Roman"/>
                <w:noProof/>
                <w:color w:val="000000"/>
                <w:sz w:val="26"/>
                <w:szCs w:val="26"/>
              </w:rPr>
              <w:t>РЕШЕНИЕ</w:t>
            </w:r>
          </w:p>
          <w:p w:rsidR="007605A5" w:rsidRDefault="007605A5">
            <w:pPr>
              <w:spacing w:line="276" w:lineRule="auto"/>
            </w:pPr>
          </w:p>
          <w:p w:rsidR="007605A5" w:rsidRDefault="00425D4A">
            <w:pPr>
              <w:pStyle w:val="a5"/>
              <w:spacing w:line="276" w:lineRule="auto"/>
              <w:ind w:left="171"/>
              <w:jc w:val="center"/>
              <w:rPr>
                <w:rFonts w:ascii="Times New Roman" w:hAnsi="Times New Roman" w:cs="Times New Roman"/>
                <w:noProof/>
                <w:color w:val="000000"/>
                <w:sz w:val="26"/>
                <w:szCs w:val="26"/>
              </w:rPr>
            </w:pPr>
            <w:r>
              <w:rPr>
                <w:rFonts w:ascii="Times New Roman" w:hAnsi="Times New Roman" w:cs="Times New Roman"/>
                <w:noProof/>
                <w:color w:val="000000"/>
                <w:sz w:val="26"/>
                <w:szCs w:val="26"/>
              </w:rPr>
              <w:t>23</w:t>
            </w:r>
            <w:r w:rsidR="001625A9">
              <w:rPr>
                <w:rFonts w:ascii="Times New Roman" w:hAnsi="Times New Roman" w:cs="Times New Roman"/>
                <w:noProof/>
                <w:color w:val="000000"/>
                <w:sz w:val="26"/>
                <w:szCs w:val="26"/>
              </w:rPr>
              <w:t>.0</w:t>
            </w:r>
            <w:r w:rsidR="009A581D">
              <w:rPr>
                <w:rFonts w:ascii="Times New Roman" w:hAnsi="Times New Roman" w:cs="Times New Roman"/>
                <w:noProof/>
                <w:color w:val="000000"/>
                <w:sz w:val="26"/>
                <w:szCs w:val="26"/>
              </w:rPr>
              <w:t>5</w:t>
            </w:r>
            <w:r w:rsidR="001625A9">
              <w:rPr>
                <w:rFonts w:ascii="Times New Roman" w:hAnsi="Times New Roman" w:cs="Times New Roman"/>
                <w:noProof/>
                <w:color w:val="000000"/>
                <w:sz w:val="26"/>
                <w:szCs w:val="26"/>
              </w:rPr>
              <w:t>.201</w:t>
            </w:r>
            <w:r w:rsidR="009A581D">
              <w:rPr>
                <w:rFonts w:ascii="Times New Roman" w:hAnsi="Times New Roman" w:cs="Times New Roman"/>
                <w:noProof/>
                <w:color w:val="000000"/>
                <w:sz w:val="26"/>
                <w:szCs w:val="26"/>
              </w:rPr>
              <w:t>7</w:t>
            </w:r>
            <w:r w:rsidR="001625A9">
              <w:rPr>
                <w:rFonts w:ascii="Times New Roman" w:hAnsi="Times New Roman" w:cs="Times New Roman"/>
                <w:noProof/>
                <w:color w:val="000000"/>
                <w:sz w:val="26"/>
                <w:szCs w:val="26"/>
              </w:rPr>
              <w:t xml:space="preserve">г.       </w:t>
            </w:r>
            <w:r w:rsidR="007605A5">
              <w:rPr>
                <w:rFonts w:ascii="Times New Roman" w:hAnsi="Times New Roman" w:cs="Times New Roman"/>
                <w:noProof/>
                <w:color w:val="000000"/>
                <w:sz w:val="26"/>
                <w:szCs w:val="26"/>
              </w:rPr>
              <w:t>№</w:t>
            </w:r>
            <w:r>
              <w:rPr>
                <w:rFonts w:ascii="Times New Roman" w:hAnsi="Times New Roman" w:cs="Times New Roman"/>
                <w:noProof/>
                <w:color w:val="000000"/>
                <w:sz w:val="26"/>
                <w:szCs w:val="26"/>
              </w:rPr>
              <w:t>18/2</w:t>
            </w:r>
          </w:p>
          <w:p w:rsidR="007605A5" w:rsidRDefault="007605A5">
            <w:pPr>
              <w:spacing w:line="276" w:lineRule="auto"/>
              <w:ind w:left="148"/>
              <w:jc w:val="center"/>
              <w:rPr>
                <w:noProof/>
                <w:color w:val="000000"/>
                <w:sz w:val="26"/>
                <w:szCs w:val="26"/>
              </w:rPr>
            </w:pPr>
            <w:r>
              <w:rPr>
                <w:noProof/>
                <w:color w:val="000000"/>
                <w:sz w:val="26"/>
                <w:szCs w:val="26"/>
              </w:rPr>
              <w:t>поселок Ибреси</w:t>
            </w:r>
          </w:p>
          <w:p w:rsidR="00B96954" w:rsidRPr="00B96954" w:rsidRDefault="00B96954">
            <w:pPr>
              <w:spacing w:line="276" w:lineRule="auto"/>
              <w:ind w:left="148"/>
              <w:jc w:val="center"/>
              <w:rPr>
                <w:b/>
                <w:noProof/>
                <w:sz w:val="26"/>
                <w:szCs w:val="26"/>
              </w:rPr>
            </w:pPr>
          </w:p>
        </w:tc>
      </w:tr>
      <w:tr w:rsidR="007605A5" w:rsidTr="009A581D">
        <w:trPr>
          <w:gridBefore w:val="1"/>
          <w:gridAfter w:val="1"/>
          <w:wBefore w:w="109" w:type="dxa"/>
          <w:wAfter w:w="1247" w:type="dxa"/>
          <w:trHeight w:val="1737"/>
        </w:trPr>
        <w:tc>
          <w:tcPr>
            <w:tcW w:w="5528" w:type="dxa"/>
            <w:gridSpan w:val="3"/>
          </w:tcPr>
          <w:p w:rsidR="007605A5" w:rsidRDefault="007605A5" w:rsidP="00425D4A">
            <w:pPr>
              <w:pStyle w:val="ConsPlusTitle"/>
              <w:widowControl/>
              <w:spacing w:line="276" w:lineRule="auto"/>
              <w:ind w:right="-108"/>
              <w:jc w:val="both"/>
              <w:rPr>
                <w:rFonts w:ascii="Times New Roman" w:hAnsi="Times New Roman" w:cs="Times New Roman"/>
                <w:sz w:val="26"/>
                <w:szCs w:val="26"/>
              </w:rPr>
            </w:pPr>
            <w:r>
              <w:rPr>
                <w:rFonts w:ascii="Times New Roman" w:hAnsi="Times New Roman" w:cs="Times New Roman"/>
                <w:sz w:val="26"/>
                <w:szCs w:val="26"/>
              </w:rPr>
              <w:t xml:space="preserve">Об  </w:t>
            </w:r>
            <w:r w:rsidR="0043436C">
              <w:rPr>
                <w:rFonts w:ascii="Times New Roman" w:hAnsi="Times New Roman" w:cs="Times New Roman"/>
                <w:sz w:val="26"/>
                <w:szCs w:val="26"/>
              </w:rPr>
              <w:t xml:space="preserve"> утверждении    Положения </w:t>
            </w:r>
            <w:r w:rsidR="0075303F">
              <w:rPr>
                <w:rFonts w:ascii="Times New Roman" w:hAnsi="Times New Roman" w:cs="Times New Roman"/>
                <w:sz w:val="26"/>
                <w:szCs w:val="26"/>
              </w:rPr>
              <w:t xml:space="preserve"> </w:t>
            </w:r>
            <w:r w:rsidR="0043436C">
              <w:rPr>
                <w:rFonts w:ascii="Times New Roman" w:hAnsi="Times New Roman" w:cs="Times New Roman"/>
                <w:sz w:val="26"/>
                <w:szCs w:val="26"/>
              </w:rPr>
              <w:t>о</w:t>
            </w:r>
            <w:r>
              <w:rPr>
                <w:rFonts w:ascii="Times New Roman" w:hAnsi="Times New Roman" w:cs="Times New Roman"/>
                <w:sz w:val="26"/>
                <w:szCs w:val="26"/>
              </w:rPr>
              <w:t xml:space="preserve">б условиях  </w:t>
            </w:r>
          </w:p>
          <w:p w:rsidR="007605A5" w:rsidRPr="001625A9" w:rsidRDefault="007605A5" w:rsidP="00425D4A">
            <w:pPr>
              <w:pStyle w:val="ConsPlusTitle"/>
              <w:widowControl/>
              <w:spacing w:line="276" w:lineRule="auto"/>
              <w:ind w:right="-108"/>
              <w:jc w:val="both"/>
              <w:rPr>
                <w:rFonts w:ascii="Times New Roman" w:hAnsi="Times New Roman" w:cs="Times New Roman"/>
                <w:sz w:val="26"/>
                <w:szCs w:val="26"/>
              </w:rPr>
            </w:pPr>
            <w:r>
              <w:rPr>
                <w:rFonts w:ascii="Times New Roman" w:hAnsi="Times New Roman" w:cs="Times New Roman"/>
                <w:sz w:val="26"/>
                <w:szCs w:val="26"/>
              </w:rPr>
              <w:t xml:space="preserve">предоставления права на пенсию за выслугу лет муниципальным служащим </w:t>
            </w:r>
            <w:r w:rsidR="00211F85">
              <w:rPr>
                <w:rFonts w:ascii="Times New Roman" w:hAnsi="Times New Roman" w:cs="Times New Roman"/>
                <w:sz w:val="26"/>
                <w:szCs w:val="26"/>
              </w:rPr>
              <w:t xml:space="preserve">администрации </w:t>
            </w:r>
            <w:r>
              <w:rPr>
                <w:rFonts w:ascii="Times New Roman" w:hAnsi="Times New Roman" w:cs="Times New Roman"/>
                <w:sz w:val="26"/>
                <w:szCs w:val="26"/>
              </w:rPr>
              <w:t>Ибресинского района Чувашской  Республики,  порядка  её на</w:t>
            </w:r>
            <w:r w:rsidR="0075303F">
              <w:rPr>
                <w:rFonts w:ascii="Times New Roman" w:hAnsi="Times New Roman" w:cs="Times New Roman"/>
                <w:sz w:val="26"/>
                <w:szCs w:val="26"/>
              </w:rPr>
              <w:t>значения, перерасчета и выплаты</w:t>
            </w:r>
          </w:p>
        </w:tc>
        <w:tc>
          <w:tcPr>
            <w:tcW w:w="2791" w:type="dxa"/>
          </w:tcPr>
          <w:p w:rsidR="007605A5" w:rsidRDefault="007605A5">
            <w:pPr>
              <w:pStyle w:val="a3"/>
              <w:tabs>
                <w:tab w:val="left" w:pos="720"/>
              </w:tabs>
              <w:spacing w:line="276" w:lineRule="auto"/>
              <w:ind w:right="5103"/>
              <w:jc w:val="left"/>
              <w:rPr>
                <w:color w:val="000000"/>
                <w:sz w:val="26"/>
                <w:szCs w:val="26"/>
              </w:rPr>
            </w:pPr>
          </w:p>
        </w:tc>
      </w:tr>
    </w:tbl>
    <w:p w:rsidR="007605A5" w:rsidRDefault="007605A5" w:rsidP="007605A5">
      <w:pPr>
        <w:pStyle w:val="ConsPlusNormal"/>
        <w:widowControl/>
        <w:ind w:firstLine="540"/>
        <w:jc w:val="both"/>
        <w:rPr>
          <w:rFonts w:ascii="Times New Roman" w:hAnsi="Times New Roman" w:cs="Times New Roman"/>
          <w:sz w:val="26"/>
          <w:szCs w:val="26"/>
        </w:rPr>
      </w:pPr>
    </w:p>
    <w:p w:rsidR="009A581D" w:rsidRPr="009A581D" w:rsidRDefault="00555FA1" w:rsidP="009A581D">
      <w:pPr>
        <w:pStyle w:val="1"/>
        <w:spacing w:before="0" w:after="0"/>
        <w:jc w:val="both"/>
        <w:rPr>
          <w:rFonts w:ascii="Times New Roman" w:hAnsi="Times New Roman" w:cs="Times New Roman"/>
          <w:b w:val="0"/>
          <w:color w:val="000000" w:themeColor="text1"/>
          <w:sz w:val="26"/>
          <w:szCs w:val="26"/>
        </w:rPr>
      </w:pPr>
      <w:r>
        <w:tab/>
      </w:r>
      <w:r w:rsidR="009A581D" w:rsidRPr="009A581D">
        <w:rPr>
          <w:rFonts w:ascii="Times New Roman" w:hAnsi="Times New Roman" w:cs="Times New Roman"/>
          <w:b w:val="0"/>
          <w:color w:val="000000" w:themeColor="text1"/>
          <w:sz w:val="26"/>
          <w:szCs w:val="26"/>
        </w:rPr>
        <w:t>В соответствии с Федеральный закон от 15.12.2001</w:t>
      </w:r>
      <w:r w:rsidR="009A581D">
        <w:rPr>
          <w:rFonts w:ascii="Times New Roman" w:hAnsi="Times New Roman" w:cs="Times New Roman"/>
          <w:b w:val="0"/>
          <w:color w:val="000000" w:themeColor="text1"/>
          <w:sz w:val="26"/>
          <w:szCs w:val="26"/>
        </w:rPr>
        <w:t>г.</w:t>
      </w:r>
      <w:r w:rsidR="009A581D" w:rsidRPr="009A581D">
        <w:rPr>
          <w:rFonts w:ascii="Times New Roman" w:hAnsi="Times New Roman" w:cs="Times New Roman"/>
          <w:b w:val="0"/>
          <w:color w:val="000000" w:themeColor="text1"/>
          <w:sz w:val="26"/>
          <w:szCs w:val="26"/>
        </w:rPr>
        <w:t xml:space="preserve"> №166-ФЗ</w:t>
      </w:r>
      <w:r w:rsidR="009A581D" w:rsidRPr="009A581D">
        <w:rPr>
          <w:rFonts w:ascii="Times New Roman" w:hAnsi="Times New Roman" w:cs="Times New Roman"/>
          <w:b w:val="0"/>
          <w:color w:val="000000" w:themeColor="text1"/>
          <w:sz w:val="26"/>
          <w:szCs w:val="26"/>
        </w:rPr>
        <w:br/>
        <w:t>«О государственном пенсионном обеспечении в Российской Федерации»,  Законом Чувашской Республики от 30.05.2003</w:t>
      </w:r>
      <w:r w:rsidR="009A581D">
        <w:rPr>
          <w:rFonts w:ascii="Times New Roman" w:hAnsi="Times New Roman" w:cs="Times New Roman"/>
          <w:b w:val="0"/>
          <w:color w:val="000000" w:themeColor="text1"/>
          <w:sz w:val="26"/>
          <w:szCs w:val="26"/>
        </w:rPr>
        <w:t>г.</w:t>
      </w:r>
      <w:r w:rsidR="009A581D" w:rsidRPr="009A581D">
        <w:rPr>
          <w:rFonts w:ascii="Times New Roman" w:hAnsi="Times New Roman" w:cs="Times New Roman"/>
          <w:b w:val="0"/>
          <w:color w:val="000000" w:themeColor="text1"/>
          <w:sz w:val="26"/>
          <w:szCs w:val="26"/>
        </w:rPr>
        <w:t xml:space="preserve"> №16 «Об условиях предоставления права на пенсию за выслугу лет государственным гражданским служащим Чувашской Республики»,  Собрание депутатов Ибресинского района Чувашской Республики </w:t>
      </w:r>
      <w:r w:rsidR="009A581D" w:rsidRPr="009A581D">
        <w:rPr>
          <w:rFonts w:ascii="Times New Roman" w:hAnsi="Times New Roman" w:cs="Times New Roman"/>
          <w:color w:val="000000" w:themeColor="text1"/>
          <w:sz w:val="26"/>
          <w:szCs w:val="26"/>
        </w:rPr>
        <w:t>решило</w:t>
      </w:r>
      <w:r w:rsidR="009A581D" w:rsidRPr="009A581D">
        <w:rPr>
          <w:rFonts w:ascii="Times New Roman" w:hAnsi="Times New Roman" w:cs="Times New Roman"/>
          <w:b w:val="0"/>
          <w:color w:val="000000" w:themeColor="text1"/>
          <w:sz w:val="26"/>
          <w:szCs w:val="26"/>
        </w:rPr>
        <w:t>:</w:t>
      </w:r>
    </w:p>
    <w:p w:rsidR="00555FA1" w:rsidRPr="00261470" w:rsidRDefault="00555FA1" w:rsidP="009A581D">
      <w:pPr>
        <w:jc w:val="both"/>
        <w:rPr>
          <w:sz w:val="26"/>
          <w:szCs w:val="26"/>
        </w:rPr>
      </w:pPr>
      <w:r w:rsidRPr="009A581D">
        <w:rPr>
          <w:color w:val="000000" w:themeColor="text1"/>
          <w:sz w:val="26"/>
          <w:szCs w:val="26"/>
        </w:rPr>
        <w:tab/>
      </w:r>
      <w:r w:rsidR="0075303F" w:rsidRPr="009A581D">
        <w:rPr>
          <w:color w:val="000000" w:themeColor="text1"/>
          <w:sz w:val="26"/>
          <w:szCs w:val="26"/>
        </w:rPr>
        <w:t>1. Утвердить Положение о</w:t>
      </w:r>
      <w:r w:rsidRPr="009A581D">
        <w:rPr>
          <w:color w:val="000000" w:themeColor="text1"/>
          <w:sz w:val="26"/>
          <w:szCs w:val="26"/>
        </w:rPr>
        <w:t>б условиях предоставления права на пенсию</w:t>
      </w:r>
      <w:r w:rsidRPr="00261470">
        <w:rPr>
          <w:sz w:val="26"/>
          <w:szCs w:val="26"/>
        </w:rPr>
        <w:t xml:space="preserve"> за выслугу лет муниципальным служащим </w:t>
      </w:r>
      <w:r w:rsidR="00211F85">
        <w:rPr>
          <w:sz w:val="26"/>
          <w:szCs w:val="26"/>
        </w:rPr>
        <w:t xml:space="preserve">администрации </w:t>
      </w:r>
      <w:r w:rsidRPr="00261470">
        <w:rPr>
          <w:sz w:val="26"/>
          <w:szCs w:val="26"/>
        </w:rPr>
        <w:t>Ибресинского района Чувашской Республики, поряд</w:t>
      </w:r>
      <w:r w:rsidR="00425D4A">
        <w:rPr>
          <w:sz w:val="26"/>
          <w:szCs w:val="26"/>
        </w:rPr>
        <w:t>ка</w:t>
      </w:r>
      <w:r w:rsidRPr="00261470">
        <w:rPr>
          <w:sz w:val="26"/>
          <w:szCs w:val="26"/>
        </w:rPr>
        <w:t xml:space="preserve"> ее наз</w:t>
      </w:r>
      <w:r w:rsidR="0075303F" w:rsidRPr="00261470">
        <w:rPr>
          <w:sz w:val="26"/>
          <w:szCs w:val="26"/>
        </w:rPr>
        <w:t>начения, перерасчета и выплаты, согласно Приложению к настоящему решению.</w:t>
      </w:r>
      <w:r w:rsidRPr="00261470">
        <w:rPr>
          <w:sz w:val="26"/>
          <w:szCs w:val="26"/>
        </w:rPr>
        <w:t xml:space="preserve"> </w:t>
      </w:r>
    </w:p>
    <w:p w:rsidR="00555FA1" w:rsidRPr="00261470" w:rsidRDefault="00555FA1" w:rsidP="00555FA1">
      <w:pPr>
        <w:jc w:val="both"/>
        <w:rPr>
          <w:sz w:val="26"/>
          <w:szCs w:val="26"/>
        </w:rPr>
      </w:pPr>
      <w:r w:rsidRPr="00261470">
        <w:rPr>
          <w:sz w:val="26"/>
          <w:szCs w:val="26"/>
        </w:rPr>
        <w:tab/>
        <w:t xml:space="preserve">2. Признать утратившими силу решения Собрания депутатов Ибресинского района Чувашской Республики: </w:t>
      </w:r>
    </w:p>
    <w:p w:rsidR="00555FA1" w:rsidRPr="00261470" w:rsidRDefault="00555FA1" w:rsidP="00555FA1">
      <w:pPr>
        <w:jc w:val="both"/>
        <w:rPr>
          <w:sz w:val="26"/>
          <w:szCs w:val="26"/>
        </w:rPr>
      </w:pPr>
      <w:r w:rsidRPr="00261470">
        <w:rPr>
          <w:sz w:val="26"/>
          <w:szCs w:val="26"/>
        </w:rPr>
        <w:tab/>
        <w:t xml:space="preserve">от </w:t>
      </w:r>
      <w:r w:rsidR="009A581D">
        <w:rPr>
          <w:sz w:val="26"/>
          <w:szCs w:val="26"/>
        </w:rPr>
        <w:t xml:space="preserve">17.03.2016г. №6/11 </w:t>
      </w:r>
      <w:r w:rsidRPr="00261470">
        <w:rPr>
          <w:sz w:val="26"/>
          <w:szCs w:val="26"/>
        </w:rPr>
        <w:t>«Об утверждении Положения об условиях предоставления права на пенсию за выслугу лет муниципальным служащим администрации Ибресинского района Чувашской Республики, порядка её назначения, перерасчёта и выплаты»;</w:t>
      </w:r>
    </w:p>
    <w:p w:rsidR="005D46FC" w:rsidRPr="00261470" w:rsidRDefault="00555FA1" w:rsidP="00555FA1">
      <w:pPr>
        <w:jc w:val="both"/>
        <w:rPr>
          <w:sz w:val="26"/>
          <w:szCs w:val="26"/>
        </w:rPr>
      </w:pPr>
      <w:r w:rsidRPr="00261470">
        <w:rPr>
          <w:sz w:val="26"/>
          <w:szCs w:val="26"/>
        </w:rPr>
        <w:tab/>
      </w:r>
      <w:r w:rsidR="005D46FC" w:rsidRPr="00261470">
        <w:rPr>
          <w:sz w:val="26"/>
          <w:szCs w:val="26"/>
        </w:rPr>
        <w:t xml:space="preserve">от </w:t>
      </w:r>
      <w:r w:rsidR="009A581D">
        <w:rPr>
          <w:sz w:val="26"/>
          <w:szCs w:val="26"/>
        </w:rPr>
        <w:t>27.07.2016г.</w:t>
      </w:r>
      <w:r w:rsidR="005D46FC" w:rsidRPr="00261470">
        <w:rPr>
          <w:sz w:val="26"/>
          <w:szCs w:val="26"/>
        </w:rPr>
        <w:t xml:space="preserve"> №</w:t>
      </w:r>
      <w:r w:rsidR="009A581D">
        <w:rPr>
          <w:sz w:val="26"/>
          <w:szCs w:val="26"/>
        </w:rPr>
        <w:t>10/2</w:t>
      </w:r>
      <w:r w:rsidR="005D46FC" w:rsidRPr="00261470">
        <w:rPr>
          <w:sz w:val="26"/>
          <w:szCs w:val="26"/>
        </w:rPr>
        <w:t xml:space="preserve"> «О внесении изменений в </w:t>
      </w:r>
      <w:r w:rsidR="009A581D">
        <w:rPr>
          <w:sz w:val="26"/>
          <w:szCs w:val="26"/>
        </w:rPr>
        <w:t>решение Собрания депутатов Ибресинского района от 17.03.2016г. №6/11 «Об утверждении положения</w:t>
      </w:r>
      <w:r w:rsidR="005D46FC" w:rsidRPr="00261470">
        <w:rPr>
          <w:sz w:val="26"/>
          <w:szCs w:val="26"/>
        </w:rPr>
        <w:t xml:space="preserve"> об условиях предоставления права на пенсию за выслугу лет муниципальным служащим Ибресинского района Чувашской Республики, порядка ее назначения, перерасчета и выплаты».</w:t>
      </w:r>
    </w:p>
    <w:p w:rsidR="00555FA1" w:rsidRDefault="00555FA1" w:rsidP="00555FA1">
      <w:pPr>
        <w:jc w:val="both"/>
        <w:rPr>
          <w:sz w:val="26"/>
          <w:szCs w:val="26"/>
        </w:rPr>
      </w:pPr>
      <w:r w:rsidRPr="00261470">
        <w:rPr>
          <w:sz w:val="26"/>
          <w:szCs w:val="26"/>
        </w:rPr>
        <w:tab/>
        <w:t xml:space="preserve">3. Настоящее решение </w:t>
      </w:r>
      <w:r w:rsidR="00E63966" w:rsidRPr="00261470">
        <w:rPr>
          <w:sz w:val="26"/>
          <w:szCs w:val="26"/>
        </w:rPr>
        <w:t>вступает в силу с момента его официального опубликования.</w:t>
      </w:r>
    </w:p>
    <w:p w:rsidR="009A581D" w:rsidRDefault="009A581D" w:rsidP="00555FA1">
      <w:pPr>
        <w:jc w:val="both"/>
        <w:rPr>
          <w:sz w:val="26"/>
          <w:szCs w:val="26"/>
        </w:rPr>
      </w:pPr>
    </w:p>
    <w:p w:rsidR="009A581D" w:rsidRDefault="009A581D" w:rsidP="00555FA1">
      <w:pPr>
        <w:jc w:val="both"/>
        <w:rPr>
          <w:sz w:val="26"/>
          <w:szCs w:val="26"/>
        </w:rPr>
      </w:pPr>
    </w:p>
    <w:p w:rsidR="009A581D" w:rsidRPr="00261470" w:rsidRDefault="009A581D" w:rsidP="00555FA1">
      <w:pPr>
        <w:jc w:val="both"/>
        <w:rPr>
          <w:sz w:val="26"/>
          <w:szCs w:val="26"/>
        </w:rPr>
      </w:pPr>
    </w:p>
    <w:p w:rsidR="007605A5" w:rsidRPr="00261470" w:rsidRDefault="007605A5" w:rsidP="007605A5">
      <w:pPr>
        <w:pStyle w:val="ConsPlusNormal"/>
        <w:widowControl/>
        <w:ind w:firstLine="540"/>
        <w:jc w:val="both"/>
        <w:rPr>
          <w:rFonts w:ascii="Times New Roman" w:hAnsi="Times New Roman" w:cs="Times New Roman"/>
          <w:sz w:val="26"/>
          <w:szCs w:val="26"/>
        </w:rPr>
      </w:pPr>
    </w:p>
    <w:p w:rsidR="007605A5" w:rsidRPr="00261470" w:rsidRDefault="007605A5" w:rsidP="005D46FC">
      <w:pPr>
        <w:pStyle w:val="ConsPlusNormal"/>
        <w:widowControl/>
        <w:ind w:firstLine="0"/>
        <w:jc w:val="both"/>
        <w:rPr>
          <w:rFonts w:ascii="Times New Roman" w:hAnsi="Times New Roman" w:cs="Times New Roman"/>
          <w:sz w:val="26"/>
          <w:szCs w:val="26"/>
        </w:rPr>
      </w:pPr>
      <w:r w:rsidRPr="00261470">
        <w:rPr>
          <w:rFonts w:ascii="Times New Roman" w:hAnsi="Times New Roman" w:cs="Times New Roman"/>
          <w:sz w:val="26"/>
          <w:szCs w:val="26"/>
        </w:rPr>
        <w:t xml:space="preserve">Глава </w:t>
      </w:r>
      <w:r w:rsidR="005D46FC" w:rsidRPr="00261470">
        <w:rPr>
          <w:rFonts w:ascii="Times New Roman" w:hAnsi="Times New Roman" w:cs="Times New Roman"/>
          <w:sz w:val="26"/>
          <w:szCs w:val="26"/>
        </w:rPr>
        <w:t xml:space="preserve"> </w:t>
      </w:r>
      <w:r w:rsidRPr="00261470">
        <w:rPr>
          <w:rFonts w:ascii="Times New Roman" w:hAnsi="Times New Roman" w:cs="Times New Roman"/>
          <w:sz w:val="26"/>
          <w:szCs w:val="26"/>
        </w:rPr>
        <w:t xml:space="preserve">Ибресинского района                                                         </w:t>
      </w:r>
      <w:r w:rsidR="00261470">
        <w:rPr>
          <w:rFonts w:ascii="Times New Roman" w:hAnsi="Times New Roman" w:cs="Times New Roman"/>
          <w:sz w:val="26"/>
          <w:szCs w:val="26"/>
        </w:rPr>
        <w:t xml:space="preserve">             </w:t>
      </w:r>
      <w:r w:rsidR="005D46FC" w:rsidRPr="00261470">
        <w:rPr>
          <w:rFonts w:ascii="Times New Roman" w:hAnsi="Times New Roman" w:cs="Times New Roman"/>
          <w:bCs/>
          <w:sz w:val="26"/>
          <w:szCs w:val="26"/>
        </w:rPr>
        <w:t xml:space="preserve">А. А. Яковлев   </w:t>
      </w:r>
      <w:r w:rsidRPr="00261470">
        <w:rPr>
          <w:rFonts w:ascii="Times New Roman" w:hAnsi="Times New Roman" w:cs="Times New Roman"/>
          <w:sz w:val="26"/>
          <w:szCs w:val="26"/>
        </w:rPr>
        <w:t xml:space="preserve">         </w:t>
      </w:r>
    </w:p>
    <w:p w:rsidR="007605A5" w:rsidRPr="00261470" w:rsidRDefault="007605A5" w:rsidP="007605A5">
      <w:pPr>
        <w:pStyle w:val="ConsPlusNormal"/>
        <w:widowControl/>
        <w:ind w:firstLine="540"/>
        <w:jc w:val="both"/>
        <w:rPr>
          <w:rFonts w:ascii="Times New Roman" w:hAnsi="Times New Roman" w:cs="Times New Roman"/>
          <w:sz w:val="26"/>
          <w:szCs w:val="26"/>
        </w:rPr>
      </w:pPr>
    </w:p>
    <w:p w:rsidR="001625A9" w:rsidRDefault="001625A9" w:rsidP="00BC1BA0">
      <w:pPr>
        <w:pStyle w:val="ConsPlusNormal"/>
        <w:widowControl/>
        <w:ind w:firstLine="0"/>
        <w:jc w:val="right"/>
        <w:outlineLvl w:val="0"/>
        <w:rPr>
          <w:rFonts w:ascii="Times New Roman" w:hAnsi="Times New Roman" w:cs="Times New Roman"/>
          <w:sz w:val="24"/>
          <w:szCs w:val="24"/>
        </w:rPr>
      </w:pPr>
    </w:p>
    <w:p w:rsidR="002540B5" w:rsidRDefault="002540B5" w:rsidP="00BC1BA0">
      <w:pPr>
        <w:pStyle w:val="ConsPlusNormal"/>
        <w:widowControl/>
        <w:ind w:firstLine="0"/>
        <w:jc w:val="right"/>
        <w:outlineLvl w:val="0"/>
        <w:rPr>
          <w:rFonts w:ascii="Times New Roman" w:hAnsi="Times New Roman" w:cs="Times New Roman"/>
          <w:sz w:val="24"/>
          <w:szCs w:val="24"/>
        </w:rPr>
      </w:pPr>
    </w:p>
    <w:p w:rsidR="009A581D" w:rsidRDefault="009A581D" w:rsidP="00BC1BA0">
      <w:pPr>
        <w:pStyle w:val="ConsPlusNormal"/>
        <w:widowControl/>
        <w:ind w:firstLine="0"/>
        <w:jc w:val="right"/>
        <w:outlineLvl w:val="0"/>
        <w:rPr>
          <w:rFonts w:ascii="Times New Roman" w:hAnsi="Times New Roman" w:cs="Times New Roman"/>
          <w:sz w:val="24"/>
          <w:szCs w:val="24"/>
        </w:rPr>
      </w:pPr>
    </w:p>
    <w:p w:rsidR="009A581D" w:rsidRDefault="009A581D" w:rsidP="00BC1BA0">
      <w:pPr>
        <w:pStyle w:val="ConsPlusNormal"/>
        <w:widowControl/>
        <w:ind w:firstLine="0"/>
        <w:jc w:val="right"/>
        <w:outlineLvl w:val="0"/>
        <w:rPr>
          <w:rFonts w:ascii="Times New Roman" w:hAnsi="Times New Roman" w:cs="Times New Roman"/>
          <w:sz w:val="24"/>
          <w:szCs w:val="24"/>
        </w:rPr>
      </w:pPr>
    </w:p>
    <w:p w:rsidR="009A581D" w:rsidRDefault="009A581D" w:rsidP="00BC1BA0">
      <w:pPr>
        <w:pStyle w:val="ConsPlusNormal"/>
        <w:widowControl/>
        <w:ind w:firstLine="0"/>
        <w:jc w:val="right"/>
        <w:outlineLvl w:val="0"/>
        <w:rPr>
          <w:rFonts w:ascii="Times New Roman" w:hAnsi="Times New Roman" w:cs="Times New Roman"/>
          <w:sz w:val="24"/>
          <w:szCs w:val="24"/>
        </w:rPr>
      </w:pPr>
    </w:p>
    <w:p w:rsidR="007605A5" w:rsidRDefault="00BC1BA0" w:rsidP="00BC1BA0">
      <w:pPr>
        <w:pStyle w:val="ConsPlusNormal"/>
        <w:widowControl/>
        <w:ind w:firstLine="0"/>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7605A5">
        <w:rPr>
          <w:rFonts w:ascii="Times New Roman" w:hAnsi="Times New Roman" w:cs="Times New Roman"/>
          <w:sz w:val="24"/>
          <w:szCs w:val="24"/>
        </w:rPr>
        <w:t>к решению</w:t>
      </w:r>
    </w:p>
    <w:p w:rsidR="007605A5" w:rsidRDefault="007605A5" w:rsidP="0092384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Собрания депутатов</w:t>
      </w:r>
    </w:p>
    <w:p w:rsidR="007605A5" w:rsidRDefault="007605A5" w:rsidP="0092384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Ибресинского района</w:t>
      </w:r>
    </w:p>
    <w:p w:rsidR="007605A5" w:rsidRDefault="007605A5" w:rsidP="0092384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7605A5" w:rsidRDefault="001625A9" w:rsidP="00923847">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о</w:t>
      </w:r>
      <w:r w:rsidR="007605A5">
        <w:rPr>
          <w:rFonts w:ascii="Times New Roman" w:hAnsi="Times New Roman" w:cs="Times New Roman"/>
          <w:sz w:val="24"/>
          <w:szCs w:val="24"/>
        </w:rPr>
        <w:t>т</w:t>
      </w:r>
      <w:r>
        <w:rPr>
          <w:rFonts w:ascii="Times New Roman" w:hAnsi="Times New Roman" w:cs="Times New Roman"/>
          <w:sz w:val="24"/>
          <w:szCs w:val="24"/>
        </w:rPr>
        <w:t xml:space="preserve"> </w:t>
      </w:r>
      <w:r w:rsidR="00425D4A">
        <w:rPr>
          <w:rFonts w:ascii="Times New Roman" w:hAnsi="Times New Roman" w:cs="Times New Roman"/>
          <w:sz w:val="24"/>
          <w:szCs w:val="24"/>
        </w:rPr>
        <w:t>23.05</w:t>
      </w:r>
      <w:r>
        <w:rPr>
          <w:rFonts w:ascii="Times New Roman" w:hAnsi="Times New Roman" w:cs="Times New Roman"/>
          <w:sz w:val="24"/>
          <w:szCs w:val="24"/>
        </w:rPr>
        <w:t>.201</w:t>
      </w:r>
      <w:r w:rsidR="009A581D">
        <w:rPr>
          <w:rFonts w:ascii="Times New Roman" w:hAnsi="Times New Roman" w:cs="Times New Roman"/>
          <w:sz w:val="24"/>
          <w:szCs w:val="24"/>
        </w:rPr>
        <w:t>7</w:t>
      </w:r>
      <w:r>
        <w:rPr>
          <w:rFonts w:ascii="Times New Roman" w:hAnsi="Times New Roman" w:cs="Times New Roman"/>
          <w:sz w:val="24"/>
          <w:szCs w:val="24"/>
        </w:rPr>
        <w:t>г.</w:t>
      </w:r>
      <w:r w:rsidR="005D46FC">
        <w:rPr>
          <w:rFonts w:ascii="Times New Roman" w:hAnsi="Times New Roman" w:cs="Times New Roman"/>
          <w:sz w:val="24"/>
          <w:szCs w:val="24"/>
        </w:rPr>
        <w:t xml:space="preserve"> №</w:t>
      </w:r>
      <w:r w:rsidR="00425D4A">
        <w:rPr>
          <w:rFonts w:ascii="Times New Roman" w:hAnsi="Times New Roman" w:cs="Times New Roman"/>
          <w:sz w:val="24"/>
          <w:szCs w:val="24"/>
        </w:rPr>
        <w:t>18/2</w:t>
      </w:r>
      <w:r w:rsidR="005D46FC">
        <w:rPr>
          <w:rFonts w:ascii="Times New Roman" w:hAnsi="Times New Roman" w:cs="Times New Roman"/>
          <w:sz w:val="24"/>
          <w:szCs w:val="24"/>
        </w:rPr>
        <w:t xml:space="preserve">  </w:t>
      </w:r>
      <w:r w:rsidR="007605A5">
        <w:rPr>
          <w:rFonts w:ascii="Times New Roman" w:hAnsi="Times New Roman" w:cs="Times New Roman"/>
          <w:sz w:val="24"/>
          <w:szCs w:val="24"/>
        </w:rPr>
        <w:t xml:space="preserve"> </w:t>
      </w:r>
    </w:p>
    <w:p w:rsidR="007605A5" w:rsidRDefault="007605A5" w:rsidP="007605A5">
      <w:pPr>
        <w:pStyle w:val="ConsPlusNormal"/>
        <w:widowControl/>
        <w:ind w:firstLine="0"/>
        <w:jc w:val="center"/>
        <w:rPr>
          <w:rFonts w:ascii="Times New Roman" w:hAnsi="Times New Roman" w:cs="Times New Roman"/>
          <w:sz w:val="24"/>
          <w:szCs w:val="24"/>
        </w:rPr>
      </w:pPr>
    </w:p>
    <w:p w:rsidR="007605A5" w:rsidRPr="0016606E" w:rsidRDefault="007605A5" w:rsidP="007605A5">
      <w:pPr>
        <w:pStyle w:val="ConsPlusTitle"/>
        <w:widowControl/>
        <w:jc w:val="center"/>
        <w:rPr>
          <w:rFonts w:ascii="Times New Roman" w:hAnsi="Times New Roman" w:cs="Times New Roman"/>
          <w:sz w:val="24"/>
          <w:szCs w:val="24"/>
        </w:rPr>
      </w:pPr>
      <w:r w:rsidRPr="0016606E">
        <w:rPr>
          <w:rFonts w:ascii="Times New Roman" w:hAnsi="Times New Roman" w:cs="Times New Roman"/>
          <w:sz w:val="24"/>
          <w:szCs w:val="24"/>
        </w:rPr>
        <w:t>ПОЛОЖЕНИЕ</w:t>
      </w:r>
    </w:p>
    <w:p w:rsidR="007605A5" w:rsidRPr="0016606E" w:rsidRDefault="007605A5" w:rsidP="007605A5">
      <w:pPr>
        <w:pStyle w:val="ConsPlusTitle"/>
        <w:widowControl/>
        <w:jc w:val="center"/>
        <w:rPr>
          <w:rFonts w:ascii="Times New Roman" w:hAnsi="Times New Roman" w:cs="Times New Roman"/>
          <w:sz w:val="24"/>
          <w:szCs w:val="24"/>
        </w:rPr>
      </w:pPr>
      <w:r w:rsidRPr="0016606E">
        <w:rPr>
          <w:rFonts w:ascii="Times New Roman" w:hAnsi="Times New Roman" w:cs="Times New Roman"/>
          <w:sz w:val="24"/>
          <w:szCs w:val="24"/>
        </w:rPr>
        <w:t>ОБ УСЛОВИЯХ ПРЕДОСТАВЛЕНИЯ ПРАВА НА ПЕНСИЮ ЗА ВЫСЛУГУ ЛЕТ</w:t>
      </w:r>
      <w:r w:rsidR="001625A9" w:rsidRPr="0016606E">
        <w:rPr>
          <w:rFonts w:ascii="Times New Roman" w:hAnsi="Times New Roman" w:cs="Times New Roman"/>
          <w:sz w:val="24"/>
          <w:szCs w:val="24"/>
        </w:rPr>
        <w:t xml:space="preserve"> </w:t>
      </w:r>
      <w:r w:rsidRPr="0016606E">
        <w:rPr>
          <w:rFonts w:ascii="Times New Roman" w:hAnsi="Times New Roman" w:cs="Times New Roman"/>
          <w:sz w:val="24"/>
          <w:szCs w:val="24"/>
        </w:rPr>
        <w:t xml:space="preserve">МУНИЦИПАЛЬНЫМ СЛУЖАЩИМ </w:t>
      </w:r>
      <w:r w:rsidR="00211F85" w:rsidRPr="0016606E">
        <w:rPr>
          <w:rFonts w:ascii="Times New Roman" w:hAnsi="Times New Roman" w:cs="Times New Roman"/>
          <w:sz w:val="24"/>
          <w:szCs w:val="24"/>
        </w:rPr>
        <w:t xml:space="preserve">АДМИНИСТРАЦИИ </w:t>
      </w:r>
      <w:r w:rsidRPr="0016606E">
        <w:rPr>
          <w:rFonts w:ascii="Times New Roman" w:hAnsi="Times New Roman" w:cs="Times New Roman"/>
          <w:sz w:val="24"/>
          <w:szCs w:val="24"/>
        </w:rPr>
        <w:t>ИБРЕСИНСКОГО РАЙОНА</w:t>
      </w:r>
    </w:p>
    <w:p w:rsidR="007605A5" w:rsidRPr="0016606E" w:rsidRDefault="007605A5" w:rsidP="007605A5">
      <w:pPr>
        <w:pStyle w:val="ConsPlusTitle"/>
        <w:widowControl/>
        <w:jc w:val="center"/>
        <w:rPr>
          <w:rFonts w:ascii="Times New Roman" w:hAnsi="Times New Roman" w:cs="Times New Roman"/>
          <w:sz w:val="24"/>
          <w:szCs w:val="24"/>
        </w:rPr>
      </w:pPr>
      <w:r w:rsidRPr="0016606E">
        <w:rPr>
          <w:rFonts w:ascii="Times New Roman" w:hAnsi="Times New Roman" w:cs="Times New Roman"/>
          <w:sz w:val="24"/>
          <w:szCs w:val="24"/>
        </w:rPr>
        <w:t>ЧУВАШСКОЙ РЕСПУБЛИКИ, ПОРЯД</w:t>
      </w:r>
      <w:r w:rsidR="00D02AB4">
        <w:rPr>
          <w:rFonts w:ascii="Times New Roman" w:hAnsi="Times New Roman" w:cs="Times New Roman"/>
          <w:sz w:val="24"/>
          <w:szCs w:val="24"/>
        </w:rPr>
        <w:t>КА</w:t>
      </w:r>
      <w:r w:rsidRPr="0016606E">
        <w:rPr>
          <w:rFonts w:ascii="Times New Roman" w:hAnsi="Times New Roman" w:cs="Times New Roman"/>
          <w:sz w:val="24"/>
          <w:szCs w:val="24"/>
        </w:rPr>
        <w:t xml:space="preserve"> ЕЕ НАЗНАЧЕНИЯ,</w:t>
      </w:r>
    </w:p>
    <w:p w:rsidR="007605A5" w:rsidRPr="0016606E" w:rsidRDefault="007605A5" w:rsidP="007605A5">
      <w:pPr>
        <w:pStyle w:val="ConsPlusTitle"/>
        <w:widowControl/>
        <w:jc w:val="center"/>
        <w:rPr>
          <w:rFonts w:ascii="Times New Roman" w:hAnsi="Times New Roman" w:cs="Times New Roman"/>
          <w:sz w:val="24"/>
          <w:szCs w:val="24"/>
        </w:rPr>
      </w:pPr>
      <w:r w:rsidRPr="0016606E">
        <w:rPr>
          <w:rFonts w:ascii="Times New Roman" w:hAnsi="Times New Roman" w:cs="Times New Roman"/>
          <w:sz w:val="24"/>
          <w:szCs w:val="24"/>
        </w:rPr>
        <w:t>ПЕРЕРАСЧЕТА И ВЫПЛАТЫ</w:t>
      </w:r>
    </w:p>
    <w:p w:rsidR="007605A5" w:rsidRPr="0016606E" w:rsidRDefault="007605A5" w:rsidP="007605A5">
      <w:pPr>
        <w:pStyle w:val="ConsPlusNormal"/>
        <w:widowControl/>
        <w:ind w:firstLine="0"/>
        <w:jc w:val="center"/>
        <w:rPr>
          <w:rFonts w:ascii="Times New Roman" w:hAnsi="Times New Roman" w:cs="Times New Roman"/>
          <w:sz w:val="24"/>
          <w:szCs w:val="24"/>
        </w:rPr>
      </w:pP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 xml:space="preserve">Настоящее положение определяет условия предоставления права на пенсию за выслугу лет муниципальным служащим </w:t>
      </w:r>
      <w:r w:rsidR="006262BD" w:rsidRPr="0016606E">
        <w:rPr>
          <w:rFonts w:ascii="Times New Roman" w:hAnsi="Times New Roman" w:cs="Times New Roman"/>
          <w:sz w:val="24"/>
          <w:szCs w:val="24"/>
        </w:rPr>
        <w:t xml:space="preserve">администрации </w:t>
      </w:r>
      <w:r w:rsidRPr="0016606E">
        <w:rPr>
          <w:rFonts w:ascii="Times New Roman" w:hAnsi="Times New Roman" w:cs="Times New Roman"/>
          <w:sz w:val="24"/>
          <w:szCs w:val="24"/>
        </w:rPr>
        <w:t>Ибресинского района Чувашской Республики, порядок ее назначения, перерасчета и выплаты.</w:t>
      </w:r>
    </w:p>
    <w:p w:rsidR="007605A5" w:rsidRPr="0016606E" w:rsidRDefault="007605A5" w:rsidP="007605A5">
      <w:pPr>
        <w:pStyle w:val="ConsPlusNormal"/>
        <w:widowControl/>
        <w:ind w:firstLine="540"/>
        <w:jc w:val="both"/>
        <w:rPr>
          <w:rFonts w:ascii="Times New Roman" w:hAnsi="Times New Roman" w:cs="Times New Roman"/>
          <w:sz w:val="24"/>
          <w:szCs w:val="24"/>
        </w:rPr>
      </w:pPr>
    </w:p>
    <w:p w:rsidR="007605A5" w:rsidRPr="0016606E" w:rsidRDefault="007605A5" w:rsidP="007605A5">
      <w:pPr>
        <w:pStyle w:val="ConsPlusNormal"/>
        <w:widowControl/>
        <w:ind w:firstLine="0"/>
        <w:jc w:val="center"/>
        <w:outlineLvl w:val="1"/>
        <w:rPr>
          <w:rFonts w:ascii="Times New Roman" w:hAnsi="Times New Roman" w:cs="Times New Roman"/>
          <w:b/>
          <w:sz w:val="24"/>
          <w:szCs w:val="24"/>
        </w:rPr>
      </w:pPr>
      <w:r w:rsidRPr="0016606E">
        <w:rPr>
          <w:rFonts w:ascii="Times New Roman" w:hAnsi="Times New Roman" w:cs="Times New Roman"/>
          <w:b/>
          <w:sz w:val="24"/>
          <w:szCs w:val="24"/>
        </w:rPr>
        <w:t>I. Общие положения</w:t>
      </w:r>
    </w:p>
    <w:p w:rsidR="007605A5" w:rsidRPr="0016606E" w:rsidRDefault="007605A5" w:rsidP="007605A5">
      <w:pPr>
        <w:pStyle w:val="ConsPlusNormal"/>
        <w:widowControl/>
        <w:ind w:firstLine="540"/>
        <w:jc w:val="both"/>
        <w:rPr>
          <w:rFonts w:ascii="Times New Roman" w:hAnsi="Times New Roman" w:cs="Times New Roman"/>
          <w:sz w:val="24"/>
          <w:szCs w:val="24"/>
        </w:rPr>
      </w:pP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 xml:space="preserve">1.1. Действие настоящего Положения распространяется на лиц, замещавших </w:t>
      </w:r>
      <w:r w:rsidR="00211F85" w:rsidRPr="0016606E">
        <w:rPr>
          <w:rFonts w:ascii="Times New Roman" w:hAnsi="Times New Roman" w:cs="Times New Roman"/>
          <w:sz w:val="24"/>
          <w:szCs w:val="24"/>
        </w:rPr>
        <w:t xml:space="preserve">должности муниципальной службы администрации </w:t>
      </w:r>
      <w:r w:rsidRPr="0016606E">
        <w:rPr>
          <w:rFonts w:ascii="Times New Roman" w:hAnsi="Times New Roman" w:cs="Times New Roman"/>
          <w:sz w:val="24"/>
          <w:szCs w:val="24"/>
        </w:rPr>
        <w:t>Ибресинского района, в последующем должности муницип</w:t>
      </w:r>
      <w:r w:rsidR="00211F85" w:rsidRPr="0016606E">
        <w:rPr>
          <w:rFonts w:ascii="Times New Roman" w:hAnsi="Times New Roman" w:cs="Times New Roman"/>
          <w:sz w:val="24"/>
          <w:szCs w:val="24"/>
        </w:rPr>
        <w:t>альной службы, предусмотренные Р</w:t>
      </w:r>
      <w:r w:rsidRPr="0016606E">
        <w:rPr>
          <w:rFonts w:ascii="Times New Roman" w:hAnsi="Times New Roman" w:cs="Times New Roman"/>
          <w:sz w:val="24"/>
          <w:szCs w:val="24"/>
        </w:rPr>
        <w:t>еестром должностей муниципальной службы Чувашской Республики при наличии условий, дающих право на выплату пенсии за выслугу лет, предусмотренных настоящим Положением.</w:t>
      </w: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 xml:space="preserve">1.2. </w:t>
      </w:r>
      <w:proofErr w:type="gramStart"/>
      <w:r w:rsidRPr="0016606E">
        <w:rPr>
          <w:rFonts w:ascii="Times New Roman" w:hAnsi="Times New Roman" w:cs="Times New Roman"/>
          <w:sz w:val="24"/>
          <w:szCs w:val="24"/>
        </w:rPr>
        <w:t xml:space="preserve">Законодательство о выплате пенсии за выслугу лет служащим муниципальной службы </w:t>
      </w:r>
      <w:r w:rsidR="00211F85" w:rsidRPr="0016606E">
        <w:rPr>
          <w:rFonts w:ascii="Times New Roman" w:hAnsi="Times New Roman" w:cs="Times New Roman"/>
          <w:sz w:val="24"/>
          <w:szCs w:val="24"/>
        </w:rPr>
        <w:t xml:space="preserve">администрации </w:t>
      </w:r>
      <w:r w:rsidRPr="0016606E">
        <w:rPr>
          <w:rFonts w:ascii="Times New Roman" w:hAnsi="Times New Roman" w:cs="Times New Roman"/>
          <w:sz w:val="24"/>
          <w:szCs w:val="24"/>
        </w:rPr>
        <w:t xml:space="preserve">Ибресинского района (далее - муниципальный служащий) состоит из Конституции Российской </w:t>
      </w:r>
      <w:r w:rsidR="00C55B56" w:rsidRPr="0016606E">
        <w:rPr>
          <w:rFonts w:ascii="Times New Roman" w:hAnsi="Times New Roman" w:cs="Times New Roman"/>
          <w:sz w:val="24"/>
          <w:szCs w:val="24"/>
        </w:rPr>
        <w:t>Федерации, Федерального закона «</w:t>
      </w:r>
      <w:r w:rsidRPr="0016606E">
        <w:rPr>
          <w:rFonts w:ascii="Times New Roman" w:hAnsi="Times New Roman" w:cs="Times New Roman"/>
          <w:sz w:val="24"/>
          <w:szCs w:val="24"/>
        </w:rPr>
        <w:t>О государственном пенсионном обе</w:t>
      </w:r>
      <w:r w:rsidR="00C55B56" w:rsidRPr="0016606E">
        <w:rPr>
          <w:rFonts w:ascii="Times New Roman" w:hAnsi="Times New Roman" w:cs="Times New Roman"/>
          <w:sz w:val="24"/>
          <w:szCs w:val="24"/>
        </w:rPr>
        <w:t>спечении в Российской федерации»</w:t>
      </w:r>
      <w:r w:rsidRPr="0016606E">
        <w:rPr>
          <w:rFonts w:ascii="Times New Roman" w:hAnsi="Times New Roman" w:cs="Times New Roman"/>
          <w:sz w:val="24"/>
          <w:szCs w:val="24"/>
        </w:rPr>
        <w:t>, иных федеральных законов, Конституции Чувашской Республики</w:t>
      </w:r>
      <w:r w:rsidR="00C55B56" w:rsidRPr="0016606E">
        <w:rPr>
          <w:rFonts w:ascii="Times New Roman" w:hAnsi="Times New Roman" w:cs="Times New Roman"/>
          <w:sz w:val="24"/>
          <w:szCs w:val="24"/>
        </w:rPr>
        <w:t>, законов Чувашской Республики «</w:t>
      </w:r>
      <w:r w:rsidRPr="0016606E">
        <w:rPr>
          <w:rFonts w:ascii="Times New Roman" w:hAnsi="Times New Roman" w:cs="Times New Roman"/>
          <w:sz w:val="24"/>
          <w:szCs w:val="24"/>
        </w:rPr>
        <w:t>О муниципально</w:t>
      </w:r>
      <w:r w:rsidR="00C55B56" w:rsidRPr="0016606E">
        <w:rPr>
          <w:rFonts w:ascii="Times New Roman" w:hAnsi="Times New Roman" w:cs="Times New Roman"/>
          <w:sz w:val="24"/>
          <w:szCs w:val="24"/>
        </w:rPr>
        <w:t>й службе в Чувашской Республике», «</w:t>
      </w:r>
      <w:r w:rsidRPr="0016606E">
        <w:rPr>
          <w:rFonts w:ascii="Times New Roman" w:hAnsi="Times New Roman" w:cs="Times New Roman"/>
          <w:sz w:val="24"/>
          <w:szCs w:val="24"/>
        </w:rPr>
        <w:t>Об условиях предоставления права на пенсию за выслугу лет государственным граждански</w:t>
      </w:r>
      <w:r w:rsidR="00C55B56" w:rsidRPr="0016606E">
        <w:rPr>
          <w:rFonts w:ascii="Times New Roman" w:hAnsi="Times New Roman" w:cs="Times New Roman"/>
          <w:sz w:val="24"/>
          <w:szCs w:val="24"/>
        </w:rPr>
        <w:t>м служащим Чувашской Республики»</w:t>
      </w:r>
      <w:r w:rsidRPr="0016606E">
        <w:rPr>
          <w:rFonts w:ascii="Times New Roman" w:hAnsi="Times New Roman" w:cs="Times New Roman"/>
          <w:sz w:val="24"/>
          <w:szCs w:val="24"/>
        </w:rPr>
        <w:t>, иных</w:t>
      </w:r>
      <w:proofErr w:type="gramEnd"/>
      <w:r w:rsidRPr="0016606E">
        <w:rPr>
          <w:rFonts w:ascii="Times New Roman" w:hAnsi="Times New Roman" w:cs="Times New Roman"/>
          <w:sz w:val="24"/>
          <w:szCs w:val="24"/>
        </w:rPr>
        <w:t xml:space="preserve"> законов и нормативно-правовых актов Чувашской Республики, Устава Ибресинского района, настоящего Положения и нормативно-правовых актов администрации Ибресинского района и Собрания депутатов Ибресинского района.</w:t>
      </w: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1.3. В настоящем положении используются следующие основные понятия:</w:t>
      </w: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 xml:space="preserve">пенсия за выслугу лет муниципальному служащему (далее - пенсия за выслугу лет) - ежемесячная денежная выплата, право на получение которой определяется в соответствии с условиями и нормами, установленными настоящим Положением, и которая предоставляется гражданам в целях компенсации им заработка (дохода), утраченного в связи с прекращением муниципальной </w:t>
      </w:r>
      <w:proofErr w:type="gramStart"/>
      <w:r w:rsidRPr="0016606E">
        <w:rPr>
          <w:rFonts w:ascii="Times New Roman" w:hAnsi="Times New Roman" w:cs="Times New Roman"/>
          <w:sz w:val="24"/>
          <w:szCs w:val="24"/>
        </w:rPr>
        <w:t>службы</w:t>
      </w:r>
      <w:proofErr w:type="gramEnd"/>
      <w:r w:rsidRPr="0016606E">
        <w:rPr>
          <w:rFonts w:ascii="Times New Roman" w:hAnsi="Times New Roman" w:cs="Times New Roman"/>
          <w:sz w:val="24"/>
          <w:szCs w:val="24"/>
        </w:rPr>
        <w:t xml:space="preserve"> по достижении установленной законом вы</w:t>
      </w:r>
      <w:r w:rsidR="00C43E7C" w:rsidRPr="0016606E">
        <w:rPr>
          <w:rFonts w:ascii="Times New Roman" w:hAnsi="Times New Roman" w:cs="Times New Roman"/>
          <w:sz w:val="24"/>
          <w:szCs w:val="24"/>
        </w:rPr>
        <w:t>слуги лет при выходе на страховую</w:t>
      </w:r>
      <w:r w:rsidRPr="0016606E">
        <w:rPr>
          <w:rFonts w:ascii="Times New Roman" w:hAnsi="Times New Roman" w:cs="Times New Roman"/>
          <w:sz w:val="24"/>
          <w:szCs w:val="24"/>
        </w:rPr>
        <w:t xml:space="preserve"> пенсию по старости (инвалидности);</w:t>
      </w: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стаж муниципальной службы - суммарная продолжительность периодов осуществления муниципальной и государственной службы и иной деятельности, учитываемая при определении права на пенсию за выслугу лет и при исчислении размера этой пенсии;</w:t>
      </w:r>
    </w:p>
    <w:p w:rsidR="007605A5" w:rsidRPr="0016606E" w:rsidRDefault="007605A5" w:rsidP="007605A5">
      <w:pPr>
        <w:pStyle w:val="ConsPlusNormal"/>
        <w:widowControl/>
        <w:ind w:firstLine="540"/>
        <w:jc w:val="both"/>
        <w:rPr>
          <w:rFonts w:ascii="Times New Roman" w:hAnsi="Times New Roman" w:cs="Times New Roman"/>
          <w:sz w:val="24"/>
          <w:szCs w:val="24"/>
        </w:rPr>
      </w:pPr>
      <w:proofErr w:type="gramStart"/>
      <w:r w:rsidRPr="0016606E">
        <w:rPr>
          <w:rFonts w:ascii="Times New Roman" w:hAnsi="Times New Roman" w:cs="Times New Roman"/>
          <w:sz w:val="24"/>
          <w:szCs w:val="24"/>
        </w:rPr>
        <w:t>среднемесячный заработок - денежное содержание, денежное вознаграждение, денежное довольствие, заработная плата и другие доходы, которые учитываются для исчисления размера пенсии по государственному пенсионному обеспечению гражданина, обратившегося за назначением этой пенсии, выраженные в денежных единицах Российской Федерации и приходившиеся на периоды службы и иной деятельности, включаемые в его выслугу или трудовой стаж;</w:t>
      </w:r>
      <w:proofErr w:type="gramEnd"/>
    </w:p>
    <w:p w:rsidR="009A581D" w:rsidRPr="0016606E" w:rsidRDefault="009A581D" w:rsidP="007605A5">
      <w:pPr>
        <w:pStyle w:val="ConsPlusNormal"/>
        <w:widowControl/>
        <w:ind w:firstLine="540"/>
        <w:jc w:val="both"/>
        <w:rPr>
          <w:rFonts w:ascii="Times New Roman" w:eastAsiaTheme="minorHAnsi" w:hAnsi="Times New Roman" w:cs="Times New Roman"/>
          <w:sz w:val="24"/>
          <w:szCs w:val="24"/>
          <w:lang w:eastAsia="en-US"/>
        </w:rPr>
      </w:pPr>
      <w:r w:rsidRPr="0016606E">
        <w:rPr>
          <w:rFonts w:ascii="Times New Roman" w:eastAsiaTheme="minorHAnsi" w:hAnsi="Times New Roman" w:cs="Times New Roman"/>
          <w:sz w:val="24"/>
          <w:szCs w:val="24"/>
          <w:lang w:eastAsia="en-US"/>
        </w:rPr>
        <w:t>муниципальные служащие -  граждане, исполняющие в порядке, определенном муниципальными правовыми актами в соответствии с федеральными законами и законами Чувашской Республики, обязанности по должности муниципальной службы за денежное содержание, выплачиваемое за счет средств местного бюджета;</w:t>
      </w:r>
    </w:p>
    <w:p w:rsidR="009A581D" w:rsidRPr="0016606E" w:rsidRDefault="009A581D" w:rsidP="00C43E7C">
      <w:pPr>
        <w:autoSpaceDE w:val="0"/>
        <w:autoSpaceDN w:val="0"/>
        <w:adjustRightInd w:val="0"/>
        <w:ind w:firstLine="567"/>
        <w:jc w:val="both"/>
      </w:pPr>
      <w:r w:rsidRPr="0016606E">
        <w:lastRenderedPageBreak/>
        <w:t>денежное содержание муниципального служащего - месячный оклад муниципального служащего в соответствии с замещаемой им должностью муниципальной службы, а также ежемесячные и иные дополнительные выплаты;</w:t>
      </w:r>
    </w:p>
    <w:p w:rsidR="00C43E7C" w:rsidRPr="0016606E" w:rsidRDefault="00C43E7C" w:rsidP="00C43E7C">
      <w:pPr>
        <w:autoSpaceDE w:val="0"/>
        <w:autoSpaceDN w:val="0"/>
        <w:adjustRightInd w:val="0"/>
        <w:ind w:firstLine="567"/>
        <w:jc w:val="both"/>
        <w:rPr>
          <w:rFonts w:eastAsiaTheme="minorHAnsi"/>
          <w:color w:val="000000" w:themeColor="text1"/>
          <w:lang w:eastAsia="en-US"/>
        </w:rPr>
      </w:pPr>
      <w:r w:rsidRPr="0016606E">
        <w:rPr>
          <w:rFonts w:eastAsiaTheme="minorHAnsi"/>
          <w:bCs/>
          <w:color w:val="000000" w:themeColor="text1"/>
          <w:lang w:eastAsia="en-US"/>
        </w:rPr>
        <w:t>установление пенсии за выслугу лет</w:t>
      </w:r>
      <w:r w:rsidRPr="0016606E">
        <w:rPr>
          <w:rFonts w:eastAsiaTheme="minorHAnsi"/>
          <w:color w:val="000000" w:themeColor="text1"/>
          <w:lang w:eastAsia="en-US"/>
        </w:rPr>
        <w:t xml:space="preserve"> - назначение пенсии за выслугу лет, перерасчет ее размера.</w:t>
      </w:r>
    </w:p>
    <w:p w:rsidR="007605A5" w:rsidRPr="0016606E" w:rsidRDefault="007605A5" w:rsidP="007605A5">
      <w:pPr>
        <w:pStyle w:val="ConsPlusNormal"/>
        <w:widowControl/>
        <w:ind w:firstLine="540"/>
        <w:jc w:val="both"/>
        <w:rPr>
          <w:rFonts w:ascii="Times New Roman" w:hAnsi="Times New Roman" w:cs="Times New Roman"/>
          <w:sz w:val="24"/>
          <w:szCs w:val="24"/>
        </w:rPr>
      </w:pPr>
    </w:p>
    <w:p w:rsidR="007605A5" w:rsidRPr="0016606E" w:rsidRDefault="007605A5" w:rsidP="007605A5">
      <w:pPr>
        <w:pStyle w:val="ConsPlusNormal"/>
        <w:widowControl/>
        <w:ind w:firstLine="0"/>
        <w:jc w:val="center"/>
        <w:outlineLvl w:val="1"/>
        <w:rPr>
          <w:rFonts w:ascii="Times New Roman" w:hAnsi="Times New Roman" w:cs="Times New Roman"/>
          <w:b/>
          <w:sz w:val="24"/>
          <w:szCs w:val="24"/>
        </w:rPr>
      </w:pPr>
      <w:r w:rsidRPr="0016606E">
        <w:rPr>
          <w:rFonts w:ascii="Times New Roman" w:hAnsi="Times New Roman" w:cs="Times New Roman"/>
          <w:b/>
          <w:sz w:val="24"/>
          <w:szCs w:val="24"/>
        </w:rPr>
        <w:t>II. Условия назначения пенсии за выслугу лет</w:t>
      </w:r>
    </w:p>
    <w:p w:rsidR="007605A5" w:rsidRPr="0016606E" w:rsidRDefault="007605A5" w:rsidP="007605A5">
      <w:pPr>
        <w:pStyle w:val="ConsPlusNormal"/>
        <w:widowControl/>
        <w:ind w:firstLine="540"/>
        <w:jc w:val="both"/>
        <w:rPr>
          <w:rFonts w:ascii="Times New Roman" w:hAnsi="Times New Roman" w:cs="Times New Roman"/>
          <w:sz w:val="24"/>
          <w:szCs w:val="24"/>
        </w:rPr>
      </w:pPr>
    </w:p>
    <w:p w:rsidR="009A581D" w:rsidRPr="0016606E" w:rsidRDefault="007605A5" w:rsidP="009A581D">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 xml:space="preserve">2.1. </w:t>
      </w:r>
      <w:proofErr w:type="gramStart"/>
      <w:r w:rsidR="009A581D" w:rsidRPr="0016606E">
        <w:rPr>
          <w:rFonts w:ascii="Times New Roman" w:hAnsi="Times New Roman" w:cs="Times New Roman"/>
          <w:sz w:val="24"/>
          <w:szCs w:val="24"/>
        </w:rPr>
        <w:t>Лица, замещавшие должности муниципальной службы администрации Ибресинского района (далее - должности муниципальной службы), предусмотренные Реестром должностей муниципальной службы Чувашской Республики, имеют право на пенсию за выслугу лет при наличии стажа муниципальной службы не менее 15 (пятнадцати) лет при увольнении с муниципальной службы администрации Ибресинского по следующим основаниям:</w:t>
      </w:r>
      <w:proofErr w:type="gramEnd"/>
    </w:p>
    <w:p w:rsidR="009A581D" w:rsidRPr="0016606E" w:rsidRDefault="009A581D" w:rsidP="009A581D">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а) ликвидация администрации Ибресинского района, а также сокращения численности или  штата муниципальных служащих в администрации Ибресинского района;</w:t>
      </w:r>
    </w:p>
    <w:p w:rsidR="009A581D" w:rsidRPr="0016606E" w:rsidRDefault="009A581D" w:rsidP="009A581D">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б) достижения предельного возраста, установленного законодательством для замещения должности муниципальной службы Чувашской Республики;</w:t>
      </w:r>
    </w:p>
    <w:p w:rsidR="009A581D" w:rsidRPr="0016606E" w:rsidRDefault="009A581D" w:rsidP="009A581D">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 xml:space="preserve">в)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 </w:t>
      </w:r>
      <w:r w:rsidRPr="0016606E">
        <w:rPr>
          <w:rFonts w:ascii="Times New Roman" w:eastAsiaTheme="minorHAnsi" w:hAnsi="Times New Roman" w:cs="Times New Roman"/>
          <w:sz w:val="24"/>
          <w:szCs w:val="24"/>
          <w:lang w:eastAsia="en-US"/>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Pr="0016606E">
        <w:rPr>
          <w:rFonts w:ascii="Times New Roman" w:hAnsi="Times New Roman" w:cs="Times New Roman"/>
          <w:sz w:val="24"/>
          <w:szCs w:val="24"/>
        </w:rPr>
        <w:t>;</w:t>
      </w:r>
    </w:p>
    <w:p w:rsidR="009A581D" w:rsidRPr="0016606E" w:rsidRDefault="009A581D" w:rsidP="009A581D">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г) увольнение по собственному желанию в связи с выходом на государственную пенсию.</w:t>
      </w:r>
    </w:p>
    <w:p w:rsidR="009A581D" w:rsidRPr="0016606E" w:rsidRDefault="009A581D" w:rsidP="009A581D">
      <w:pPr>
        <w:pStyle w:val="ConsPlusNormal"/>
        <w:widowControl/>
        <w:ind w:firstLine="540"/>
        <w:jc w:val="both"/>
        <w:rPr>
          <w:rFonts w:ascii="Times New Roman" w:hAnsi="Times New Roman" w:cs="Times New Roman"/>
          <w:sz w:val="24"/>
          <w:szCs w:val="24"/>
        </w:rPr>
      </w:pPr>
      <w:proofErr w:type="spellStart"/>
      <w:r w:rsidRPr="0016606E">
        <w:rPr>
          <w:rFonts w:ascii="Times New Roman" w:hAnsi="Times New Roman" w:cs="Times New Roman"/>
          <w:sz w:val="24"/>
          <w:szCs w:val="24"/>
        </w:rPr>
        <w:t>д</w:t>
      </w:r>
      <w:proofErr w:type="spellEnd"/>
      <w:r w:rsidRPr="0016606E">
        <w:rPr>
          <w:rFonts w:ascii="Times New Roman" w:hAnsi="Times New Roman" w:cs="Times New Roman"/>
          <w:sz w:val="24"/>
          <w:szCs w:val="24"/>
        </w:rPr>
        <w:t>) увольнение с муниципальной службы;</w:t>
      </w:r>
    </w:p>
    <w:p w:rsidR="009A581D" w:rsidRPr="0016606E" w:rsidRDefault="009A581D" w:rsidP="009A581D">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е) отказ работника от продолжения работы в связи с изменением определенных сторонами условий трудового договора;</w:t>
      </w:r>
    </w:p>
    <w:p w:rsidR="009A581D" w:rsidRPr="0016606E" w:rsidRDefault="009A581D" w:rsidP="009A581D">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ж) восстановление на работе работника, ранее выполнявшего эту работу, по решению государственной инспекции труда или суда;</w:t>
      </w:r>
    </w:p>
    <w:p w:rsidR="009A581D" w:rsidRPr="0016606E" w:rsidRDefault="009A581D" w:rsidP="009A581D">
      <w:pPr>
        <w:pStyle w:val="ConsPlusNormal"/>
        <w:widowControl/>
        <w:ind w:firstLine="540"/>
        <w:jc w:val="both"/>
        <w:rPr>
          <w:rFonts w:ascii="Times New Roman" w:eastAsiaTheme="minorHAnsi" w:hAnsi="Times New Roman" w:cs="Times New Roman"/>
          <w:sz w:val="24"/>
          <w:szCs w:val="24"/>
          <w:lang w:eastAsia="en-US"/>
        </w:rPr>
      </w:pPr>
      <w:proofErr w:type="spellStart"/>
      <w:r w:rsidRPr="0016606E">
        <w:rPr>
          <w:rFonts w:ascii="Times New Roman" w:hAnsi="Times New Roman" w:cs="Times New Roman"/>
          <w:sz w:val="24"/>
          <w:szCs w:val="24"/>
        </w:rPr>
        <w:t>з</w:t>
      </w:r>
      <w:proofErr w:type="spellEnd"/>
      <w:r w:rsidRPr="0016606E">
        <w:rPr>
          <w:rFonts w:ascii="Times New Roman" w:hAnsi="Times New Roman" w:cs="Times New Roman"/>
          <w:sz w:val="24"/>
          <w:szCs w:val="24"/>
        </w:rPr>
        <w:t xml:space="preserve">) </w:t>
      </w:r>
      <w:r w:rsidRPr="0016606E">
        <w:rPr>
          <w:rFonts w:ascii="Times New Roman" w:eastAsiaTheme="minorHAnsi" w:hAnsi="Times New Roman" w:cs="Times New Roman"/>
          <w:sz w:val="24"/>
          <w:szCs w:val="24"/>
          <w:lang w:eastAsia="en-US"/>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Чувашской Республики.</w:t>
      </w:r>
    </w:p>
    <w:p w:rsidR="007605A5" w:rsidRPr="0016606E" w:rsidRDefault="009A581D" w:rsidP="009A581D">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 xml:space="preserve">Граждане, уволенные с муниципальной службы администрации Ибресинского района по основаниям, предусмотренным подпунктами б) - г) пункта 2.1 настоящего Положения, имеют право на пенсию за выслугу лет, при условии замещения должности муниципальной службы не менее </w:t>
      </w:r>
      <w:proofErr w:type="gramStart"/>
      <w:r w:rsidRPr="0016606E">
        <w:rPr>
          <w:rFonts w:ascii="Times New Roman" w:hAnsi="Times New Roman" w:cs="Times New Roman"/>
          <w:sz w:val="24"/>
          <w:szCs w:val="24"/>
        </w:rPr>
        <w:t>12 полных месяцев</w:t>
      </w:r>
      <w:proofErr w:type="gramEnd"/>
      <w:r w:rsidRPr="0016606E">
        <w:rPr>
          <w:rFonts w:ascii="Times New Roman" w:hAnsi="Times New Roman" w:cs="Times New Roman"/>
          <w:sz w:val="24"/>
          <w:szCs w:val="24"/>
        </w:rPr>
        <w:t>, непосредственно предшествующих увольнению</w:t>
      </w:r>
      <w:r w:rsidR="007605A5" w:rsidRPr="0016606E">
        <w:rPr>
          <w:rFonts w:ascii="Times New Roman" w:hAnsi="Times New Roman" w:cs="Times New Roman"/>
          <w:sz w:val="24"/>
          <w:szCs w:val="24"/>
        </w:rPr>
        <w:t>.</w:t>
      </w: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2.2. Пенсия за выслугу лет устанавливается к трудовой пенсии по старости (инвалидности), назначенной в соот</w:t>
      </w:r>
      <w:r w:rsidR="00C55B56" w:rsidRPr="0016606E">
        <w:rPr>
          <w:rFonts w:ascii="Times New Roman" w:hAnsi="Times New Roman" w:cs="Times New Roman"/>
          <w:sz w:val="24"/>
          <w:szCs w:val="24"/>
        </w:rPr>
        <w:t>ветствии с Федеральным законом «</w:t>
      </w:r>
      <w:r w:rsidRPr="0016606E">
        <w:rPr>
          <w:rFonts w:ascii="Times New Roman" w:hAnsi="Times New Roman" w:cs="Times New Roman"/>
          <w:sz w:val="24"/>
          <w:szCs w:val="24"/>
        </w:rPr>
        <w:t>О трудовых</w:t>
      </w:r>
      <w:r w:rsidR="00C55B56" w:rsidRPr="0016606E">
        <w:rPr>
          <w:rFonts w:ascii="Times New Roman" w:hAnsi="Times New Roman" w:cs="Times New Roman"/>
          <w:sz w:val="24"/>
          <w:szCs w:val="24"/>
        </w:rPr>
        <w:t xml:space="preserve"> пенсиях в Российской Федерации»</w:t>
      </w:r>
      <w:r w:rsidRPr="0016606E">
        <w:rPr>
          <w:rFonts w:ascii="Times New Roman" w:hAnsi="Times New Roman" w:cs="Times New Roman"/>
          <w:sz w:val="24"/>
          <w:szCs w:val="24"/>
        </w:rPr>
        <w:t>.</w:t>
      </w:r>
    </w:p>
    <w:p w:rsidR="007605A5" w:rsidRPr="0016606E" w:rsidRDefault="007605A5" w:rsidP="007605A5">
      <w:pPr>
        <w:pStyle w:val="ConsPlusNormal"/>
        <w:widowControl/>
        <w:ind w:firstLine="540"/>
        <w:jc w:val="both"/>
        <w:rPr>
          <w:rFonts w:ascii="Times New Roman" w:hAnsi="Times New Roman" w:cs="Times New Roman"/>
          <w:b/>
          <w:sz w:val="24"/>
          <w:szCs w:val="24"/>
        </w:rPr>
      </w:pPr>
    </w:p>
    <w:p w:rsidR="007605A5" w:rsidRPr="0016606E" w:rsidRDefault="007605A5" w:rsidP="007605A5">
      <w:pPr>
        <w:pStyle w:val="ConsPlusNormal"/>
        <w:widowControl/>
        <w:ind w:firstLine="0"/>
        <w:jc w:val="center"/>
        <w:outlineLvl w:val="1"/>
        <w:rPr>
          <w:rFonts w:ascii="Times New Roman" w:hAnsi="Times New Roman" w:cs="Times New Roman"/>
          <w:b/>
          <w:sz w:val="24"/>
          <w:szCs w:val="24"/>
        </w:rPr>
      </w:pPr>
      <w:r w:rsidRPr="0016606E">
        <w:rPr>
          <w:rFonts w:ascii="Times New Roman" w:hAnsi="Times New Roman" w:cs="Times New Roman"/>
          <w:b/>
          <w:sz w:val="24"/>
          <w:szCs w:val="24"/>
        </w:rPr>
        <w:t>III. Размеры пенсии за выслугу лет</w:t>
      </w:r>
    </w:p>
    <w:p w:rsidR="007605A5" w:rsidRPr="0016606E" w:rsidRDefault="007605A5" w:rsidP="007605A5">
      <w:pPr>
        <w:pStyle w:val="ConsPlusNormal"/>
        <w:widowControl/>
        <w:ind w:firstLine="540"/>
        <w:jc w:val="both"/>
        <w:rPr>
          <w:rFonts w:ascii="Times New Roman" w:hAnsi="Times New Roman" w:cs="Times New Roman"/>
          <w:sz w:val="24"/>
          <w:szCs w:val="24"/>
        </w:rPr>
      </w:pPr>
    </w:p>
    <w:p w:rsidR="009A581D" w:rsidRPr="0016606E" w:rsidRDefault="009A581D" w:rsidP="009A581D">
      <w:pPr>
        <w:spacing w:line="240" w:lineRule="atLeast"/>
        <w:ind w:firstLine="567"/>
        <w:jc w:val="both"/>
        <w:rPr>
          <w:rFonts w:eastAsiaTheme="minorHAnsi"/>
          <w:lang w:eastAsia="en-US"/>
        </w:rPr>
      </w:pPr>
      <w:r w:rsidRPr="0016606E">
        <w:rPr>
          <w:rFonts w:eastAsiaTheme="minorHAnsi"/>
          <w:lang w:eastAsia="en-US"/>
        </w:rPr>
        <w:t xml:space="preserve">3.1. </w:t>
      </w:r>
      <w:proofErr w:type="gramStart"/>
      <w:r w:rsidRPr="0016606E">
        <w:t xml:space="preserve">Муниципальным служащим </w:t>
      </w:r>
      <w:r w:rsidRPr="0016606E">
        <w:rPr>
          <w:rFonts w:eastAsiaTheme="minorHAnsi"/>
          <w:lang w:eastAsia="en-US"/>
        </w:rPr>
        <w:t xml:space="preserve">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5" w:history="1">
        <w:r w:rsidRPr="0016606E">
          <w:rPr>
            <w:rFonts w:eastAsiaTheme="minorHAnsi"/>
            <w:color w:val="000000" w:themeColor="text1"/>
            <w:lang w:eastAsia="en-US"/>
          </w:rPr>
          <w:t>приложению</w:t>
        </w:r>
      </w:hyperlink>
      <w:r w:rsidRPr="0016606E">
        <w:rPr>
          <w:rFonts w:eastAsiaTheme="minorHAnsi"/>
          <w:lang w:eastAsia="en-US"/>
        </w:rPr>
        <w:t xml:space="preserve"> №5 к  настоящему решению,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w:t>
      </w:r>
      <w:proofErr w:type="gramEnd"/>
      <w:r w:rsidRPr="0016606E">
        <w:rPr>
          <w:rFonts w:eastAsiaTheme="minorHAnsi"/>
          <w:lang w:eastAsia="en-US"/>
        </w:rPr>
        <w:t xml:space="preserve">, </w:t>
      </w:r>
      <w:proofErr w:type="gramStart"/>
      <w:r w:rsidRPr="0016606E">
        <w:rPr>
          <w:rFonts w:eastAsiaTheme="minorHAnsi"/>
          <w:lang w:eastAsia="en-US"/>
        </w:rPr>
        <w:t xml:space="preserve">установленных в соответствии с </w:t>
      </w:r>
      <w:hyperlink r:id="rId6" w:history="1">
        <w:r w:rsidRPr="0016606E">
          <w:rPr>
            <w:rFonts w:eastAsiaTheme="minorHAnsi"/>
            <w:lang w:eastAsia="en-US"/>
          </w:rPr>
          <w:t>Федеральным законом</w:t>
        </w:r>
      </w:hyperlink>
      <w:r w:rsidRPr="0016606E">
        <w:rPr>
          <w:rFonts w:eastAsiaTheme="minorHAnsi"/>
          <w:lang w:eastAsia="en-US"/>
        </w:rPr>
        <w:t xml:space="preserve"> «О страховых пенсиях».</w:t>
      </w:r>
      <w:proofErr w:type="gramEnd"/>
      <w:r w:rsidRPr="0016606E">
        <w:rPr>
          <w:rFonts w:eastAsiaTheme="minorHAnsi"/>
          <w:lang w:eastAsia="en-US"/>
        </w:rPr>
        <w:t xml:space="preserve"> За </w:t>
      </w:r>
      <w:proofErr w:type="gramStart"/>
      <w:r w:rsidRPr="0016606E">
        <w:rPr>
          <w:rFonts w:eastAsiaTheme="minorHAnsi"/>
          <w:lang w:eastAsia="en-US"/>
        </w:rPr>
        <w:t>каждый полный год</w:t>
      </w:r>
      <w:proofErr w:type="gramEnd"/>
      <w:r w:rsidRPr="0016606E">
        <w:rPr>
          <w:rFonts w:eastAsiaTheme="minorHAnsi"/>
          <w:lang w:eastAsia="en-US"/>
        </w:rPr>
        <w:t xml:space="preserve"> стажа муниципальной службы сверх указанного стажа пенсия за выслугу лет увеличивается на 3 процента среднемесячного заработка. </w:t>
      </w:r>
      <w:proofErr w:type="gramStart"/>
      <w:r w:rsidRPr="0016606E">
        <w:rPr>
          <w:rFonts w:eastAsiaTheme="minorHAnsi"/>
          <w:lang w:eastAsia="en-US"/>
        </w:rPr>
        <w:t xml:space="preserve">При этом общая сумма пенсии за выслугу лет и страховой пенсии по старости (инвалидности), фиксированной выплаты к </w:t>
      </w:r>
      <w:r w:rsidRPr="0016606E">
        <w:rPr>
          <w:rFonts w:eastAsiaTheme="minorHAnsi"/>
          <w:lang w:eastAsia="en-US"/>
        </w:rPr>
        <w:lastRenderedPageBreak/>
        <w:t xml:space="preserve">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со </w:t>
      </w:r>
      <w:hyperlink w:anchor="sub_8" w:history="1">
        <w:r w:rsidRPr="0016606E">
          <w:rPr>
            <w:rFonts w:eastAsiaTheme="minorHAnsi"/>
            <w:lang w:eastAsia="en-US"/>
          </w:rPr>
          <w:t>статьей 8</w:t>
        </w:r>
      </w:hyperlink>
      <w:r w:rsidRPr="0016606E">
        <w:t xml:space="preserve"> Законом Чувашской Республики от 30.05.2003г. №16</w:t>
      </w:r>
      <w:r w:rsidRPr="0016606E">
        <w:rPr>
          <w:rFonts w:eastAsiaTheme="minorHAnsi"/>
          <w:lang w:eastAsia="en-US"/>
        </w:rPr>
        <w:t xml:space="preserve"> </w:t>
      </w:r>
      <w:r w:rsidRPr="0016606E">
        <w:t>«Об условиях предоставления права на пенсию за выслугу лет государственным гражданским служащим</w:t>
      </w:r>
      <w:proofErr w:type="gramEnd"/>
      <w:r w:rsidRPr="0016606E">
        <w:t xml:space="preserve"> Чувашской Республики».</w:t>
      </w:r>
    </w:p>
    <w:p w:rsidR="007605A5" w:rsidRPr="0016606E" w:rsidRDefault="009A581D" w:rsidP="009A581D">
      <w:pPr>
        <w:pStyle w:val="ConsPlusNormal"/>
        <w:widowControl/>
        <w:ind w:firstLine="567"/>
        <w:jc w:val="both"/>
        <w:rPr>
          <w:rFonts w:ascii="Times New Roman" w:hAnsi="Times New Roman" w:cs="Times New Roman"/>
          <w:sz w:val="24"/>
          <w:szCs w:val="24"/>
        </w:rPr>
      </w:pPr>
      <w:r w:rsidRPr="0016606E">
        <w:rPr>
          <w:rFonts w:ascii="Times New Roman" w:eastAsiaTheme="minorHAnsi" w:hAnsi="Times New Roman" w:cs="Times New Roman"/>
          <w:sz w:val="24"/>
          <w:szCs w:val="24"/>
          <w:lang w:eastAsia="en-US"/>
        </w:rPr>
        <w:t xml:space="preserve">3.2. </w:t>
      </w:r>
      <w:proofErr w:type="gramStart"/>
      <w:r w:rsidRPr="0016606E">
        <w:rPr>
          <w:rFonts w:ascii="Times New Roman" w:eastAsiaTheme="minorHAnsi" w:hAnsi="Times New Roman" w:cs="Times New Roman"/>
          <w:sz w:val="24"/>
          <w:szCs w:val="24"/>
          <w:lang w:eastAsia="en-US"/>
        </w:rPr>
        <w:t xml:space="preserve">При определении размера пенсии за выслугу лет в порядке, установленном в пункте 3.1 настоящего раздела,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7" w:history="1">
        <w:r w:rsidRPr="0016606E">
          <w:rPr>
            <w:rFonts w:ascii="Times New Roman" w:eastAsiaTheme="minorHAnsi" w:hAnsi="Times New Roman" w:cs="Times New Roman"/>
            <w:color w:val="000000" w:themeColor="text1"/>
            <w:sz w:val="24"/>
            <w:szCs w:val="24"/>
            <w:lang w:eastAsia="en-US"/>
          </w:rPr>
          <w:t>Федеральным законом</w:t>
        </w:r>
      </w:hyperlink>
      <w:r w:rsidR="00D02AB4">
        <w:rPr>
          <w:rFonts w:ascii="Times New Roman" w:eastAsiaTheme="minorHAnsi" w:hAnsi="Times New Roman" w:cs="Times New Roman"/>
          <w:sz w:val="24"/>
          <w:szCs w:val="24"/>
          <w:lang w:eastAsia="en-US"/>
        </w:rPr>
        <w:t xml:space="preserve"> от 17.12.2001г. №</w:t>
      </w:r>
      <w:r w:rsidRPr="0016606E">
        <w:rPr>
          <w:rFonts w:ascii="Times New Roman" w:eastAsiaTheme="minorHAnsi" w:hAnsi="Times New Roman" w:cs="Times New Roman"/>
          <w:sz w:val="24"/>
          <w:szCs w:val="24"/>
          <w:lang w:eastAsia="en-US"/>
        </w:rPr>
        <w:t>173-ФЗ «О трудовых</w:t>
      </w:r>
      <w:proofErr w:type="gramEnd"/>
      <w:r w:rsidRPr="0016606E">
        <w:rPr>
          <w:rFonts w:ascii="Times New Roman" w:eastAsiaTheme="minorHAnsi" w:hAnsi="Times New Roman" w:cs="Times New Roman"/>
          <w:sz w:val="24"/>
          <w:szCs w:val="24"/>
          <w:lang w:eastAsia="en-US"/>
        </w:rPr>
        <w:t xml:space="preserve"> </w:t>
      </w:r>
      <w:proofErr w:type="gramStart"/>
      <w:r w:rsidRPr="0016606E">
        <w:rPr>
          <w:rFonts w:ascii="Times New Roman" w:eastAsiaTheme="minorHAnsi" w:hAnsi="Times New Roman" w:cs="Times New Roman"/>
          <w:sz w:val="24"/>
          <w:szCs w:val="24"/>
          <w:lang w:eastAsia="en-US"/>
        </w:rPr>
        <w:t xml:space="preserve">пенсиях в Российской Федерации», размер доли страховой пенсии, установленной и исчисленной в соответствии с </w:t>
      </w:r>
      <w:hyperlink r:id="rId8" w:history="1">
        <w:r w:rsidRPr="0016606E">
          <w:rPr>
            <w:rFonts w:ascii="Times New Roman" w:eastAsiaTheme="minorHAnsi" w:hAnsi="Times New Roman" w:cs="Times New Roman"/>
            <w:sz w:val="24"/>
            <w:szCs w:val="24"/>
            <w:lang w:eastAsia="en-US"/>
          </w:rPr>
          <w:t>Федеральным законом</w:t>
        </w:r>
      </w:hyperlink>
      <w:r w:rsidRPr="0016606E">
        <w:rPr>
          <w:rFonts w:ascii="Times New Roman" w:eastAsiaTheme="minorHAnsi" w:hAnsi="Times New Roman" w:cs="Times New Roman"/>
          <w:sz w:val="24"/>
          <w:szCs w:val="24"/>
          <w:lang w:eastAsia="en-US"/>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w:t>
      </w:r>
      <w:proofErr w:type="gramEnd"/>
      <w:r w:rsidRPr="0016606E">
        <w:rPr>
          <w:rFonts w:ascii="Times New Roman" w:eastAsiaTheme="minorHAnsi" w:hAnsi="Times New Roman" w:cs="Times New Roman"/>
          <w:sz w:val="24"/>
          <w:szCs w:val="24"/>
          <w:lang w:eastAsia="en-US"/>
        </w:rPr>
        <w:t xml:space="preserve"> установленной (в том числе досрочно) страховой пенсии по старости.</w:t>
      </w:r>
    </w:p>
    <w:p w:rsidR="00D02AB4" w:rsidRDefault="00D02AB4" w:rsidP="007605A5">
      <w:pPr>
        <w:pStyle w:val="ConsPlusNormal"/>
        <w:widowControl/>
        <w:ind w:firstLine="0"/>
        <w:jc w:val="center"/>
        <w:outlineLvl w:val="1"/>
        <w:rPr>
          <w:rFonts w:ascii="Times New Roman" w:hAnsi="Times New Roman" w:cs="Times New Roman"/>
          <w:b/>
          <w:sz w:val="24"/>
          <w:szCs w:val="24"/>
        </w:rPr>
      </w:pPr>
    </w:p>
    <w:p w:rsidR="007605A5" w:rsidRPr="0016606E" w:rsidRDefault="007605A5" w:rsidP="007605A5">
      <w:pPr>
        <w:pStyle w:val="ConsPlusNormal"/>
        <w:widowControl/>
        <w:ind w:firstLine="0"/>
        <w:jc w:val="center"/>
        <w:outlineLvl w:val="1"/>
        <w:rPr>
          <w:rFonts w:ascii="Times New Roman" w:hAnsi="Times New Roman" w:cs="Times New Roman"/>
          <w:b/>
          <w:sz w:val="24"/>
          <w:szCs w:val="24"/>
        </w:rPr>
      </w:pPr>
      <w:r w:rsidRPr="0016606E">
        <w:rPr>
          <w:rFonts w:ascii="Times New Roman" w:hAnsi="Times New Roman" w:cs="Times New Roman"/>
          <w:b/>
          <w:sz w:val="24"/>
          <w:szCs w:val="24"/>
        </w:rPr>
        <w:t>IV. Стаж муниципальной службы</w:t>
      </w:r>
    </w:p>
    <w:p w:rsidR="007605A5" w:rsidRPr="0016606E" w:rsidRDefault="007605A5" w:rsidP="007605A5">
      <w:pPr>
        <w:pStyle w:val="ConsPlusNormal"/>
        <w:widowControl/>
        <w:ind w:firstLine="540"/>
        <w:jc w:val="both"/>
        <w:rPr>
          <w:rFonts w:ascii="Times New Roman" w:hAnsi="Times New Roman" w:cs="Times New Roman"/>
          <w:sz w:val="24"/>
          <w:szCs w:val="24"/>
        </w:rPr>
      </w:pPr>
    </w:p>
    <w:p w:rsidR="009A581D" w:rsidRPr="0016606E" w:rsidRDefault="0067237C" w:rsidP="009A581D">
      <w:pPr>
        <w:jc w:val="both"/>
        <w:rPr>
          <w:rFonts w:eastAsiaTheme="minorHAnsi"/>
          <w:lang w:eastAsia="en-US"/>
        </w:rPr>
      </w:pPr>
      <w:r w:rsidRPr="0016606E">
        <w:tab/>
      </w:r>
      <w:r w:rsidR="007605A5" w:rsidRPr="0016606E">
        <w:t xml:space="preserve">4.1. </w:t>
      </w:r>
      <w:r w:rsidR="009A581D" w:rsidRPr="0016606E">
        <w:rPr>
          <w:rFonts w:eastAsiaTheme="minorHAnsi"/>
          <w:lang w:eastAsia="en-US"/>
        </w:rPr>
        <w:t>В стаж муниципальной службы, дающий право на пенсию за выслугу лет, включаются периоды работы на муниципальных должностях муниципальной службы, должностях муниципальной службы, выборных муниципальных должностях.</w:t>
      </w:r>
    </w:p>
    <w:p w:rsidR="009A581D" w:rsidRPr="0016606E" w:rsidRDefault="009A581D" w:rsidP="009A581D">
      <w:pPr>
        <w:jc w:val="both"/>
      </w:pPr>
      <w:r w:rsidRPr="0016606E">
        <w:tab/>
      </w:r>
      <w:proofErr w:type="gramStart"/>
      <w:r w:rsidRPr="0016606E">
        <w:t>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абзаце первом настоящего подпункта, периоды замещения должностей, предусмотренные Перечнем периодов замещения должностей, включаемых (засчитываемых) в стаж муниципальной службы для назначения пенсии за выслугу лет муниципальным служащим (приложение №</w:t>
      </w:r>
      <w:r w:rsidR="00D02AB4">
        <w:t>6</w:t>
      </w:r>
      <w:r w:rsidRPr="0016606E">
        <w:t>), утверждаемы</w:t>
      </w:r>
      <w:r w:rsidR="00622DC5">
        <w:t>м</w:t>
      </w:r>
      <w:r w:rsidRPr="0016606E">
        <w:t xml:space="preserve"> Закон</w:t>
      </w:r>
      <w:r w:rsidR="00622DC5">
        <w:t>ом</w:t>
      </w:r>
      <w:r w:rsidRPr="0016606E">
        <w:t xml:space="preserve"> Чувашской Республики от 05.10.2007г. №62 «О муниципальной службе в</w:t>
      </w:r>
      <w:proofErr w:type="gramEnd"/>
      <w:r w:rsidRPr="0016606E">
        <w:t xml:space="preserve"> Чувашской Республике» и иные периоды в соответствии с муниципальными правовыми актами.</w:t>
      </w:r>
    </w:p>
    <w:p w:rsidR="007605A5" w:rsidRPr="0016606E" w:rsidRDefault="007605A5" w:rsidP="009A581D">
      <w:pPr>
        <w:ind w:firstLine="709"/>
        <w:jc w:val="both"/>
      </w:pPr>
      <w:r w:rsidRPr="0016606E">
        <w:t xml:space="preserve">4.2. </w:t>
      </w:r>
      <w:r w:rsidR="0067237C" w:rsidRPr="0016606E">
        <w:t>Периоды службы (работы) в муницип</w:t>
      </w:r>
      <w:r w:rsidR="0016606E" w:rsidRPr="0016606E">
        <w:t xml:space="preserve">альных должностях определяются </w:t>
      </w:r>
      <w:r w:rsidR="0067237C" w:rsidRPr="0016606E">
        <w:t>на основании заключений Комиссии по установлению ежемесячной доплаты к пенсии (далее - Комиссия), состав которой утверждается постановлением администрации Ибресинского района.</w:t>
      </w: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 xml:space="preserve">4.3. В стаж муниципальной службы для назначения пенсии за выслугу лет муниципальным служащим могут быть включены иные периоды службы (деятельности) на отдельных должностях руководителей и специалистов предприятий, учреждений и организаций, опыт и знание деятельности в которых были необходимы муниципальным служащим </w:t>
      </w:r>
      <w:r w:rsidR="00940B91" w:rsidRPr="0016606E">
        <w:rPr>
          <w:rFonts w:ascii="Times New Roman" w:hAnsi="Times New Roman" w:cs="Times New Roman"/>
          <w:sz w:val="24"/>
          <w:szCs w:val="24"/>
        </w:rPr>
        <w:t xml:space="preserve">администрации Ибресинского района </w:t>
      </w:r>
      <w:r w:rsidRPr="0016606E">
        <w:rPr>
          <w:rFonts w:ascii="Times New Roman" w:hAnsi="Times New Roman" w:cs="Times New Roman"/>
          <w:sz w:val="24"/>
          <w:szCs w:val="24"/>
        </w:rPr>
        <w:t xml:space="preserve">для выполнения обязанностей по замещаемой должности муниципальной службы, в </w:t>
      </w:r>
      <w:proofErr w:type="gramStart"/>
      <w:r w:rsidRPr="0016606E">
        <w:rPr>
          <w:rFonts w:ascii="Times New Roman" w:hAnsi="Times New Roman" w:cs="Times New Roman"/>
          <w:sz w:val="24"/>
          <w:szCs w:val="24"/>
        </w:rPr>
        <w:t>совокупности</w:t>
      </w:r>
      <w:proofErr w:type="gramEnd"/>
      <w:r w:rsidRPr="0016606E">
        <w:rPr>
          <w:rFonts w:ascii="Times New Roman" w:hAnsi="Times New Roman" w:cs="Times New Roman"/>
          <w:sz w:val="24"/>
          <w:szCs w:val="24"/>
        </w:rPr>
        <w:t xml:space="preserve"> не превышающие 5 лет, на основании решения Комиссии.</w:t>
      </w: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 xml:space="preserve">Представление администрации </w:t>
      </w:r>
      <w:r w:rsidR="00940B91" w:rsidRPr="0016606E">
        <w:rPr>
          <w:rFonts w:ascii="Times New Roman" w:hAnsi="Times New Roman" w:cs="Times New Roman"/>
          <w:sz w:val="24"/>
          <w:szCs w:val="24"/>
        </w:rPr>
        <w:t xml:space="preserve">Ибресинского </w:t>
      </w:r>
      <w:r w:rsidRPr="0016606E">
        <w:rPr>
          <w:rFonts w:ascii="Times New Roman" w:hAnsi="Times New Roman" w:cs="Times New Roman"/>
          <w:sz w:val="24"/>
          <w:szCs w:val="24"/>
        </w:rPr>
        <w:t>района о включении в стаж муниципальной службы для назначения пенсии за выслугу лет муниципальным служащим иных периодов службы (деятельности) оформляется на основании заявления муниципального служащего, имеющего на момент подачи заявления право на трудовую пенсию по старости (инвалидности), поданного одновременно с его увольнением.</w:t>
      </w:r>
    </w:p>
    <w:p w:rsidR="007605A5" w:rsidRPr="0016606E" w:rsidRDefault="007605A5" w:rsidP="007605A5">
      <w:pPr>
        <w:pStyle w:val="ConsPlusNormal"/>
        <w:widowControl/>
        <w:ind w:firstLine="540"/>
        <w:jc w:val="both"/>
        <w:rPr>
          <w:rFonts w:ascii="Times New Roman" w:hAnsi="Times New Roman" w:cs="Times New Roman"/>
          <w:sz w:val="24"/>
          <w:szCs w:val="24"/>
        </w:rPr>
      </w:pPr>
      <w:proofErr w:type="gramStart"/>
      <w:r w:rsidRPr="0016606E">
        <w:rPr>
          <w:rFonts w:ascii="Times New Roman" w:hAnsi="Times New Roman" w:cs="Times New Roman"/>
          <w:sz w:val="24"/>
          <w:szCs w:val="24"/>
        </w:rPr>
        <w:t xml:space="preserve">Представление на муниципальных служащих, высвобождаемых в связи с ликвидацией </w:t>
      </w:r>
      <w:r w:rsidR="00940B91" w:rsidRPr="0016606E">
        <w:rPr>
          <w:rFonts w:ascii="Times New Roman" w:hAnsi="Times New Roman" w:cs="Times New Roman"/>
          <w:sz w:val="24"/>
          <w:szCs w:val="24"/>
        </w:rPr>
        <w:t xml:space="preserve">администрации </w:t>
      </w:r>
      <w:r w:rsidRPr="0016606E">
        <w:rPr>
          <w:rFonts w:ascii="Times New Roman" w:hAnsi="Times New Roman" w:cs="Times New Roman"/>
          <w:sz w:val="24"/>
          <w:szCs w:val="24"/>
        </w:rPr>
        <w:t xml:space="preserve">Ибресинского района, иных муниципальных органов, образованных в соответствии с Конституцией Чувашской Республики и законами Чувашской Республики, а также по сокращению штата муниципальных служащих в </w:t>
      </w:r>
      <w:r w:rsidR="00940B91" w:rsidRPr="0016606E">
        <w:rPr>
          <w:rFonts w:ascii="Times New Roman" w:hAnsi="Times New Roman" w:cs="Times New Roman"/>
          <w:sz w:val="24"/>
          <w:szCs w:val="24"/>
        </w:rPr>
        <w:t xml:space="preserve">администрации </w:t>
      </w:r>
      <w:r w:rsidRPr="0016606E">
        <w:rPr>
          <w:rFonts w:ascii="Times New Roman" w:hAnsi="Times New Roman" w:cs="Times New Roman"/>
          <w:sz w:val="24"/>
          <w:szCs w:val="24"/>
        </w:rPr>
        <w:t>Ибресинского района Чувашской Республики, иных муниципальных органах, образованных в соответствии с Конституцией Чувашской Республики и законами Чувашской Республики, оформляются по заявлению, поданному одновременно с увольнением</w:t>
      </w:r>
      <w:proofErr w:type="gramEnd"/>
      <w:r w:rsidRPr="0016606E">
        <w:rPr>
          <w:rFonts w:ascii="Times New Roman" w:hAnsi="Times New Roman" w:cs="Times New Roman"/>
          <w:sz w:val="24"/>
          <w:szCs w:val="24"/>
        </w:rPr>
        <w:t xml:space="preserve"> муниципального служащего, которому не более чем через три года может быть назначена досрочная </w:t>
      </w:r>
      <w:r w:rsidRPr="0016606E">
        <w:rPr>
          <w:rFonts w:ascii="Times New Roman" w:hAnsi="Times New Roman" w:cs="Times New Roman"/>
          <w:sz w:val="24"/>
          <w:szCs w:val="24"/>
        </w:rPr>
        <w:lastRenderedPageBreak/>
        <w:t xml:space="preserve">трудовая пенсия по старости в соответствии </w:t>
      </w:r>
      <w:r w:rsidR="00C55B56" w:rsidRPr="0016606E">
        <w:rPr>
          <w:rFonts w:ascii="Times New Roman" w:hAnsi="Times New Roman" w:cs="Times New Roman"/>
          <w:sz w:val="24"/>
          <w:szCs w:val="24"/>
        </w:rPr>
        <w:t>с Законом Российской Федерации «</w:t>
      </w:r>
      <w:r w:rsidRPr="0016606E">
        <w:rPr>
          <w:rFonts w:ascii="Times New Roman" w:hAnsi="Times New Roman" w:cs="Times New Roman"/>
          <w:sz w:val="24"/>
          <w:szCs w:val="24"/>
        </w:rPr>
        <w:t>О занятости н</w:t>
      </w:r>
      <w:r w:rsidR="00C55B56" w:rsidRPr="0016606E">
        <w:rPr>
          <w:rFonts w:ascii="Times New Roman" w:hAnsi="Times New Roman" w:cs="Times New Roman"/>
          <w:sz w:val="24"/>
          <w:szCs w:val="24"/>
        </w:rPr>
        <w:t>аселения в Российской Федерации»</w:t>
      </w:r>
      <w:r w:rsidRPr="0016606E">
        <w:rPr>
          <w:rFonts w:ascii="Times New Roman" w:hAnsi="Times New Roman" w:cs="Times New Roman"/>
          <w:sz w:val="24"/>
          <w:szCs w:val="24"/>
        </w:rPr>
        <w:t>.</w:t>
      </w: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 xml:space="preserve">К представлению главы администрации </w:t>
      </w:r>
      <w:r w:rsidR="00940B91" w:rsidRPr="0016606E">
        <w:rPr>
          <w:rFonts w:ascii="Times New Roman" w:hAnsi="Times New Roman" w:cs="Times New Roman"/>
          <w:sz w:val="24"/>
          <w:szCs w:val="24"/>
        </w:rPr>
        <w:t xml:space="preserve">Ибресинского района </w:t>
      </w:r>
      <w:r w:rsidRPr="0016606E">
        <w:rPr>
          <w:rFonts w:ascii="Times New Roman" w:hAnsi="Times New Roman" w:cs="Times New Roman"/>
          <w:sz w:val="24"/>
          <w:szCs w:val="24"/>
        </w:rPr>
        <w:t xml:space="preserve">прилагаются следующие документы: копия трудовой книжки, </w:t>
      </w:r>
      <w:proofErr w:type="spellStart"/>
      <w:r w:rsidRPr="0016606E">
        <w:rPr>
          <w:rFonts w:ascii="Times New Roman" w:hAnsi="Times New Roman" w:cs="Times New Roman"/>
          <w:sz w:val="24"/>
          <w:szCs w:val="24"/>
        </w:rPr>
        <w:t>справка-объективка</w:t>
      </w:r>
      <w:proofErr w:type="spellEnd"/>
      <w:r w:rsidRPr="0016606E">
        <w:rPr>
          <w:rFonts w:ascii="Times New Roman" w:hAnsi="Times New Roman" w:cs="Times New Roman"/>
          <w:sz w:val="24"/>
          <w:szCs w:val="24"/>
        </w:rPr>
        <w:t>, копия приказа об увольнении муниципального служащего.</w:t>
      </w: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О принятом решении либо об отказе в принятии такого решения Комиссия сообщает</w:t>
      </w:r>
      <w:r w:rsidR="00940B91" w:rsidRPr="0016606E">
        <w:rPr>
          <w:rFonts w:ascii="Times New Roman" w:hAnsi="Times New Roman" w:cs="Times New Roman"/>
          <w:sz w:val="24"/>
          <w:szCs w:val="24"/>
        </w:rPr>
        <w:t xml:space="preserve"> главе администрации Ибресинского района.</w:t>
      </w:r>
    </w:p>
    <w:p w:rsidR="00940B91" w:rsidRPr="0016606E" w:rsidRDefault="00940B91" w:rsidP="007605A5">
      <w:pPr>
        <w:pStyle w:val="ConsPlusNormal"/>
        <w:widowControl/>
        <w:ind w:firstLine="540"/>
        <w:jc w:val="both"/>
        <w:rPr>
          <w:rFonts w:ascii="Times New Roman" w:hAnsi="Times New Roman" w:cs="Times New Roman"/>
          <w:b/>
          <w:sz w:val="24"/>
          <w:szCs w:val="24"/>
        </w:rPr>
      </w:pPr>
    </w:p>
    <w:p w:rsidR="007605A5" w:rsidRPr="0016606E" w:rsidRDefault="007605A5" w:rsidP="007605A5">
      <w:pPr>
        <w:pStyle w:val="ConsPlusNormal"/>
        <w:widowControl/>
        <w:ind w:firstLine="0"/>
        <w:jc w:val="center"/>
        <w:outlineLvl w:val="1"/>
        <w:rPr>
          <w:rFonts w:ascii="Times New Roman" w:hAnsi="Times New Roman" w:cs="Times New Roman"/>
          <w:b/>
          <w:sz w:val="24"/>
          <w:szCs w:val="24"/>
        </w:rPr>
      </w:pPr>
      <w:r w:rsidRPr="0016606E">
        <w:rPr>
          <w:rFonts w:ascii="Times New Roman" w:hAnsi="Times New Roman" w:cs="Times New Roman"/>
          <w:b/>
          <w:sz w:val="24"/>
          <w:szCs w:val="24"/>
        </w:rPr>
        <w:t>V. Среднемесячный заработок</w:t>
      </w:r>
    </w:p>
    <w:p w:rsidR="007605A5" w:rsidRPr="0016606E" w:rsidRDefault="007605A5" w:rsidP="007605A5">
      <w:pPr>
        <w:pStyle w:val="ConsPlusNormal"/>
        <w:widowControl/>
        <w:ind w:firstLine="540"/>
        <w:jc w:val="both"/>
        <w:rPr>
          <w:rFonts w:ascii="Times New Roman" w:hAnsi="Times New Roman" w:cs="Times New Roman"/>
          <w:sz w:val="24"/>
          <w:szCs w:val="24"/>
        </w:rPr>
      </w:pP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 xml:space="preserve">5.1. </w:t>
      </w:r>
      <w:proofErr w:type="gramStart"/>
      <w:r w:rsidRPr="0016606E">
        <w:rPr>
          <w:rFonts w:ascii="Times New Roman" w:hAnsi="Times New Roman" w:cs="Times New Roman"/>
          <w:sz w:val="24"/>
          <w:szCs w:val="24"/>
        </w:rPr>
        <w:t>Размер пенсии за выслугу лет муниципального служащего исчисляется из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трудовую пенсию, преду</w:t>
      </w:r>
      <w:r w:rsidR="00C55B56" w:rsidRPr="0016606E">
        <w:rPr>
          <w:rFonts w:ascii="Times New Roman" w:hAnsi="Times New Roman" w:cs="Times New Roman"/>
          <w:sz w:val="24"/>
          <w:szCs w:val="24"/>
        </w:rPr>
        <w:t>смотренную Федеральным законом «</w:t>
      </w:r>
      <w:r w:rsidRPr="0016606E">
        <w:rPr>
          <w:rFonts w:ascii="Times New Roman" w:hAnsi="Times New Roman" w:cs="Times New Roman"/>
          <w:sz w:val="24"/>
          <w:szCs w:val="24"/>
        </w:rPr>
        <w:t>О трудовых</w:t>
      </w:r>
      <w:r w:rsidR="00C55B56" w:rsidRPr="0016606E">
        <w:rPr>
          <w:rFonts w:ascii="Times New Roman" w:hAnsi="Times New Roman" w:cs="Times New Roman"/>
          <w:sz w:val="24"/>
          <w:szCs w:val="24"/>
        </w:rPr>
        <w:t xml:space="preserve"> пенсиях в Российской Федерации»</w:t>
      </w:r>
      <w:r w:rsidRPr="0016606E">
        <w:rPr>
          <w:rFonts w:ascii="Times New Roman" w:hAnsi="Times New Roman" w:cs="Times New Roman"/>
          <w:sz w:val="24"/>
          <w:szCs w:val="24"/>
        </w:rPr>
        <w:t>.</w:t>
      </w:r>
      <w:proofErr w:type="gramEnd"/>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 xml:space="preserve">5.2. Размер среднемесячного заработка, </w:t>
      </w:r>
      <w:proofErr w:type="gramStart"/>
      <w:r w:rsidRPr="0016606E">
        <w:rPr>
          <w:rFonts w:ascii="Times New Roman" w:hAnsi="Times New Roman" w:cs="Times New Roman"/>
          <w:sz w:val="24"/>
          <w:szCs w:val="24"/>
        </w:rPr>
        <w:t>исходя из которого муниципальному служащему исчисляется</w:t>
      </w:r>
      <w:proofErr w:type="gramEnd"/>
      <w:r w:rsidRPr="0016606E">
        <w:rPr>
          <w:rFonts w:ascii="Times New Roman" w:hAnsi="Times New Roman" w:cs="Times New Roman"/>
          <w:sz w:val="24"/>
          <w:szCs w:val="24"/>
        </w:rPr>
        <w:t xml:space="preserve"> пенсия за выс</w:t>
      </w:r>
      <w:r w:rsidR="00923847" w:rsidRPr="0016606E">
        <w:rPr>
          <w:rFonts w:ascii="Times New Roman" w:hAnsi="Times New Roman" w:cs="Times New Roman"/>
          <w:sz w:val="24"/>
          <w:szCs w:val="24"/>
        </w:rPr>
        <w:t>лугу лет, не может превышать 2,8</w:t>
      </w:r>
      <w:r w:rsidRPr="0016606E">
        <w:rPr>
          <w:rFonts w:ascii="Times New Roman" w:hAnsi="Times New Roman" w:cs="Times New Roman"/>
          <w:sz w:val="24"/>
          <w:szCs w:val="24"/>
        </w:rPr>
        <w:t xml:space="preserve"> оклада </w:t>
      </w:r>
      <w:r w:rsidR="0075303F" w:rsidRPr="0016606E">
        <w:rPr>
          <w:rFonts w:ascii="Times New Roman" w:hAnsi="Times New Roman" w:cs="Times New Roman"/>
          <w:sz w:val="24"/>
          <w:szCs w:val="24"/>
        </w:rPr>
        <w:t>месячного денежного содержания, установленного муниципальному служащему в соответствующем периоде в соответствии с законодательством Российской Федерации и законодательством Чувашской Республики.</w:t>
      </w:r>
    </w:p>
    <w:p w:rsidR="007605A5" w:rsidRPr="0016606E" w:rsidRDefault="00BC1BA0" w:rsidP="0016606E">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 xml:space="preserve">5.3. </w:t>
      </w:r>
      <w:r w:rsidR="0016606E" w:rsidRPr="0016606E">
        <w:rPr>
          <w:rFonts w:ascii="Times New Roman" w:hAnsi="Times New Roman" w:cs="Times New Roman"/>
          <w:sz w:val="24"/>
          <w:szCs w:val="24"/>
        </w:rPr>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Одним из видов дополнительных выплат, является ежемесячная выплата за классный чин муниципального служащего.</w:t>
      </w:r>
    </w:p>
    <w:p w:rsidR="00940B91" w:rsidRPr="0016606E" w:rsidRDefault="00940B91" w:rsidP="007605A5">
      <w:pPr>
        <w:pStyle w:val="ConsPlusNormal"/>
        <w:widowControl/>
        <w:ind w:firstLine="0"/>
        <w:jc w:val="center"/>
        <w:outlineLvl w:val="1"/>
        <w:rPr>
          <w:rFonts w:ascii="Times New Roman" w:hAnsi="Times New Roman" w:cs="Times New Roman"/>
          <w:sz w:val="24"/>
          <w:szCs w:val="24"/>
        </w:rPr>
      </w:pPr>
    </w:p>
    <w:p w:rsidR="007605A5" w:rsidRPr="0016606E" w:rsidRDefault="007605A5" w:rsidP="007605A5">
      <w:pPr>
        <w:pStyle w:val="ConsPlusNormal"/>
        <w:widowControl/>
        <w:ind w:firstLine="0"/>
        <w:jc w:val="center"/>
        <w:outlineLvl w:val="1"/>
        <w:rPr>
          <w:rFonts w:ascii="Times New Roman" w:hAnsi="Times New Roman" w:cs="Times New Roman"/>
          <w:b/>
          <w:sz w:val="24"/>
          <w:szCs w:val="24"/>
        </w:rPr>
      </w:pPr>
      <w:r w:rsidRPr="0016606E">
        <w:rPr>
          <w:rFonts w:ascii="Times New Roman" w:hAnsi="Times New Roman" w:cs="Times New Roman"/>
          <w:b/>
          <w:sz w:val="24"/>
          <w:szCs w:val="24"/>
        </w:rPr>
        <w:t>VI. Назначение пенсии за выслугу лет,</w:t>
      </w:r>
    </w:p>
    <w:p w:rsidR="007605A5" w:rsidRPr="0016606E" w:rsidRDefault="007605A5" w:rsidP="007605A5">
      <w:pPr>
        <w:pStyle w:val="ConsPlusNormal"/>
        <w:widowControl/>
        <w:ind w:firstLine="0"/>
        <w:jc w:val="center"/>
        <w:rPr>
          <w:rFonts w:ascii="Times New Roman" w:hAnsi="Times New Roman" w:cs="Times New Roman"/>
          <w:b/>
          <w:sz w:val="24"/>
          <w:szCs w:val="24"/>
        </w:rPr>
      </w:pPr>
      <w:r w:rsidRPr="0016606E">
        <w:rPr>
          <w:rFonts w:ascii="Times New Roman" w:hAnsi="Times New Roman" w:cs="Times New Roman"/>
          <w:b/>
          <w:sz w:val="24"/>
          <w:szCs w:val="24"/>
        </w:rPr>
        <w:t>ее индексация и выплата</w:t>
      </w:r>
    </w:p>
    <w:p w:rsidR="007605A5" w:rsidRPr="0016606E" w:rsidRDefault="007605A5" w:rsidP="007605A5">
      <w:pPr>
        <w:pStyle w:val="ConsPlusNormal"/>
        <w:widowControl/>
        <w:ind w:firstLine="540"/>
        <w:jc w:val="both"/>
        <w:rPr>
          <w:rFonts w:ascii="Times New Roman" w:hAnsi="Times New Roman" w:cs="Times New Roman"/>
          <w:sz w:val="24"/>
          <w:szCs w:val="24"/>
        </w:rPr>
      </w:pPr>
    </w:p>
    <w:p w:rsidR="0016606E" w:rsidRPr="0016606E" w:rsidRDefault="007605A5" w:rsidP="0016606E">
      <w:pPr>
        <w:ind w:firstLine="567"/>
        <w:jc w:val="both"/>
      </w:pPr>
      <w:r w:rsidRPr="0016606E">
        <w:t xml:space="preserve">6.1. </w:t>
      </w:r>
      <w:r w:rsidR="0016606E" w:rsidRPr="0016606E">
        <w:t>Назначение, перерасчет размера, выплата и организация доставки пенсии за выслугу лет производятся администрацией Ибресинского района на основании решения Комиссии по установлению ежемесячной доплаты к пенсии и пенсии за выслугу лет при администрации Ибресинского района.</w:t>
      </w:r>
    </w:p>
    <w:p w:rsidR="0016606E" w:rsidRPr="0016606E" w:rsidRDefault="0016606E" w:rsidP="0016606E">
      <w:pPr>
        <w:ind w:firstLine="567"/>
        <w:jc w:val="both"/>
      </w:pPr>
      <w:r w:rsidRPr="0016606E">
        <w:t>Перечень документов, необходимых для установления пенсии за выслугу лет:</w:t>
      </w:r>
    </w:p>
    <w:p w:rsidR="0016606E" w:rsidRPr="0016606E" w:rsidRDefault="0016606E" w:rsidP="0016606E">
      <w:pPr>
        <w:ind w:firstLine="567"/>
        <w:jc w:val="both"/>
      </w:pPr>
      <w:r w:rsidRPr="0016606E">
        <w:t xml:space="preserve">- заявление о назначении пенсии за выслугу лет со всеми необходимыми документами на имя председателя Комиссии по форме согласно </w:t>
      </w:r>
      <w:hyperlink w:anchor="sub_1100" w:history="1">
        <w:r w:rsidRPr="0016606E">
          <w:rPr>
            <w:rStyle w:val="a8"/>
            <w:b w:val="0"/>
            <w:color w:val="auto"/>
          </w:rPr>
          <w:t>приложению №1</w:t>
        </w:r>
      </w:hyperlink>
      <w:r w:rsidRPr="0016606E">
        <w:t xml:space="preserve"> к настоящему решению.</w:t>
      </w:r>
    </w:p>
    <w:p w:rsidR="00622DC5" w:rsidRPr="0016606E" w:rsidRDefault="00622DC5" w:rsidP="00622DC5">
      <w:pPr>
        <w:ind w:firstLine="567"/>
        <w:jc w:val="both"/>
      </w:pPr>
      <w:r w:rsidRPr="0016606E">
        <w:t>- справка о размере среднемесячного заработка</w:t>
      </w:r>
      <w:r>
        <w:t xml:space="preserve"> муниципального служащего</w:t>
      </w:r>
      <w:r w:rsidRPr="0016606E">
        <w:t xml:space="preserve">, оформляемая по форме согласно </w:t>
      </w:r>
      <w:hyperlink w:anchor="sub_1300" w:history="1">
        <w:r w:rsidRPr="0016606E">
          <w:rPr>
            <w:rStyle w:val="a8"/>
            <w:b w:val="0"/>
            <w:color w:val="auto"/>
          </w:rPr>
          <w:t>приложению №</w:t>
        </w:r>
      </w:hyperlink>
      <w:r>
        <w:t>2</w:t>
      </w:r>
      <w:r w:rsidRPr="0016606E">
        <w:t xml:space="preserve"> к настоящему решению;</w:t>
      </w:r>
    </w:p>
    <w:p w:rsidR="0016606E" w:rsidRPr="0016606E" w:rsidRDefault="0016606E" w:rsidP="0016606E">
      <w:pPr>
        <w:ind w:firstLine="567"/>
        <w:jc w:val="both"/>
      </w:pPr>
      <w:r w:rsidRPr="0016606E">
        <w:t xml:space="preserve">- справка о должностях, периоды службы (работы) которых включаются в стаж муниципальной службы для назначения пенсии за выслугу лет, оформляемая по форме согласно </w:t>
      </w:r>
      <w:hyperlink w:anchor="sub_1200" w:history="1">
        <w:r w:rsidRPr="0016606E">
          <w:rPr>
            <w:rStyle w:val="a8"/>
            <w:b w:val="0"/>
            <w:color w:val="auto"/>
          </w:rPr>
          <w:t>приложению №</w:t>
        </w:r>
      </w:hyperlink>
      <w:r w:rsidR="00622DC5">
        <w:t>3</w:t>
      </w:r>
      <w:r w:rsidRPr="0016606E">
        <w:t xml:space="preserve"> к настоящему решению;</w:t>
      </w:r>
    </w:p>
    <w:p w:rsidR="0016606E" w:rsidRPr="0016606E" w:rsidRDefault="0016606E" w:rsidP="0016606E">
      <w:pPr>
        <w:ind w:firstLine="567"/>
        <w:jc w:val="both"/>
      </w:pPr>
      <w:r w:rsidRPr="0016606E">
        <w:t>-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w:t>
      </w:r>
    </w:p>
    <w:p w:rsidR="0016606E" w:rsidRPr="0016606E" w:rsidRDefault="0016606E" w:rsidP="0016606E">
      <w:pPr>
        <w:ind w:firstLine="567"/>
        <w:jc w:val="both"/>
      </w:pPr>
      <w:r w:rsidRPr="0016606E">
        <w:t>- копия распоряжения об освобождении от должности муниципальной службы;</w:t>
      </w:r>
    </w:p>
    <w:p w:rsidR="0016606E" w:rsidRPr="0016606E" w:rsidRDefault="0016606E" w:rsidP="0016606E">
      <w:pPr>
        <w:ind w:firstLine="567"/>
        <w:jc w:val="both"/>
      </w:pPr>
      <w:r w:rsidRPr="0016606E">
        <w:t>- копия трудовой книжки;</w:t>
      </w:r>
    </w:p>
    <w:p w:rsidR="0016606E" w:rsidRPr="0016606E" w:rsidRDefault="0016606E" w:rsidP="0016606E">
      <w:pPr>
        <w:ind w:firstLine="567"/>
        <w:jc w:val="both"/>
      </w:pPr>
      <w:r w:rsidRPr="0016606E">
        <w:t>- копия военного билета;</w:t>
      </w:r>
    </w:p>
    <w:p w:rsidR="0016606E" w:rsidRPr="0016606E" w:rsidRDefault="0016606E" w:rsidP="0016606E">
      <w:pPr>
        <w:ind w:firstLine="567"/>
        <w:jc w:val="both"/>
      </w:pPr>
      <w:r w:rsidRPr="0016606E">
        <w:t>- иные документы, подтверждающие периоды, включаемые в стаж муниципальной службы, для назначения выплаты пенсии за выслугу лет.</w:t>
      </w:r>
    </w:p>
    <w:p w:rsidR="0016606E" w:rsidRPr="0016606E" w:rsidRDefault="0016606E" w:rsidP="0016606E">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Орган, осуществляющий пенсионное обеспечение, вправе запрашивать от физических и юридических лиц представления документов, необходимых для установления и выплаты пенсии за выслугу лет вправе проверять обоснованность выдачи документов, а также достоверность содержащихся в них сведений.</w:t>
      </w:r>
    </w:p>
    <w:p w:rsidR="007605A5" w:rsidRPr="0016606E" w:rsidRDefault="007605A5" w:rsidP="0016606E">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lastRenderedPageBreak/>
        <w:t>6.2. Решение о назначении пенсии за выслугу лет либо об отказе в назначении таковой принимается Комиссией на основе всестороннего комплексного и объективного рассмотрения всех представленных документов, о чем не позднее чем через 5 дней со дня вынесения соответствующего решения Комиссия в письменной форме уведомляет заявителя.</w:t>
      </w: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При несогласии муниципального служащего с решением Комиссии он вправе обжаловать данное решение</w:t>
      </w:r>
      <w:r w:rsidR="0016606E" w:rsidRPr="0016606E">
        <w:rPr>
          <w:rFonts w:ascii="Times New Roman" w:hAnsi="Times New Roman" w:cs="Times New Roman"/>
          <w:sz w:val="24"/>
          <w:szCs w:val="24"/>
        </w:rPr>
        <w:t xml:space="preserve"> в судебном порядке</w:t>
      </w:r>
      <w:r w:rsidRPr="0016606E">
        <w:rPr>
          <w:rFonts w:ascii="Times New Roman" w:hAnsi="Times New Roman" w:cs="Times New Roman"/>
          <w:sz w:val="24"/>
          <w:szCs w:val="24"/>
        </w:rPr>
        <w:t>.</w:t>
      </w: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 xml:space="preserve">6.3. Пенсия за выслугу лет назначается комиссией с первого числа месяца, в котором муниципальный служащий обратился с </w:t>
      </w:r>
      <w:r w:rsidR="0016606E" w:rsidRPr="0016606E">
        <w:rPr>
          <w:rFonts w:ascii="Times New Roman" w:hAnsi="Times New Roman" w:cs="Times New Roman"/>
          <w:sz w:val="24"/>
          <w:szCs w:val="24"/>
        </w:rPr>
        <w:t>заявлением</w:t>
      </w:r>
      <w:r w:rsidRPr="0016606E">
        <w:rPr>
          <w:rFonts w:ascii="Times New Roman" w:hAnsi="Times New Roman" w:cs="Times New Roman"/>
          <w:sz w:val="24"/>
          <w:szCs w:val="24"/>
        </w:rPr>
        <w:t xml:space="preserve"> о таковом назначении, но не ранее чем со дня возникновения права на него.</w:t>
      </w: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 xml:space="preserve">Днем обращения на выплату пенсии по выслуге лет считается день регистрации заявления со всеми необходимыми документами в администрацию </w:t>
      </w:r>
      <w:r w:rsidR="00940B91" w:rsidRPr="0016606E">
        <w:rPr>
          <w:rFonts w:ascii="Times New Roman" w:hAnsi="Times New Roman" w:cs="Times New Roman"/>
          <w:sz w:val="24"/>
          <w:szCs w:val="24"/>
        </w:rPr>
        <w:t xml:space="preserve">Ибресинского </w:t>
      </w:r>
      <w:r w:rsidRPr="0016606E">
        <w:rPr>
          <w:rFonts w:ascii="Times New Roman" w:hAnsi="Times New Roman" w:cs="Times New Roman"/>
          <w:sz w:val="24"/>
          <w:szCs w:val="24"/>
        </w:rPr>
        <w:t>района.</w:t>
      </w: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 xml:space="preserve">6.4. Комиссия в месячный срок со дня получения всех необходимых документов осуществляет их проверку, принимает решение о назначении пенсии за выслугу лет, оформленное </w:t>
      </w:r>
      <w:r w:rsidR="005A2BBD" w:rsidRPr="0016606E">
        <w:rPr>
          <w:rFonts w:ascii="Times New Roman" w:hAnsi="Times New Roman" w:cs="Times New Roman"/>
          <w:sz w:val="24"/>
          <w:szCs w:val="24"/>
        </w:rPr>
        <w:t>по форме согласно приложению №4</w:t>
      </w:r>
      <w:r w:rsidRPr="0016606E">
        <w:rPr>
          <w:rFonts w:ascii="Times New Roman" w:hAnsi="Times New Roman" w:cs="Times New Roman"/>
          <w:sz w:val="24"/>
          <w:szCs w:val="24"/>
        </w:rPr>
        <w:t xml:space="preserve"> к настоящему Положению.</w:t>
      </w: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 xml:space="preserve">6.5. </w:t>
      </w:r>
      <w:proofErr w:type="gramStart"/>
      <w:r w:rsidRPr="0016606E">
        <w:rPr>
          <w:rFonts w:ascii="Times New Roman" w:hAnsi="Times New Roman" w:cs="Times New Roman"/>
          <w:sz w:val="24"/>
          <w:szCs w:val="24"/>
        </w:rPr>
        <w:t xml:space="preserve">Решение Комиссии о назначении пенсии за выслугу лет со всеми прилагаемыми к заявлению муниципального служащего документами в пятидневный срок со дня его принятия направляется в администрацию Ибресинского района, которое в десятидневный срок со дня получения документов определяет размер пенсии за выслугу лет и оформляет соответствующее решение </w:t>
      </w:r>
      <w:r w:rsidR="005A2BBD" w:rsidRPr="0016606E">
        <w:rPr>
          <w:rFonts w:ascii="Times New Roman" w:hAnsi="Times New Roman" w:cs="Times New Roman"/>
          <w:sz w:val="24"/>
          <w:szCs w:val="24"/>
        </w:rPr>
        <w:t>по форме согласно приложению №4</w:t>
      </w:r>
      <w:r w:rsidRPr="0016606E">
        <w:rPr>
          <w:rFonts w:ascii="Times New Roman" w:hAnsi="Times New Roman" w:cs="Times New Roman"/>
          <w:sz w:val="24"/>
          <w:szCs w:val="24"/>
        </w:rPr>
        <w:t xml:space="preserve"> к настоящему Положению.</w:t>
      </w:r>
      <w:proofErr w:type="gramEnd"/>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6.6. Пенсия за выслугу лет назначается пожизненно.</w:t>
      </w: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6.7. Выплата пенсии за выслугу производится через администрацию Ибресинского района за счет средств местного бюджета путем перечисления во вклады на лицевые счета получателей через отделения Сберегательного банка по месту жительства.</w:t>
      </w: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6.8. При изменении в соответствии с законодательством Российской Федерации размера трудовой пенсии по старости (инвалидности), размер пенсии за выслугу лет пересчитывается администрацией Ибресинского района.</w:t>
      </w:r>
    </w:p>
    <w:p w:rsidR="00923847" w:rsidRPr="0016606E" w:rsidRDefault="00923847" w:rsidP="007605A5">
      <w:pPr>
        <w:pStyle w:val="ConsPlusNormal"/>
        <w:widowControl/>
        <w:ind w:firstLine="540"/>
        <w:jc w:val="both"/>
        <w:rPr>
          <w:rFonts w:ascii="Times New Roman" w:hAnsi="Times New Roman" w:cs="Times New Roman"/>
          <w:color w:val="000000" w:themeColor="text1"/>
          <w:sz w:val="24"/>
          <w:szCs w:val="24"/>
        </w:rPr>
      </w:pPr>
      <w:r w:rsidRPr="0016606E">
        <w:rPr>
          <w:rFonts w:ascii="Times New Roman" w:eastAsia="Times New Roman" w:hAnsi="Times New Roman" w:cs="Times New Roman"/>
          <w:color w:val="000000" w:themeColor="text1"/>
          <w:sz w:val="24"/>
          <w:szCs w:val="24"/>
        </w:rPr>
        <w:t xml:space="preserve">Перерасчет размера пенсии за выслугу лет в соответствии с абзацем первым настоящего </w:t>
      </w:r>
      <w:r w:rsidR="0016606E" w:rsidRPr="0016606E">
        <w:rPr>
          <w:rFonts w:ascii="Times New Roman" w:eastAsia="Times New Roman" w:hAnsi="Times New Roman" w:cs="Times New Roman"/>
          <w:color w:val="000000" w:themeColor="text1"/>
          <w:sz w:val="24"/>
          <w:szCs w:val="24"/>
        </w:rPr>
        <w:t>пункта</w:t>
      </w:r>
      <w:r w:rsidRPr="0016606E">
        <w:rPr>
          <w:rFonts w:ascii="Times New Roman" w:eastAsia="Times New Roman" w:hAnsi="Times New Roman" w:cs="Times New Roman"/>
          <w:color w:val="000000" w:themeColor="text1"/>
          <w:sz w:val="24"/>
          <w:szCs w:val="24"/>
        </w:rPr>
        <w:t xml:space="preserve"> производится на основании справки о новом размере пенсии, выданной органом, осуществляющим пенсионное обеспечение.</w:t>
      </w:r>
    </w:p>
    <w:p w:rsidR="007605A5" w:rsidRPr="0016606E" w:rsidRDefault="007605A5" w:rsidP="00923847">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6.9. Пенсия за выслугу лет индексируется при централизованном повышении денежного содержания муниципальных служащих с учетом Положений, предусмотренных пунктами 3.1 и 5.2 настоящего Положения.</w:t>
      </w:r>
    </w:p>
    <w:p w:rsidR="007605A5" w:rsidRPr="0016606E" w:rsidRDefault="007605A5" w:rsidP="007605A5">
      <w:pPr>
        <w:pStyle w:val="ConsPlusNormal"/>
        <w:widowControl/>
        <w:ind w:firstLine="0"/>
        <w:jc w:val="center"/>
        <w:outlineLvl w:val="1"/>
        <w:rPr>
          <w:rFonts w:ascii="Times New Roman" w:hAnsi="Times New Roman" w:cs="Times New Roman"/>
          <w:sz w:val="24"/>
          <w:szCs w:val="24"/>
        </w:rPr>
      </w:pPr>
    </w:p>
    <w:p w:rsidR="007605A5" w:rsidRPr="0016606E" w:rsidRDefault="007605A5" w:rsidP="007605A5">
      <w:pPr>
        <w:pStyle w:val="ConsPlusNormal"/>
        <w:widowControl/>
        <w:ind w:firstLine="0"/>
        <w:jc w:val="center"/>
        <w:outlineLvl w:val="1"/>
        <w:rPr>
          <w:rFonts w:ascii="Times New Roman" w:hAnsi="Times New Roman" w:cs="Times New Roman"/>
          <w:b/>
          <w:sz w:val="24"/>
          <w:szCs w:val="24"/>
        </w:rPr>
      </w:pPr>
      <w:r w:rsidRPr="0016606E">
        <w:rPr>
          <w:rFonts w:ascii="Times New Roman" w:hAnsi="Times New Roman" w:cs="Times New Roman"/>
          <w:b/>
          <w:sz w:val="24"/>
          <w:szCs w:val="24"/>
        </w:rPr>
        <w:t>VII. Порядок приостановления, возобновления выплаты пенсии</w:t>
      </w:r>
    </w:p>
    <w:p w:rsidR="007605A5" w:rsidRPr="0016606E" w:rsidRDefault="007605A5" w:rsidP="007605A5">
      <w:pPr>
        <w:pStyle w:val="ConsPlusNormal"/>
        <w:widowControl/>
        <w:ind w:firstLine="0"/>
        <w:jc w:val="center"/>
        <w:rPr>
          <w:rFonts w:ascii="Times New Roman" w:hAnsi="Times New Roman" w:cs="Times New Roman"/>
          <w:b/>
          <w:sz w:val="24"/>
          <w:szCs w:val="24"/>
        </w:rPr>
      </w:pPr>
      <w:r w:rsidRPr="0016606E">
        <w:rPr>
          <w:rFonts w:ascii="Times New Roman" w:hAnsi="Times New Roman" w:cs="Times New Roman"/>
          <w:b/>
          <w:sz w:val="24"/>
          <w:szCs w:val="24"/>
        </w:rPr>
        <w:t>за выслугу лет</w:t>
      </w:r>
    </w:p>
    <w:p w:rsidR="007605A5" w:rsidRPr="0016606E" w:rsidRDefault="007605A5" w:rsidP="007605A5">
      <w:pPr>
        <w:pStyle w:val="ConsPlusNormal"/>
        <w:widowControl/>
        <w:ind w:firstLine="540"/>
        <w:jc w:val="both"/>
        <w:rPr>
          <w:rFonts w:ascii="Times New Roman" w:hAnsi="Times New Roman" w:cs="Times New Roman"/>
          <w:sz w:val="24"/>
          <w:szCs w:val="24"/>
        </w:rPr>
      </w:pPr>
    </w:p>
    <w:p w:rsidR="0016606E"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 xml:space="preserve">7.1. </w:t>
      </w:r>
      <w:r w:rsidR="0016606E" w:rsidRPr="0016606E">
        <w:rPr>
          <w:rFonts w:ascii="Times New Roman" w:hAnsi="Times New Roman" w:cs="Times New Roman"/>
          <w:sz w:val="24"/>
          <w:szCs w:val="24"/>
        </w:rPr>
        <w:t>Пенсия за выслугу лет не выплачивается в период замещения государственной должности Российской Федерации, государственных должностей иных субъектов Федерации государственной должности федеральной государственной службы, государственной должности Чувашской Республики, государственной должности государственной службы Чувашской Республики, выборной муниципальной должности, должности муниципальной службы.</w:t>
      </w: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 xml:space="preserve">Муниципальный служащий, получающий пенсию за выслугу лет и назначенный на одну из должностей, указанных в абзаце первом настоящего пункта, обязан в пятидневный срок сообщить в администрацию </w:t>
      </w:r>
      <w:r w:rsidR="006262BD" w:rsidRPr="0016606E">
        <w:rPr>
          <w:rFonts w:ascii="Times New Roman" w:hAnsi="Times New Roman" w:cs="Times New Roman"/>
          <w:sz w:val="24"/>
          <w:szCs w:val="24"/>
        </w:rPr>
        <w:t xml:space="preserve">Ибресинского </w:t>
      </w:r>
      <w:r w:rsidRPr="0016606E">
        <w:rPr>
          <w:rFonts w:ascii="Times New Roman" w:hAnsi="Times New Roman" w:cs="Times New Roman"/>
          <w:sz w:val="24"/>
          <w:szCs w:val="24"/>
        </w:rPr>
        <w:t>района.</w:t>
      </w: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 xml:space="preserve">Выплата пенсии за выслугу лет приостанавливается </w:t>
      </w:r>
      <w:proofErr w:type="gramStart"/>
      <w:r w:rsidRPr="0016606E">
        <w:rPr>
          <w:rFonts w:ascii="Times New Roman" w:hAnsi="Times New Roman" w:cs="Times New Roman"/>
          <w:sz w:val="24"/>
          <w:szCs w:val="24"/>
        </w:rPr>
        <w:t>со дня назначения на одну из указанных должностей в соответствии с решением</w:t>
      </w:r>
      <w:proofErr w:type="gramEnd"/>
      <w:r w:rsidRPr="0016606E">
        <w:rPr>
          <w:rFonts w:ascii="Times New Roman" w:hAnsi="Times New Roman" w:cs="Times New Roman"/>
          <w:sz w:val="24"/>
          <w:szCs w:val="24"/>
        </w:rPr>
        <w:t xml:space="preserve"> администрации </w:t>
      </w:r>
      <w:r w:rsidR="006262BD" w:rsidRPr="0016606E">
        <w:rPr>
          <w:rFonts w:ascii="Times New Roman" w:hAnsi="Times New Roman" w:cs="Times New Roman"/>
          <w:sz w:val="24"/>
          <w:szCs w:val="24"/>
        </w:rPr>
        <w:t xml:space="preserve">Ибресинского </w:t>
      </w:r>
      <w:r w:rsidRPr="0016606E">
        <w:rPr>
          <w:rFonts w:ascii="Times New Roman" w:hAnsi="Times New Roman" w:cs="Times New Roman"/>
          <w:sz w:val="24"/>
          <w:szCs w:val="24"/>
        </w:rPr>
        <w:t>района о приостановл</w:t>
      </w:r>
      <w:r w:rsidR="005A2BBD" w:rsidRPr="0016606E">
        <w:rPr>
          <w:rFonts w:ascii="Times New Roman" w:hAnsi="Times New Roman" w:cs="Times New Roman"/>
          <w:sz w:val="24"/>
          <w:szCs w:val="24"/>
        </w:rPr>
        <w:t xml:space="preserve">ении ее выплаты, (приложение </w:t>
      </w:r>
      <w:r w:rsidR="00C55B56" w:rsidRPr="0016606E">
        <w:rPr>
          <w:rFonts w:ascii="Times New Roman" w:hAnsi="Times New Roman" w:cs="Times New Roman"/>
          <w:sz w:val="24"/>
          <w:szCs w:val="24"/>
        </w:rPr>
        <w:t>№4</w:t>
      </w:r>
      <w:r w:rsidRPr="0016606E">
        <w:rPr>
          <w:rFonts w:ascii="Times New Roman" w:hAnsi="Times New Roman" w:cs="Times New Roman"/>
          <w:sz w:val="24"/>
          <w:szCs w:val="24"/>
        </w:rPr>
        <w:t>) по заявлению лица, получающего пенсию с приложением копии решения о его назначении на данную должность.</w:t>
      </w: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7.2. При последующем освобождении выплата пенсии за выслугу лет возобновляется с первого числа того месяца, в период которого муниципальный служащий обратился с заявлением о ее возобновлении, но не ранее дня, когда наступило право на возобновление выплаты пенсии за выслугу лет.</w:t>
      </w: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lastRenderedPageBreak/>
        <w:t>7.3. Излишне выплаченная сумма пенсии за выслугу лет вследствие злоупотребления пенсионера возмещается им в порядке, установленном законодательством Российской Федерации.</w:t>
      </w: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7.4. В случае смерти лица, получавшего пенсию за выслугу лет, ее выплата прекращается с первого числа месяца, следующего за месяцем, в котором наступила смерть пенсионера.</w:t>
      </w:r>
    </w:p>
    <w:p w:rsidR="007605A5" w:rsidRPr="0016606E" w:rsidRDefault="007605A5" w:rsidP="007605A5">
      <w:pPr>
        <w:pStyle w:val="ConsPlusNormal"/>
        <w:widowControl/>
        <w:ind w:firstLine="0"/>
        <w:jc w:val="center"/>
        <w:outlineLvl w:val="1"/>
        <w:rPr>
          <w:rFonts w:ascii="Times New Roman" w:hAnsi="Times New Roman" w:cs="Times New Roman"/>
          <w:b/>
          <w:sz w:val="24"/>
          <w:szCs w:val="24"/>
        </w:rPr>
      </w:pPr>
      <w:r w:rsidRPr="0016606E">
        <w:rPr>
          <w:rFonts w:ascii="Times New Roman" w:hAnsi="Times New Roman" w:cs="Times New Roman"/>
          <w:b/>
          <w:sz w:val="24"/>
          <w:szCs w:val="24"/>
        </w:rPr>
        <w:t>VIII. Заключительные положения</w:t>
      </w:r>
    </w:p>
    <w:p w:rsidR="007605A5" w:rsidRPr="0016606E" w:rsidRDefault="007605A5" w:rsidP="007605A5">
      <w:pPr>
        <w:pStyle w:val="ConsPlusNormal"/>
        <w:widowControl/>
        <w:ind w:firstLine="540"/>
        <w:jc w:val="both"/>
        <w:rPr>
          <w:rFonts w:ascii="Times New Roman" w:hAnsi="Times New Roman" w:cs="Times New Roman"/>
          <w:sz w:val="24"/>
          <w:szCs w:val="24"/>
        </w:rPr>
      </w:pP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8.1. Настоящее положение вступает в силу со дня его официального опубликования.</w:t>
      </w:r>
    </w:p>
    <w:p w:rsidR="007605A5" w:rsidRPr="0016606E" w:rsidRDefault="007605A5" w:rsidP="007605A5">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8.2. Гражданам, получавшим до вступления в силу настоящего положения ежемесячную доплату к государственной пенсии, взамен указанной выплаты назначается пенсия за выслугу лет по нормам, предусмотренным настоящим Положением.</w:t>
      </w:r>
    </w:p>
    <w:p w:rsidR="004E32D4" w:rsidRPr="0016606E" w:rsidRDefault="007605A5" w:rsidP="006262BD">
      <w:pPr>
        <w:pStyle w:val="ConsPlusNormal"/>
        <w:widowControl/>
        <w:ind w:firstLine="540"/>
        <w:jc w:val="both"/>
        <w:rPr>
          <w:rFonts w:ascii="Times New Roman" w:hAnsi="Times New Roman" w:cs="Times New Roman"/>
          <w:sz w:val="24"/>
          <w:szCs w:val="24"/>
        </w:rPr>
      </w:pPr>
      <w:r w:rsidRPr="0016606E">
        <w:rPr>
          <w:rFonts w:ascii="Times New Roman" w:hAnsi="Times New Roman" w:cs="Times New Roman"/>
          <w:sz w:val="24"/>
          <w:szCs w:val="24"/>
        </w:rPr>
        <w:t>8.3. В случае если размер ранее назначенной ежемесячной доплаты государственной пенсии превышает размер пенсии за выслугу лет, полагающейся по нормам настоящего положения, пенсия, назначенная в соответствии с настоящим положением, выплачивается в размере ранее выплачиваемой ежемесячной доплаты государственной пенсии.</w:t>
      </w:r>
    </w:p>
    <w:p w:rsidR="004E32D4" w:rsidRDefault="004E32D4"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16606E" w:rsidRDefault="0016606E" w:rsidP="00C55B56">
      <w:pPr>
        <w:autoSpaceDE w:val="0"/>
        <w:autoSpaceDN w:val="0"/>
        <w:adjustRightInd w:val="0"/>
        <w:spacing w:line="240" w:lineRule="atLeast"/>
        <w:jc w:val="right"/>
      </w:pPr>
    </w:p>
    <w:p w:rsidR="00D02AB4" w:rsidRDefault="00D02AB4" w:rsidP="00C55B56">
      <w:pPr>
        <w:autoSpaceDE w:val="0"/>
        <w:autoSpaceDN w:val="0"/>
        <w:adjustRightInd w:val="0"/>
        <w:spacing w:line="240" w:lineRule="atLeast"/>
        <w:jc w:val="right"/>
      </w:pPr>
    </w:p>
    <w:p w:rsidR="00D02AB4" w:rsidRDefault="00D02AB4" w:rsidP="00C55B56">
      <w:pPr>
        <w:autoSpaceDE w:val="0"/>
        <w:autoSpaceDN w:val="0"/>
        <w:adjustRightInd w:val="0"/>
        <w:spacing w:line="240" w:lineRule="atLeast"/>
        <w:jc w:val="right"/>
      </w:pPr>
    </w:p>
    <w:p w:rsidR="007605A5" w:rsidRDefault="005A2BBD" w:rsidP="00C55B56">
      <w:pPr>
        <w:autoSpaceDE w:val="0"/>
        <w:autoSpaceDN w:val="0"/>
        <w:adjustRightInd w:val="0"/>
        <w:spacing w:line="240" w:lineRule="atLeast"/>
        <w:jc w:val="right"/>
      </w:pPr>
      <w:r>
        <w:lastRenderedPageBreak/>
        <w:t>Приложение №1</w:t>
      </w:r>
    </w:p>
    <w:p w:rsidR="007605A5" w:rsidRDefault="007605A5" w:rsidP="00C55B56">
      <w:pPr>
        <w:autoSpaceDE w:val="0"/>
        <w:autoSpaceDN w:val="0"/>
        <w:adjustRightInd w:val="0"/>
        <w:spacing w:line="240" w:lineRule="atLeast"/>
        <w:jc w:val="right"/>
      </w:pPr>
      <w:r>
        <w:t>к Положению об условиях</w:t>
      </w:r>
    </w:p>
    <w:p w:rsidR="007605A5" w:rsidRDefault="007605A5" w:rsidP="00C55B56">
      <w:pPr>
        <w:autoSpaceDE w:val="0"/>
        <w:autoSpaceDN w:val="0"/>
        <w:adjustRightInd w:val="0"/>
        <w:spacing w:line="240" w:lineRule="atLeast"/>
        <w:jc w:val="right"/>
      </w:pPr>
      <w:r>
        <w:t xml:space="preserve">права на пенсию за выслугу лет </w:t>
      </w:r>
      <w:proofErr w:type="gramStart"/>
      <w:r>
        <w:t>муниципальным</w:t>
      </w:r>
      <w:proofErr w:type="gramEnd"/>
    </w:p>
    <w:p w:rsidR="007605A5" w:rsidRDefault="007605A5" w:rsidP="00C55B56">
      <w:pPr>
        <w:autoSpaceDE w:val="0"/>
        <w:autoSpaceDN w:val="0"/>
        <w:adjustRightInd w:val="0"/>
        <w:spacing w:line="240" w:lineRule="atLeast"/>
        <w:jc w:val="right"/>
      </w:pPr>
      <w:r>
        <w:t xml:space="preserve">служащим </w:t>
      </w:r>
      <w:r w:rsidR="00D02AB4">
        <w:t>администрации</w:t>
      </w:r>
      <w:r>
        <w:t xml:space="preserve"> Ибресинского</w:t>
      </w:r>
    </w:p>
    <w:p w:rsidR="007605A5" w:rsidRDefault="007605A5" w:rsidP="00C55B56">
      <w:pPr>
        <w:autoSpaceDE w:val="0"/>
        <w:autoSpaceDN w:val="0"/>
        <w:adjustRightInd w:val="0"/>
        <w:spacing w:line="240" w:lineRule="atLeast"/>
        <w:jc w:val="right"/>
      </w:pPr>
      <w:r>
        <w:t>района Чувашской Республики, поряд</w:t>
      </w:r>
      <w:r w:rsidR="00D02AB4">
        <w:t>ка</w:t>
      </w:r>
      <w:r>
        <w:t xml:space="preserve"> ее</w:t>
      </w:r>
    </w:p>
    <w:p w:rsidR="007605A5" w:rsidRDefault="007605A5" w:rsidP="00C55B56">
      <w:pPr>
        <w:autoSpaceDE w:val="0"/>
        <w:autoSpaceDN w:val="0"/>
        <w:adjustRightInd w:val="0"/>
        <w:spacing w:line="240" w:lineRule="atLeast"/>
        <w:jc w:val="right"/>
      </w:pPr>
      <w:r>
        <w:t>назначения, перерасчета и выплаты</w:t>
      </w:r>
    </w:p>
    <w:p w:rsidR="007605A5" w:rsidRDefault="007605A5" w:rsidP="00C55B56">
      <w:pPr>
        <w:autoSpaceDE w:val="0"/>
        <w:autoSpaceDN w:val="0"/>
        <w:adjustRightInd w:val="0"/>
        <w:spacing w:line="240" w:lineRule="atLeast"/>
        <w:jc w:val="center"/>
        <w:outlineLvl w:val="0"/>
      </w:pPr>
    </w:p>
    <w:p w:rsidR="007605A5" w:rsidRDefault="007605A5" w:rsidP="00C55B56">
      <w:pPr>
        <w:pStyle w:val="ConsPlusNonformat"/>
        <w:widowControl/>
        <w:spacing w:line="240" w:lineRule="atLeast"/>
        <w:jc w:val="both"/>
        <w:rPr>
          <w:rFonts w:ascii="Times New Roman" w:hAnsi="Times New Roman" w:cs="Times New Roman"/>
          <w:sz w:val="24"/>
          <w:szCs w:val="24"/>
        </w:rPr>
      </w:pPr>
    </w:p>
    <w:p w:rsidR="0016606E" w:rsidRPr="0098429E" w:rsidRDefault="0016606E" w:rsidP="0016606E">
      <w:pPr>
        <w:autoSpaceDE w:val="0"/>
        <w:autoSpaceDN w:val="0"/>
        <w:adjustRightInd w:val="0"/>
        <w:ind w:firstLine="720"/>
        <w:jc w:val="both"/>
        <w:rPr>
          <w:rFonts w:ascii="Arial" w:eastAsiaTheme="minorHAnsi" w:hAnsi="Arial" w:cs="Arial"/>
          <w:lang w:eastAsia="en-US"/>
        </w:rPr>
      </w:pPr>
    </w:p>
    <w:p w:rsidR="0016606E" w:rsidRPr="00AE0457" w:rsidRDefault="0016606E" w:rsidP="0016606E">
      <w:pPr>
        <w:autoSpaceDE w:val="0"/>
        <w:autoSpaceDN w:val="0"/>
        <w:adjustRightInd w:val="0"/>
        <w:jc w:val="right"/>
        <w:rPr>
          <w:rFonts w:eastAsiaTheme="minorHAnsi"/>
          <w:lang w:eastAsia="en-US"/>
        </w:rPr>
      </w:pPr>
      <w:r w:rsidRPr="0098429E">
        <w:rPr>
          <w:rFonts w:eastAsiaTheme="minorHAnsi"/>
          <w:sz w:val="22"/>
          <w:szCs w:val="22"/>
          <w:lang w:eastAsia="en-US"/>
        </w:rPr>
        <w:t xml:space="preserve">                                      </w:t>
      </w:r>
      <w:r w:rsidRPr="00AE0457">
        <w:rPr>
          <w:rFonts w:eastAsiaTheme="minorHAnsi"/>
          <w:lang w:eastAsia="en-US"/>
        </w:rPr>
        <w:t>Председателю Комиссии по назначению</w:t>
      </w:r>
    </w:p>
    <w:p w:rsidR="0016606E" w:rsidRPr="00AE0457" w:rsidRDefault="0016606E" w:rsidP="0016606E">
      <w:pPr>
        <w:autoSpaceDE w:val="0"/>
        <w:autoSpaceDN w:val="0"/>
        <w:adjustRightInd w:val="0"/>
        <w:jc w:val="right"/>
        <w:rPr>
          <w:rFonts w:eastAsiaTheme="minorHAnsi"/>
          <w:lang w:eastAsia="en-US"/>
        </w:rPr>
      </w:pPr>
      <w:r w:rsidRPr="00AE0457">
        <w:rPr>
          <w:rFonts w:eastAsiaTheme="minorHAnsi"/>
          <w:lang w:eastAsia="en-US"/>
        </w:rPr>
        <w:t xml:space="preserve">                                      пенсий за выслугу лет </w:t>
      </w:r>
      <w:proofErr w:type="gramStart"/>
      <w:r w:rsidRPr="00AE0457">
        <w:rPr>
          <w:rFonts w:eastAsiaTheme="minorHAnsi"/>
          <w:lang w:eastAsia="en-US"/>
        </w:rPr>
        <w:t>муниципальным</w:t>
      </w:r>
      <w:proofErr w:type="gramEnd"/>
    </w:p>
    <w:p w:rsidR="00622DC5" w:rsidRDefault="0016606E" w:rsidP="0016606E">
      <w:pPr>
        <w:autoSpaceDE w:val="0"/>
        <w:autoSpaceDN w:val="0"/>
        <w:adjustRightInd w:val="0"/>
        <w:jc w:val="right"/>
        <w:rPr>
          <w:rFonts w:eastAsiaTheme="minorHAnsi"/>
          <w:lang w:eastAsia="en-US"/>
        </w:rPr>
      </w:pPr>
      <w:r w:rsidRPr="00AE0457">
        <w:rPr>
          <w:rFonts w:eastAsiaTheme="minorHAnsi"/>
          <w:lang w:eastAsia="en-US"/>
        </w:rPr>
        <w:t xml:space="preserve">                                              служащим </w:t>
      </w:r>
      <w:r w:rsidR="00622DC5">
        <w:rPr>
          <w:rFonts w:eastAsiaTheme="minorHAnsi"/>
          <w:lang w:eastAsia="en-US"/>
        </w:rPr>
        <w:t>администрации</w:t>
      </w:r>
    </w:p>
    <w:p w:rsidR="0016606E" w:rsidRPr="00AE0457" w:rsidRDefault="0016606E" w:rsidP="0016606E">
      <w:pPr>
        <w:autoSpaceDE w:val="0"/>
        <w:autoSpaceDN w:val="0"/>
        <w:adjustRightInd w:val="0"/>
        <w:jc w:val="right"/>
        <w:rPr>
          <w:rFonts w:eastAsiaTheme="minorHAnsi"/>
          <w:lang w:eastAsia="en-US"/>
        </w:rPr>
      </w:pPr>
      <w:proofErr w:type="spellStart"/>
      <w:r w:rsidRPr="00AE0457">
        <w:rPr>
          <w:rFonts w:eastAsiaTheme="minorHAnsi"/>
          <w:lang w:eastAsia="en-US"/>
        </w:rPr>
        <w:t>Ибресинского</w:t>
      </w:r>
      <w:proofErr w:type="spellEnd"/>
      <w:r w:rsidRPr="00AE0457">
        <w:rPr>
          <w:rFonts w:eastAsiaTheme="minorHAnsi"/>
          <w:lang w:eastAsia="en-US"/>
        </w:rPr>
        <w:t xml:space="preserve">  района</w:t>
      </w:r>
    </w:p>
    <w:p w:rsidR="0016606E" w:rsidRPr="00AE0457" w:rsidRDefault="0016606E" w:rsidP="0016606E">
      <w:pPr>
        <w:autoSpaceDE w:val="0"/>
        <w:autoSpaceDN w:val="0"/>
        <w:adjustRightInd w:val="0"/>
        <w:jc w:val="right"/>
        <w:rPr>
          <w:rFonts w:eastAsiaTheme="minorHAnsi"/>
          <w:lang w:eastAsia="en-US"/>
        </w:rPr>
      </w:pPr>
      <w:r w:rsidRPr="00AE0457">
        <w:rPr>
          <w:rFonts w:eastAsiaTheme="minorHAnsi"/>
          <w:lang w:eastAsia="en-US"/>
        </w:rPr>
        <w:t xml:space="preserve">                                      от ________________________________</w:t>
      </w:r>
    </w:p>
    <w:p w:rsidR="0016606E" w:rsidRPr="00AE0457" w:rsidRDefault="0016606E" w:rsidP="0016606E">
      <w:pPr>
        <w:autoSpaceDE w:val="0"/>
        <w:autoSpaceDN w:val="0"/>
        <w:adjustRightInd w:val="0"/>
        <w:jc w:val="right"/>
        <w:rPr>
          <w:rFonts w:eastAsiaTheme="minorHAnsi"/>
          <w:lang w:eastAsia="en-US"/>
        </w:rPr>
      </w:pPr>
      <w:r w:rsidRPr="00AE0457">
        <w:rPr>
          <w:rFonts w:eastAsiaTheme="minorHAnsi"/>
          <w:lang w:eastAsia="en-US"/>
        </w:rPr>
        <w:t xml:space="preserve"> </w:t>
      </w:r>
      <w:proofErr w:type="gramStart"/>
      <w:r w:rsidRPr="00AE0457">
        <w:rPr>
          <w:rFonts w:eastAsiaTheme="minorHAnsi"/>
          <w:lang w:eastAsia="en-US"/>
        </w:rPr>
        <w:t>(фамилия, имя, отчество,</w:t>
      </w:r>
      <w:proofErr w:type="gramEnd"/>
    </w:p>
    <w:p w:rsidR="0016606E" w:rsidRPr="00AE0457" w:rsidRDefault="0016606E" w:rsidP="0016606E">
      <w:pPr>
        <w:autoSpaceDE w:val="0"/>
        <w:autoSpaceDN w:val="0"/>
        <w:adjustRightInd w:val="0"/>
        <w:jc w:val="right"/>
        <w:rPr>
          <w:rFonts w:eastAsiaTheme="minorHAnsi"/>
          <w:lang w:eastAsia="en-US"/>
        </w:rPr>
      </w:pPr>
      <w:r w:rsidRPr="00AE0457">
        <w:rPr>
          <w:rFonts w:eastAsiaTheme="minorHAnsi"/>
          <w:lang w:eastAsia="en-US"/>
        </w:rPr>
        <w:t xml:space="preserve">                                                   заявителя)</w:t>
      </w:r>
    </w:p>
    <w:p w:rsidR="0016606E" w:rsidRPr="00AE0457" w:rsidRDefault="0016606E" w:rsidP="0016606E">
      <w:pPr>
        <w:autoSpaceDE w:val="0"/>
        <w:autoSpaceDN w:val="0"/>
        <w:adjustRightInd w:val="0"/>
        <w:jc w:val="right"/>
        <w:rPr>
          <w:rFonts w:eastAsiaTheme="minorHAnsi"/>
          <w:lang w:eastAsia="en-US"/>
        </w:rPr>
      </w:pPr>
      <w:r w:rsidRPr="00AE0457">
        <w:rPr>
          <w:rFonts w:eastAsiaTheme="minorHAnsi"/>
          <w:lang w:eastAsia="en-US"/>
        </w:rPr>
        <w:t xml:space="preserve">                                      замещавшего _______________________</w:t>
      </w:r>
    </w:p>
    <w:p w:rsidR="0016606E" w:rsidRPr="00AE0457" w:rsidRDefault="0016606E" w:rsidP="0016606E">
      <w:pPr>
        <w:autoSpaceDE w:val="0"/>
        <w:autoSpaceDN w:val="0"/>
        <w:adjustRightInd w:val="0"/>
        <w:jc w:val="right"/>
        <w:rPr>
          <w:rFonts w:eastAsiaTheme="minorHAnsi"/>
          <w:lang w:eastAsia="en-US"/>
        </w:rPr>
      </w:pPr>
      <w:r w:rsidRPr="00AE0457">
        <w:rPr>
          <w:rFonts w:eastAsiaTheme="minorHAnsi"/>
          <w:lang w:eastAsia="en-US"/>
        </w:rPr>
        <w:t xml:space="preserve">                                      ___________________________________</w:t>
      </w:r>
    </w:p>
    <w:p w:rsidR="0016606E" w:rsidRPr="00AE0457" w:rsidRDefault="0016606E" w:rsidP="0016606E">
      <w:pPr>
        <w:autoSpaceDE w:val="0"/>
        <w:autoSpaceDN w:val="0"/>
        <w:adjustRightInd w:val="0"/>
        <w:jc w:val="right"/>
        <w:rPr>
          <w:rFonts w:eastAsiaTheme="minorHAnsi"/>
          <w:lang w:eastAsia="en-US"/>
        </w:rPr>
      </w:pPr>
      <w:r w:rsidRPr="00AE0457">
        <w:rPr>
          <w:rFonts w:eastAsiaTheme="minorHAnsi"/>
          <w:lang w:eastAsia="en-US"/>
        </w:rPr>
        <w:t xml:space="preserve">                                       </w:t>
      </w:r>
      <w:proofErr w:type="gramStart"/>
      <w:r w:rsidRPr="00AE0457">
        <w:rPr>
          <w:rFonts w:eastAsiaTheme="minorHAnsi"/>
          <w:lang w:eastAsia="en-US"/>
        </w:rPr>
        <w:t>(наименование должности заявителя</w:t>
      </w:r>
      <w:proofErr w:type="gramEnd"/>
    </w:p>
    <w:p w:rsidR="0016606E" w:rsidRPr="00AE0457" w:rsidRDefault="0016606E" w:rsidP="0016606E">
      <w:pPr>
        <w:autoSpaceDE w:val="0"/>
        <w:autoSpaceDN w:val="0"/>
        <w:adjustRightInd w:val="0"/>
        <w:jc w:val="right"/>
        <w:rPr>
          <w:rFonts w:eastAsiaTheme="minorHAnsi"/>
          <w:lang w:eastAsia="en-US"/>
        </w:rPr>
      </w:pPr>
      <w:r w:rsidRPr="00AE0457">
        <w:rPr>
          <w:rFonts w:eastAsiaTheme="minorHAnsi"/>
          <w:lang w:eastAsia="en-US"/>
        </w:rPr>
        <w:t xml:space="preserve">                                              на день увольнения,</w:t>
      </w:r>
    </w:p>
    <w:p w:rsidR="0016606E" w:rsidRPr="00AE0457" w:rsidRDefault="0016606E" w:rsidP="0016606E">
      <w:pPr>
        <w:autoSpaceDE w:val="0"/>
        <w:autoSpaceDN w:val="0"/>
        <w:adjustRightInd w:val="0"/>
        <w:jc w:val="right"/>
        <w:rPr>
          <w:rFonts w:eastAsiaTheme="minorHAnsi"/>
          <w:lang w:eastAsia="en-US"/>
        </w:rPr>
      </w:pPr>
      <w:r w:rsidRPr="00AE0457">
        <w:rPr>
          <w:rFonts w:eastAsiaTheme="minorHAnsi"/>
          <w:lang w:eastAsia="en-US"/>
        </w:rPr>
        <w:t xml:space="preserve">                                      ___________________________________</w:t>
      </w:r>
    </w:p>
    <w:p w:rsidR="0016606E" w:rsidRPr="00AE0457" w:rsidRDefault="0016606E" w:rsidP="0016606E">
      <w:pPr>
        <w:autoSpaceDE w:val="0"/>
        <w:autoSpaceDN w:val="0"/>
        <w:adjustRightInd w:val="0"/>
        <w:jc w:val="right"/>
        <w:rPr>
          <w:rFonts w:eastAsiaTheme="minorHAnsi"/>
          <w:lang w:eastAsia="en-US"/>
        </w:rPr>
      </w:pPr>
      <w:r w:rsidRPr="00AE0457">
        <w:rPr>
          <w:rFonts w:eastAsiaTheme="minorHAnsi"/>
          <w:lang w:eastAsia="en-US"/>
        </w:rPr>
        <w:t xml:space="preserve">                                         наименование </w:t>
      </w:r>
      <w:proofErr w:type="gramStart"/>
      <w:r w:rsidRPr="00AE0457">
        <w:rPr>
          <w:rFonts w:eastAsiaTheme="minorHAnsi"/>
          <w:lang w:eastAsia="en-US"/>
        </w:rPr>
        <w:t>государственного</w:t>
      </w:r>
      <w:proofErr w:type="gramEnd"/>
    </w:p>
    <w:p w:rsidR="0016606E" w:rsidRPr="00AE0457" w:rsidRDefault="0016606E" w:rsidP="0016606E">
      <w:pPr>
        <w:autoSpaceDE w:val="0"/>
        <w:autoSpaceDN w:val="0"/>
        <w:adjustRightInd w:val="0"/>
        <w:jc w:val="right"/>
        <w:rPr>
          <w:rFonts w:eastAsiaTheme="minorHAnsi"/>
          <w:lang w:eastAsia="en-US"/>
        </w:rPr>
      </w:pPr>
      <w:r w:rsidRPr="00AE0457">
        <w:rPr>
          <w:rFonts w:eastAsiaTheme="minorHAnsi"/>
          <w:lang w:eastAsia="en-US"/>
        </w:rPr>
        <w:t xml:space="preserve">                                        органа, из которого он уволился)</w:t>
      </w:r>
    </w:p>
    <w:p w:rsidR="0016606E" w:rsidRPr="00AE0457" w:rsidRDefault="0016606E" w:rsidP="0016606E">
      <w:pPr>
        <w:autoSpaceDE w:val="0"/>
        <w:autoSpaceDN w:val="0"/>
        <w:adjustRightInd w:val="0"/>
        <w:jc w:val="right"/>
        <w:rPr>
          <w:rFonts w:eastAsiaTheme="minorHAnsi"/>
          <w:lang w:eastAsia="en-US"/>
        </w:rPr>
      </w:pPr>
      <w:r w:rsidRPr="00AE0457">
        <w:rPr>
          <w:rFonts w:eastAsiaTheme="minorHAnsi"/>
          <w:lang w:eastAsia="en-US"/>
        </w:rPr>
        <w:t xml:space="preserve">                                      Домашний адрес ____________________</w:t>
      </w:r>
    </w:p>
    <w:p w:rsidR="0016606E" w:rsidRPr="00AE0457" w:rsidRDefault="0016606E" w:rsidP="0016606E">
      <w:pPr>
        <w:autoSpaceDE w:val="0"/>
        <w:autoSpaceDN w:val="0"/>
        <w:adjustRightInd w:val="0"/>
        <w:jc w:val="right"/>
        <w:rPr>
          <w:rFonts w:eastAsiaTheme="minorHAnsi"/>
          <w:lang w:eastAsia="en-US"/>
        </w:rPr>
      </w:pPr>
      <w:r w:rsidRPr="00AE0457">
        <w:rPr>
          <w:rFonts w:eastAsiaTheme="minorHAnsi"/>
          <w:lang w:eastAsia="en-US"/>
        </w:rPr>
        <w:t xml:space="preserve">                                      Телефон ___________________________</w:t>
      </w:r>
    </w:p>
    <w:p w:rsidR="0016606E" w:rsidRPr="0098429E" w:rsidRDefault="0016606E" w:rsidP="0016606E">
      <w:pPr>
        <w:autoSpaceDE w:val="0"/>
        <w:autoSpaceDN w:val="0"/>
        <w:adjustRightInd w:val="0"/>
        <w:ind w:firstLine="720"/>
        <w:jc w:val="both"/>
        <w:rPr>
          <w:rFonts w:eastAsiaTheme="minorHAnsi"/>
          <w:lang w:eastAsia="en-US"/>
        </w:rPr>
      </w:pPr>
    </w:p>
    <w:p w:rsidR="0016606E" w:rsidRPr="00CE0E48" w:rsidRDefault="0016606E" w:rsidP="0016606E">
      <w:pPr>
        <w:autoSpaceDE w:val="0"/>
        <w:autoSpaceDN w:val="0"/>
        <w:adjustRightInd w:val="0"/>
        <w:jc w:val="center"/>
        <w:rPr>
          <w:rFonts w:eastAsiaTheme="minorHAnsi"/>
          <w:b/>
          <w:bCs/>
          <w:color w:val="000000" w:themeColor="text1"/>
          <w:lang w:eastAsia="en-US"/>
        </w:rPr>
      </w:pPr>
      <w:r w:rsidRPr="00CE0E48">
        <w:rPr>
          <w:rFonts w:eastAsiaTheme="minorHAnsi"/>
          <w:b/>
          <w:bCs/>
          <w:color w:val="000000" w:themeColor="text1"/>
          <w:lang w:eastAsia="en-US"/>
        </w:rPr>
        <w:t>Заявление</w:t>
      </w:r>
    </w:p>
    <w:p w:rsidR="0016606E" w:rsidRPr="007E5DF9" w:rsidRDefault="0016606E" w:rsidP="0016606E">
      <w:pPr>
        <w:autoSpaceDE w:val="0"/>
        <w:autoSpaceDN w:val="0"/>
        <w:adjustRightInd w:val="0"/>
        <w:jc w:val="center"/>
        <w:rPr>
          <w:rFonts w:eastAsiaTheme="minorHAnsi"/>
          <w:lang w:eastAsia="en-US"/>
        </w:rPr>
      </w:pPr>
    </w:p>
    <w:p w:rsidR="0016606E" w:rsidRPr="007E5DF9" w:rsidRDefault="0016606E" w:rsidP="0016606E">
      <w:pPr>
        <w:tabs>
          <w:tab w:val="left" w:pos="709"/>
        </w:tabs>
        <w:autoSpaceDE w:val="0"/>
        <w:autoSpaceDN w:val="0"/>
        <w:adjustRightInd w:val="0"/>
        <w:ind w:firstLine="720"/>
        <w:jc w:val="both"/>
        <w:rPr>
          <w:rFonts w:eastAsiaTheme="minorHAnsi"/>
          <w:lang w:eastAsia="en-US"/>
        </w:rPr>
      </w:pPr>
      <w:proofErr w:type="gramStart"/>
      <w:r w:rsidRPr="007E5DF9">
        <w:rPr>
          <w:rFonts w:eastAsiaTheme="minorHAnsi"/>
          <w:lang w:eastAsia="en-US"/>
        </w:rPr>
        <w:t>В соответствии   с Положением об   условиях предоставления права  на пенсию за выслугу</w:t>
      </w:r>
      <w:proofErr w:type="gramEnd"/>
      <w:r w:rsidRPr="007E5DF9">
        <w:rPr>
          <w:rFonts w:eastAsiaTheme="minorHAnsi"/>
          <w:lang w:eastAsia="en-US"/>
        </w:rPr>
        <w:t xml:space="preserve"> лет  муниципальным служащим </w:t>
      </w:r>
      <w:r w:rsidR="00D02AB4">
        <w:rPr>
          <w:rFonts w:eastAsiaTheme="minorHAnsi"/>
          <w:lang w:eastAsia="en-US"/>
        </w:rPr>
        <w:t xml:space="preserve">администрации </w:t>
      </w:r>
      <w:r w:rsidRPr="007E5DF9">
        <w:rPr>
          <w:rFonts w:eastAsiaTheme="minorHAnsi"/>
          <w:lang w:eastAsia="en-US"/>
        </w:rPr>
        <w:t xml:space="preserve">Ибресинского района, порядка ее назначения, перерасчета и </w:t>
      </w:r>
      <w:r w:rsidR="00622DC5">
        <w:rPr>
          <w:rFonts w:eastAsiaTheme="minorHAnsi"/>
          <w:lang w:eastAsia="en-US"/>
        </w:rPr>
        <w:t xml:space="preserve">выплаты, </w:t>
      </w:r>
      <w:r w:rsidRPr="007E5DF9">
        <w:rPr>
          <w:rFonts w:eastAsiaTheme="minorHAnsi"/>
          <w:lang w:eastAsia="en-US"/>
        </w:rPr>
        <w:t>прошу назначить мне, замещавшему   должность___________________</w:t>
      </w:r>
      <w:r>
        <w:rPr>
          <w:rFonts w:eastAsiaTheme="minorHAnsi"/>
          <w:lang w:eastAsia="en-US"/>
        </w:rPr>
        <w:t>_______________________________</w:t>
      </w:r>
      <w:r w:rsidRPr="007E5DF9">
        <w:rPr>
          <w:rFonts w:eastAsiaTheme="minorHAnsi"/>
          <w:lang w:eastAsia="en-US"/>
        </w:rPr>
        <w:t>_____________________________________________________________________________</w:t>
      </w:r>
      <w:r>
        <w:rPr>
          <w:rFonts w:eastAsiaTheme="minorHAnsi"/>
          <w:lang w:eastAsia="en-US"/>
        </w:rPr>
        <w:t>__________________</w:t>
      </w:r>
      <w:r w:rsidRPr="007E5DF9">
        <w:rPr>
          <w:rFonts w:eastAsiaTheme="minorHAnsi"/>
          <w:lang w:eastAsia="en-US"/>
        </w:rPr>
        <w:t xml:space="preserve"> </w:t>
      </w:r>
      <w:r>
        <w:rPr>
          <w:rFonts w:eastAsiaTheme="minorHAnsi"/>
          <w:lang w:eastAsia="en-US"/>
        </w:rPr>
        <w:t xml:space="preserve">                                    </w:t>
      </w:r>
      <w:r w:rsidRPr="007E5DF9">
        <w:rPr>
          <w:rFonts w:eastAsiaTheme="minorHAnsi"/>
          <w:sz w:val="20"/>
          <w:szCs w:val="20"/>
          <w:lang w:eastAsia="en-US"/>
        </w:rPr>
        <w:t>(наименование должности, из которой рассчитывается среднемесячный заработок)</w:t>
      </w:r>
    </w:p>
    <w:p w:rsidR="0016606E" w:rsidRPr="007E5DF9" w:rsidRDefault="0016606E" w:rsidP="0016606E">
      <w:pPr>
        <w:autoSpaceDE w:val="0"/>
        <w:autoSpaceDN w:val="0"/>
        <w:adjustRightInd w:val="0"/>
        <w:jc w:val="both"/>
        <w:rPr>
          <w:rFonts w:eastAsiaTheme="minorHAnsi"/>
          <w:lang w:eastAsia="en-US"/>
        </w:rPr>
      </w:pPr>
      <w:r w:rsidRPr="007E5DF9">
        <w:rPr>
          <w:rFonts w:eastAsiaTheme="minorHAnsi"/>
          <w:lang w:eastAsia="en-US"/>
        </w:rPr>
        <w:t>_____________________________________________________________________________</w:t>
      </w:r>
    </w:p>
    <w:p w:rsidR="0016606E" w:rsidRPr="007E5DF9" w:rsidRDefault="0016606E" w:rsidP="0016606E">
      <w:pPr>
        <w:autoSpaceDE w:val="0"/>
        <w:autoSpaceDN w:val="0"/>
        <w:adjustRightInd w:val="0"/>
        <w:jc w:val="both"/>
        <w:rPr>
          <w:rFonts w:eastAsiaTheme="minorHAnsi"/>
          <w:lang w:eastAsia="en-US"/>
        </w:rPr>
      </w:pPr>
      <w:r w:rsidRPr="007E5DF9">
        <w:rPr>
          <w:rFonts w:eastAsiaTheme="minorHAnsi"/>
          <w:lang w:eastAsia="en-US"/>
        </w:rPr>
        <w:t xml:space="preserve">пенсию  за выслугу лет к  трудовой  пенсии  по  старости  (инвалидности). </w:t>
      </w:r>
      <w:proofErr w:type="gramStart"/>
      <w:r w:rsidRPr="007E5DF9">
        <w:rPr>
          <w:rFonts w:eastAsiaTheme="minorHAnsi"/>
          <w:lang w:eastAsia="en-US"/>
        </w:rPr>
        <w:t xml:space="preserve">При    замещении    </w:t>
      </w:r>
      <w:r w:rsidR="00622DC5" w:rsidRPr="0016606E">
        <w:t>государственной должности Российской Федерации, государственных должностей иных субъектов Федерации государственной должности федеральной государственной службы, государственной должности Чувашской Республики, государственной должности государственной службы Чувашской Республики, выборной муниципальной должности, должности муниципальной службы</w:t>
      </w:r>
      <w:r w:rsidRPr="007E5DF9">
        <w:rPr>
          <w:rFonts w:eastAsiaTheme="minorHAnsi"/>
          <w:lang w:eastAsia="en-US"/>
        </w:rPr>
        <w:t>, изменении   базовой  и  страховой  частей  трудовой  пенсии  по  старости (инвалидности)  обязуюсь в  5-дневный  срок сообщить об этом в Комиссию.</w:t>
      </w:r>
      <w:proofErr w:type="gramEnd"/>
      <w:r w:rsidRPr="007E5DF9">
        <w:rPr>
          <w:rFonts w:eastAsiaTheme="minorHAnsi"/>
          <w:lang w:eastAsia="en-US"/>
        </w:rPr>
        <w:t xml:space="preserve"> Обязуюсь  безотлагательно  извещать  администрацию  района  об  изменении размера трудовой пенсии путем представления справки Пенсионного фонда.</w:t>
      </w:r>
    </w:p>
    <w:p w:rsidR="0016606E" w:rsidRPr="007E5DF9" w:rsidRDefault="0016606E" w:rsidP="0016606E">
      <w:pPr>
        <w:autoSpaceDE w:val="0"/>
        <w:autoSpaceDN w:val="0"/>
        <w:adjustRightInd w:val="0"/>
        <w:jc w:val="both"/>
        <w:rPr>
          <w:rFonts w:eastAsiaTheme="minorHAnsi"/>
          <w:lang w:eastAsia="en-US"/>
        </w:rPr>
      </w:pPr>
      <w:r w:rsidRPr="007E5DF9">
        <w:rPr>
          <w:rFonts w:eastAsiaTheme="minorHAnsi"/>
          <w:lang w:eastAsia="en-US"/>
        </w:rPr>
        <w:tab/>
        <w:t xml:space="preserve"> Пенсию за выслугу лет прошу перечислять </w:t>
      </w:r>
      <w:proofErr w:type="gramStart"/>
      <w:r w:rsidRPr="007E5DF9">
        <w:rPr>
          <w:rFonts w:eastAsiaTheme="minorHAnsi"/>
          <w:lang w:eastAsia="en-US"/>
        </w:rPr>
        <w:t>в</w:t>
      </w:r>
      <w:proofErr w:type="gramEnd"/>
      <w:r>
        <w:rPr>
          <w:rFonts w:eastAsiaTheme="minorHAnsi"/>
          <w:lang w:eastAsia="en-US"/>
        </w:rPr>
        <w:t>_________________________________</w:t>
      </w:r>
      <w:r w:rsidRPr="007E5DF9">
        <w:rPr>
          <w:rFonts w:eastAsiaTheme="minorHAnsi"/>
          <w:lang w:eastAsia="en-US"/>
        </w:rPr>
        <w:t xml:space="preserve"> </w:t>
      </w:r>
      <w:r>
        <w:rPr>
          <w:rFonts w:eastAsiaTheme="minorHAnsi"/>
          <w:lang w:eastAsia="en-US"/>
        </w:rPr>
        <w:t>_____________________________________________________________________________</w:t>
      </w:r>
    </w:p>
    <w:p w:rsidR="0016606E" w:rsidRPr="007E5DF9" w:rsidRDefault="0016606E" w:rsidP="0016606E">
      <w:pPr>
        <w:autoSpaceDE w:val="0"/>
        <w:autoSpaceDN w:val="0"/>
        <w:adjustRightInd w:val="0"/>
        <w:jc w:val="center"/>
        <w:rPr>
          <w:rFonts w:eastAsiaTheme="minorHAnsi"/>
          <w:sz w:val="20"/>
          <w:szCs w:val="20"/>
          <w:lang w:eastAsia="en-US"/>
        </w:rPr>
      </w:pPr>
      <w:r w:rsidRPr="007E5DF9">
        <w:rPr>
          <w:rFonts w:eastAsiaTheme="minorHAnsi"/>
          <w:sz w:val="20"/>
          <w:szCs w:val="20"/>
          <w:lang w:eastAsia="en-US"/>
        </w:rPr>
        <w:t xml:space="preserve"> (Сбербанк России  и др.)</w:t>
      </w:r>
    </w:p>
    <w:p w:rsidR="0016606E" w:rsidRPr="007E5DF9" w:rsidRDefault="0016606E" w:rsidP="0016606E">
      <w:pPr>
        <w:autoSpaceDE w:val="0"/>
        <w:autoSpaceDN w:val="0"/>
        <w:adjustRightInd w:val="0"/>
        <w:jc w:val="both"/>
        <w:rPr>
          <w:rFonts w:eastAsiaTheme="minorHAnsi"/>
          <w:lang w:eastAsia="en-US"/>
        </w:rPr>
      </w:pPr>
      <w:r w:rsidRPr="007E5DF9">
        <w:rPr>
          <w:rFonts w:eastAsiaTheme="minorHAnsi"/>
          <w:lang w:eastAsia="en-US"/>
        </w:rPr>
        <w:t>на мой текущий счет</w:t>
      </w:r>
      <w:r>
        <w:rPr>
          <w:rFonts w:eastAsiaTheme="minorHAnsi"/>
          <w:lang w:eastAsia="en-US"/>
        </w:rPr>
        <w:t xml:space="preserve"> № ________________________________________________________</w:t>
      </w:r>
    </w:p>
    <w:p w:rsidR="0016606E" w:rsidRPr="007E5DF9" w:rsidRDefault="0016606E" w:rsidP="0016606E">
      <w:pPr>
        <w:autoSpaceDE w:val="0"/>
        <w:autoSpaceDN w:val="0"/>
        <w:adjustRightInd w:val="0"/>
        <w:ind w:firstLine="720"/>
        <w:jc w:val="both"/>
        <w:rPr>
          <w:rFonts w:eastAsiaTheme="minorHAnsi"/>
          <w:lang w:eastAsia="en-US"/>
        </w:rPr>
      </w:pPr>
    </w:p>
    <w:p w:rsidR="0016606E" w:rsidRPr="007E5DF9" w:rsidRDefault="0016606E" w:rsidP="0016606E">
      <w:pPr>
        <w:autoSpaceDE w:val="0"/>
        <w:autoSpaceDN w:val="0"/>
        <w:adjustRightInd w:val="0"/>
        <w:jc w:val="both"/>
        <w:rPr>
          <w:rFonts w:eastAsiaTheme="minorHAnsi"/>
          <w:lang w:eastAsia="en-US"/>
        </w:rPr>
      </w:pPr>
      <w:r w:rsidRPr="007E5DF9">
        <w:rPr>
          <w:rFonts w:eastAsiaTheme="minorHAnsi"/>
          <w:lang w:eastAsia="en-US"/>
        </w:rPr>
        <w:t xml:space="preserve">«____»_______________20___г.                            </w:t>
      </w:r>
      <w:r>
        <w:rPr>
          <w:rFonts w:eastAsiaTheme="minorHAnsi"/>
          <w:lang w:eastAsia="en-US"/>
        </w:rPr>
        <w:t xml:space="preserve">                  </w:t>
      </w:r>
      <w:r w:rsidRPr="007E5DF9">
        <w:rPr>
          <w:rFonts w:eastAsiaTheme="minorHAnsi"/>
          <w:lang w:eastAsia="en-US"/>
        </w:rPr>
        <w:t>____________________</w:t>
      </w:r>
    </w:p>
    <w:p w:rsidR="0016606E" w:rsidRPr="007E5DF9" w:rsidRDefault="0016606E" w:rsidP="0016606E">
      <w:pPr>
        <w:autoSpaceDE w:val="0"/>
        <w:autoSpaceDN w:val="0"/>
        <w:adjustRightInd w:val="0"/>
        <w:jc w:val="both"/>
        <w:rPr>
          <w:rFonts w:eastAsiaTheme="minorHAnsi"/>
          <w:sz w:val="20"/>
          <w:szCs w:val="20"/>
          <w:lang w:eastAsia="en-US"/>
        </w:rPr>
      </w:pPr>
      <w:r>
        <w:rPr>
          <w:rFonts w:eastAsiaTheme="minorHAnsi"/>
          <w:lang w:eastAsia="en-US"/>
        </w:rPr>
        <w:t xml:space="preserve">               </w:t>
      </w:r>
      <w:r w:rsidRPr="007E5DF9">
        <w:rPr>
          <w:rFonts w:eastAsiaTheme="minorHAnsi"/>
          <w:sz w:val="20"/>
          <w:szCs w:val="20"/>
          <w:lang w:eastAsia="en-US"/>
        </w:rPr>
        <w:t xml:space="preserve"> </w:t>
      </w:r>
      <w:r>
        <w:rPr>
          <w:rFonts w:eastAsiaTheme="minorHAnsi"/>
          <w:sz w:val="20"/>
          <w:szCs w:val="20"/>
          <w:lang w:eastAsia="en-US"/>
        </w:rPr>
        <w:t xml:space="preserve">                                                                                                                          </w:t>
      </w:r>
      <w:r w:rsidRPr="007E5DF9">
        <w:rPr>
          <w:rFonts w:eastAsiaTheme="minorHAnsi"/>
          <w:sz w:val="20"/>
          <w:szCs w:val="20"/>
          <w:lang w:eastAsia="en-US"/>
        </w:rPr>
        <w:t>(подпись)</w:t>
      </w:r>
    </w:p>
    <w:p w:rsidR="0016606E" w:rsidRPr="007E5DF9" w:rsidRDefault="0016606E" w:rsidP="0016606E">
      <w:pPr>
        <w:autoSpaceDE w:val="0"/>
        <w:autoSpaceDN w:val="0"/>
        <w:adjustRightInd w:val="0"/>
        <w:ind w:firstLine="720"/>
        <w:jc w:val="both"/>
        <w:rPr>
          <w:rFonts w:eastAsiaTheme="minorHAnsi"/>
          <w:lang w:eastAsia="en-US"/>
        </w:rPr>
      </w:pPr>
      <w:r w:rsidRPr="007E5DF9">
        <w:rPr>
          <w:rFonts w:eastAsiaTheme="minorHAnsi"/>
          <w:lang w:eastAsia="en-US"/>
        </w:rPr>
        <w:t>К заявлению прилагаются:</w:t>
      </w:r>
    </w:p>
    <w:p w:rsidR="0016606E" w:rsidRPr="007E5DF9" w:rsidRDefault="0016606E" w:rsidP="0016606E">
      <w:pPr>
        <w:autoSpaceDE w:val="0"/>
        <w:autoSpaceDN w:val="0"/>
        <w:adjustRightInd w:val="0"/>
        <w:ind w:firstLine="720"/>
        <w:jc w:val="both"/>
        <w:rPr>
          <w:rFonts w:eastAsiaTheme="minorHAnsi"/>
          <w:lang w:eastAsia="en-US"/>
        </w:rPr>
      </w:pPr>
      <w:bookmarkStart w:id="0" w:name="sub_1101"/>
      <w:r w:rsidRPr="007E5DF9">
        <w:rPr>
          <w:rFonts w:eastAsiaTheme="minorHAnsi"/>
          <w:lang w:eastAsia="en-US"/>
        </w:rPr>
        <w:t>1) справка о должностях, периоды службы (работы) в которых включаются в стаж муниципальной службы для назначения пенсии за выслугу лет;</w:t>
      </w:r>
    </w:p>
    <w:p w:rsidR="0016606E" w:rsidRPr="007E5DF9" w:rsidRDefault="0016606E" w:rsidP="0016606E">
      <w:pPr>
        <w:autoSpaceDE w:val="0"/>
        <w:autoSpaceDN w:val="0"/>
        <w:adjustRightInd w:val="0"/>
        <w:ind w:firstLine="720"/>
        <w:jc w:val="both"/>
        <w:rPr>
          <w:rFonts w:eastAsiaTheme="minorHAnsi"/>
          <w:lang w:eastAsia="en-US"/>
        </w:rPr>
      </w:pPr>
      <w:bookmarkStart w:id="1" w:name="sub_1102"/>
      <w:bookmarkEnd w:id="0"/>
      <w:r w:rsidRPr="007E5DF9">
        <w:rPr>
          <w:rFonts w:eastAsiaTheme="minorHAnsi"/>
          <w:lang w:eastAsia="en-US"/>
        </w:rPr>
        <w:lastRenderedPageBreak/>
        <w:t xml:space="preserve">2) справка о размере среднемесячного заработка муниципального служащего за последние </w:t>
      </w:r>
      <w:proofErr w:type="gramStart"/>
      <w:r w:rsidRPr="007E5DF9">
        <w:rPr>
          <w:rFonts w:eastAsiaTheme="minorHAnsi"/>
          <w:lang w:eastAsia="en-US"/>
        </w:rPr>
        <w:t>12 полных месяцев</w:t>
      </w:r>
      <w:proofErr w:type="gramEnd"/>
      <w:r w:rsidRPr="007E5DF9">
        <w:rPr>
          <w:rFonts w:eastAsiaTheme="minorHAnsi"/>
          <w:lang w:eastAsia="en-US"/>
        </w:rPr>
        <w:t xml:space="preserve"> непосредственно перед увольнением с муниципальной службы либо днем достижения возраста, дающего право на трудовую пенсию;</w:t>
      </w:r>
    </w:p>
    <w:p w:rsidR="0016606E" w:rsidRPr="007E5DF9" w:rsidRDefault="0016606E" w:rsidP="0016606E">
      <w:pPr>
        <w:autoSpaceDE w:val="0"/>
        <w:autoSpaceDN w:val="0"/>
        <w:adjustRightInd w:val="0"/>
        <w:ind w:firstLine="720"/>
        <w:jc w:val="both"/>
        <w:rPr>
          <w:rFonts w:eastAsiaTheme="minorHAnsi"/>
          <w:lang w:eastAsia="en-US"/>
        </w:rPr>
      </w:pPr>
      <w:bookmarkStart w:id="2" w:name="sub_1103"/>
      <w:bookmarkEnd w:id="1"/>
      <w:r w:rsidRPr="007E5DF9">
        <w:rPr>
          <w:rFonts w:eastAsiaTheme="minorHAnsi"/>
          <w:lang w:eastAsia="en-US"/>
        </w:rPr>
        <w:t>3)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w:t>
      </w:r>
    </w:p>
    <w:p w:rsidR="0016606E" w:rsidRPr="007E5DF9" w:rsidRDefault="0016606E" w:rsidP="0016606E">
      <w:pPr>
        <w:autoSpaceDE w:val="0"/>
        <w:autoSpaceDN w:val="0"/>
        <w:adjustRightInd w:val="0"/>
        <w:ind w:firstLine="720"/>
        <w:jc w:val="both"/>
        <w:rPr>
          <w:rFonts w:eastAsiaTheme="minorHAnsi"/>
          <w:lang w:eastAsia="en-US"/>
        </w:rPr>
      </w:pPr>
      <w:bookmarkStart w:id="3" w:name="sub_1104"/>
      <w:bookmarkEnd w:id="2"/>
      <w:r w:rsidRPr="007E5DF9">
        <w:rPr>
          <w:rFonts w:eastAsiaTheme="minorHAnsi"/>
          <w:lang w:eastAsia="en-US"/>
        </w:rPr>
        <w:t>4) копия приказа (распоряжения) об увольнении из органа местного самоуправления;</w:t>
      </w:r>
    </w:p>
    <w:p w:rsidR="0016606E" w:rsidRPr="007E5DF9" w:rsidRDefault="0016606E" w:rsidP="0016606E">
      <w:pPr>
        <w:autoSpaceDE w:val="0"/>
        <w:autoSpaceDN w:val="0"/>
        <w:adjustRightInd w:val="0"/>
        <w:ind w:firstLine="720"/>
        <w:jc w:val="both"/>
        <w:rPr>
          <w:rFonts w:eastAsiaTheme="minorHAnsi"/>
          <w:lang w:eastAsia="en-US"/>
        </w:rPr>
      </w:pPr>
      <w:bookmarkStart w:id="4" w:name="sub_1105"/>
      <w:bookmarkEnd w:id="3"/>
      <w:r w:rsidRPr="007E5DF9">
        <w:rPr>
          <w:rFonts w:eastAsiaTheme="minorHAnsi"/>
          <w:lang w:eastAsia="en-US"/>
        </w:rPr>
        <w:t>5) копия трудовой книжки;</w:t>
      </w:r>
    </w:p>
    <w:p w:rsidR="0016606E" w:rsidRPr="007E5DF9" w:rsidRDefault="0016606E" w:rsidP="0016606E">
      <w:pPr>
        <w:autoSpaceDE w:val="0"/>
        <w:autoSpaceDN w:val="0"/>
        <w:adjustRightInd w:val="0"/>
        <w:ind w:firstLine="720"/>
        <w:jc w:val="both"/>
        <w:rPr>
          <w:rFonts w:eastAsiaTheme="minorHAnsi"/>
          <w:lang w:eastAsia="en-US"/>
        </w:rPr>
      </w:pPr>
      <w:bookmarkStart w:id="5" w:name="sub_1106"/>
      <w:bookmarkEnd w:id="4"/>
      <w:r w:rsidRPr="007E5DF9">
        <w:rPr>
          <w:rFonts w:eastAsiaTheme="minorHAnsi"/>
          <w:lang w:eastAsia="en-US"/>
        </w:rPr>
        <w:t>6) копия военного билета;</w:t>
      </w:r>
    </w:p>
    <w:p w:rsidR="0016606E" w:rsidRPr="007E5DF9" w:rsidRDefault="0016606E" w:rsidP="0016606E">
      <w:pPr>
        <w:autoSpaceDE w:val="0"/>
        <w:autoSpaceDN w:val="0"/>
        <w:adjustRightInd w:val="0"/>
        <w:ind w:firstLine="720"/>
        <w:jc w:val="both"/>
        <w:rPr>
          <w:rFonts w:eastAsiaTheme="minorHAnsi"/>
          <w:lang w:eastAsia="en-US"/>
        </w:rPr>
      </w:pPr>
      <w:bookmarkStart w:id="6" w:name="sub_1107"/>
      <w:bookmarkEnd w:id="5"/>
      <w:r>
        <w:rPr>
          <w:rFonts w:eastAsiaTheme="minorHAnsi"/>
          <w:lang w:eastAsia="en-US"/>
        </w:rPr>
        <w:t>7)</w:t>
      </w:r>
      <w:r w:rsidRPr="007E5DF9">
        <w:rPr>
          <w:rFonts w:eastAsiaTheme="minorHAnsi"/>
          <w:lang w:eastAsia="en-US"/>
        </w:rPr>
        <w:t>другие документы, подтверждающие периоды, включаемые в стаж муниципальной службы, для назначения пенсии за выслугу лет;</w:t>
      </w:r>
    </w:p>
    <w:p w:rsidR="0016606E" w:rsidRPr="007E5DF9" w:rsidRDefault="0016606E" w:rsidP="0016606E">
      <w:pPr>
        <w:autoSpaceDE w:val="0"/>
        <w:autoSpaceDN w:val="0"/>
        <w:adjustRightInd w:val="0"/>
        <w:ind w:firstLine="720"/>
        <w:jc w:val="both"/>
        <w:rPr>
          <w:rFonts w:eastAsiaTheme="minorHAnsi"/>
          <w:lang w:eastAsia="en-US"/>
        </w:rPr>
      </w:pPr>
      <w:bookmarkStart w:id="7" w:name="sub_1108"/>
      <w:bookmarkEnd w:id="6"/>
      <w:r w:rsidRPr="007E5DF9">
        <w:rPr>
          <w:rFonts w:eastAsiaTheme="minorHAnsi"/>
          <w:lang w:eastAsia="en-US"/>
        </w:rPr>
        <w:t>8) другие документы</w:t>
      </w:r>
    </w:p>
    <w:p w:rsidR="0016606E" w:rsidRPr="007E5DF9" w:rsidRDefault="0016606E" w:rsidP="0016606E">
      <w:pPr>
        <w:autoSpaceDE w:val="0"/>
        <w:autoSpaceDN w:val="0"/>
        <w:adjustRightInd w:val="0"/>
        <w:ind w:firstLine="720"/>
        <w:jc w:val="both"/>
        <w:rPr>
          <w:rFonts w:eastAsiaTheme="minorHAnsi"/>
          <w:lang w:eastAsia="en-US"/>
        </w:rPr>
      </w:pPr>
    </w:p>
    <w:bookmarkEnd w:id="7"/>
    <w:p w:rsidR="00622DC5" w:rsidRPr="00A527BA" w:rsidRDefault="00622DC5" w:rsidP="00622DC5">
      <w:pPr>
        <w:autoSpaceDE w:val="0"/>
        <w:autoSpaceDN w:val="0"/>
        <w:adjustRightInd w:val="0"/>
        <w:rPr>
          <w:rFonts w:eastAsiaTheme="minorHAnsi"/>
          <w:lang w:eastAsia="en-US"/>
        </w:rPr>
      </w:pPr>
      <w:r w:rsidRPr="00A527BA">
        <w:rPr>
          <w:rFonts w:eastAsiaTheme="minorHAnsi"/>
          <w:lang w:eastAsia="en-US"/>
        </w:rPr>
        <w:t>Дата</w:t>
      </w:r>
    </w:p>
    <w:p w:rsidR="0016606E" w:rsidRPr="007E5DF9" w:rsidRDefault="0016606E" w:rsidP="0016606E">
      <w:pPr>
        <w:autoSpaceDE w:val="0"/>
        <w:autoSpaceDN w:val="0"/>
        <w:adjustRightInd w:val="0"/>
        <w:ind w:firstLine="720"/>
        <w:jc w:val="both"/>
        <w:rPr>
          <w:rFonts w:eastAsiaTheme="minorHAnsi"/>
          <w:lang w:eastAsia="en-US"/>
        </w:rPr>
      </w:pPr>
    </w:p>
    <w:p w:rsidR="0016606E" w:rsidRPr="007E5DF9" w:rsidRDefault="0016606E" w:rsidP="0016606E">
      <w:pPr>
        <w:autoSpaceDE w:val="0"/>
        <w:autoSpaceDN w:val="0"/>
        <w:adjustRightInd w:val="0"/>
        <w:jc w:val="both"/>
        <w:rPr>
          <w:rFonts w:eastAsiaTheme="minorHAnsi"/>
          <w:lang w:eastAsia="en-US"/>
        </w:rPr>
      </w:pPr>
      <w:r w:rsidRPr="007E5DF9">
        <w:rPr>
          <w:rFonts w:eastAsiaTheme="minorHAnsi"/>
          <w:lang w:eastAsia="en-US"/>
        </w:rPr>
        <w:t>Заявление зарегистрировано ______________________________________________</w:t>
      </w:r>
    </w:p>
    <w:p w:rsidR="0016606E" w:rsidRPr="007E5DF9" w:rsidRDefault="0016606E" w:rsidP="0016606E">
      <w:pPr>
        <w:autoSpaceDE w:val="0"/>
        <w:autoSpaceDN w:val="0"/>
        <w:adjustRightInd w:val="0"/>
        <w:jc w:val="center"/>
        <w:rPr>
          <w:rFonts w:eastAsiaTheme="minorHAnsi"/>
          <w:sz w:val="20"/>
          <w:szCs w:val="20"/>
          <w:lang w:eastAsia="en-US"/>
        </w:rPr>
      </w:pPr>
      <w:r w:rsidRPr="007E5DF9">
        <w:rPr>
          <w:rFonts w:eastAsiaTheme="minorHAnsi"/>
          <w:sz w:val="20"/>
          <w:szCs w:val="20"/>
          <w:lang w:eastAsia="en-US"/>
        </w:rPr>
        <w:t xml:space="preserve">                  </w:t>
      </w:r>
      <w:proofErr w:type="gramStart"/>
      <w:r w:rsidRPr="007E5DF9">
        <w:rPr>
          <w:rFonts w:eastAsiaTheme="minorHAnsi"/>
          <w:sz w:val="20"/>
          <w:szCs w:val="20"/>
          <w:lang w:eastAsia="en-US"/>
        </w:rPr>
        <w:t xml:space="preserve">(подпись, инициалы, фамилия и должность работника, </w:t>
      </w:r>
      <w:proofErr w:type="gramEnd"/>
    </w:p>
    <w:p w:rsidR="0016606E" w:rsidRPr="007E5DF9" w:rsidRDefault="0016606E" w:rsidP="0016606E">
      <w:pPr>
        <w:autoSpaceDE w:val="0"/>
        <w:autoSpaceDN w:val="0"/>
        <w:adjustRightInd w:val="0"/>
        <w:jc w:val="center"/>
        <w:rPr>
          <w:rFonts w:eastAsiaTheme="minorHAnsi"/>
          <w:sz w:val="20"/>
          <w:szCs w:val="20"/>
          <w:lang w:eastAsia="en-US"/>
        </w:rPr>
      </w:pPr>
      <w:r w:rsidRPr="007E5DF9">
        <w:rPr>
          <w:rFonts w:eastAsiaTheme="minorHAnsi"/>
          <w:sz w:val="20"/>
          <w:szCs w:val="20"/>
          <w:lang w:eastAsia="en-US"/>
        </w:rPr>
        <w:t xml:space="preserve">     уполномоченного регистрировать заявления)</w:t>
      </w:r>
    </w:p>
    <w:p w:rsidR="0016606E" w:rsidRDefault="0016606E" w:rsidP="0016606E">
      <w:pPr>
        <w:autoSpaceDE w:val="0"/>
        <w:autoSpaceDN w:val="0"/>
        <w:adjustRightInd w:val="0"/>
        <w:ind w:firstLine="720"/>
        <w:jc w:val="both"/>
        <w:rPr>
          <w:rFonts w:eastAsiaTheme="minorHAnsi"/>
          <w:lang w:eastAsia="en-US"/>
        </w:rPr>
      </w:pPr>
    </w:p>
    <w:p w:rsidR="007605A5" w:rsidRDefault="007605A5" w:rsidP="007605A5">
      <w:pPr>
        <w:pStyle w:val="ConsPlusNonformat"/>
        <w:widowControl/>
        <w:jc w:val="both"/>
        <w:rPr>
          <w:rFonts w:ascii="Times New Roman" w:hAnsi="Times New Roman" w:cs="Times New Roman"/>
          <w:sz w:val="24"/>
          <w:szCs w:val="24"/>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16606E" w:rsidRDefault="0016606E" w:rsidP="007605A5">
      <w:pPr>
        <w:pStyle w:val="ConsPlusNormal"/>
        <w:widowControl/>
        <w:ind w:firstLine="0"/>
        <w:jc w:val="right"/>
        <w:rPr>
          <w:rFonts w:ascii="Times New Roman" w:hAnsi="Times New Roman" w:cs="Times New Roman"/>
          <w:sz w:val="22"/>
          <w:szCs w:val="22"/>
        </w:rPr>
      </w:pPr>
    </w:p>
    <w:p w:rsidR="007605A5" w:rsidRDefault="005A2BBD" w:rsidP="007605A5">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Приложение№2</w:t>
      </w:r>
    </w:p>
    <w:p w:rsidR="007605A5" w:rsidRDefault="007605A5" w:rsidP="007605A5">
      <w:pPr>
        <w:autoSpaceDE w:val="0"/>
        <w:autoSpaceDN w:val="0"/>
        <w:adjustRightInd w:val="0"/>
        <w:jc w:val="right"/>
        <w:rPr>
          <w:sz w:val="22"/>
          <w:szCs w:val="22"/>
        </w:rPr>
      </w:pPr>
      <w:r>
        <w:rPr>
          <w:sz w:val="22"/>
          <w:szCs w:val="22"/>
        </w:rPr>
        <w:t>к Положению об условиях предоставления</w:t>
      </w:r>
    </w:p>
    <w:p w:rsidR="007605A5" w:rsidRDefault="007605A5" w:rsidP="007605A5">
      <w:pPr>
        <w:autoSpaceDE w:val="0"/>
        <w:autoSpaceDN w:val="0"/>
        <w:adjustRightInd w:val="0"/>
        <w:jc w:val="right"/>
        <w:rPr>
          <w:sz w:val="22"/>
          <w:szCs w:val="22"/>
        </w:rPr>
      </w:pPr>
      <w:r>
        <w:rPr>
          <w:sz w:val="22"/>
          <w:szCs w:val="22"/>
        </w:rPr>
        <w:t xml:space="preserve">права на пенсию за выслугу лет </w:t>
      </w:r>
      <w:proofErr w:type="gramStart"/>
      <w:r>
        <w:rPr>
          <w:sz w:val="22"/>
          <w:szCs w:val="22"/>
        </w:rPr>
        <w:t>муниципальным</w:t>
      </w:r>
      <w:proofErr w:type="gramEnd"/>
    </w:p>
    <w:p w:rsidR="007605A5" w:rsidRDefault="007605A5" w:rsidP="007605A5">
      <w:pPr>
        <w:autoSpaceDE w:val="0"/>
        <w:autoSpaceDN w:val="0"/>
        <w:adjustRightInd w:val="0"/>
        <w:jc w:val="right"/>
        <w:rPr>
          <w:sz w:val="22"/>
          <w:szCs w:val="22"/>
        </w:rPr>
      </w:pPr>
      <w:r>
        <w:rPr>
          <w:sz w:val="22"/>
          <w:szCs w:val="22"/>
        </w:rPr>
        <w:t xml:space="preserve">служащим </w:t>
      </w:r>
      <w:r w:rsidR="00D02AB4">
        <w:rPr>
          <w:sz w:val="22"/>
          <w:szCs w:val="22"/>
        </w:rPr>
        <w:t>администрации</w:t>
      </w:r>
      <w:r>
        <w:rPr>
          <w:sz w:val="22"/>
          <w:szCs w:val="22"/>
        </w:rPr>
        <w:t xml:space="preserve"> Ибресинского</w:t>
      </w:r>
    </w:p>
    <w:p w:rsidR="007605A5" w:rsidRDefault="007605A5" w:rsidP="007605A5">
      <w:pPr>
        <w:autoSpaceDE w:val="0"/>
        <w:autoSpaceDN w:val="0"/>
        <w:adjustRightInd w:val="0"/>
        <w:jc w:val="right"/>
        <w:rPr>
          <w:sz w:val="22"/>
          <w:szCs w:val="22"/>
        </w:rPr>
      </w:pPr>
      <w:r>
        <w:rPr>
          <w:sz w:val="22"/>
          <w:szCs w:val="22"/>
        </w:rPr>
        <w:t>района Чувашской Республики, поряд</w:t>
      </w:r>
      <w:r w:rsidR="00D02AB4">
        <w:rPr>
          <w:sz w:val="22"/>
          <w:szCs w:val="22"/>
        </w:rPr>
        <w:t xml:space="preserve">ка </w:t>
      </w:r>
      <w:r>
        <w:rPr>
          <w:sz w:val="22"/>
          <w:szCs w:val="22"/>
        </w:rPr>
        <w:t>ее</w:t>
      </w:r>
    </w:p>
    <w:p w:rsidR="007605A5" w:rsidRDefault="007605A5" w:rsidP="005A2BBD">
      <w:pPr>
        <w:autoSpaceDE w:val="0"/>
        <w:autoSpaceDN w:val="0"/>
        <w:adjustRightInd w:val="0"/>
        <w:jc w:val="right"/>
      </w:pPr>
      <w:r>
        <w:rPr>
          <w:sz w:val="22"/>
          <w:szCs w:val="22"/>
        </w:rPr>
        <w:t>назначения, перерасчета и выплаты</w:t>
      </w:r>
    </w:p>
    <w:p w:rsidR="0016606E" w:rsidRPr="00CE0E48" w:rsidRDefault="0016606E" w:rsidP="0016606E">
      <w:pPr>
        <w:autoSpaceDE w:val="0"/>
        <w:autoSpaceDN w:val="0"/>
        <w:adjustRightInd w:val="0"/>
        <w:ind w:firstLine="720"/>
        <w:jc w:val="center"/>
        <w:rPr>
          <w:rFonts w:eastAsiaTheme="minorHAnsi"/>
          <w:color w:val="000000" w:themeColor="text1"/>
          <w:lang w:eastAsia="en-US"/>
        </w:rPr>
      </w:pPr>
      <w:r w:rsidRPr="00CE0E48">
        <w:rPr>
          <w:rFonts w:eastAsiaTheme="minorHAnsi"/>
          <w:b/>
          <w:bCs/>
          <w:color w:val="000000" w:themeColor="text1"/>
          <w:lang w:eastAsia="en-US"/>
        </w:rPr>
        <w:t>СПРАВКА</w:t>
      </w:r>
    </w:p>
    <w:p w:rsidR="0016606E" w:rsidRPr="00CE0E48" w:rsidRDefault="0016606E" w:rsidP="0016606E">
      <w:pPr>
        <w:autoSpaceDE w:val="0"/>
        <w:autoSpaceDN w:val="0"/>
        <w:adjustRightInd w:val="0"/>
        <w:jc w:val="center"/>
        <w:rPr>
          <w:rFonts w:eastAsiaTheme="minorHAnsi"/>
          <w:color w:val="000000" w:themeColor="text1"/>
          <w:lang w:eastAsia="en-US"/>
        </w:rPr>
      </w:pPr>
      <w:r w:rsidRPr="00CE0E48">
        <w:rPr>
          <w:rFonts w:eastAsiaTheme="minorHAnsi"/>
          <w:b/>
          <w:bCs/>
          <w:color w:val="000000" w:themeColor="text1"/>
          <w:lang w:eastAsia="en-US"/>
        </w:rPr>
        <w:t>о размере среднемесячного заработка</w:t>
      </w:r>
    </w:p>
    <w:p w:rsidR="0016606E" w:rsidRPr="00CE0E48" w:rsidRDefault="0016606E" w:rsidP="0016606E">
      <w:pPr>
        <w:autoSpaceDE w:val="0"/>
        <w:autoSpaceDN w:val="0"/>
        <w:adjustRightInd w:val="0"/>
        <w:jc w:val="center"/>
        <w:rPr>
          <w:rFonts w:eastAsiaTheme="minorHAnsi"/>
          <w:color w:val="000000" w:themeColor="text1"/>
          <w:lang w:eastAsia="en-US"/>
        </w:rPr>
      </w:pPr>
      <w:r w:rsidRPr="00CE0E48">
        <w:rPr>
          <w:rFonts w:eastAsiaTheme="minorHAnsi"/>
          <w:b/>
          <w:bCs/>
          <w:color w:val="000000" w:themeColor="text1"/>
          <w:lang w:eastAsia="en-US"/>
        </w:rPr>
        <w:t>муниципального служащего</w:t>
      </w:r>
    </w:p>
    <w:p w:rsidR="0016606E" w:rsidRPr="007E5DF9" w:rsidRDefault="0016606E" w:rsidP="0016606E">
      <w:pPr>
        <w:autoSpaceDE w:val="0"/>
        <w:autoSpaceDN w:val="0"/>
        <w:adjustRightInd w:val="0"/>
        <w:ind w:firstLine="720"/>
        <w:jc w:val="both"/>
        <w:rPr>
          <w:rFonts w:eastAsiaTheme="minorHAnsi"/>
          <w:lang w:eastAsia="en-US"/>
        </w:rPr>
      </w:pPr>
    </w:p>
    <w:p w:rsidR="0016606E" w:rsidRPr="007E5DF9" w:rsidRDefault="0016606E" w:rsidP="0016606E">
      <w:pPr>
        <w:tabs>
          <w:tab w:val="left" w:pos="709"/>
        </w:tabs>
        <w:autoSpaceDE w:val="0"/>
        <w:autoSpaceDN w:val="0"/>
        <w:adjustRightInd w:val="0"/>
        <w:spacing w:line="240" w:lineRule="atLeast"/>
        <w:rPr>
          <w:rFonts w:eastAsiaTheme="minorHAnsi"/>
          <w:lang w:eastAsia="en-US"/>
        </w:rPr>
      </w:pPr>
      <w:r>
        <w:rPr>
          <w:rFonts w:eastAsiaTheme="minorHAnsi"/>
          <w:lang w:eastAsia="en-US"/>
        </w:rPr>
        <w:tab/>
        <w:t>Среднемесячный заработок _______________________________________________</w:t>
      </w:r>
    </w:p>
    <w:p w:rsidR="0016606E" w:rsidRPr="00806570" w:rsidRDefault="0016606E" w:rsidP="0016606E">
      <w:pPr>
        <w:autoSpaceDE w:val="0"/>
        <w:autoSpaceDN w:val="0"/>
        <w:adjustRightInd w:val="0"/>
        <w:spacing w:line="240" w:lineRule="atLeast"/>
        <w:rPr>
          <w:rFonts w:eastAsiaTheme="minorHAnsi"/>
          <w:sz w:val="20"/>
          <w:szCs w:val="20"/>
          <w:lang w:eastAsia="en-US"/>
        </w:rPr>
      </w:pPr>
      <w:r w:rsidRPr="007E5DF9">
        <w:rPr>
          <w:rFonts w:eastAsiaTheme="minorHAnsi"/>
          <w:lang w:eastAsia="en-US"/>
        </w:rPr>
        <w:t xml:space="preserve">                                                                    </w:t>
      </w:r>
      <w:r>
        <w:rPr>
          <w:rFonts w:eastAsiaTheme="minorHAnsi"/>
          <w:lang w:eastAsia="en-US"/>
        </w:rPr>
        <w:t xml:space="preserve">                    </w:t>
      </w:r>
      <w:r w:rsidRPr="00806570">
        <w:rPr>
          <w:rFonts w:eastAsiaTheme="minorHAnsi"/>
          <w:sz w:val="20"/>
          <w:szCs w:val="20"/>
          <w:lang w:eastAsia="en-US"/>
        </w:rPr>
        <w:t>(фамилия, имя, отчество)</w:t>
      </w:r>
    </w:p>
    <w:p w:rsidR="0016606E" w:rsidRDefault="0016606E" w:rsidP="0016606E">
      <w:pPr>
        <w:autoSpaceDE w:val="0"/>
        <w:autoSpaceDN w:val="0"/>
        <w:adjustRightInd w:val="0"/>
        <w:spacing w:line="240" w:lineRule="atLeast"/>
        <w:rPr>
          <w:rFonts w:eastAsiaTheme="minorHAnsi"/>
          <w:lang w:eastAsia="en-US"/>
        </w:rPr>
      </w:pPr>
      <w:proofErr w:type="gramStart"/>
      <w:r w:rsidRPr="007E5DF9">
        <w:rPr>
          <w:rFonts w:eastAsiaTheme="minorHAnsi"/>
          <w:lang w:eastAsia="en-US"/>
        </w:rPr>
        <w:t>замещавшего</w:t>
      </w:r>
      <w:proofErr w:type="gramEnd"/>
      <w:r w:rsidRPr="007E5DF9">
        <w:rPr>
          <w:rFonts w:eastAsiaTheme="minorHAnsi"/>
          <w:lang w:eastAsia="en-US"/>
        </w:rPr>
        <w:t xml:space="preserve"> должность муниципальной службы</w:t>
      </w:r>
      <w:r>
        <w:rPr>
          <w:rFonts w:eastAsiaTheme="minorHAnsi"/>
          <w:lang w:eastAsia="en-US"/>
        </w:rPr>
        <w:t xml:space="preserve"> ___________________________________</w:t>
      </w:r>
    </w:p>
    <w:p w:rsidR="0016606E" w:rsidRPr="007E5DF9" w:rsidRDefault="0016606E" w:rsidP="0016606E">
      <w:pPr>
        <w:autoSpaceDE w:val="0"/>
        <w:autoSpaceDN w:val="0"/>
        <w:adjustRightInd w:val="0"/>
        <w:spacing w:line="240" w:lineRule="atLeast"/>
        <w:rPr>
          <w:rFonts w:eastAsiaTheme="minorHAnsi"/>
          <w:sz w:val="20"/>
          <w:szCs w:val="20"/>
          <w:lang w:eastAsia="en-US"/>
        </w:rPr>
      </w:pPr>
      <w:r>
        <w:rPr>
          <w:rFonts w:eastAsiaTheme="minorHAnsi"/>
          <w:lang w:eastAsia="en-US"/>
        </w:rPr>
        <w:t>_____________________________________________________________________________</w:t>
      </w:r>
      <w:r w:rsidRPr="007E5DF9">
        <w:rPr>
          <w:rFonts w:eastAsiaTheme="minorHAnsi"/>
          <w:lang w:eastAsia="en-US"/>
        </w:rPr>
        <w:t xml:space="preserve"> </w:t>
      </w:r>
    </w:p>
    <w:p w:rsidR="0016606E" w:rsidRPr="007E5DF9" w:rsidRDefault="0016606E" w:rsidP="0016606E">
      <w:pPr>
        <w:autoSpaceDE w:val="0"/>
        <w:autoSpaceDN w:val="0"/>
        <w:adjustRightInd w:val="0"/>
        <w:spacing w:line="240" w:lineRule="atLeast"/>
        <w:rPr>
          <w:rFonts w:eastAsiaTheme="minorHAnsi"/>
          <w:sz w:val="20"/>
          <w:szCs w:val="20"/>
          <w:lang w:eastAsia="en-US"/>
        </w:rPr>
      </w:pPr>
      <w:r w:rsidRPr="007E5DF9">
        <w:rPr>
          <w:rFonts w:eastAsiaTheme="minorHAnsi"/>
          <w:sz w:val="20"/>
          <w:szCs w:val="20"/>
          <w:lang w:eastAsia="en-US"/>
        </w:rPr>
        <w:t xml:space="preserve">                                                         </w:t>
      </w:r>
      <w:r>
        <w:rPr>
          <w:rFonts w:eastAsiaTheme="minorHAnsi"/>
          <w:sz w:val="20"/>
          <w:szCs w:val="20"/>
          <w:lang w:eastAsia="en-US"/>
        </w:rPr>
        <w:t xml:space="preserve">               </w:t>
      </w:r>
      <w:r w:rsidRPr="007E5DF9">
        <w:rPr>
          <w:rFonts w:eastAsiaTheme="minorHAnsi"/>
          <w:sz w:val="20"/>
          <w:szCs w:val="20"/>
          <w:lang w:eastAsia="en-US"/>
        </w:rPr>
        <w:t xml:space="preserve">       (наименование должности)</w:t>
      </w:r>
    </w:p>
    <w:p w:rsidR="0016606E" w:rsidRPr="007E5DF9" w:rsidRDefault="0016606E" w:rsidP="0016606E">
      <w:pPr>
        <w:autoSpaceDE w:val="0"/>
        <w:autoSpaceDN w:val="0"/>
        <w:adjustRightInd w:val="0"/>
        <w:spacing w:line="240" w:lineRule="atLeast"/>
        <w:rPr>
          <w:rFonts w:eastAsiaTheme="minorHAnsi"/>
          <w:lang w:eastAsia="en-US"/>
        </w:rPr>
      </w:pPr>
      <w:r>
        <w:rPr>
          <w:rFonts w:eastAsiaTheme="minorHAnsi"/>
          <w:lang w:eastAsia="en-US"/>
        </w:rPr>
        <w:tab/>
      </w:r>
      <w:r w:rsidRPr="007E5DF9">
        <w:rPr>
          <w:rFonts w:eastAsiaTheme="minorHAnsi"/>
          <w:lang w:eastAsia="en-US"/>
        </w:rPr>
        <w:t>за период с ___________</w:t>
      </w:r>
      <w:r>
        <w:rPr>
          <w:rFonts w:eastAsiaTheme="minorHAnsi"/>
          <w:lang w:eastAsia="en-US"/>
        </w:rPr>
        <w:t>_______________ по __</w:t>
      </w:r>
      <w:r w:rsidRPr="007E5DF9">
        <w:rPr>
          <w:rFonts w:eastAsiaTheme="minorHAnsi"/>
          <w:lang w:eastAsia="en-US"/>
        </w:rPr>
        <w:t>_______________________</w:t>
      </w:r>
    </w:p>
    <w:p w:rsidR="0016606E" w:rsidRPr="00806570" w:rsidRDefault="0016606E" w:rsidP="0016606E">
      <w:pPr>
        <w:autoSpaceDE w:val="0"/>
        <w:autoSpaceDN w:val="0"/>
        <w:adjustRightInd w:val="0"/>
        <w:spacing w:line="240" w:lineRule="atLeast"/>
        <w:rPr>
          <w:rFonts w:eastAsiaTheme="minorHAnsi"/>
          <w:sz w:val="20"/>
          <w:szCs w:val="20"/>
          <w:lang w:eastAsia="en-US"/>
        </w:rPr>
      </w:pPr>
      <w:r w:rsidRPr="00806570">
        <w:rPr>
          <w:rFonts w:eastAsiaTheme="minorHAnsi"/>
          <w:sz w:val="20"/>
          <w:szCs w:val="20"/>
          <w:lang w:eastAsia="en-US"/>
        </w:rPr>
        <w:t xml:space="preserve">                              </w:t>
      </w:r>
      <w:r>
        <w:rPr>
          <w:rFonts w:eastAsiaTheme="minorHAnsi"/>
          <w:sz w:val="20"/>
          <w:szCs w:val="20"/>
          <w:lang w:eastAsia="en-US"/>
        </w:rPr>
        <w:t xml:space="preserve">             </w:t>
      </w:r>
      <w:r w:rsidRPr="00806570">
        <w:rPr>
          <w:rFonts w:eastAsiaTheme="minorHAnsi"/>
          <w:sz w:val="20"/>
          <w:szCs w:val="20"/>
          <w:lang w:eastAsia="en-US"/>
        </w:rPr>
        <w:t xml:space="preserve">   (день, месяц, год)                                                   </w:t>
      </w:r>
      <w:r>
        <w:rPr>
          <w:rFonts w:eastAsiaTheme="minorHAnsi"/>
          <w:sz w:val="20"/>
          <w:szCs w:val="20"/>
          <w:lang w:eastAsia="en-US"/>
        </w:rPr>
        <w:t xml:space="preserve"> </w:t>
      </w:r>
      <w:r w:rsidRPr="00806570">
        <w:rPr>
          <w:rFonts w:eastAsiaTheme="minorHAnsi"/>
          <w:sz w:val="20"/>
          <w:szCs w:val="20"/>
          <w:lang w:eastAsia="en-US"/>
        </w:rPr>
        <w:t xml:space="preserve">  (день, месяц, год)</w:t>
      </w:r>
    </w:p>
    <w:p w:rsidR="0016606E" w:rsidRPr="007E5DF9" w:rsidRDefault="0016606E" w:rsidP="0016606E">
      <w:pPr>
        <w:autoSpaceDE w:val="0"/>
        <w:autoSpaceDN w:val="0"/>
        <w:adjustRightInd w:val="0"/>
        <w:spacing w:line="240" w:lineRule="atLeast"/>
        <w:rPr>
          <w:rFonts w:eastAsiaTheme="minorHAnsi"/>
          <w:lang w:eastAsia="en-US"/>
        </w:rPr>
      </w:pPr>
      <w:r w:rsidRPr="007E5DF9">
        <w:rPr>
          <w:rFonts w:eastAsiaTheme="minorHAnsi"/>
          <w:lang w:eastAsia="en-US"/>
        </w:rPr>
        <w:t>составлял: ____________________________________________________________________________</w:t>
      </w:r>
      <w:r>
        <w:rPr>
          <w:rFonts w:eastAsiaTheme="minorHAnsi"/>
          <w:lang w:eastAsia="en-US"/>
        </w:rPr>
        <w:t>_</w:t>
      </w:r>
    </w:p>
    <w:p w:rsidR="0016606E" w:rsidRPr="007E5DF9" w:rsidRDefault="0016606E" w:rsidP="0016606E">
      <w:pPr>
        <w:autoSpaceDE w:val="0"/>
        <w:autoSpaceDN w:val="0"/>
        <w:adjustRightInd w:val="0"/>
        <w:spacing w:line="240" w:lineRule="atLeast"/>
        <w:ind w:firstLine="720"/>
        <w:jc w:val="both"/>
        <w:rPr>
          <w:rFonts w:eastAsiaTheme="minorHAnsi"/>
          <w:lang w:eastAsia="en-US"/>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45"/>
        <w:gridCol w:w="1985"/>
        <w:gridCol w:w="1275"/>
        <w:gridCol w:w="1276"/>
      </w:tblGrid>
      <w:tr w:rsidR="0016606E" w:rsidRPr="007E5DF9" w:rsidTr="0016606E">
        <w:tc>
          <w:tcPr>
            <w:tcW w:w="5245" w:type="dxa"/>
            <w:vMerge w:val="restart"/>
            <w:tcBorders>
              <w:top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c>
          <w:tcPr>
            <w:tcW w:w="1985" w:type="dxa"/>
            <w:vMerge w:val="restart"/>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center"/>
              <w:rPr>
                <w:rFonts w:eastAsiaTheme="minorHAnsi"/>
                <w:lang w:eastAsia="en-US"/>
              </w:rPr>
            </w:pPr>
            <w:r w:rsidRPr="007E5DF9">
              <w:rPr>
                <w:rFonts w:eastAsiaTheme="minorHAnsi"/>
                <w:lang w:eastAsia="en-US"/>
              </w:rPr>
              <w:t>За</w:t>
            </w:r>
          </w:p>
          <w:p w:rsidR="0016606E" w:rsidRPr="007E5DF9" w:rsidRDefault="0016606E" w:rsidP="0016606E">
            <w:pPr>
              <w:autoSpaceDE w:val="0"/>
              <w:autoSpaceDN w:val="0"/>
              <w:adjustRightInd w:val="0"/>
              <w:spacing w:line="240" w:lineRule="atLeast"/>
              <w:jc w:val="center"/>
              <w:rPr>
                <w:rFonts w:eastAsiaTheme="minorHAnsi"/>
                <w:lang w:eastAsia="en-US"/>
              </w:rPr>
            </w:pPr>
            <w:r w:rsidRPr="007E5DF9">
              <w:rPr>
                <w:rFonts w:eastAsiaTheme="minorHAnsi"/>
                <w:lang w:eastAsia="en-US"/>
              </w:rPr>
              <w:t>________ месяцев (рублей, копеек)</w:t>
            </w:r>
          </w:p>
        </w:tc>
        <w:tc>
          <w:tcPr>
            <w:tcW w:w="2551" w:type="dxa"/>
            <w:gridSpan w:val="2"/>
            <w:tcBorders>
              <w:top w:val="single" w:sz="4" w:space="0" w:color="auto"/>
              <w:left w:val="single" w:sz="4" w:space="0" w:color="auto"/>
              <w:bottom w:val="single" w:sz="4" w:space="0" w:color="auto"/>
            </w:tcBorders>
          </w:tcPr>
          <w:p w:rsidR="0016606E" w:rsidRPr="007E5DF9" w:rsidRDefault="0016606E" w:rsidP="0016606E">
            <w:pPr>
              <w:autoSpaceDE w:val="0"/>
              <w:autoSpaceDN w:val="0"/>
              <w:adjustRightInd w:val="0"/>
              <w:spacing w:line="240" w:lineRule="atLeast"/>
              <w:jc w:val="center"/>
              <w:rPr>
                <w:rFonts w:eastAsiaTheme="minorHAnsi"/>
                <w:lang w:eastAsia="en-US"/>
              </w:rPr>
            </w:pPr>
            <w:r w:rsidRPr="007E5DF9">
              <w:rPr>
                <w:rFonts w:eastAsiaTheme="minorHAnsi"/>
                <w:lang w:eastAsia="en-US"/>
              </w:rPr>
              <w:t>В месяц</w:t>
            </w:r>
          </w:p>
        </w:tc>
      </w:tr>
      <w:tr w:rsidR="0016606E" w:rsidRPr="007E5DF9" w:rsidTr="0016606E">
        <w:tc>
          <w:tcPr>
            <w:tcW w:w="5245" w:type="dxa"/>
            <w:vMerge/>
            <w:tcBorders>
              <w:top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c>
          <w:tcPr>
            <w:tcW w:w="1985" w:type="dxa"/>
            <w:vMerge/>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c>
          <w:tcPr>
            <w:tcW w:w="127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center"/>
              <w:rPr>
                <w:rFonts w:eastAsiaTheme="minorHAnsi"/>
                <w:lang w:eastAsia="en-US"/>
              </w:rPr>
            </w:pPr>
            <w:r w:rsidRPr="007E5DF9">
              <w:rPr>
                <w:rFonts w:eastAsiaTheme="minorHAnsi"/>
                <w:lang w:eastAsia="en-US"/>
              </w:rPr>
              <w:t>процентов</w:t>
            </w:r>
          </w:p>
        </w:tc>
        <w:tc>
          <w:tcPr>
            <w:tcW w:w="1276" w:type="dxa"/>
            <w:tcBorders>
              <w:top w:val="single" w:sz="4" w:space="0" w:color="auto"/>
              <w:left w:val="single" w:sz="4" w:space="0" w:color="auto"/>
              <w:bottom w:val="single" w:sz="4" w:space="0" w:color="auto"/>
            </w:tcBorders>
          </w:tcPr>
          <w:p w:rsidR="0016606E" w:rsidRPr="007E5DF9" w:rsidRDefault="0016606E" w:rsidP="0016606E">
            <w:pPr>
              <w:autoSpaceDE w:val="0"/>
              <w:autoSpaceDN w:val="0"/>
              <w:adjustRightInd w:val="0"/>
              <w:spacing w:line="240" w:lineRule="atLeast"/>
              <w:jc w:val="center"/>
              <w:rPr>
                <w:rFonts w:eastAsiaTheme="minorHAnsi"/>
                <w:lang w:eastAsia="en-US"/>
              </w:rPr>
            </w:pPr>
            <w:r w:rsidRPr="007E5DF9">
              <w:rPr>
                <w:rFonts w:eastAsiaTheme="minorHAnsi"/>
                <w:lang w:eastAsia="en-US"/>
              </w:rPr>
              <w:t>рублей, копеек</w:t>
            </w:r>
          </w:p>
        </w:tc>
      </w:tr>
      <w:tr w:rsidR="0016606E" w:rsidRPr="007E5DF9" w:rsidTr="0016606E">
        <w:tc>
          <w:tcPr>
            <w:tcW w:w="5245" w:type="dxa"/>
            <w:tcBorders>
              <w:top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rPr>
                <w:rFonts w:eastAsiaTheme="minorHAnsi"/>
                <w:lang w:eastAsia="en-US"/>
              </w:rPr>
            </w:pPr>
            <w:r w:rsidRPr="007E5DF9">
              <w:rPr>
                <w:rFonts w:eastAsiaTheme="minorHAnsi"/>
                <w:lang w:eastAsia="en-US"/>
              </w:rPr>
              <w:t>I. Денежное вознаграждение</w:t>
            </w:r>
          </w:p>
        </w:tc>
        <w:tc>
          <w:tcPr>
            <w:tcW w:w="198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c>
          <w:tcPr>
            <w:tcW w:w="127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c>
          <w:tcPr>
            <w:tcW w:w="1276" w:type="dxa"/>
            <w:tcBorders>
              <w:top w:val="single" w:sz="4" w:space="0" w:color="auto"/>
              <w:left w:val="single" w:sz="4" w:space="0" w:color="auto"/>
              <w:bottom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r>
      <w:tr w:rsidR="0016606E" w:rsidRPr="007E5DF9" w:rsidTr="0016606E">
        <w:tc>
          <w:tcPr>
            <w:tcW w:w="5245" w:type="dxa"/>
            <w:tcBorders>
              <w:top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rPr>
                <w:rFonts w:eastAsiaTheme="minorHAnsi"/>
                <w:lang w:eastAsia="en-US"/>
              </w:rPr>
            </w:pPr>
            <w:r w:rsidRPr="007E5DF9">
              <w:rPr>
                <w:rFonts w:eastAsiaTheme="minorHAnsi"/>
                <w:lang w:eastAsia="en-US"/>
              </w:rPr>
              <w:t>II. Средний заработок:</w:t>
            </w:r>
          </w:p>
        </w:tc>
        <w:tc>
          <w:tcPr>
            <w:tcW w:w="198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c>
          <w:tcPr>
            <w:tcW w:w="127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c>
          <w:tcPr>
            <w:tcW w:w="1276" w:type="dxa"/>
            <w:tcBorders>
              <w:top w:val="single" w:sz="4" w:space="0" w:color="auto"/>
              <w:left w:val="single" w:sz="4" w:space="0" w:color="auto"/>
              <w:bottom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r>
      <w:tr w:rsidR="0016606E" w:rsidRPr="007E5DF9" w:rsidTr="0016606E">
        <w:tc>
          <w:tcPr>
            <w:tcW w:w="5245" w:type="dxa"/>
            <w:tcBorders>
              <w:top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rPr>
                <w:rFonts w:eastAsiaTheme="minorHAnsi"/>
                <w:lang w:eastAsia="en-US"/>
              </w:rPr>
            </w:pPr>
            <w:r w:rsidRPr="007E5DF9">
              <w:rPr>
                <w:rFonts w:eastAsiaTheme="minorHAnsi"/>
                <w:lang w:eastAsia="en-US"/>
              </w:rPr>
              <w:t>1) должностной оклад</w:t>
            </w:r>
          </w:p>
        </w:tc>
        <w:tc>
          <w:tcPr>
            <w:tcW w:w="198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c>
          <w:tcPr>
            <w:tcW w:w="127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c>
          <w:tcPr>
            <w:tcW w:w="1276" w:type="dxa"/>
            <w:tcBorders>
              <w:top w:val="single" w:sz="4" w:space="0" w:color="auto"/>
              <w:left w:val="single" w:sz="4" w:space="0" w:color="auto"/>
              <w:bottom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r>
      <w:tr w:rsidR="0016606E" w:rsidRPr="007E5DF9" w:rsidTr="0016606E">
        <w:tc>
          <w:tcPr>
            <w:tcW w:w="5245" w:type="dxa"/>
            <w:tcBorders>
              <w:top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rPr>
                <w:rFonts w:eastAsiaTheme="minorHAnsi"/>
                <w:lang w:eastAsia="en-US"/>
              </w:rPr>
            </w:pPr>
            <w:r w:rsidRPr="007E5DF9">
              <w:rPr>
                <w:rFonts w:eastAsiaTheme="minorHAnsi"/>
                <w:lang w:eastAsia="en-US"/>
              </w:rPr>
              <w:t>2) надбавки к должностному окладу за: квалификационный разряд (классный чин)</w:t>
            </w:r>
          </w:p>
        </w:tc>
        <w:tc>
          <w:tcPr>
            <w:tcW w:w="198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c>
          <w:tcPr>
            <w:tcW w:w="127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c>
          <w:tcPr>
            <w:tcW w:w="1276" w:type="dxa"/>
            <w:tcBorders>
              <w:top w:val="single" w:sz="4" w:space="0" w:color="auto"/>
              <w:left w:val="single" w:sz="4" w:space="0" w:color="auto"/>
              <w:bottom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r>
      <w:tr w:rsidR="0016606E" w:rsidRPr="007E5DF9" w:rsidTr="0016606E">
        <w:tc>
          <w:tcPr>
            <w:tcW w:w="5245" w:type="dxa"/>
            <w:tcBorders>
              <w:top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rPr>
                <w:rFonts w:eastAsiaTheme="minorHAnsi"/>
                <w:lang w:eastAsia="en-US"/>
              </w:rPr>
            </w:pPr>
            <w:r w:rsidRPr="007E5DF9">
              <w:rPr>
                <w:rFonts w:eastAsiaTheme="minorHAnsi"/>
                <w:lang w:eastAsia="en-US"/>
              </w:rPr>
              <w:t>выслугу лет:</w:t>
            </w:r>
          </w:p>
        </w:tc>
        <w:tc>
          <w:tcPr>
            <w:tcW w:w="198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c>
          <w:tcPr>
            <w:tcW w:w="127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c>
          <w:tcPr>
            <w:tcW w:w="1276" w:type="dxa"/>
            <w:tcBorders>
              <w:top w:val="single" w:sz="4" w:space="0" w:color="auto"/>
              <w:left w:val="single" w:sz="4" w:space="0" w:color="auto"/>
              <w:bottom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r>
      <w:tr w:rsidR="0016606E" w:rsidRPr="007E5DF9" w:rsidTr="0016606E">
        <w:tc>
          <w:tcPr>
            <w:tcW w:w="5245" w:type="dxa"/>
            <w:tcBorders>
              <w:top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rPr>
                <w:rFonts w:eastAsiaTheme="minorHAnsi"/>
                <w:lang w:eastAsia="en-US"/>
              </w:rPr>
            </w:pPr>
            <w:r w:rsidRPr="007E5DF9">
              <w:rPr>
                <w:rFonts w:eastAsiaTheme="minorHAnsi"/>
                <w:lang w:eastAsia="en-US"/>
              </w:rPr>
              <w:t>особые условия государственной службы:</w:t>
            </w:r>
          </w:p>
        </w:tc>
        <w:tc>
          <w:tcPr>
            <w:tcW w:w="198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c>
          <w:tcPr>
            <w:tcW w:w="127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c>
          <w:tcPr>
            <w:tcW w:w="1276" w:type="dxa"/>
            <w:tcBorders>
              <w:top w:val="single" w:sz="4" w:space="0" w:color="auto"/>
              <w:left w:val="single" w:sz="4" w:space="0" w:color="auto"/>
              <w:bottom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r>
      <w:tr w:rsidR="0016606E" w:rsidRPr="007E5DF9" w:rsidTr="0016606E">
        <w:tc>
          <w:tcPr>
            <w:tcW w:w="5245" w:type="dxa"/>
            <w:tcBorders>
              <w:top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rPr>
                <w:rFonts w:eastAsiaTheme="minorHAnsi"/>
                <w:lang w:eastAsia="en-US"/>
              </w:rPr>
            </w:pPr>
            <w:r w:rsidRPr="007E5DF9">
              <w:rPr>
                <w:rFonts w:eastAsiaTheme="minorHAnsi"/>
                <w:lang w:eastAsia="en-US"/>
              </w:rPr>
              <w:t>3) премии по результатам работы</w:t>
            </w:r>
          </w:p>
        </w:tc>
        <w:tc>
          <w:tcPr>
            <w:tcW w:w="198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c>
          <w:tcPr>
            <w:tcW w:w="127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c>
          <w:tcPr>
            <w:tcW w:w="1276" w:type="dxa"/>
            <w:tcBorders>
              <w:top w:val="single" w:sz="4" w:space="0" w:color="auto"/>
              <w:left w:val="single" w:sz="4" w:space="0" w:color="auto"/>
              <w:bottom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r>
      <w:tr w:rsidR="0016606E" w:rsidRPr="007E5DF9" w:rsidTr="0016606E">
        <w:tc>
          <w:tcPr>
            <w:tcW w:w="5245" w:type="dxa"/>
            <w:tcBorders>
              <w:top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rPr>
                <w:rFonts w:eastAsiaTheme="minorHAnsi"/>
                <w:lang w:eastAsia="en-US"/>
              </w:rPr>
            </w:pPr>
            <w:r w:rsidRPr="007E5DF9">
              <w:rPr>
                <w:rFonts w:eastAsiaTheme="minorHAnsi"/>
                <w:lang w:eastAsia="en-US"/>
              </w:rPr>
              <w:t>4) надбавка к должностному окладу за работу со сведениями, составляющими государственную тайну</w:t>
            </w:r>
          </w:p>
        </w:tc>
        <w:tc>
          <w:tcPr>
            <w:tcW w:w="198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c>
          <w:tcPr>
            <w:tcW w:w="127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center"/>
              <w:rPr>
                <w:rFonts w:eastAsiaTheme="minorHAnsi"/>
                <w:lang w:eastAsia="en-US"/>
              </w:rPr>
            </w:pPr>
            <w:r w:rsidRPr="007E5DF9">
              <w:rPr>
                <w:rFonts w:eastAsiaTheme="minorHAnsi"/>
                <w:lang w:eastAsia="en-US"/>
              </w:rPr>
              <w:t>-</w:t>
            </w:r>
          </w:p>
        </w:tc>
        <w:tc>
          <w:tcPr>
            <w:tcW w:w="1276" w:type="dxa"/>
            <w:tcBorders>
              <w:top w:val="single" w:sz="4" w:space="0" w:color="auto"/>
              <w:left w:val="single" w:sz="4" w:space="0" w:color="auto"/>
              <w:bottom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r>
      <w:tr w:rsidR="0016606E" w:rsidRPr="007E5DF9" w:rsidTr="0016606E">
        <w:tc>
          <w:tcPr>
            <w:tcW w:w="5245" w:type="dxa"/>
            <w:tcBorders>
              <w:top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rPr>
                <w:rFonts w:eastAsiaTheme="minorHAnsi"/>
                <w:lang w:eastAsia="en-US"/>
              </w:rPr>
            </w:pPr>
            <w:r w:rsidRPr="007E5DF9">
              <w:rPr>
                <w:rFonts w:eastAsiaTheme="minorHAnsi"/>
                <w:lang w:eastAsia="en-US"/>
              </w:rPr>
              <w:t>5) другие выплаты</w:t>
            </w:r>
          </w:p>
        </w:tc>
        <w:tc>
          <w:tcPr>
            <w:tcW w:w="198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c>
          <w:tcPr>
            <w:tcW w:w="127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c>
          <w:tcPr>
            <w:tcW w:w="1276" w:type="dxa"/>
            <w:tcBorders>
              <w:top w:val="single" w:sz="4" w:space="0" w:color="auto"/>
              <w:left w:val="single" w:sz="4" w:space="0" w:color="auto"/>
              <w:bottom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r>
      <w:tr w:rsidR="0016606E" w:rsidRPr="007E5DF9" w:rsidTr="0016606E">
        <w:tc>
          <w:tcPr>
            <w:tcW w:w="5245" w:type="dxa"/>
            <w:tcBorders>
              <w:top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rPr>
                <w:rFonts w:eastAsiaTheme="minorHAnsi"/>
                <w:lang w:eastAsia="en-US"/>
              </w:rPr>
            </w:pPr>
            <w:r w:rsidRPr="007E5DF9">
              <w:rPr>
                <w:rFonts w:eastAsiaTheme="minorHAnsi"/>
                <w:lang w:eastAsia="en-US"/>
              </w:rPr>
              <w:t>III. Итого</w:t>
            </w:r>
          </w:p>
        </w:tc>
        <w:tc>
          <w:tcPr>
            <w:tcW w:w="198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c>
          <w:tcPr>
            <w:tcW w:w="127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center"/>
              <w:rPr>
                <w:rFonts w:eastAsiaTheme="minorHAnsi"/>
                <w:lang w:eastAsia="en-US"/>
              </w:rPr>
            </w:pPr>
            <w:r w:rsidRPr="007E5DF9">
              <w:rPr>
                <w:rFonts w:eastAsiaTheme="minorHAnsi"/>
                <w:lang w:eastAsia="en-US"/>
              </w:rPr>
              <w:t>-</w:t>
            </w:r>
          </w:p>
        </w:tc>
        <w:tc>
          <w:tcPr>
            <w:tcW w:w="1276" w:type="dxa"/>
            <w:tcBorders>
              <w:top w:val="single" w:sz="4" w:space="0" w:color="auto"/>
              <w:left w:val="single" w:sz="4" w:space="0" w:color="auto"/>
              <w:bottom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r>
      <w:tr w:rsidR="0016606E" w:rsidRPr="007E5DF9" w:rsidTr="0016606E">
        <w:tc>
          <w:tcPr>
            <w:tcW w:w="5245" w:type="dxa"/>
            <w:tcBorders>
              <w:top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rPr>
                <w:rFonts w:eastAsiaTheme="minorHAnsi"/>
                <w:lang w:eastAsia="en-US"/>
              </w:rPr>
            </w:pPr>
            <w:r w:rsidRPr="007E5DF9">
              <w:rPr>
                <w:rFonts w:eastAsiaTheme="minorHAnsi"/>
                <w:lang w:eastAsia="en-US"/>
              </w:rPr>
              <w:t>IV. Предельный среднемесячный заработок (2,8 должностного оклада)</w:t>
            </w:r>
          </w:p>
        </w:tc>
        <w:tc>
          <w:tcPr>
            <w:tcW w:w="198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c>
          <w:tcPr>
            <w:tcW w:w="127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c>
          <w:tcPr>
            <w:tcW w:w="1276" w:type="dxa"/>
            <w:tcBorders>
              <w:top w:val="single" w:sz="4" w:space="0" w:color="auto"/>
              <w:left w:val="single" w:sz="4" w:space="0" w:color="auto"/>
              <w:bottom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r>
      <w:tr w:rsidR="0016606E" w:rsidRPr="007E5DF9" w:rsidTr="0016606E">
        <w:tc>
          <w:tcPr>
            <w:tcW w:w="5245" w:type="dxa"/>
            <w:tcBorders>
              <w:top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rPr>
                <w:rFonts w:eastAsiaTheme="minorHAnsi"/>
                <w:lang w:eastAsia="en-US"/>
              </w:rPr>
            </w:pPr>
            <w:r w:rsidRPr="007E5DF9">
              <w:rPr>
                <w:rFonts w:eastAsiaTheme="minorHAnsi"/>
                <w:lang w:eastAsia="en-US"/>
              </w:rPr>
              <w:t>V. Среднемесячный заработок, учитываемый для назначения пенсии за выслугу лет</w:t>
            </w:r>
          </w:p>
        </w:tc>
        <w:tc>
          <w:tcPr>
            <w:tcW w:w="198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center"/>
              <w:rPr>
                <w:rFonts w:eastAsiaTheme="minorHAnsi"/>
                <w:lang w:eastAsia="en-US"/>
              </w:rPr>
            </w:pPr>
            <w:r w:rsidRPr="007E5DF9">
              <w:rPr>
                <w:rFonts w:eastAsiaTheme="minorHAnsi"/>
                <w:lang w:eastAsia="en-US"/>
              </w:rPr>
              <w:t>-</w:t>
            </w:r>
          </w:p>
        </w:tc>
        <w:tc>
          <w:tcPr>
            <w:tcW w:w="1275" w:type="dxa"/>
            <w:tcBorders>
              <w:top w:val="single" w:sz="4" w:space="0" w:color="auto"/>
              <w:left w:val="single" w:sz="4" w:space="0" w:color="auto"/>
              <w:bottom w:val="single" w:sz="4" w:space="0" w:color="auto"/>
              <w:right w:val="single" w:sz="4" w:space="0" w:color="auto"/>
            </w:tcBorders>
          </w:tcPr>
          <w:p w:rsidR="0016606E" w:rsidRPr="007E5DF9" w:rsidRDefault="0016606E" w:rsidP="0016606E">
            <w:pPr>
              <w:autoSpaceDE w:val="0"/>
              <w:autoSpaceDN w:val="0"/>
              <w:adjustRightInd w:val="0"/>
              <w:spacing w:line="240" w:lineRule="atLeast"/>
              <w:jc w:val="center"/>
              <w:rPr>
                <w:rFonts w:eastAsiaTheme="minorHAnsi"/>
                <w:lang w:eastAsia="en-US"/>
              </w:rPr>
            </w:pPr>
            <w:r w:rsidRPr="007E5DF9">
              <w:rPr>
                <w:rFonts w:eastAsiaTheme="minorHAnsi"/>
                <w:lang w:eastAsia="en-US"/>
              </w:rPr>
              <w:t>-</w:t>
            </w:r>
          </w:p>
        </w:tc>
        <w:tc>
          <w:tcPr>
            <w:tcW w:w="1276" w:type="dxa"/>
            <w:tcBorders>
              <w:top w:val="single" w:sz="4" w:space="0" w:color="auto"/>
              <w:left w:val="single" w:sz="4" w:space="0" w:color="auto"/>
              <w:bottom w:val="single" w:sz="4" w:space="0" w:color="auto"/>
            </w:tcBorders>
          </w:tcPr>
          <w:p w:rsidR="0016606E" w:rsidRPr="007E5DF9" w:rsidRDefault="0016606E" w:rsidP="0016606E">
            <w:pPr>
              <w:autoSpaceDE w:val="0"/>
              <w:autoSpaceDN w:val="0"/>
              <w:adjustRightInd w:val="0"/>
              <w:spacing w:line="240" w:lineRule="atLeast"/>
              <w:jc w:val="both"/>
              <w:rPr>
                <w:rFonts w:eastAsiaTheme="minorHAnsi"/>
                <w:lang w:eastAsia="en-US"/>
              </w:rPr>
            </w:pPr>
          </w:p>
        </w:tc>
      </w:tr>
    </w:tbl>
    <w:p w:rsidR="0016606E" w:rsidRPr="007E5DF9" w:rsidRDefault="0016606E" w:rsidP="0016606E">
      <w:pPr>
        <w:autoSpaceDE w:val="0"/>
        <w:autoSpaceDN w:val="0"/>
        <w:adjustRightInd w:val="0"/>
        <w:spacing w:line="240" w:lineRule="atLeast"/>
        <w:ind w:firstLine="720"/>
        <w:jc w:val="both"/>
        <w:rPr>
          <w:rFonts w:eastAsiaTheme="minorHAnsi"/>
          <w:sz w:val="20"/>
          <w:szCs w:val="20"/>
          <w:lang w:eastAsia="en-US"/>
        </w:rPr>
      </w:pPr>
      <w:r w:rsidRPr="007E5DF9">
        <w:rPr>
          <w:rFonts w:eastAsiaTheme="minorHAnsi"/>
          <w:sz w:val="20"/>
          <w:szCs w:val="20"/>
          <w:lang w:eastAsia="en-US"/>
        </w:rPr>
        <w:t xml:space="preserve">К заявлению </w:t>
      </w:r>
      <w:proofErr w:type="gramStart"/>
      <w:r w:rsidRPr="007E5DF9">
        <w:rPr>
          <w:rFonts w:eastAsiaTheme="minorHAnsi"/>
          <w:sz w:val="20"/>
          <w:szCs w:val="20"/>
          <w:lang w:eastAsia="en-US"/>
        </w:rPr>
        <w:t>приложены</w:t>
      </w:r>
      <w:proofErr w:type="gramEnd"/>
      <w:r w:rsidRPr="007E5DF9">
        <w:rPr>
          <w:rFonts w:eastAsiaTheme="minorHAnsi"/>
          <w:sz w:val="20"/>
          <w:szCs w:val="20"/>
          <w:lang w:eastAsia="en-US"/>
        </w:rPr>
        <w:t>:</w:t>
      </w:r>
    </w:p>
    <w:p w:rsidR="0016606E" w:rsidRPr="007E5DF9" w:rsidRDefault="0016606E" w:rsidP="0016606E">
      <w:pPr>
        <w:autoSpaceDE w:val="0"/>
        <w:autoSpaceDN w:val="0"/>
        <w:adjustRightInd w:val="0"/>
        <w:spacing w:line="240" w:lineRule="atLeast"/>
        <w:ind w:firstLine="720"/>
        <w:jc w:val="both"/>
        <w:rPr>
          <w:rFonts w:eastAsiaTheme="minorHAnsi"/>
          <w:sz w:val="20"/>
          <w:szCs w:val="20"/>
          <w:lang w:eastAsia="en-US"/>
        </w:rPr>
      </w:pPr>
      <w:bookmarkStart w:id="8" w:name="sub_1201"/>
      <w:r w:rsidRPr="007E5DF9">
        <w:rPr>
          <w:rFonts w:eastAsiaTheme="minorHAnsi"/>
          <w:sz w:val="20"/>
          <w:szCs w:val="20"/>
          <w:lang w:eastAsia="en-US"/>
        </w:rPr>
        <w:t>1) копия нормативного акта муниципального органа о сохранении должностного оклада;</w:t>
      </w:r>
    </w:p>
    <w:p w:rsidR="0016606E" w:rsidRPr="007E5DF9" w:rsidRDefault="0016606E" w:rsidP="0016606E">
      <w:pPr>
        <w:autoSpaceDE w:val="0"/>
        <w:autoSpaceDN w:val="0"/>
        <w:adjustRightInd w:val="0"/>
        <w:spacing w:line="240" w:lineRule="atLeast"/>
        <w:ind w:firstLine="720"/>
        <w:jc w:val="both"/>
        <w:rPr>
          <w:rFonts w:eastAsiaTheme="minorHAnsi"/>
          <w:sz w:val="20"/>
          <w:szCs w:val="20"/>
          <w:lang w:eastAsia="en-US"/>
        </w:rPr>
      </w:pPr>
      <w:bookmarkStart w:id="9" w:name="sub_1202"/>
      <w:bookmarkEnd w:id="8"/>
      <w:r w:rsidRPr="007E5DF9">
        <w:rPr>
          <w:rFonts w:eastAsiaTheme="minorHAnsi"/>
          <w:sz w:val="20"/>
          <w:szCs w:val="20"/>
          <w:lang w:eastAsia="en-US"/>
        </w:rPr>
        <w:t>2) заявление муниципального служащего об исключении месяцев, когда он находился в отпуске без сохранения среднемесячного заработка.</w:t>
      </w:r>
    </w:p>
    <w:bookmarkEnd w:id="9"/>
    <w:p w:rsidR="0016606E" w:rsidRPr="007E5DF9" w:rsidRDefault="0016606E" w:rsidP="0016606E">
      <w:pPr>
        <w:autoSpaceDE w:val="0"/>
        <w:autoSpaceDN w:val="0"/>
        <w:adjustRightInd w:val="0"/>
        <w:spacing w:line="240" w:lineRule="atLeast"/>
        <w:ind w:firstLine="720"/>
        <w:jc w:val="both"/>
        <w:rPr>
          <w:rFonts w:eastAsiaTheme="minorHAnsi"/>
          <w:sz w:val="20"/>
          <w:szCs w:val="20"/>
          <w:lang w:eastAsia="en-US"/>
        </w:rPr>
      </w:pPr>
    </w:p>
    <w:p w:rsidR="0016606E" w:rsidRPr="007E5DF9" w:rsidRDefault="0016606E" w:rsidP="0016606E">
      <w:pPr>
        <w:autoSpaceDE w:val="0"/>
        <w:autoSpaceDN w:val="0"/>
        <w:adjustRightInd w:val="0"/>
        <w:spacing w:line="240" w:lineRule="atLeast"/>
        <w:rPr>
          <w:rFonts w:eastAsiaTheme="minorHAnsi"/>
          <w:lang w:eastAsia="en-US"/>
        </w:rPr>
      </w:pPr>
      <w:r w:rsidRPr="007E5DF9">
        <w:rPr>
          <w:rFonts w:eastAsiaTheme="minorHAnsi"/>
          <w:lang w:eastAsia="en-US"/>
        </w:rPr>
        <w:t>Глава администрации</w:t>
      </w:r>
    </w:p>
    <w:p w:rsidR="0016606E" w:rsidRPr="007E5DF9" w:rsidRDefault="0016606E" w:rsidP="0016606E">
      <w:pPr>
        <w:autoSpaceDE w:val="0"/>
        <w:autoSpaceDN w:val="0"/>
        <w:adjustRightInd w:val="0"/>
        <w:spacing w:line="240" w:lineRule="atLeast"/>
        <w:rPr>
          <w:rFonts w:eastAsiaTheme="minorHAnsi"/>
          <w:lang w:eastAsia="en-US"/>
        </w:rPr>
      </w:pPr>
      <w:r w:rsidRPr="007E5DF9">
        <w:rPr>
          <w:rFonts w:eastAsiaTheme="minorHAnsi"/>
          <w:lang w:eastAsia="en-US"/>
        </w:rPr>
        <w:t>Ибресинского района ______________________________________________________</w:t>
      </w:r>
    </w:p>
    <w:p w:rsidR="0016606E" w:rsidRPr="007E5DF9" w:rsidRDefault="0016606E" w:rsidP="0016606E">
      <w:pPr>
        <w:autoSpaceDE w:val="0"/>
        <w:autoSpaceDN w:val="0"/>
        <w:adjustRightInd w:val="0"/>
        <w:spacing w:line="240" w:lineRule="atLeast"/>
        <w:rPr>
          <w:rFonts w:eastAsiaTheme="minorHAnsi"/>
          <w:sz w:val="20"/>
          <w:szCs w:val="20"/>
          <w:lang w:eastAsia="en-US"/>
        </w:rPr>
      </w:pPr>
      <w:r w:rsidRPr="007E5DF9">
        <w:rPr>
          <w:rFonts w:eastAsiaTheme="minorHAnsi"/>
          <w:lang w:eastAsia="en-US"/>
        </w:rPr>
        <w:t xml:space="preserve">                                                                </w:t>
      </w:r>
      <w:r w:rsidRPr="007E5DF9">
        <w:rPr>
          <w:rFonts w:eastAsiaTheme="minorHAnsi"/>
          <w:sz w:val="20"/>
          <w:szCs w:val="20"/>
          <w:lang w:eastAsia="en-US"/>
        </w:rPr>
        <w:t xml:space="preserve">  (подпись, инициалы, фамилия)</w:t>
      </w:r>
    </w:p>
    <w:p w:rsidR="0016606E" w:rsidRPr="007E5DF9" w:rsidRDefault="0016606E" w:rsidP="0016606E">
      <w:pPr>
        <w:autoSpaceDE w:val="0"/>
        <w:autoSpaceDN w:val="0"/>
        <w:adjustRightInd w:val="0"/>
        <w:spacing w:line="240" w:lineRule="atLeast"/>
        <w:ind w:firstLine="720"/>
        <w:jc w:val="both"/>
        <w:rPr>
          <w:rFonts w:eastAsiaTheme="minorHAnsi"/>
          <w:lang w:eastAsia="en-US"/>
        </w:rPr>
      </w:pPr>
    </w:p>
    <w:p w:rsidR="0016606E" w:rsidRPr="007E5DF9" w:rsidRDefault="0016606E" w:rsidP="0016606E">
      <w:pPr>
        <w:autoSpaceDE w:val="0"/>
        <w:autoSpaceDN w:val="0"/>
        <w:adjustRightInd w:val="0"/>
        <w:spacing w:line="240" w:lineRule="atLeast"/>
        <w:rPr>
          <w:rFonts w:eastAsiaTheme="minorHAnsi"/>
          <w:lang w:eastAsia="en-US"/>
        </w:rPr>
      </w:pPr>
      <w:r w:rsidRPr="007E5DF9">
        <w:rPr>
          <w:rFonts w:eastAsiaTheme="minorHAnsi"/>
          <w:lang w:eastAsia="en-US"/>
        </w:rPr>
        <w:t>Главный бухгалтер _______________________________________________________</w:t>
      </w:r>
    </w:p>
    <w:p w:rsidR="0016606E" w:rsidRPr="007E5DF9" w:rsidRDefault="0016606E" w:rsidP="0016606E">
      <w:pPr>
        <w:autoSpaceDE w:val="0"/>
        <w:autoSpaceDN w:val="0"/>
        <w:adjustRightInd w:val="0"/>
        <w:rPr>
          <w:rFonts w:eastAsiaTheme="minorHAnsi"/>
          <w:lang w:eastAsia="en-US"/>
        </w:rPr>
      </w:pPr>
      <w:r w:rsidRPr="007E5DF9">
        <w:rPr>
          <w:rFonts w:eastAsiaTheme="minorHAnsi"/>
          <w:lang w:eastAsia="en-US"/>
        </w:rPr>
        <w:t xml:space="preserve">                                                                  </w:t>
      </w:r>
      <w:r w:rsidRPr="007E5DF9">
        <w:rPr>
          <w:rFonts w:eastAsiaTheme="minorHAnsi"/>
          <w:sz w:val="20"/>
          <w:szCs w:val="20"/>
          <w:lang w:eastAsia="en-US"/>
        </w:rPr>
        <w:t>(подпись, инициалы, фамилия)</w:t>
      </w:r>
    </w:p>
    <w:p w:rsidR="00622DC5" w:rsidRPr="00A527BA" w:rsidRDefault="00622DC5" w:rsidP="00622DC5">
      <w:pPr>
        <w:autoSpaceDE w:val="0"/>
        <w:autoSpaceDN w:val="0"/>
        <w:adjustRightInd w:val="0"/>
        <w:rPr>
          <w:rFonts w:eastAsiaTheme="minorHAnsi"/>
          <w:lang w:eastAsia="en-US"/>
        </w:rPr>
      </w:pPr>
      <w:r w:rsidRPr="00A527BA">
        <w:rPr>
          <w:rFonts w:eastAsiaTheme="minorHAnsi"/>
          <w:lang w:eastAsia="en-US"/>
        </w:rPr>
        <w:t>Дата</w:t>
      </w:r>
    </w:p>
    <w:p w:rsidR="00622DC5" w:rsidRPr="00A527BA" w:rsidRDefault="00622DC5" w:rsidP="00622DC5">
      <w:pPr>
        <w:autoSpaceDE w:val="0"/>
        <w:autoSpaceDN w:val="0"/>
        <w:adjustRightInd w:val="0"/>
        <w:ind w:firstLine="720"/>
        <w:jc w:val="both"/>
        <w:rPr>
          <w:rFonts w:ascii="Arial" w:eastAsiaTheme="minorHAnsi" w:hAnsi="Arial" w:cs="Arial"/>
          <w:lang w:eastAsia="en-US"/>
        </w:rPr>
      </w:pPr>
      <w:r>
        <w:rPr>
          <w:rFonts w:eastAsiaTheme="minorHAnsi"/>
          <w:lang w:eastAsia="en-US"/>
        </w:rPr>
        <w:t>М.П.</w:t>
      </w:r>
    </w:p>
    <w:p w:rsidR="007605A5" w:rsidRDefault="007605A5" w:rsidP="007605A5">
      <w:pPr>
        <w:sectPr w:rsidR="007605A5" w:rsidSect="001625A9">
          <w:pgSz w:w="11907" w:h="16840"/>
          <w:pgMar w:top="851" w:right="992" w:bottom="567" w:left="1418" w:header="720" w:footer="720" w:gutter="0"/>
          <w:cols w:space="720"/>
        </w:sectPr>
      </w:pPr>
    </w:p>
    <w:p w:rsidR="007605A5" w:rsidRDefault="005A2BBD" w:rsidP="007605A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D02AB4" w:rsidRDefault="007605A5" w:rsidP="00D02AB4">
      <w:pPr>
        <w:autoSpaceDE w:val="0"/>
        <w:autoSpaceDN w:val="0"/>
        <w:adjustRightInd w:val="0"/>
        <w:jc w:val="right"/>
        <w:rPr>
          <w:sz w:val="22"/>
          <w:szCs w:val="22"/>
        </w:rPr>
      </w:pPr>
      <w:r>
        <w:t xml:space="preserve">к </w:t>
      </w:r>
      <w:r w:rsidR="00D02AB4">
        <w:rPr>
          <w:sz w:val="22"/>
          <w:szCs w:val="22"/>
        </w:rPr>
        <w:t>Положению об условиях предоставления</w:t>
      </w:r>
    </w:p>
    <w:p w:rsidR="00D02AB4" w:rsidRDefault="00D02AB4" w:rsidP="00D02AB4">
      <w:pPr>
        <w:autoSpaceDE w:val="0"/>
        <w:autoSpaceDN w:val="0"/>
        <w:adjustRightInd w:val="0"/>
        <w:jc w:val="right"/>
        <w:rPr>
          <w:sz w:val="22"/>
          <w:szCs w:val="22"/>
        </w:rPr>
      </w:pPr>
      <w:r>
        <w:rPr>
          <w:sz w:val="22"/>
          <w:szCs w:val="22"/>
        </w:rPr>
        <w:t xml:space="preserve">права на пенсию за выслугу лет </w:t>
      </w:r>
      <w:proofErr w:type="gramStart"/>
      <w:r>
        <w:rPr>
          <w:sz w:val="22"/>
          <w:szCs w:val="22"/>
        </w:rPr>
        <w:t>муниципальным</w:t>
      </w:r>
      <w:proofErr w:type="gramEnd"/>
    </w:p>
    <w:p w:rsidR="00D02AB4" w:rsidRDefault="00D02AB4" w:rsidP="00D02AB4">
      <w:pPr>
        <w:autoSpaceDE w:val="0"/>
        <w:autoSpaceDN w:val="0"/>
        <w:adjustRightInd w:val="0"/>
        <w:jc w:val="right"/>
        <w:rPr>
          <w:sz w:val="22"/>
          <w:szCs w:val="22"/>
        </w:rPr>
      </w:pPr>
      <w:r>
        <w:rPr>
          <w:sz w:val="22"/>
          <w:szCs w:val="22"/>
        </w:rPr>
        <w:t>служащим администрации Ибресинского</w:t>
      </w:r>
    </w:p>
    <w:p w:rsidR="00D02AB4" w:rsidRDefault="00D02AB4" w:rsidP="00D02AB4">
      <w:pPr>
        <w:autoSpaceDE w:val="0"/>
        <w:autoSpaceDN w:val="0"/>
        <w:adjustRightInd w:val="0"/>
        <w:jc w:val="right"/>
        <w:rPr>
          <w:sz w:val="22"/>
          <w:szCs w:val="22"/>
        </w:rPr>
      </w:pPr>
      <w:r>
        <w:rPr>
          <w:sz w:val="22"/>
          <w:szCs w:val="22"/>
        </w:rPr>
        <w:t>района Чувашской Республики, порядка ее</w:t>
      </w:r>
    </w:p>
    <w:p w:rsidR="00D02AB4" w:rsidRDefault="00D02AB4" w:rsidP="00D02AB4">
      <w:pPr>
        <w:autoSpaceDE w:val="0"/>
        <w:autoSpaceDN w:val="0"/>
        <w:adjustRightInd w:val="0"/>
        <w:jc w:val="right"/>
      </w:pPr>
      <w:r>
        <w:rPr>
          <w:sz w:val="22"/>
          <w:szCs w:val="22"/>
        </w:rPr>
        <w:t>назначения, перерасчета и выплаты</w:t>
      </w:r>
    </w:p>
    <w:p w:rsidR="007605A5" w:rsidRDefault="007605A5" w:rsidP="00D02AB4">
      <w:pPr>
        <w:autoSpaceDE w:val="0"/>
        <w:autoSpaceDN w:val="0"/>
        <w:adjustRightInd w:val="0"/>
        <w:jc w:val="right"/>
      </w:pPr>
    </w:p>
    <w:p w:rsidR="007605A5" w:rsidRDefault="007605A5" w:rsidP="007605A5">
      <w:pPr>
        <w:autoSpaceDE w:val="0"/>
        <w:autoSpaceDN w:val="0"/>
        <w:adjustRightInd w:val="0"/>
        <w:jc w:val="center"/>
        <w:outlineLvl w:val="0"/>
      </w:pPr>
    </w:p>
    <w:p w:rsidR="007605A5" w:rsidRDefault="007605A5" w:rsidP="007605A5">
      <w:pPr>
        <w:pStyle w:val="ConsPlusNonformat"/>
        <w:widowControl/>
        <w:jc w:val="both"/>
        <w:rPr>
          <w:rFonts w:ascii="Times New Roman" w:hAnsi="Times New Roman" w:cs="Times New Roman"/>
          <w:sz w:val="24"/>
          <w:szCs w:val="24"/>
        </w:rPr>
      </w:pPr>
    </w:p>
    <w:p w:rsidR="007605A5" w:rsidRPr="00CE0E48" w:rsidRDefault="007605A5" w:rsidP="007605A5">
      <w:pPr>
        <w:pStyle w:val="ConsPlusNonformat"/>
        <w:widowControl/>
        <w:jc w:val="center"/>
        <w:rPr>
          <w:rFonts w:ascii="Times New Roman" w:hAnsi="Times New Roman" w:cs="Times New Roman"/>
          <w:b/>
          <w:sz w:val="24"/>
          <w:szCs w:val="24"/>
        </w:rPr>
      </w:pPr>
      <w:r w:rsidRPr="00CE0E48">
        <w:rPr>
          <w:rFonts w:ascii="Times New Roman" w:hAnsi="Times New Roman" w:cs="Times New Roman"/>
          <w:b/>
          <w:sz w:val="24"/>
          <w:szCs w:val="24"/>
        </w:rPr>
        <w:t>Справка</w:t>
      </w:r>
    </w:p>
    <w:p w:rsidR="007605A5" w:rsidRDefault="007605A5" w:rsidP="007605A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 должностях, периоды службы (работы) в которых включаются в стаж</w:t>
      </w:r>
    </w:p>
    <w:p w:rsidR="007605A5" w:rsidRDefault="007605A5" w:rsidP="007605A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муниципальной службы для назначения пенсии за выслугу лет</w:t>
      </w:r>
    </w:p>
    <w:p w:rsidR="007605A5" w:rsidRDefault="007605A5" w:rsidP="007605A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rsidR="007605A5" w:rsidRDefault="007605A5" w:rsidP="007605A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p w:rsidR="007605A5" w:rsidRDefault="007605A5" w:rsidP="007605A5">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замещавшего</w:t>
      </w:r>
      <w:proofErr w:type="gramEnd"/>
      <w:r>
        <w:rPr>
          <w:rFonts w:ascii="Times New Roman" w:hAnsi="Times New Roman" w:cs="Times New Roman"/>
          <w:sz w:val="24"/>
          <w:szCs w:val="24"/>
        </w:rPr>
        <w:t xml:space="preserve"> должность __________________________________</w:t>
      </w:r>
    </w:p>
    <w:p w:rsidR="007605A5" w:rsidRDefault="007605A5" w:rsidP="007605A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(наименование должности)</w:t>
      </w:r>
    </w:p>
    <w:p w:rsidR="007605A5" w:rsidRDefault="007605A5" w:rsidP="007605A5">
      <w:pPr>
        <w:pStyle w:val="ConsPlusNonformat"/>
        <w:widowControl/>
        <w:rPr>
          <w:rFonts w:ascii="Times New Roman" w:hAnsi="Times New Roman" w:cs="Times New Roman"/>
          <w:sz w:val="24"/>
          <w:szCs w:val="24"/>
        </w:rPr>
      </w:pPr>
    </w:p>
    <w:tbl>
      <w:tblPr>
        <w:tblW w:w="15396" w:type="dxa"/>
        <w:tblInd w:w="-639" w:type="dxa"/>
        <w:tblLayout w:type="fixed"/>
        <w:tblCellMar>
          <w:left w:w="70" w:type="dxa"/>
          <w:right w:w="70" w:type="dxa"/>
        </w:tblCellMar>
        <w:tblLook w:val="04A0"/>
      </w:tblPr>
      <w:tblGrid>
        <w:gridCol w:w="541"/>
        <w:gridCol w:w="1487"/>
        <w:gridCol w:w="676"/>
        <w:gridCol w:w="810"/>
        <w:gridCol w:w="810"/>
        <w:gridCol w:w="1486"/>
        <w:gridCol w:w="1756"/>
        <w:gridCol w:w="810"/>
        <w:gridCol w:w="810"/>
        <w:gridCol w:w="675"/>
        <w:gridCol w:w="810"/>
        <w:gridCol w:w="810"/>
        <w:gridCol w:w="675"/>
        <w:gridCol w:w="1080"/>
        <w:gridCol w:w="1080"/>
        <w:gridCol w:w="1080"/>
      </w:tblGrid>
      <w:tr w:rsidR="007605A5" w:rsidTr="001625A9">
        <w:trPr>
          <w:cantSplit/>
          <w:trHeight w:val="360"/>
        </w:trPr>
        <w:tc>
          <w:tcPr>
            <w:tcW w:w="541" w:type="dxa"/>
            <w:vMerge w:val="restart"/>
            <w:tcBorders>
              <w:top w:val="single" w:sz="6" w:space="0" w:color="auto"/>
              <w:left w:val="single" w:sz="6" w:space="0" w:color="auto"/>
              <w:bottom w:val="single" w:sz="6" w:space="0" w:color="auto"/>
              <w:right w:val="single" w:sz="6" w:space="0" w:color="auto"/>
            </w:tcBorders>
            <w:hideMark/>
          </w:tcPr>
          <w:p w:rsidR="007605A5" w:rsidRDefault="00F04FBF">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w:t>
            </w:r>
            <w:r w:rsidR="007605A5">
              <w:rPr>
                <w:rFonts w:ascii="Times New Roman" w:hAnsi="Times New Roman" w:cs="Times New Roman"/>
                <w:sz w:val="24"/>
                <w:szCs w:val="24"/>
              </w:rPr>
              <w:br/>
              <w:t>п/п</w:t>
            </w:r>
          </w:p>
        </w:tc>
        <w:tc>
          <w:tcPr>
            <w:tcW w:w="1487" w:type="dxa"/>
            <w:vMerge w:val="restart"/>
            <w:tcBorders>
              <w:top w:val="single" w:sz="6" w:space="0" w:color="auto"/>
              <w:left w:val="single" w:sz="6" w:space="0" w:color="auto"/>
              <w:bottom w:val="single" w:sz="6" w:space="0" w:color="auto"/>
              <w:right w:val="single" w:sz="6" w:space="0" w:color="auto"/>
            </w:tcBorders>
            <w:hideMark/>
          </w:tcPr>
          <w:p w:rsidR="007605A5" w:rsidRDefault="007605A5">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N записи </w:t>
            </w:r>
            <w:r>
              <w:rPr>
                <w:rFonts w:ascii="Times New Roman" w:hAnsi="Times New Roman" w:cs="Times New Roman"/>
                <w:sz w:val="24"/>
                <w:szCs w:val="24"/>
              </w:rPr>
              <w:br/>
              <w:t>в трудовой</w:t>
            </w:r>
            <w:r>
              <w:rPr>
                <w:rFonts w:ascii="Times New Roman" w:hAnsi="Times New Roman" w:cs="Times New Roman"/>
                <w:sz w:val="24"/>
                <w:szCs w:val="24"/>
              </w:rPr>
              <w:br/>
              <w:t xml:space="preserve">книжке  </w:t>
            </w:r>
          </w:p>
        </w:tc>
        <w:tc>
          <w:tcPr>
            <w:tcW w:w="2296" w:type="dxa"/>
            <w:gridSpan w:val="3"/>
            <w:vMerge w:val="restart"/>
            <w:tcBorders>
              <w:top w:val="single" w:sz="6" w:space="0" w:color="auto"/>
              <w:left w:val="single" w:sz="6" w:space="0" w:color="auto"/>
              <w:bottom w:val="single" w:sz="6" w:space="0" w:color="auto"/>
              <w:right w:val="single" w:sz="6" w:space="0" w:color="auto"/>
            </w:tcBorders>
            <w:hideMark/>
          </w:tcPr>
          <w:p w:rsidR="007605A5" w:rsidRDefault="007605A5">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Дата      </w:t>
            </w:r>
          </w:p>
        </w:tc>
        <w:tc>
          <w:tcPr>
            <w:tcW w:w="1486" w:type="dxa"/>
            <w:vMerge w:val="restart"/>
            <w:tcBorders>
              <w:top w:val="single" w:sz="6" w:space="0" w:color="auto"/>
              <w:left w:val="single" w:sz="6" w:space="0" w:color="auto"/>
              <w:bottom w:val="single" w:sz="6" w:space="0" w:color="auto"/>
              <w:right w:val="single" w:sz="6" w:space="0" w:color="auto"/>
            </w:tcBorders>
            <w:hideMark/>
          </w:tcPr>
          <w:p w:rsidR="007605A5" w:rsidRDefault="007605A5">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Замещаемая</w:t>
            </w:r>
            <w:r>
              <w:rPr>
                <w:rFonts w:ascii="Times New Roman" w:hAnsi="Times New Roman" w:cs="Times New Roman"/>
                <w:sz w:val="24"/>
                <w:szCs w:val="24"/>
              </w:rPr>
              <w:br/>
              <w:t xml:space="preserve">должность </w:t>
            </w:r>
          </w:p>
        </w:tc>
        <w:tc>
          <w:tcPr>
            <w:tcW w:w="1756" w:type="dxa"/>
            <w:vMerge w:val="restart"/>
            <w:tcBorders>
              <w:top w:val="single" w:sz="6" w:space="0" w:color="auto"/>
              <w:left w:val="single" w:sz="6" w:space="0" w:color="auto"/>
              <w:bottom w:val="single" w:sz="6" w:space="0" w:color="auto"/>
              <w:right w:val="single" w:sz="6" w:space="0" w:color="auto"/>
            </w:tcBorders>
            <w:hideMark/>
          </w:tcPr>
          <w:p w:rsidR="007605A5" w:rsidRDefault="007605A5">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Наименование</w:t>
            </w:r>
            <w:r>
              <w:rPr>
                <w:rFonts w:ascii="Times New Roman" w:hAnsi="Times New Roman" w:cs="Times New Roman"/>
                <w:sz w:val="24"/>
                <w:szCs w:val="24"/>
              </w:rPr>
              <w:br/>
              <w:t xml:space="preserve">организации </w:t>
            </w:r>
          </w:p>
        </w:tc>
        <w:tc>
          <w:tcPr>
            <w:tcW w:w="4590" w:type="dxa"/>
            <w:gridSpan w:val="6"/>
            <w:tcBorders>
              <w:top w:val="single" w:sz="6" w:space="0" w:color="auto"/>
              <w:left w:val="single" w:sz="6" w:space="0" w:color="auto"/>
              <w:bottom w:val="single" w:sz="6" w:space="0" w:color="auto"/>
              <w:right w:val="single" w:sz="6" w:space="0" w:color="auto"/>
            </w:tcBorders>
            <w:hideMark/>
          </w:tcPr>
          <w:p w:rsidR="007605A5" w:rsidRDefault="007605A5">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Продолжительность        </w:t>
            </w:r>
            <w:r>
              <w:rPr>
                <w:rFonts w:ascii="Times New Roman" w:hAnsi="Times New Roman" w:cs="Times New Roman"/>
                <w:sz w:val="24"/>
                <w:szCs w:val="24"/>
              </w:rPr>
              <w:br/>
              <w:t xml:space="preserve">муниципальной службы (работы)  </w:t>
            </w:r>
          </w:p>
        </w:tc>
        <w:tc>
          <w:tcPr>
            <w:tcW w:w="3240" w:type="dxa"/>
            <w:gridSpan w:val="3"/>
            <w:vMerge w:val="restart"/>
            <w:tcBorders>
              <w:top w:val="single" w:sz="6" w:space="0" w:color="auto"/>
              <w:left w:val="single" w:sz="6" w:space="0" w:color="auto"/>
              <w:bottom w:val="single" w:sz="6" w:space="0" w:color="auto"/>
              <w:right w:val="single" w:sz="6" w:space="0" w:color="auto"/>
            </w:tcBorders>
            <w:hideMark/>
          </w:tcPr>
          <w:p w:rsidR="007605A5" w:rsidRDefault="007605A5">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Стаж          </w:t>
            </w:r>
            <w:r>
              <w:rPr>
                <w:rFonts w:ascii="Times New Roman" w:hAnsi="Times New Roman" w:cs="Times New Roman"/>
                <w:sz w:val="24"/>
                <w:szCs w:val="24"/>
              </w:rPr>
              <w:br/>
              <w:t xml:space="preserve">муниципальной службы  </w:t>
            </w:r>
            <w:r>
              <w:rPr>
                <w:rFonts w:ascii="Times New Roman" w:hAnsi="Times New Roman" w:cs="Times New Roman"/>
                <w:sz w:val="24"/>
                <w:szCs w:val="24"/>
              </w:rPr>
              <w:br/>
              <w:t xml:space="preserve">(работы), принимаемый </w:t>
            </w:r>
            <w:r>
              <w:rPr>
                <w:rFonts w:ascii="Times New Roman" w:hAnsi="Times New Roman" w:cs="Times New Roman"/>
                <w:sz w:val="24"/>
                <w:szCs w:val="24"/>
              </w:rPr>
              <w:br/>
              <w:t>для исчисления размера</w:t>
            </w:r>
            <w:r>
              <w:rPr>
                <w:rFonts w:ascii="Times New Roman" w:hAnsi="Times New Roman" w:cs="Times New Roman"/>
                <w:sz w:val="24"/>
                <w:szCs w:val="24"/>
              </w:rPr>
              <w:br/>
              <w:t xml:space="preserve">пенсии за выслугу лет </w:t>
            </w:r>
          </w:p>
        </w:tc>
      </w:tr>
      <w:tr w:rsidR="007605A5" w:rsidTr="001625A9">
        <w:trPr>
          <w:cantSplit/>
          <w:trHeight w:val="360"/>
        </w:trPr>
        <w:tc>
          <w:tcPr>
            <w:tcW w:w="541" w:type="dxa"/>
            <w:vMerge/>
            <w:tcBorders>
              <w:top w:val="single" w:sz="6" w:space="0" w:color="auto"/>
              <w:left w:val="single" w:sz="6" w:space="0" w:color="auto"/>
              <w:bottom w:val="single" w:sz="6" w:space="0" w:color="auto"/>
              <w:right w:val="single" w:sz="6" w:space="0" w:color="auto"/>
            </w:tcBorders>
            <w:vAlign w:val="center"/>
            <w:hideMark/>
          </w:tcPr>
          <w:p w:rsidR="007605A5" w:rsidRDefault="007605A5"/>
        </w:tc>
        <w:tc>
          <w:tcPr>
            <w:tcW w:w="1487" w:type="dxa"/>
            <w:vMerge/>
            <w:tcBorders>
              <w:top w:val="single" w:sz="6" w:space="0" w:color="auto"/>
              <w:left w:val="single" w:sz="6" w:space="0" w:color="auto"/>
              <w:bottom w:val="single" w:sz="6" w:space="0" w:color="auto"/>
              <w:right w:val="single" w:sz="6" w:space="0" w:color="auto"/>
            </w:tcBorders>
            <w:vAlign w:val="center"/>
            <w:hideMark/>
          </w:tcPr>
          <w:p w:rsidR="007605A5" w:rsidRDefault="007605A5"/>
        </w:tc>
        <w:tc>
          <w:tcPr>
            <w:tcW w:w="2296" w:type="dxa"/>
            <w:gridSpan w:val="3"/>
            <w:vMerge/>
            <w:tcBorders>
              <w:top w:val="single" w:sz="6" w:space="0" w:color="auto"/>
              <w:left w:val="single" w:sz="6" w:space="0" w:color="auto"/>
              <w:bottom w:val="single" w:sz="6" w:space="0" w:color="auto"/>
              <w:right w:val="single" w:sz="6" w:space="0" w:color="auto"/>
            </w:tcBorders>
            <w:vAlign w:val="center"/>
            <w:hideMark/>
          </w:tcPr>
          <w:p w:rsidR="007605A5" w:rsidRDefault="007605A5"/>
        </w:tc>
        <w:tc>
          <w:tcPr>
            <w:tcW w:w="1486" w:type="dxa"/>
            <w:vMerge/>
            <w:tcBorders>
              <w:top w:val="single" w:sz="6" w:space="0" w:color="auto"/>
              <w:left w:val="single" w:sz="6" w:space="0" w:color="auto"/>
              <w:bottom w:val="single" w:sz="6" w:space="0" w:color="auto"/>
              <w:right w:val="single" w:sz="6" w:space="0" w:color="auto"/>
            </w:tcBorders>
            <w:vAlign w:val="center"/>
            <w:hideMark/>
          </w:tcPr>
          <w:p w:rsidR="007605A5" w:rsidRDefault="007605A5"/>
        </w:tc>
        <w:tc>
          <w:tcPr>
            <w:tcW w:w="1756" w:type="dxa"/>
            <w:vMerge/>
            <w:tcBorders>
              <w:top w:val="single" w:sz="6" w:space="0" w:color="auto"/>
              <w:left w:val="single" w:sz="6" w:space="0" w:color="auto"/>
              <w:bottom w:val="single" w:sz="6" w:space="0" w:color="auto"/>
              <w:right w:val="single" w:sz="6" w:space="0" w:color="auto"/>
            </w:tcBorders>
            <w:vAlign w:val="center"/>
            <w:hideMark/>
          </w:tcPr>
          <w:p w:rsidR="007605A5" w:rsidRDefault="007605A5"/>
        </w:tc>
        <w:tc>
          <w:tcPr>
            <w:tcW w:w="2295" w:type="dxa"/>
            <w:gridSpan w:val="3"/>
            <w:tcBorders>
              <w:top w:val="single" w:sz="6" w:space="0" w:color="auto"/>
              <w:left w:val="single" w:sz="6" w:space="0" w:color="auto"/>
              <w:bottom w:val="single" w:sz="6" w:space="0" w:color="auto"/>
              <w:right w:val="single" w:sz="6" w:space="0" w:color="auto"/>
            </w:tcBorders>
            <w:hideMark/>
          </w:tcPr>
          <w:p w:rsidR="007605A5" w:rsidRDefault="007605A5">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В календарном  </w:t>
            </w:r>
            <w:r>
              <w:rPr>
                <w:rFonts w:ascii="Times New Roman" w:hAnsi="Times New Roman" w:cs="Times New Roman"/>
                <w:sz w:val="24"/>
                <w:szCs w:val="24"/>
              </w:rPr>
              <w:br/>
              <w:t xml:space="preserve">исчислении   </w:t>
            </w:r>
          </w:p>
        </w:tc>
        <w:tc>
          <w:tcPr>
            <w:tcW w:w="2295" w:type="dxa"/>
            <w:gridSpan w:val="3"/>
            <w:tcBorders>
              <w:top w:val="single" w:sz="6" w:space="0" w:color="auto"/>
              <w:left w:val="single" w:sz="6" w:space="0" w:color="auto"/>
              <w:bottom w:val="single" w:sz="6" w:space="0" w:color="auto"/>
              <w:right w:val="single" w:sz="6" w:space="0" w:color="auto"/>
            </w:tcBorders>
            <w:hideMark/>
          </w:tcPr>
          <w:p w:rsidR="007605A5" w:rsidRDefault="007605A5">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В льготном   </w:t>
            </w:r>
            <w:r>
              <w:rPr>
                <w:rFonts w:ascii="Times New Roman" w:hAnsi="Times New Roman" w:cs="Times New Roman"/>
                <w:sz w:val="24"/>
                <w:szCs w:val="24"/>
              </w:rPr>
              <w:br/>
              <w:t xml:space="preserve">исчислении   </w:t>
            </w:r>
          </w:p>
        </w:tc>
        <w:tc>
          <w:tcPr>
            <w:tcW w:w="3240" w:type="dxa"/>
            <w:gridSpan w:val="3"/>
            <w:vMerge/>
            <w:tcBorders>
              <w:top w:val="single" w:sz="6" w:space="0" w:color="auto"/>
              <w:left w:val="single" w:sz="6" w:space="0" w:color="auto"/>
              <w:bottom w:val="single" w:sz="6" w:space="0" w:color="auto"/>
              <w:right w:val="single" w:sz="6" w:space="0" w:color="auto"/>
            </w:tcBorders>
            <w:vAlign w:val="center"/>
            <w:hideMark/>
          </w:tcPr>
          <w:p w:rsidR="007605A5" w:rsidRDefault="007605A5"/>
        </w:tc>
      </w:tr>
      <w:tr w:rsidR="007605A5" w:rsidTr="001625A9">
        <w:trPr>
          <w:cantSplit/>
          <w:trHeight w:val="360"/>
        </w:trPr>
        <w:tc>
          <w:tcPr>
            <w:tcW w:w="541" w:type="dxa"/>
            <w:vMerge/>
            <w:tcBorders>
              <w:top w:val="single" w:sz="6" w:space="0" w:color="auto"/>
              <w:left w:val="single" w:sz="6" w:space="0" w:color="auto"/>
              <w:bottom w:val="single" w:sz="6" w:space="0" w:color="auto"/>
              <w:right w:val="single" w:sz="6" w:space="0" w:color="auto"/>
            </w:tcBorders>
            <w:vAlign w:val="center"/>
            <w:hideMark/>
          </w:tcPr>
          <w:p w:rsidR="007605A5" w:rsidRDefault="007605A5"/>
        </w:tc>
        <w:tc>
          <w:tcPr>
            <w:tcW w:w="1487" w:type="dxa"/>
            <w:vMerge/>
            <w:tcBorders>
              <w:top w:val="single" w:sz="6" w:space="0" w:color="auto"/>
              <w:left w:val="single" w:sz="6" w:space="0" w:color="auto"/>
              <w:bottom w:val="single" w:sz="6" w:space="0" w:color="auto"/>
              <w:right w:val="single" w:sz="6" w:space="0" w:color="auto"/>
            </w:tcBorders>
            <w:vAlign w:val="center"/>
            <w:hideMark/>
          </w:tcPr>
          <w:p w:rsidR="007605A5" w:rsidRDefault="007605A5"/>
        </w:tc>
        <w:tc>
          <w:tcPr>
            <w:tcW w:w="676" w:type="dxa"/>
            <w:tcBorders>
              <w:top w:val="single" w:sz="6" w:space="0" w:color="auto"/>
              <w:left w:val="single" w:sz="6" w:space="0" w:color="auto"/>
              <w:bottom w:val="single" w:sz="6" w:space="0" w:color="auto"/>
              <w:right w:val="single" w:sz="6" w:space="0" w:color="auto"/>
            </w:tcBorders>
            <w:hideMark/>
          </w:tcPr>
          <w:p w:rsidR="007605A5" w:rsidRDefault="007605A5">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год</w:t>
            </w:r>
          </w:p>
        </w:tc>
        <w:tc>
          <w:tcPr>
            <w:tcW w:w="810" w:type="dxa"/>
            <w:tcBorders>
              <w:top w:val="single" w:sz="6" w:space="0" w:color="auto"/>
              <w:left w:val="single" w:sz="6" w:space="0" w:color="auto"/>
              <w:bottom w:val="single" w:sz="6" w:space="0" w:color="auto"/>
              <w:right w:val="single" w:sz="6" w:space="0" w:color="auto"/>
            </w:tcBorders>
            <w:hideMark/>
          </w:tcPr>
          <w:p w:rsidR="007605A5" w:rsidRDefault="007605A5">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месяц</w:t>
            </w:r>
          </w:p>
        </w:tc>
        <w:tc>
          <w:tcPr>
            <w:tcW w:w="810" w:type="dxa"/>
            <w:tcBorders>
              <w:top w:val="single" w:sz="6" w:space="0" w:color="auto"/>
              <w:left w:val="single" w:sz="6" w:space="0" w:color="auto"/>
              <w:bottom w:val="single" w:sz="6" w:space="0" w:color="auto"/>
              <w:right w:val="single" w:sz="6" w:space="0" w:color="auto"/>
            </w:tcBorders>
            <w:hideMark/>
          </w:tcPr>
          <w:p w:rsidR="007605A5" w:rsidRDefault="007605A5">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число</w:t>
            </w:r>
          </w:p>
        </w:tc>
        <w:tc>
          <w:tcPr>
            <w:tcW w:w="1486" w:type="dxa"/>
            <w:vMerge/>
            <w:tcBorders>
              <w:top w:val="single" w:sz="6" w:space="0" w:color="auto"/>
              <w:left w:val="single" w:sz="6" w:space="0" w:color="auto"/>
              <w:bottom w:val="single" w:sz="6" w:space="0" w:color="auto"/>
              <w:right w:val="single" w:sz="6" w:space="0" w:color="auto"/>
            </w:tcBorders>
            <w:vAlign w:val="center"/>
            <w:hideMark/>
          </w:tcPr>
          <w:p w:rsidR="007605A5" w:rsidRDefault="007605A5"/>
        </w:tc>
        <w:tc>
          <w:tcPr>
            <w:tcW w:w="1756" w:type="dxa"/>
            <w:vMerge/>
            <w:tcBorders>
              <w:top w:val="single" w:sz="6" w:space="0" w:color="auto"/>
              <w:left w:val="single" w:sz="6" w:space="0" w:color="auto"/>
              <w:bottom w:val="single" w:sz="6" w:space="0" w:color="auto"/>
              <w:right w:val="single" w:sz="6" w:space="0" w:color="auto"/>
            </w:tcBorders>
            <w:vAlign w:val="center"/>
            <w:hideMark/>
          </w:tcPr>
          <w:p w:rsidR="007605A5" w:rsidRDefault="007605A5"/>
        </w:tc>
        <w:tc>
          <w:tcPr>
            <w:tcW w:w="810" w:type="dxa"/>
            <w:tcBorders>
              <w:top w:val="single" w:sz="6" w:space="0" w:color="auto"/>
              <w:left w:val="single" w:sz="6" w:space="0" w:color="auto"/>
              <w:bottom w:val="single" w:sz="6" w:space="0" w:color="auto"/>
              <w:right w:val="single" w:sz="6" w:space="0" w:color="auto"/>
            </w:tcBorders>
            <w:hideMark/>
          </w:tcPr>
          <w:p w:rsidR="007605A5" w:rsidRDefault="007605A5">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лет </w:t>
            </w:r>
          </w:p>
        </w:tc>
        <w:tc>
          <w:tcPr>
            <w:tcW w:w="810" w:type="dxa"/>
            <w:tcBorders>
              <w:top w:val="single" w:sz="6" w:space="0" w:color="auto"/>
              <w:left w:val="single" w:sz="6" w:space="0" w:color="auto"/>
              <w:bottom w:val="single" w:sz="6" w:space="0" w:color="auto"/>
              <w:right w:val="single" w:sz="6" w:space="0" w:color="auto"/>
            </w:tcBorders>
            <w:hideMark/>
          </w:tcPr>
          <w:p w:rsidR="007605A5" w:rsidRDefault="007605A5">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мес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br/>
            </w:r>
            <w:proofErr w:type="spellStart"/>
            <w:r>
              <w:rPr>
                <w:rFonts w:ascii="Times New Roman" w:hAnsi="Times New Roman" w:cs="Times New Roman"/>
                <w:sz w:val="24"/>
                <w:szCs w:val="24"/>
              </w:rPr>
              <w:t>цев</w:t>
            </w:r>
            <w:proofErr w:type="spellEnd"/>
            <w:r>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hideMark/>
          </w:tcPr>
          <w:p w:rsidR="007605A5" w:rsidRDefault="007605A5">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дней</w:t>
            </w:r>
          </w:p>
        </w:tc>
        <w:tc>
          <w:tcPr>
            <w:tcW w:w="810" w:type="dxa"/>
            <w:tcBorders>
              <w:top w:val="single" w:sz="6" w:space="0" w:color="auto"/>
              <w:left w:val="single" w:sz="6" w:space="0" w:color="auto"/>
              <w:bottom w:val="single" w:sz="6" w:space="0" w:color="auto"/>
              <w:right w:val="single" w:sz="6" w:space="0" w:color="auto"/>
            </w:tcBorders>
            <w:hideMark/>
          </w:tcPr>
          <w:p w:rsidR="007605A5" w:rsidRDefault="007605A5">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лет </w:t>
            </w:r>
          </w:p>
        </w:tc>
        <w:tc>
          <w:tcPr>
            <w:tcW w:w="810" w:type="dxa"/>
            <w:tcBorders>
              <w:top w:val="single" w:sz="6" w:space="0" w:color="auto"/>
              <w:left w:val="single" w:sz="6" w:space="0" w:color="auto"/>
              <w:bottom w:val="single" w:sz="6" w:space="0" w:color="auto"/>
              <w:right w:val="single" w:sz="6" w:space="0" w:color="auto"/>
            </w:tcBorders>
            <w:hideMark/>
          </w:tcPr>
          <w:p w:rsidR="007605A5" w:rsidRDefault="007605A5">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мес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br/>
            </w:r>
            <w:proofErr w:type="spellStart"/>
            <w:r>
              <w:rPr>
                <w:rFonts w:ascii="Times New Roman" w:hAnsi="Times New Roman" w:cs="Times New Roman"/>
                <w:sz w:val="24"/>
                <w:szCs w:val="24"/>
              </w:rPr>
              <w:t>цев</w:t>
            </w:r>
            <w:proofErr w:type="spellEnd"/>
            <w:r>
              <w:rPr>
                <w:rFonts w:ascii="Times New Roman" w:hAnsi="Times New Roman" w:cs="Times New Roman"/>
                <w:sz w:val="24"/>
                <w:szCs w:val="24"/>
              </w:rPr>
              <w:t xml:space="preserve">  </w:t>
            </w:r>
          </w:p>
        </w:tc>
        <w:tc>
          <w:tcPr>
            <w:tcW w:w="675" w:type="dxa"/>
            <w:tcBorders>
              <w:top w:val="single" w:sz="6" w:space="0" w:color="auto"/>
              <w:left w:val="single" w:sz="6" w:space="0" w:color="auto"/>
              <w:bottom w:val="single" w:sz="6" w:space="0" w:color="auto"/>
              <w:right w:val="single" w:sz="6" w:space="0" w:color="auto"/>
            </w:tcBorders>
            <w:hideMark/>
          </w:tcPr>
          <w:p w:rsidR="007605A5" w:rsidRDefault="007605A5">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дней</w:t>
            </w:r>
          </w:p>
        </w:tc>
        <w:tc>
          <w:tcPr>
            <w:tcW w:w="1080" w:type="dxa"/>
            <w:tcBorders>
              <w:top w:val="single" w:sz="6" w:space="0" w:color="auto"/>
              <w:left w:val="single" w:sz="6" w:space="0" w:color="auto"/>
              <w:bottom w:val="single" w:sz="6" w:space="0" w:color="auto"/>
              <w:right w:val="single" w:sz="6" w:space="0" w:color="auto"/>
            </w:tcBorders>
            <w:hideMark/>
          </w:tcPr>
          <w:p w:rsidR="007605A5" w:rsidRDefault="007605A5">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лет  </w:t>
            </w:r>
          </w:p>
        </w:tc>
        <w:tc>
          <w:tcPr>
            <w:tcW w:w="1080" w:type="dxa"/>
            <w:tcBorders>
              <w:top w:val="single" w:sz="6" w:space="0" w:color="auto"/>
              <w:left w:val="single" w:sz="6" w:space="0" w:color="auto"/>
              <w:bottom w:val="single" w:sz="6" w:space="0" w:color="auto"/>
              <w:right w:val="single" w:sz="6" w:space="0" w:color="auto"/>
            </w:tcBorders>
            <w:hideMark/>
          </w:tcPr>
          <w:p w:rsidR="007605A5" w:rsidRDefault="007605A5">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мес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Pr>
                <w:rFonts w:ascii="Times New Roman" w:hAnsi="Times New Roman" w:cs="Times New Roman"/>
                <w:sz w:val="24"/>
                <w:szCs w:val="24"/>
              </w:rPr>
              <w:t>цев</w:t>
            </w:r>
            <w:proofErr w:type="spellEnd"/>
            <w:r>
              <w:rPr>
                <w:rFonts w:ascii="Times New Roman" w:hAnsi="Times New Roman" w:cs="Times New Roman"/>
                <w:sz w:val="24"/>
                <w:szCs w:val="24"/>
              </w:rPr>
              <w:t xml:space="preserve">   </w:t>
            </w:r>
          </w:p>
        </w:tc>
        <w:tc>
          <w:tcPr>
            <w:tcW w:w="1080" w:type="dxa"/>
            <w:tcBorders>
              <w:top w:val="single" w:sz="6" w:space="0" w:color="auto"/>
              <w:left w:val="single" w:sz="6" w:space="0" w:color="auto"/>
              <w:bottom w:val="single" w:sz="6" w:space="0" w:color="auto"/>
              <w:right w:val="single" w:sz="6" w:space="0" w:color="auto"/>
            </w:tcBorders>
            <w:hideMark/>
          </w:tcPr>
          <w:p w:rsidR="007605A5" w:rsidRDefault="007605A5">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 xml:space="preserve">дней  </w:t>
            </w:r>
          </w:p>
        </w:tc>
      </w:tr>
    </w:tbl>
    <w:p w:rsidR="007605A5" w:rsidRDefault="007605A5" w:rsidP="007605A5">
      <w:pPr>
        <w:pStyle w:val="ConsPlusNonformat"/>
        <w:widowControl/>
        <w:rPr>
          <w:rFonts w:ascii="Times New Roman" w:hAnsi="Times New Roman" w:cs="Times New Roman"/>
          <w:sz w:val="24"/>
          <w:szCs w:val="24"/>
        </w:rPr>
      </w:pPr>
    </w:p>
    <w:p w:rsidR="0016606E" w:rsidRPr="00A527BA" w:rsidRDefault="0016606E" w:rsidP="0016606E">
      <w:pPr>
        <w:autoSpaceDE w:val="0"/>
        <w:autoSpaceDN w:val="0"/>
        <w:adjustRightInd w:val="0"/>
        <w:rPr>
          <w:rFonts w:eastAsiaTheme="minorHAnsi"/>
          <w:lang w:eastAsia="en-US"/>
        </w:rPr>
      </w:pPr>
      <w:r w:rsidRPr="00A527BA">
        <w:rPr>
          <w:rFonts w:eastAsiaTheme="minorHAnsi"/>
          <w:lang w:eastAsia="en-US"/>
        </w:rPr>
        <w:t>Глава администрации                       _______________________________</w:t>
      </w:r>
    </w:p>
    <w:p w:rsidR="0016606E" w:rsidRPr="00A527BA" w:rsidRDefault="0016606E" w:rsidP="0016606E">
      <w:pPr>
        <w:autoSpaceDE w:val="0"/>
        <w:autoSpaceDN w:val="0"/>
        <w:adjustRightInd w:val="0"/>
        <w:rPr>
          <w:rFonts w:eastAsiaTheme="minorHAnsi"/>
          <w:lang w:eastAsia="en-US"/>
        </w:rPr>
      </w:pPr>
      <w:r>
        <w:rPr>
          <w:rFonts w:eastAsiaTheme="minorHAnsi"/>
          <w:lang w:eastAsia="en-US"/>
        </w:rPr>
        <w:t xml:space="preserve">Ибресинского </w:t>
      </w:r>
      <w:r w:rsidRPr="00A527BA">
        <w:rPr>
          <w:rFonts w:eastAsiaTheme="minorHAnsi"/>
          <w:lang w:eastAsia="en-US"/>
        </w:rPr>
        <w:t>района                         (подпись, инициалы, фамилия)</w:t>
      </w:r>
    </w:p>
    <w:p w:rsidR="0016606E" w:rsidRPr="00A527BA" w:rsidRDefault="0016606E" w:rsidP="0016606E">
      <w:pPr>
        <w:autoSpaceDE w:val="0"/>
        <w:autoSpaceDN w:val="0"/>
        <w:adjustRightInd w:val="0"/>
        <w:ind w:firstLine="720"/>
        <w:jc w:val="both"/>
        <w:rPr>
          <w:rFonts w:eastAsiaTheme="minorHAnsi"/>
          <w:lang w:eastAsia="en-US"/>
        </w:rPr>
      </w:pPr>
    </w:p>
    <w:p w:rsidR="0016606E" w:rsidRPr="00A527BA" w:rsidRDefault="0016606E" w:rsidP="0016606E">
      <w:pPr>
        <w:autoSpaceDE w:val="0"/>
        <w:autoSpaceDN w:val="0"/>
        <w:adjustRightInd w:val="0"/>
        <w:rPr>
          <w:rFonts w:eastAsiaTheme="minorHAnsi"/>
          <w:lang w:eastAsia="en-US"/>
        </w:rPr>
      </w:pPr>
      <w:r w:rsidRPr="00A527BA">
        <w:rPr>
          <w:rFonts w:eastAsiaTheme="minorHAnsi"/>
          <w:lang w:eastAsia="en-US"/>
        </w:rPr>
        <w:t>Дата</w:t>
      </w:r>
    </w:p>
    <w:p w:rsidR="0016606E" w:rsidRPr="00A527BA" w:rsidRDefault="0016606E" w:rsidP="0016606E">
      <w:pPr>
        <w:autoSpaceDE w:val="0"/>
        <w:autoSpaceDN w:val="0"/>
        <w:adjustRightInd w:val="0"/>
        <w:ind w:firstLine="720"/>
        <w:jc w:val="both"/>
        <w:rPr>
          <w:rFonts w:ascii="Arial" w:eastAsiaTheme="minorHAnsi" w:hAnsi="Arial" w:cs="Arial"/>
          <w:lang w:eastAsia="en-US"/>
        </w:rPr>
      </w:pPr>
      <w:r>
        <w:rPr>
          <w:rFonts w:eastAsiaTheme="minorHAnsi"/>
          <w:lang w:eastAsia="en-US"/>
        </w:rPr>
        <w:t>М.П.</w:t>
      </w:r>
    </w:p>
    <w:p w:rsidR="007605A5" w:rsidRDefault="007605A5" w:rsidP="007605A5">
      <w:pPr>
        <w:pStyle w:val="ConsPlusNormal"/>
        <w:widowControl/>
        <w:ind w:firstLine="0"/>
        <w:jc w:val="right"/>
        <w:rPr>
          <w:rFonts w:ascii="Times New Roman" w:hAnsi="Times New Roman" w:cs="Times New Roman"/>
          <w:sz w:val="24"/>
          <w:szCs w:val="24"/>
        </w:rPr>
      </w:pPr>
    </w:p>
    <w:p w:rsidR="007605A5" w:rsidRDefault="007605A5" w:rsidP="007605A5">
      <w:pPr>
        <w:sectPr w:rsidR="007605A5">
          <w:pgSz w:w="16840" w:h="11907" w:orient="landscape"/>
          <w:pgMar w:top="1418" w:right="1418" w:bottom="1418" w:left="1418" w:header="720" w:footer="720" w:gutter="0"/>
          <w:cols w:space="720"/>
        </w:sectPr>
      </w:pPr>
    </w:p>
    <w:p w:rsidR="007605A5" w:rsidRDefault="005A2BBD" w:rsidP="007605A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D02AB4" w:rsidRDefault="007605A5" w:rsidP="00D02AB4">
      <w:pPr>
        <w:autoSpaceDE w:val="0"/>
        <w:autoSpaceDN w:val="0"/>
        <w:adjustRightInd w:val="0"/>
        <w:jc w:val="right"/>
        <w:rPr>
          <w:sz w:val="22"/>
          <w:szCs w:val="22"/>
        </w:rPr>
      </w:pPr>
      <w:r>
        <w:t xml:space="preserve">к </w:t>
      </w:r>
      <w:r w:rsidR="00D02AB4">
        <w:rPr>
          <w:sz w:val="22"/>
          <w:szCs w:val="22"/>
        </w:rPr>
        <w:t>Положению об условиях предоставления</w:t>
      </w:r>
    </w:p>
    <w:p w:rsidR="00D02AB4" w:rsidRDefault="00D02AB4" w:rsidP="00D02AB4">
      <w:pPr>
        <w:autoSpaceDE w:val="0"/>
        <w:autoSpaceDN w:val="0"/>
        <w:adjustRightInd w:val="0"/>
        <w:jc w:val="right"/>
        <w:rPr>
          <w:sz w:val="22"/>
          <w:szCs w:val="22"/>
        </w:rPr>
      </w:pPr>
      <w:r>
        <w:rPr>
          <w:sz w:val="22"/>
          <w:szCs w:val="22"/>
        </w:rPr>
        <w:t xml:space="preserve">права на пенсию за выслугу лет </w:t>
      </w:r>
      <w:proofErr w:type="gramStart"/>
      <w:r>
        <w:rPr>
          <w:sz w:val="22"/>
          <w:szCs w:val="22"/>
        </w:rPr>
        <w:t>муниципальным</w:t>
      </w:r>
      <w:proofErr w:type="gramEnd"/>
    </w:p>
    <w:p w:rsidR="00D02AB4" w:rsidRDefault="00D02AB4" w:rsidP="00D02AB4">
      <w:pPr>
        <w:autoSpaceDE w:val="0"/>
        <w:autoSpaceDN w:val="0"/>
        <w:adjustRightInd w:val="0"/>
        <w:jc w:val="right"/>
        <w:rPr>
          <w:sz w:val="22"/>
          <w:szCs w:val="22"/>
        </w:rPr>
      </w:pPr>
      <w:r>
        <w:rPr>
          <w:sz w:val="22"/>
          <w:szCs w:val="22"/>
        </w:rPr>
        <w:t>служащим администрации Ибресинского</w:t>
      </w:r>
    </w:p>
    <w:p w:rsidR="00D02AB4" w:rsidRDefault="00D02AB4" w:rsidP="00D02AB4">
      <w:pPr>
        <w:autoSpaceDE w:val="0"/>
        <w:autoSpaceDN w:val="0"/>
        <w:adjustRightInd w:val="0"/>
        <w:jc w:val="right"/>
        <w:rPr>
          <w:sz w:val="22"/>
          <w:szCs w:val="22"/>
        </w:rPr>
      </w:pPr>
      <w:r>
        <w:rPr>
          <w:sz w:val="22"/>
          <w:szCs w:val="22"/>
        </w:rPr>
        <w:t>района Чувашской Республики, порядка ее</w:t>
      </w:r>
    </w:p>
    <w:p w:rsidR="00D02AB4" w:rsidRDefault="00D02AB4" w:rsidP="00D02AB4">
      <w:pPr>
        <w:autoSpaceDE w:val="0"/>
        <w:autoSpaceDN w:val="0"/>
        <w:adjustRightInd w:val="0"/>
        <w:jc w:val="right"/>
      </w:pPr>
      <w:r>
        <w:rPr>
          <w:sz w:val="22"/>
          <w:szCs w:val="22"/>
        </w:rPr>
        <w:t>назначения, перерасчета и выплаты</w:t>
      </w:r>
    </w:p>
    <w:p w:rsidR="007605A5" w:rsidRDefault="007605A5" w:rsidP="00D02AB4">
      <w:pPr>
        <w:autoSpaceDE w:val="0"/>
        <w:autoSpaceDN w:val="0"/>
        <w:adjustRightInd w:val="0"/>
        <w:jc w:val="right"/>
      </w:pPr>
    </w:p>
    <w:p w:rsidR="007605A5" w:rsidRDefault="007605A5" w:rsidP="007605A5">
      <w:pPr>
        <w:pStyle w:val="ConsPlusNonformat"/>
        <w:widowControl/>
        <w:jc w:val="both"/>
        <w:rPr>
          <w:rFonts w:ascii="Times New Roman" w:hAnsi="Times New Roman" w:cs="Times New Roman"/>
          <w:sz w:val="24"/>
          <w:szCs w:val="24"/>
        </w:rPr>
      </w:pPr>
    </w:p>
    <w:p w:rsidR="007605A5" w:rsidRDefault="007605A5" w:rsidP="007605A5">
      <w:pPr>
        <w:pStyle w:val="ConsPlusNormal"/>
        <w:widowControl/>
        <w:ind w:firstLine="0"/>
        <w:jc w:val="right"/>
        <w:rPr>
          <w:rFonts w:ascii="Times New Roman" w:hAnsi="Times New Roman" w:cs="Times New Roman"/>
          <w:sz w:val="24"/>
          <w:szCs w:val="24"/>
        </w:rPr>
      </w:pPr>
    </w:p>
    <w:p w:rsidR="007605A5" w:rsidRDefault="007605A5" w:rsidP="007605A5">
      <w:pPr>
        <w:pStyle w:val="ConsPlusNormal"/>
        <w:widowControl/>
        <w:ind w:firstLine="0"/>
        <w:jc w:val="right"/>
        <w:rPr>
          <w:rFonts w:ascii="Times New Roman" w:hAnsi="Times New Roman" w:cs="Times New Roman"/>
          <w:sz w:val="24"/>
          <w:szCs w:val="24"/>
        </w:rPr>
      </w:pPr>
    </w:p>
    <w:p w:rsidR="007605A5" w:rsidRDefault="007605A5" w:rsidP="007605A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Администрация Ибресинского района</w:t>
      </w:r>
    </w:p>
    <w:p w:rsidR="007605A5" w:rsidRDefault="007605A5" w:rsidP="007605A5">
      <w:pPr>
        <w:pStyle w:val="ConsPlusNonformat"/>
        <w:widowControl/>
        <w:jc w:val="center"/>
        <w:rPr>
          <w:rFonts w:ascii="Times New Roman" w:hAnsi="Times New Roman" w:cs="Times New Roman"/>
          <w:sz w:val="24"/>
          <w:szCs w:val="24"/>
        </w:rPr>
      </w:pPr>
    </w:p>
    <w:p w:rsidR="007605A5" w:rsidRPr="00CE0E48" w:rsidRDefault="007605A5" w:rsidP="007605A5">
      <w:pPr>
        <w:pStyle w:val="ConsPlusNonformat"/>
        <w:widowControl/>
        <w:jc w:val="center"/>
        <w:rPr>
          <w:rFonts w:ascii="Times New Roman" w:hAnsi="Times New Roman" w:cs="Times New Roman"/>
          <w:b/>
          <w:sz w:val="24"/>
          <w:szCs w:val="24"/>
        </w:rPr>
      </w:pPr>
      <w:r w:rsidRPr="00CE0E48">
        <w:rPr>
          <w:rFonts w:ascii="Times New Roman" w:hAnsi="Times New Roman" w:cs="Times New Roman"/>
          <w:b/>
          <w:sz w:val="24"/>
          <w:szCs w:val="24"/>
        </w:rPr>
        <w:t>Решение</w:t>
      </w:r>
    </w:p>
    <w:p w:rsidR="007605A5" w:rsidRDefault="007605A5" w:rsidP="007605A5">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о назначении (перерасчете, приостановлении,</w:t>
      </w:r>
      <w:proofErr w:type="gramEnd"/>
    </w:p>
    <w:p w:rsidR="007605A5" w:rsidRDefault="007605A5" w:rsidP="007605A5">
      <w:pPr>
        <w:pStyle w:val="ConsPlusNonformat"/>
        <w:widowControl/>
        <w:jc w:val="center"/>
        <w:rPr>
          <w:rFonts w:ascii="Times New Roman" w:hAnsi="Times New Roman" w:cs="Times New Roman"/>
          <w:sz w:val="24"/>
          <w:szCs w:val="24"/>
        </w:rPr>
      </w:pPr>
      <w:proofErr w:type="gramStart"/>
      <w:r>
        <w:rPr>
          <w:rFonts w:ascii="Times New Roman" w:hAnsi="Times New Roman" w:cs="Times New Roman"/>
          <w:sz w:val="24"/>
          <w:szCs w:val="24"/>
        </w:rPr>
        <w:t>возобновлении</w:t>
      </w:r>
      <w:proofErr w:type="gramEnd"/>
      <w:r>
        <w:rPr>
          <w:rFonts w:ascii="Times New Roman" w:hAnsi="Times New Roman" w:cs="Times New Roman"/>
          <w:sz w:val="24"/>
          <w:szCs w:val="24"/>
        </w:rPr>
        <w:t>, прекращении) пенсии за выслугу лет</w:t>
      </w:r>
    </w:p>
    <w:p w:rsidR="007605A5" w:rsidRDefault="007605A5" w:rsidP="007605A5">
      <w:pPr>
        <w:pStyle w:val="ConsPlusNonformat"/>
        <w:widowControl/>
        <w:jc w:val="center"/>
        <w:rPr>
          <w:rFonts w:ascii="Times New Roman" w:hAnsi="Times New Roman" w:cs="Times New Roman"/>
          <w:sz w:val="24"/>
          <w:szCs w:val="24"/>
        </w:rPr>
      </w:pPr>
    </w:p>
    <w:p w:rsidR="007605A5" w:rsidRDefault="00F04FBF" w:rsidP="007605A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 20___ г. №</w:t>
      </w:r>
      <w:r w:rsidR="007605A5">
        <w:rPr>
          <w:rFonts w:ascii="Times New Roman" w:hAnsi="Times New Roman" w:cs="Times New Roman"/>
          <w:sz w:val="24"/>
          <w:szCs w:val="24"/>
        </w:rPr>
        <w:t xml:space="preserve"> ____</w:t>
      </w:r>
    </w:p>
    <w:p w:rsidR="007605A5" w:rsidRDefault="007605A5" w:rsidP="007605A5">
      <w:pPr>
        <w:pStyle w:val="ConsPlusNonformat"/>
        <w:widowControl/>
        <w:rPr>
          <w:rFonts w:ascii="Times New Roman" w:hAnsi="Times New Roman" w:cs="Times New Roman"/>
          <w:sz w:val="24"/>
          <w:szCs w:val="24"/>
        </w:rPr>
      </w:pPr>
    </w:p>
    <w:p w:rsidR="007605A5" w:rsidRDefault="007605A5" w:rsidP="007605A5">
      <w:pPr>
        <w:pStyle w:val="ConsPlusNonformat"/>
        <w:rPr>
          <w:rFonts w:ascii="Times New Roman" w:hAnsi="Times New Roman" w:cs="Times New Roman"/>
          <w:sz w:val="24"/>
          <w:szCs w:val="24"/>
        </w:rPr>
      </w:pPr>
      <w:r>
        <w:rPr>
          <w:rFonts w:ascii="Times New Roman" w:hAnsi="Times New Roman" w:cs="Times New Roman"/>
          <w:sz w:val="24"/>
          <w:szCs w:val="24"/>
        </w:rPr>
        <w:t xml:space="preserve">    В  соответствии с Положением об условиях предоставления права на пенсию</w:t>
      </w:r>
    </w:p>
    <w:p w:rsidR="007605A5" w:rsidRDefault="007605A5" w:rsidP="007605A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за  выслугу  лет  муниципальным  служащим  </w:t>
      </w:r>
      <w:r w:rsidR="00D02AB4">
        <w:rPr>
          <w:rFonts w:ascii="Times New Roman" w:hAnsi="Times New Roman" w:cs="Times New Roman"/>
          <w:sz w:val="24"/>
          <w:szCs w:val="24"/>
        </w:rPr>
        <w:t>администрации</w:t>
      </w:r>
      <w:r>
        <w:rPr>
          <w:rFonts w:ascii="Times New Roman" w:hAnsi="Times New Roman" w:cs="Times New Roman"/>
          <w:sz w:val="24"/>
          <w:szCs w:val="24"/>
        </w:rPr>
        <w:t xml:space="preserve"> Ибресинского района  Чувашской  Республики,  порядка  ее назначения, перерасчета и выплаты </w:t>
      </w:r>
    </w:p>
    <w:p w:rsidR="007605A5" w:rsidRDefault="007605A5" w:rsidP="007605A5">
      <w:pPr>
        <w:pStyle w:val="ConsPlusNonformat"/>
        <w:widowControl/>
        <w:rPr>
          <w:rFonts w:ascii="Times New Roman" w:hAnsi="Times New Roman" w:cs="Times New Roman"/>
          <w:sz w:val="24"/>
          <w:szCs w:val="24"/>
        </w:rPr>
      </w:pPr>
      <w:r>
        <w:rPr>
          <w:rFonts w:ascii="Times New Roman" w:hAnsi="Times New Roman" w:cs="Times New Roman"/>
          <w:sz w:val="24"/>
          <w:szCs w:val="24"/>
        </w:rPr>
        <w:t>определить с ______________________________________________________________</w:t>
      </w:r>
    </w:p>
    <w:p w:rsidR="007605A5" w:rsidRDefault="007605A5" w:rsidP="007605A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(дата установления пенсии за выслугу лет)</w:t>
      </w:r>
    </w:p>
    <w:p w:rsidR="007605A5" w:rsidRDefault="007605A5" w:rsidP="007605A5">
      <w:pPr>
        <w:pStyle w:val="ConsPlusNonformat"/>
        <w:widowControl/>
        <w:rPr>
          <w:rFonts w:ascii="Times New Roman" w:hAnsi="Times New Roman" w:cs="Times New Roman"/>
          <w:sz w:val="24"/>
          <w:szCs w:val="24"/>
        </w:rPr>
      </w:pPr>
      <w:r>
        <w:rPr>
          <w:rFonts w:ascii="Times New Roman" w:hAnsi="Times New Roman" w:cs="Times New Roman"/>
          <w:sz w:val="24"/>
          <w:szCs w:val="24"/>
        </w:rPr>
        <w:t>гр. _______________________________________________________________________</w:t>
      </w:r>
    </w:p>
    <w:p w:rsidR="007605A5" w:rsidRDefault="007605A5" w:rsidP="007605A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7605A5" w:rsidRDefault="007605A5" w:rsidP="007605A5">
      <w:pPr>
        <w:pStyle w:val="ConsPlusNonformat"/>
        <w:widowControl/>
        <w:rPr>
          <w:rFonts w:ascii="Times New Roman" w:hAnsi="Times New Roman" w:cs="Times New Roman"/>
          <w:sz w:val="24"/>
          <w:szCs w:val="24"/>
        </w:rPr>
      </w:pPr>
      <w:r>
        <w:rPr>
          <w:rFonts w:ascii="Times New Roman" w:hAnsi="Times New Roman" w:cs="Times New Roman"/>
          <w:sz w:val="24"/>
          <w:szCs w:val="24"/>
        </w:rPr>
        <w:t>замещавшем</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ей) муниципальную должность ___________________________________</w:t>
      </w:r>
    </w:p>
    <w:p w:rsidR="007605A5" w:rsidRDefault="007605A5" w:rsidP="007605A5">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605A5" w:rsidRDefault="007605A5" w:rsidP="007605A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(наименование должности)</w:t>
      </w:r>
    </w:p>
    <w:p w:rsidR="007605A5" w:rsidRDefault="007605A5" w:rsidP="007605A5">
      <w:pPr>
        <w:pStyle w:val="ConsPlusNonformat"/>
        <w:widowControl/>
        <w:rPr>
          <w:rFonts w:ascii="Times New Roman" w:hAnsi="Times New Roman" w:cs="Times New Roman"/>
          <w:sz w:val="24"/>
          <w:szCs w:val="24"/>
        </w:rPr>
      </w:pPr>
      <w:r>
        <w:rPr>
          <w:rFonts w:ascii="Times New Roman" w:hAnsi="Times New Roman" w:cs="Times New Roman"/>
          <w:sz w:val="24"/>
          <w:szCs w:val="24"/>
        </w:rPr>
        <w:t>пенсию за выслугу лет в общей сумме с базовой  и страховой частями трудовой пенсии по старости (инвалидности) в размере _____________</w:t>
      </w:r>
    </w:p>
    <w:p w:rsidR="007605A5" w:rsidRDefault="007605A5" w:rsidP="007605A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рублей ________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месяц,  что  составляет _______ процентов среднемесячного заработка,  учитываемого для назначения пенсии  за выслугу лет.</w:t>
      </w:r>
    </w:p>
    <w:p w:rsidR="007605A5" w:rsidRDefault="007605A5" w:rsidP="007605A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Стаж муниципальной службы (работы) составляет _________ лет.</w:t>
      </w:r>
    </w:p>
    <w:p w:rsidR="007605A5" w:rsidRDefault="007605A5" w:rsidP="007605A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Среднемесячный заработок, учитываемый для назначения пенсии за выслугу лет, составляет ____________ рублей _____ коп.</w:t>
      </w:r>
    </w:p>
    <w:p w:rsidR="007605A5" w:rsidRDefault="007605A5" w:rsidP="007605A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Размер базовой и страховой частей трудовой пенсии по ________________</w:t>
      </w:r>
    </w:p>
    <w:p w:rsidR="007605A5" w:rsidRDefault="007605A5" w:rsidP="007605A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(вид пенсии)</w:t>
      </w:r>
    </w:p>
    <w:p w:rsidR="007605A5" w:rsidRDefault="007605A5" w:rsidP="007605A5">
      <w:pPr>
        <w:pStyle w:val="ConsPlusNonformat"/>
        <w:widowControl/>
        <w:rPr>
          <w:rFonts w:ascii="Times New Roman" w:hAnsi="Times New Roman" w:cs="Times New Roman"/>
          <w:sz w:val="24"/>
          <w:szCs w:val="24"/>
        </w:rPr>
      </w:pPr>
      <w:r>
        <w:rPr>
          <w:rFonts w:ascii="Times New Roman" w:hAnsi="Times New Roman" w:cs="Times New Roman"/>
          <w:sz w:val="24"/>
          <w:szCs w:val="24"/>
        </w:rPr>
        <w:t>на ______________________________________ - _______________________________</w:t>
      </w:r>
    </w:p>
    <w:p w:rsidR="007605A5" w:rsidRDefault="007605A5" w:rsidP="007605A5">
      <w:pPr>
        <w:pStyle w:val="ConsPlusNonformat"/>
        <w:widowControl/>
        <w:rPr>
          <w:rFonts w:ascii="Times New Roman" w:hAnsi="Times New Roman" w:cs="Times New Roman"/>
          <w:sz w:val="24"/>
          <w:szCs w:val="24"/>
        </w:rPr>
      </w:pPr>
      <w:proofErr w:type="gramStart"/>
      <w:r>
        <w:rPr>
          <w:rFonts w:ascii="Times New Roman" w:hAnsi="Times New Roman" w:cs="Times New Roman"/>
          <w:sz w:val="24"/>
          <w:szCs w:val="24"/>
        </w:rPr>
        <w:t>(дата установления пенсии за выслугу лет)     (сумма двух частей</w:t>
      </w:r>
      <w:proofErr w:type="gramEnd"/>
    </w:p>
    <w:p w:rsidR="007605A5" w:rsidRDefault="007605A5" w:rsidP="007605A5">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w:t>
      </w:r>
    </w:p>
    <w:p w:rsidR="007605A5" w:rsidRDefault="007605A5" w:rsidP="007605A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пенсии)</w:t>
      </w:r>
    </w:p>
    <w:p w:rsidR="007605A5" w:rsidRDefault="007605A5" w:rsidP="007605A5">
      <w:pPr>
        <w:pStyle w:val="ConsPlusNonformat"/>
        <w:widowControl/>
        <w:rPr>
          <w:rFonts w:ascii="Times New Roman" w:hAnsi="Times New Roman" w:cs="Times New Roman"/>
          <w:sz w:val="24"/>
          <w:szCs w:val="24"/>
        </w:rPr>
      </w:pPr>
    </w:p>
    <w:p w:rsidR="007605A5" w:rsidRDefault="007605A5" w:rsidP="007605A5">
      <w:pPr>
        <w:pStyle w:val="ConsPlusNonformat"/>
        <w:widowControl/>
        <w:rPr>
          <w:rFonts w:ascii="Times New Roman" w:hAnsi="Times New Roman" w:cs="Times New Roman"/>
          <w:sz w:val="24"/>
          <w:szCs w:val="24"/>
        </w:rPr>
      </w:pPr>
      <w:r>
        <w:rPr>
          <w:rFonts w:ascii="Times New Roman" w:hAnsi="Times New Roman" w:cs="Times New Roman"/>
          <w:sz w:val="24"/>
          <w:szCs w:val="24"/>
        </w:rPr>
        <w:t>Назначить пенсию за выслугу лет в сумме ________ рублей _____ коп.</w:t>
      </w:r>
    </w:p>
    <w:p w:rsidR="007605A5" w:rsidRDefault="007605A5" w:rsidP="007605A5">
      <w:pPr>
        <w:pStyle w:val="ConsPlusNonformat"/>
        <w:widowControl/>
        <w:rPr>
          <w:rFonts w:ascii="Times New Roman" w:hAnsi="Times New Roman" w:cs="Times New Roman"/>
          <w:sz w:val="24"/>
          <w:szCs w:val="24"/>
        </w:rPr>
      </w:pPr>
      <w:r>
        <w:rPr>
          <w:rFonts w:ascii="Times New Roman" w:hAnsi="Times New Roman" w:cs="Times New Roman"/>
          <w:sz w:val="24"/>
          <w:szCs w:val="24"/>
        </w:rPr>
        <w:t>с _______________ по _______________</w:t>
      </w:r>
    </w:p>
    <w:p w:rsidR="007605A5" w:rsidRDefault="007605A5" w:rsidP="007605A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(для пенсии по инвалидности)</w:t>
      </w:r>
    </w:p>
    <w:p w:rsidR="007605A5" w:rsidRDefault="007605A5" w:rsidP="007605A5">
      <w:pPr>
        <w:pStyle w:val="ConsPlusNonformat"/>
        <w:widowControl/>
        <w:rPr>
          <w:rFonts w:ascii="Times New Roman" w:hAnsi="Times New Roman" w:cs="Times New Roman"/>
          <w:sz w:val="24"/>
          <w:szCs w:val="24"/>
        </w:rPr>
      </w:pPr>
    </w:p>
    <w:p w:rsidR="00D02AB4" w:rsidRPr="00A527BA" w:rsidRDefault="00D02AB4" w:rsidP="00D02AB4">
      <w:pPr>
        <w:autoSpaceDE w:val="0"/>
        <w:autoSpaceDN w:val="0"/>
        <w:adjustRightInd w:val="0"/>
        <w:rPr>
          <w:rFonts w:eastAsiaTheme="minorHAnsi"/>
          <w:lang w:eastAsia="en-US"/>
        </w:rPr>
      </w:pPr>
      <w:r w:rsidRPr="00A527BA">
        <w:rPr>
          <w:rFonts w:eastAsiaTheme="minorHAnsi"/>
          <w:lang w:eastAsia="en-US"/>
        </w:rPr>
        <w:t>Глава администрации                       _______________________________</w:t>
      </w:r>
    </w:p>
    <w:p w:rsidR="00D02AB4" w:rsidRPr="00A527BA" w:rsidRDefault="00D02AB4" w:rsidP="00D02AB4">
      <w:pPr>
        <w:autoSpaceDE w:val="0"/>
        <w:autoSpaceDN w:val="0"/>
        <w:adjustRightInd w:val="0"/>
        <w:rPr>
          <w:rFonts w:eastAsiaTheme="minorHAnsi"/>
          <w:lang w:eastAsia="en-US"/>
        </w:rPr>
      </w:pPr>
      <w:r>
        <w:rPr>
          <w:rFonts w:eastAsiaTheme="minorHAnsi"/>
          <w:lang w:eastAsia="en-US"/>
        </w:rPr>
        <w:t xml:space="preserve">Ибресинского </w:t>
      </w:r>
      <w:r w:rsidRPr="00A527BA">
        <w:rPr>
          <w:rFonts w:eastAsiaTheme="minorHAnsi"/>
          <w:lang w:eastAsia="en-US"/>
        </w:rPr>
        <w:t>района                         (подпись, инициалы, фамилия)</w:t>
      </w:r>
    </w:p>
    <w:p w:rsidR="00D02AB4" w:rsidRPr="00A527BA" w:rsidRDefault="00D02AB4" w:rsidP="00D02AB4">
      <w:pPr>
        <w:autoSpaceDE w:val="0"/>
        <w:autoSpaceDN w:val="0"/>
        <w:adjustRightInd w:val="0"/>
        <w:ind w:firstLine="720"/>
        <w:jc w:val="both"/>
        <w:rPr>
          <w:rFonts w:eastAsiaTheme="minorHAnsi"/>
          <w:lang w:eastAsia="en-US"/>
        </w:rPr>
      </w:pPr>
    </w:p>
    <w:p w:rsidR="00D02AB4" w:rsidRPr="00A527BA" w:rsidRDefault="00D02AB4" w:rsidP="00D02AB4">
      <w:pPr>
        <w:autoSpaceDE w:val="0"/>
        <w:autoSpaceDN w:val="0"/>
        <w:adjustRightInd w:val="0"/>
        <w:rPr>
          <w:rFonts w:eastAsiaTheme="minorHAnsi"/>
          <w:lang w:eastAsia="en-US"/>
        </w:rPr>
      </w:pPr>
      <w:r w:rsidRPr="00A527BA">
        <w:rPr>
          <w:rFonts w:eastAsiaTheme="minorHAnsi"/>
          <w:lang w:eastAsia="en-US"/>
        </w:rPr>
        <w:t>Дата</w:t>
      </w:r>
    </w:p>
    <w:p w:rsidR="00D02AB4" w:rsidRPr="00A527BA" w:rsidRDefault="00D02AB4" w:rsidP="00D02AB4">
      <w:pPr>
        <w:autoSpaceDE w:val="0"/>
        <w:autoSpaceDN w:val="0"/>
        <w:adjustRightInd w:val="0"/>
        <w:ind w:firstLine="720"/>
        <w:jc w:val="both"/>
        <w:rPr>
          <w:rFonts w:ascii="Arial" w:eastAsiaTheme="minorHAnsi" w:hAnsi="Arial" w:cs="Arial"/>
          <w:lang w:eastAsia="en-US"/>
        </w:rPr>
      </w:pPr>
      <w:r>
        <w:rPr>
          <w:rFonts w:eastAsiaTheme="minorHAnsi"/>
          <w:lang w:eastAsia="en-US"/>
        </w:rPr>
        <w:t>М.П.</w:t>
      </w:r>
    </w:p>
    <w:p w:rsidR="00D02AB4" w:rsidRPr="00A527BA" w:rsidRDefault="00D02AB4" w:rsidP="00D02AB4">
      <w:pPr>
        <w:autoSpaceDE w:val="0"/>
        <w:autoSpaceDN w:val="0"/>
        <w:adjustRightInd w:val="0"/>
        <w:ind w:firstLine="720"/>
        <w:jc w:val="both"/>
        <w:rPr>
          <w:rFonts w:ascii="Arial" w:eastAsiaTheme="minorHAnsi" w:hAnsi="Arial" w:cs="Arial"/>
          <w:lang w:eastAsia="en-US"/>
        </w:rPr>
      </w:pPr>
    </w:p>
    <w:p w:rsidR="008A7BF3" w:rsidRDefault="008A7BF3" w:rsidP="00D02AB4">
      <w:pPr>
        <w:pStyle w:val="ConsPlusNonformat"/>
        <w:widowControl/>
      </w:pPr>
    </w:p>
    <w:p w:rsidR="00D02AB4" w:rsidRDefault="00D02AB4" w:rsidP="00D02AB4">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D02AB4" w:rsidRDefault="00D02AB4" w:rsidP="00D02AB4">
      <w:pPr>
        <w:autoSpaceDE w:val="0"/>
        <w:autoSpaceDN w:val="0"/>
        <w:adjustRightInd w:val="0"/>
        <w:jc w:val="right"/>
        <w:rPr>
          <w:sz w:val="22"/>
          <w:szCs w:val="22"/>
        </w:rPr>
      </w:pPr>
      <w:r>
        <w:t xml:space="preserve">к </w:t>
      </w:r>
      <w:r>
        <w:rPr>
          <w:sz w:val="22"/>
          <w:szCs w:val="22"/>
        </w:rPr>
        <w:t>Положению об условиях предоставления</w:t>
      </w:r>
    </w:p>
    <w:p w:rsidR="00D02AB4" w:rsidRDefault="00D02AB4" w:rsidP="00D02AB4">
      <w:pPr>
        <w:autoSpaceDE w:val="0"/>
        <w:autoSpaceDN w:val="0"/>
        <w:adjustRightInd w:val="0"/>
        <w:jc w:val="right"/>
        <w:rPr>
          <w:sz w:val="22"/>
          <w:szCs w:val="22"/>
        </w:rPr>
      </w:pPr>
      <w:r>
        <w:rPr>
          <w:sz w:val="22"/>
          <w:szCs w:val="22"/>
        </w:rPr>
        <w:t xml:space="preserve">права на пенсию за выслугу лет </w:t>
      </w:r>
      <w:proofErr w:type="gramStart"/>
      <w:r>
        <w:rPr>
          <w:sz w:val="22"/>
          <w:szCs w:val="22"/>
        </w:rPr>
        <w:t>муниципальным</w:t>
      </w:r>
      <w:proofErr w:type="gramEnd"/>
    </w:p>
    <w:p w:rsidR="00D02AB4" w:rsidRDefault="00D02AB4" w:rsidP="00D02AB4">
      <w:pPr>
        <w:autoSpaceDE w:val="0"/>
        <w:autoSpaceDN w:val="0"/>
        <w:adjustRightInd w:val="0"/>
        <w:jc w:val="right"/>
        <w:rPr>
          <w:sz w:val="22"/>
          <w:szCs w:val="22"/>
        </w:rPr>
      </w:pPr>
      <w:r>
        <w:rPr>
          <w:sz w:val="22"/>
          <w:szCs w:val="22"/>
        </w:rPr>
        <w:t>служащим администрации Ибресинского</w:t>
      </w:r>
    </w:p>
    <w:p w:rsidR="00D02AB4" w:rsidRDefault="00D02AB4" w:rsidP="00D02AB4">
      <w:pPr>
        <w:autoSpaceDE w:val="0"/>
        <w:autoSpaceDN w:val="0"/>
        <w:adjustRightInd w:val="0"/>
        <w:jc w:val="right"/>
        <w:rPr>
          <w:sz w:val="22"/>
          <w:szCs w:val="22"/>
        </w:rPr>
      </w:pPr>
      <w:r>
        <w:rPr>
          <w:sz w:val="22"/>
          <w:szCs w:val="22"/>
        </w:rPr>
        <w:t>района Чувашской Республики, порядка ее</w:t>
      </w:r>
    </w:p>
    <w:p w:rsidR="00D02AB4" w:rsidRDefault="00D02AB4" w:rsidP="00D02AB4">
      <w:pPr>
        <w:autoSpaceDE w:val="0"/>
        <w:autoSpaceDN w:val="0"/>
        <w:adjustRightInd w:val="0"/>
        <w:jc w:val="right"/>
      </w:pPr>
      <w:r>
        <w:rPr>
          <w:sz w:val="22"/>
          <w:szCs w:val="22"/>
        </w:rPr>
        <w:t>назначения, перерасчета и выплаты</w:t>
      </w:r>
    </w:p>
    <w:p w:rsidR="00D02AB4" w:rsidRDefault="00D02AB4" w:rsidP="00D02AB4">
      <w:pPr>
        <w:autoSpaceDE w:val="0"/>
        <w:autoSpaceDN w:val="0"/>
        <w:adjustRightInd w:val="0"/>
        <w:jc w:val="right"/>
        <w:rPr>
          <w:rFonts w:eastAsiaTheme="minorHAnsi"/>
          <w:b/>
          <w:bCs/>
          <w:color w:val="000000" w:themeColor="text1"/>
          <w:lang w:eastAsia="en-US"/>
        </w:rPr>
      </w:pPr>
    </w:p>
    <w:p w:rsidR="00D02AB4" w:rsidRPr="00D02AB4" w:rsidRDefault="00D02AB4" w:rsidP="00D02AB4">
      <w:pPr>
        <w:autoSpaceDE w:val="0"/>
        <w:autoSpaceDN w:val="0"/>
        <w:adjustRightInd w:val="0"/>
        <w:jc w:val="center"/>
        <w:rPr>
          <w:rFonts w:eastAsiaTheme="minorHAnsi"/>
          <w:b/>
          <w:bCs/>
          <w:color w:val="000000" w:themeColor="text1"/>
          <w:lang w:eastAsia="en-US"/>
        </w:rPr>
      </w:pPr>
      <w:r w:rsidRPr="00D02AB4">
        <w:rPr>
          <w:rFonts w:eastAsiaTheme="minorHAnsi"/>
          <w:b/>
          <w:bCs/>
          <w:color w:val="000000" w:themeColor="text1"/>
          <w:lang w:eastAsia="en-US"/>
        </w:rPr>
        <w:t>Стаж муниципальной службы для назначения пенсии за выслугу лет</w:t>
      </w:r>
    </w:p>
    <w:p w:rsidR="00D02AB4" w:rsidRPr="001C40D4" w:rsidRDefault="00D02AB4" w:rsidP="00D02AB4">
      <w:pPr>
        <w:autoSpaceDE w:val="0"/>
        <w:autoSpaceDN w:val="0"/>
        <w:adjustRightInd w:val="0"/>
        <w:ind w:firstLine="720"/>
        <w:jc w:val="both"/>
        <w:rPr>
          <w:rFonts w:eastAsiaTheme="minorHAnsi"/>
          <w:lang w:eastAsia="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20"/>
        <w:gridCol w:w="5019"/>
      </w:tblGrid>
      <w:tr w:rsidR="00D02AB4" w:rsidRPr="001C40D4" w:rsidTr="00D02AB4">
        <w:tc>
          <w:tcPr>
            <w:tcW w:w="4620" w:type="dxa"/>
            <w:tcBorders>
              <w:top w:val="single" w:sz="4" w:space="0" w:color="auto"/>
              <w:bottom w:val="single" w:sz="4" w:space="0" w:color="auto"/>
              <w:right w:val="single" w:sz="4" w:space="0" w:color="auto"/>
            </w:tcBorders>
          </w:tcPr>
          <w:p w:rsidR="00D02AB4" w:rsidRPr="001C40D4" w:rsidRDefault="00D02AB4" w:rsidP="00FE771C">
            <w:pPr>
              <w:autoSpaceDE w:val="0"/>
              <w:autoSpaceDN w:val="0"/>
              <w:adjustRightInd w:val="0"/>
              <w:jc w:val="center"/>
              <w:rPr>
                <w:rFonts w:eastAsiaTheme="minorHAnsi"/>
                <w:lang w:eastAsia="en-US"/>
              </w:rPr>
            </w:pPr>
            <w:r w:rsidRPr="001C40D4">
              <w:rPr>
                <w:rFonts w:eastAsiaTheme="minorHAnsi"/>
                <w:lang w:eastAsia="en-US"/>
              </w:rPr>
              <w:t>Год назначения пенсии за выслугу лет</w:t>
            </w:r>
          </w:p>
        </w:tc>
        <w:tc>
          <w:tcPr>
            <w:tcW w:w="5019" w:type="dxa"/>
            <w:tcBorders>
              <w:top w:val="single" w:sz="4" w:space="0" w:color="auto"/>
              <w:left w:val="single" w:sz="4" w:space="0" w:color="auto"/>
              <w:bottom w:val="single" w:sz="4" w:space="0" w:color="auto"/>
            </w:tcBorders>
          </w:tcPr>
          <w:p w:rsidR="00D02AB4" w:rsidRPr="001C40D4" w:rsidRDefault="00D02AB4" w:rsidP="00FE771C">
            <w:pPr>
              <w:autoSpaceDE w:val="0"/>
              <w:autoSpaceDN w:val="0"/>
              <w:adjustRightInd w:val="0"/>
              <w:jc w:val="center"/>
              <w:rPr>
                <w:rFonts w:eastAsiaTheme="minorHAnsi"/>
                <w:lang w:eastAsia="en-US"/>
              </w:rPr>
            </w:pPr>
            <w:r w:rsidRPr="001C40D4">
              <w:rPr>
                <w:rFonts w:eastAsiaTheme="minorHAnsi"/>
                <w:lang w:eastAsia="en-US"/>
              </w:rPr>
              <w:t>Стаж для назначения пенсии за выслугу лет в соответствующем году</w:t>
            </w:r>
          </w:p>
        </w:tc>
      </w:tr>
      <w:tr w:rsidR="00D02AB4" w:rsidRPr="001C40D4" w:rsidTr="00D02AB4">
        <w:tc>
          <w:tcPr>
            <w:tcW w:w="4620" w:type="dxa"/>
            <w:tcBorders>
              <w:top w:val="single" w:sz="4" w:space="0" w:color="auto"/>
              <w:left w:val="single" w:sz="4" w:space="0" w:color="auto"/>
              <w:bottom w:val="single" w:sz="4" w:space="0" w:color="auto"/>
              <w:right w:val="single" w:sz="4" w:space="0" w:color="auto"/>
            </w:tcBorders>
          </w:tcPr>
          <w:p w:rsidR="00D02AB4" w:rsidRPr="001C40D4" w:rsidRDefault="00D02AB4" w:rsidP="00FE771C">
            <w:pPr>
              <w:autoSpaceDE w:val="0"/>
              <w:autoSpaceDN w:val="0"/>
              <w:adjustRightInd w:val="0"/>
              <w:jc w:val="center"/>
              <w:rPr>
                <w:rFonts w:eastAsiaTheme="minorHAnsi"/>
                <w:lang w:eastAsia="en-US"/>
              </w:rPr>
            </w:pPr>
            <w:r w:rsidRPr="001C40D4">
              <w:rPr>
                <w:rFonts w:eastAsiaTheme="minorHAnsi"/>
                <w:lang w:eastAsia="en-US"/>
              </w:rPr>
              <w:t>2017</w:t>
            </w:r>
          </w:p>
        </w:tc>
        <w:tc>
          <w:tcPr>
            <w:tcW w:w="5019" w:type="dxa"/>
            <w:tcBorders>
              <w:top w:val="single" w:sz="4" w:space="0" w:color="auto"/>
              <w:left w:val="single" w:sz="4" w:space="0" w:color="auto"/>
              <w:bottom w:val="single" w:sz="4" w:space="0" w:color="auto"/>
              <w:right w:val="single" w:sz="4" w:space="0" w:color="auto"/>
            </w:tcBorders>
          </w:tcPr>
          <w:p w:rsidR="00D02AB4" w:rsidRPr="001C40D4" w:rsidRDefault="00D02AB4" w:rsidP="00FE771C">
            <w:pPr>
              <w:autoSpaceDE w:val="0"/>
              <w:autoSpaceDN w:val="0"/>
              <w:adjustRightInd w:val="0"/>
              <w:jc w:val="center"/>
              <w:rPr>
                <w:rFonts w:eastAsiaTheme="minorHAnsi"/>
                <w:lang w:eastAsia="en-US"/>
              </w:rPr>
            </w:pPr>
            <w:r w:rsidRPr="001C40D4">
              <w:rPr>
                <w:rFonts w:eastAsiaTheme="minorHAnsi"/>
                <w:lang w:eastAsia="en-US"/>
              </w:rPr>
              <w:t>15 лет 6 месяцев</w:t>
            </w:r>
          </w:p>
        </w:tc>
      </w:tr>
      <w:tr w:rsidR="00D02AB4" w:rsidRPr="001C40D4" w:rsidTr="00D02AB4">
        <w:tc>
          <w:tcPr>
            <w:tcW w:w="4620" w:type="dxa"/>
            <w:tcBorders>
              <w:top w:val="single" w:sz="4" w:space="0" w:color="auto"/>
              <w:left w:val="single" w:sz="4" w:space="0" w:color="auto"/>
              <w:bottom w:val="single" w:sz="4" w:space="0" w:color="auto"/>
              <w:right w:val="single" w:sz="4" w:space="0" w:color="auto"/>
            </w:tcBorders>
          </w:tcPr>
          <w:p w:rsidR="00D02AB4" w:rsidRPr="001C40D4" w:rsidRDefault="00D02AB4" w:rsidP="00FE771C">
            <w:pPr>
              <w:autoSpaceDE w:val="0"/>
              <w:autoSpaceDN w:val="0"/>
              <w:adjustRightInd w:val="0"/>
              <w:jc w:val="center"/>
              <w:rPr>
                <w:rFonts w:eastAsiaTheme="minorHAnsi"/>
                <w:lang w:eastAsia="en-US"/>
              </w:rPr>
            </w:pPr>
            <w:r w:rsidRPr="001C40D4">
              <w:rPr>
                <w:rFonts w:eastAsiaTheme="minorHAnsi"/>
                <w:lang w:eastAsia="en-US"/>
              </w:rPr>
              <w:t>2018</w:t>
            </w:r>
          </w:p>
        </w:tc>
        <w:tc>
          <w:tcPr>
            <w:tcW w:w="5019" w:type="dxa"/>
            <w:tcBorders>
              <w:top w:val="single" w:sz="4" w:space="0" w:color="auto"/>
              <w:left w:val="single" w:sz="4" w:space="0" w:color="auto"/>
              <w:bottom w:val="single" w:sz="4" w:space="0" w:color="auto"/>
              <w:right w:val="single" w:sz="4" w:space="0" w:color="auto"/>
            </w:tcBorders>
          </w:tcPr>
          <w:p w:rsidR="00D02AB4" w:rsidRPr="001C40D4" w:rsidRDefault="00D02AB4" w:rsidP="00FE771C">
            <w:pPr>
              <w:autoSpaceDE w:val="0"/>
              <w:autoSpaceDN w:val="0"/>
              <w:adjustRightInd w:val="0"/>
              <w:jc w:val="center"/>
              <w:rPr>
                <w:rFonts w:eastAsiaTheme="minorHAnsi"/>
                <w:lang w:eastAsia="en-US"/>
              </w:rPr>
            </w:pPr>
            <w:r w:rsidRPr="001C40D4">
              <w:rPr>
                <w:rFonts w:eastAsiaTheme="minorHAnsi"/>
                <w:lang w:eastAsia="en-US"/>
              </w:rPr>
              <w:t>16 лет</w:t>
            </w:r>
          </w:p>
        </w:tc>
      </w:tr>
      <w:tr w:rsidR="00D02AB4" w:rsidRPr="001C40D4" w:rsidTr="00D02AB4">
        <w:tc>
          <w:tcPr>
            <w:tcW w:w="4620" w:type="dxa"/>
            <w:tcBorders>
              <w:top w:val="single" w:sz="4" w:space="0" w:color="auto"/>
              <w:left w:val="single" w:sz="4" w:space="0" w:color="auto"/>
              <w:bottom w:val="single" w:sz="4" w:space="0" w:color="auto"/>
              <w:right w:val="single" w:sz="4" w:space="0" w:color="auto"/>
            </w:tcBorders>
          </w:tcPr>
          <w:p w:rsidR="00D02AB4" w:rsidRPr="001C40D4" w:rsidRDefault="00D02AB4" w:rsidP="00FE771C">
            <w:pPr>
              <w:autoSpaceDE w:val="0"/>
              <w:autoSpaceDN w:val="0"/>
              <w:adjustRightInd w:val="0"/>
              <w:jc w:val="center"/>
              <w:rPr>
                <w:rFonts w:eastAsiaTheme="minorHAnsi"/>
                <w:lang w:eastAsia="en-US"/>
              </w:rPr>
            </w:pPr>
            <w:r w:rsidRPr="001C40D4">
              <w:rPr>
                <w:rFonts w:eastAsiaTheme="minorHAnsi"/>
                <w:lang w:eastAsia="en-US"/>
              </w:rPr>
              <w:t>2019</w:t>
            </w:r>
          </w:p>
        </w:tc>
        <w:tc>
          <w:tcPr>
            <w:tcW w:w="5019" w:type="dxa"/>
            <w:tcBorders>
              <w:top w:val="single" w:sz="4" w:space="0" w:color="auto"/>
              <w:left w:val="single" w:sz="4" w:space="0" w:color="auto"/>
              <w:bottom w:val="single" w:sz="4" w:space="0" w:color="auto"/>
              <w:right w:val="single" w:sz="4" w:space="0" w:color="auto"/>
            </w:tcBorders>
          </w:tcPr>
          <w:p w:rsidR="00D02AB4" w:rsidRPr="001C40D4" w:rsidRDefault="00D02AB4" w:rsidP="00FE771C">
            <w:pPr>
              <w:autoSpaceDE w:val="0"/>
              <w:autoSpaceDN w:val="0"/>
              <w:adjustRightInd w:val="0"/>
              <w:jc w:val="center"/>
              <w:rPr>
                <w:rFonts w:eastAsiaTheme="minorHAnsi"/>
                <w:lang w:eastAsia="en-US"/>
              </w:rPr>
            </w:pPr>
            <w:r w:rsidRPr="001C40D4">
              <w:rPr>
                <w:rFonts w:eastAsiaTheme="minorHAnsi"/>
                <w:lang w:eastAsia="en-US"/>
              </w:rPr>
              <w:t>16 лет 6 месяцев</w:t>
            </w:r>
          </w:p>
        </w:tc>
      </w:tr>
      <w:tr w:rsidR="00D02AB4" w:rsidRPr="001C40D4" w:rsidTr="00D02AB4">
        <w:tc>
          <w:tcPr>
            <w:tcW w:w="4620" w:type="dxa"/>
            <w:tcBorders>
              <w:top w:val="single" w:sz="4" w:space="0" w:color="auto"/>
              <w:left w:val="single" w:sz="4" w:space="0" w:color="auto"/>
              <w:bottom w:val="single" w:sz="4" w:space="0" w:color="auto"/>
              <w:right w:val="single" w:sz="4" w:space="0" w:color="auto"/>
            </w:tcBorders>
          </w:tcPr>
          <w:p w:rsidR="00D02AB4" w:rsidRPr="001C40D4" w:rsidRDefault="00D02AB4" w:rsidP="00FE771C">
            <w:pPr>
              <w:autoSpaceDE w:val="0"/>
              <w:autoSpaceDN w:val="0"/>
              <w:adjustRightInd w:val="0"/>
              <w:jc w:val="center"/>
              <w:rPr>
                <w:rFonts w:eastAsiaTheme="minorHAnsi"/>
                <w:lang w:eastAsia="en-US"/>
              </w:rPr>
            </w:pPr>
            <w:r w:rsidRPr="001C40D4">
              <w:rPr>
                <w:rFonts w:eastAsiaTheme="minorHAnsi"/>
                <w:lang w:eastAsia="en-US"/>
              </w:rPr>
              <w:t>2020</w:t>
            </w:r>
          </w:p>
        </w:tc>
        <w:tc>
          <w:tcPr>
            <w:tcW w:w="5019" w:type="dxa"/>
            <w:tcBorders>
              <w:top w:val="single" w:sz="4" w:space="0" w:color="auto"/>
              <w:left w:val="single" w:sz="4" w:space="0" w:color="auto"/>
              <w:bottom w:val="single" w:sz="4" w:space="0" w:color="auto"/>
              <w:right w:val="single" w:sz="4" w:space="0" w:color="auto"/>
            </w:tcBorders>
          </w:tcPr>
          <w:p w:rsidR="00D02AB4" w:rsidRPr="001C40D4" w:rsidRDefault="00D02AB4" w:rsidP="00FE771C">
            <w:pPr>
              <w:autoSpaceDE w:val="0"/>
              <w:autoSpaceDN w:val="0"/>
              <w:adjustRightInd w:val="0"/>
              <w:jc w:val="center"/>
              <w:rPr>
                <w:rFonts w:eastAsiaTheme="minorHAnsi"/>
                <w:lang w:eastAsia="en-US"/>
              </w:rPr>
            </w:pPr>
            <w:r w:rsidRPr="001C40D4">
              <w:rPr>
                <w:rFonts w:eastAsiaTheme="minorHAnsi"/>
                <w:lang w:eastAsia="en-US"/>
              </w:rPr>
              <w:t>17 лет</w:t>
            </w:r>
          </w:p>
        </w:tc>
      </w:tr>
      <w:tr w:rsidR="00D02AB4" w:rsidRPr="001C40D4" w:rsidTr="00D02AB4">
        <w:tc>
          <w:tcPr>
            <w:tcW w:w="4620" w:type="dxa"/>
            <w:tcBorders>
              <w:top w:val="single" w:sz="4" w:space="0" w:color="auto"/>
              <w:left w:val="single" w:sz="4" w:space="0" w:color="auto"/>
              <w:bottom w:val="single" w:sz="4" w:space="0" w:color="auto"/>
              <w:right w:val="single" w:sz="4" w:space="0" w:color="auto"/>
            </w:tcBorders>
          </w:tcPr>
          <w:p w:rsidR="00D02AB4" w:rsidRPr="001C40D4" w:rsidRDefault="00D02AB4" w:rsidP="00FE771C">
            <w:pPr>
              <w:autoSpaceDE w:val="0"/>
              <w:autoSpaceDN w:val="0"/>
              <w:adjustRightInd w:val="0"/>
              <w:jc w:val="center"/>
              <w:rPr>
                <w:rFonts w:eastAsiaTheme="minorHAnsi"/>
                <w:lang w:eastAsia="en-US"/>
              </w:rPr>
            </w:pPr>
            <w:r w:rsidRPr="001C40D4">
              <w:rPr>
                <w:rFonts w:eastAsiaTheme="minorHAnsi"/>
                <w:lang w:eastAsia="en-US"/>
              </w:rPr>
              <w:t>2021</w:t>
            </w:r>
          </w:p>
        </w:tc>
        <w:tc>
          <w:tcPr>
            <w:tcW w:w="5019" w:type="dxa"/>
            <w:tcBorders>
              <w:top w:val="single" w:sz="4" w:space="0" w:color="auto"/>
              <w:left w:val="single" w:sz="4" w:space="0" w:color="auto"/>
              <w:bottom w:val="single" w:sz="4" w:space="0" w:color="auto"/>
              <w:right w:val="single" w:sz="4" w:space="0" w:color="auto"/>
            </w:tcBorders>
          </w:tcPr>
          <w:p w:rsidR="00D02AB4" w:rsidRPr="001C40D4" w:rsidRDefault="00D02AB4" w:rsidP="00FE771C">
            <w:pPr>
              <w:autoSpaceDE w:val="0"/>
              <w:autoSpaceDN w:val="0"/>
              <w:adjustRightInd w:val="0"/>
              <w:jc w:val="center"/>
              <w:rPr>
                <w:rFonts w:eastAsiaTheme="minorHAnsi"/>
                <w:lang w:eastAsia="en-US"/>
              </w:rPr>
            </w:pPr>
            <w:r w:rsidRPr="001C40D4">
              <w:rPr>
                <w:rFonts w:eastAsiaTheme="minorHAnsi"/>
                <w:lang w:eastAsia="en-US"/>
              </w:rPr>
              <w:t>17 лет 6 месяцев</w:t>
            </w:r>
          </w:p>
        </w:tc>
      </w:tr>
      <w:tr w:rsidR="00D02AB4" w:rsidRPr="001C40D4" w:rsidTr="00D02AB4">
        <w:tc>
          <w:tcPr>
            <w:tcW w:w="4620" w:type="dxa"/>
            <w:tcBorders>
              <w:top w:val="single" w:sz="4" w:space="0" w:color="auto"/>
              <w:left w:val="single" w:sz="4" w:space="0" w:color="auto"/>
              <w:bottom w:val="single" w:sz="4" w:space="0" w:color="auto"/>
              <w:right w:val="single" w:sz="4" w:space="0" w:color="auto"/>
            </w:tcBorders>
          </w:tcPr>
          <w:p w:rsidR="00D02AB4" w:rsidRPr="001C40D4" w:rsidRDefault="00D02AB4" w:rsidP="00FE771C">
            <w:pPr>
              <w:autoSpaceDE w:val="0"/>
              <w:autoSpaceDN w:val="0"/>
              <w:adjustRightInd w:val="0"/>
              <w:jc w:val="center"/>
              <w:rPr>
                <w:rFonts w:eastAsiaTheme="minorHAnsi"/>
                <w:lang w:eastAsia="en-US"/>
              </w:rPr>
            </w:pPr>
            <w:r w:rsidRPr="001C40D4">
              <w:rPr>
                <w:rFonts w:eastAsiaTheme="minorHAnsi"/>
                <w:lang w:eastAsia="en-US"/>
              </w:rPr>
              <w:t>2022</w:t>
            </w:r>
          </w:p>
        </w:tc>
        <w:tc>
          <w:tcPr>
            <w:tcW w:w="5019" w:type="dxa"/>
            <w:tcBorders>
              <w:top w:val="single" w:sz="4" w:space="0" w:color="auto"/>
              <w:left w:val="single" w:sz="4" w:space="0" w:color="auto"/>
              <w:bottom w:val="single" w:sz="4" w:space="0" w:color="auto"/>
              <w:right w:val="single" w:sz="4" w:space="0" w:color="auto"/>
            </w:tcBorders>
          </w:tcPr>
          <w:p w:rsidR="00D02AB4" w:rsidRPr="001C40D4" w:rsidRDefault="00D02AB4" w:rsidP="00FE771C">
            <w:pPr>
              <w:autoSpaceDE w:val="0"/>
              <w:autoSpaceDN w:val="0"/>
              <w:adjustRightInd w:val="0"/>
              <w:jc w:val="center"/>
              <w:rPr>
                <w:rFonts w:eastAsiaTheme="minorHAnsi"/>
                <w:lang w:eastAsia="en-US"/>
              </w:rPr>
            </w:pPr>
            <w:r w:rsidRPr="001C40D4">
              <w:rPr>
                <w:rFonts w:eastAsiaTheme="minorHAnsi"/>
                <w:lang w:eastAsia="en-US"/>
              </w:rPr>
              <w:t>18 лет</w:t>
            </w:r>
          </w:p>
        </w:tc>
      </w:tr>
      <w:tr w:rsidR="00D02AB4" w:rsidRPr="001C40D4" w:rsidTr="00D02AB4">
        <w:tc>
          <w:tcPr>
            <w:tcW w:w="4620" w:type="dxa"/>
            <w:tcBorders>
              <w:top w:val="single" w:sz="4" w:space="0" w:color="auto"/>
              <w:left w:val="single" w:sz="4" w:space="0" w:color="auto"/>
              <w:bottom w:val="single" w:sz="4" w:space="0" w:color="auto"/>
              <w:right w:val="single" w:sz="4" w:space="0" w:color="auto"/>
            </w:tcBorders>
          </w:tcPr>
          <w:p w:rsidR="00D02AB4" w:rsidRPr="001C40D4" w:rsidRDefault="00D02AB4" w:rsidP="00FE771C">
            <w:pPr>
              <w:autoSpaceDE w:val="0"/>
              <w:autoSpaceDN w:val="0"/>
              <w:adjustRightInd w:val="0"/>
              <w:jc w:val="center"/>
              <w:rPr>
                <w:rFonts w:eastAsiaTheme="minorHAnsi"/>
                <w:lang w:eastAsia="en-US"/>
              </w:rPr>
            </w:pPr>
            <w:r w:rsidRPr="001C40D4">
              <w:rPr>
                <w:rFonts w:eastAsiaTheme="minorHAnsi"/>
                <w:lang w:eastAsia="en-US"/>
              </w:rPr>
              <w:t>2023</w:t>
            </w:r>
          </w:p>
        </w:tc>
        <w:tc>
          <w:tcPr>
            <w:tcW w:w="5019" w:type="dxa"/>
            <w:tcBorders>
              <w:top w:val="single" w:sz="4" w:space="0" w:color="auto"/>
              <w:left w:val="single" w:sz="4" w:space="0" w:color="auto"/>
              <w:bottom w:val="single" w:sz="4" w:space="0" w:color="auto"/>
              <w:right w:val="single" w:sz="4" w:space="0" w:color="auto"/>
            </w:tcBorders>
          </w:tcPr>
          <w:p w:rsidR="00D02AB4" w:rsidRPr="001C40D4" w:rsidRDefault="00D02AB4" w:rsidP="00FE771C">
            <w:pPr>
              <w:autoSpaceDE w:val="0"/>
              <w:autoSpaceDN w:val="0"/>
              <w:adjustRightInd w:val="0"/>
              <w:jc w:val="center"/>
              <w:rPr>
                <w:rFonts w:eastAsiaTheme="minorHAnsi"/>
                <w:lang w:eastAsia="en-US"/>
              </w:rPr>
            </w:pPr>
            <w:r w:rsidRPr="001C40D4">
              <w:rPr>
                <w:rFonts w:eastAsiaTheme="minorHAnsi"/>
                <w:lang w:eastAsia="en-US"/>
              </w:rPr>
              <w:t>18 лет 6 месяцев</w:t>
            </w:r>
          </w:p>
        </w:tc>
      </w:tr>
      <w:tr w:rsidR="00D02AB4" w:rsidRPr="001C40D4" w:rsidTr="00D02AB4">
        <w:tc>
          <w:tcPr>
            <w:tcW w:w="4620" w:type="dxa"/>
            <w:tcBorders>
              <w:top w:val="single" w:sz="4" w:space="0" w:color="auto"/>
              <w:left w:val="single" w:sz="4" w:space="0" w:color="auto"/>
              <w:bottom w:val="single" w:sz="4" w:space="0" w:color="auto"/>
              <w:right w:val="single" w:sz="4" w:space="0" w:color="auto"/>
            </w:tcBorders>
          </w:tcPr>
          <w:p w:rsidR="00D02AB4" w:rsidRPr="001C40D4" w:rsidRDefault="00D02AB4" w:rsidP="00FE771C">
            <w:pPr>
              <w:autoSpaceDE w:val="0"/>
              <w:autoSpaceDN w:val="0"/>
              <w:adjustRightInd w:val="0"/>
              <w:jc w:val="center"/>
              <w:rPr>
                <w:rFonts w:eastAsiaTheme="minorHAnsi"/>
                <w:lang w:eastAsia="en-US"/>
              </w:rPr>
            </w:pPr>
            <w:r w:rsidRPr="001C40D4">
              <w:rPr>
                <w:rFonts w:eastAsiaTheme="minorHAnsi"/>
                <w:lang w:eastAsia="en-US"/>
              </w:rPr>
              <w:t>2024</w:t>
            </w:r>
          </w:p>
        </w:tc>
        <w:tc>
          <w:tcPr>
            <w:tcW w:w="5019" w:type="dxa"/>
            <w:tcBorders>
              <w:top w:val="single" w:sz="4" w:space="0" w:color="auto"/>
              <w:left w:val="single" w:sz="4" w:space="0" w:color="auto"/>
              <w:bottom w:val="single" w:sz="4" w:space="0" w:color="auto"/>
              <w:right w:val="single" w:sz="4" w:space="0" w:color="auto"/>
            </w:tcBorders>
          </w:tcPr>
          <w:p w:rsidR="00D02AB4" w:rsidRPr="001C40D4" w:rsidRDefault="00D02AB4" w:rsidP="00FE771C">
            <w:pPr>
              <w:autoSpaceDE w:val="0"/>
              <w:autoSpaceDN w:val="0"/>
              <w:adjustRightInd w:val="0"/>
              <w:jc w:val="center"/>
              <w:rPr>
                <w:rFonts w:eastAsiaTheme="minorHAnsi"/>
                <w:lang w:eastAsia="en-US"/>
              </w:rPr>
            </w:pPr>
            <w:r w:rsidRPr="001C40D4">
              <w:rPr>
                <w:rFonts w:eastAsiaTheme="minorHAnsi"/>
                <w:lang w:eastAsia="en-US"/>
              </w:rPr>
              <w:t>19 лет</w:t>
            </w:r>
          </w:p>
        </w:tc>
      </w:tr>
      <w:tr w:rsidR="00D02AB4" w:rsidRPr="001C40D4" w:rsidTr="00D02AB4">
        <w:tc>
          <w:tcPr>
            <w:tcW w:w="4620" w:type="dxa"/>
            <w:tcBorders>
              <w:top w:val="single" w:sz="4" w:space="0" w:color="auto"/>
              <w:left w:val="single" w:sz="4" w:space="0" w:color="auto"/>
              <w:bottom w:val="single" w:sz="4" w:space="0" w:color="auto"/>
              <w:right w:val="single" w:sz="4" w:space="0" w:color="auto"/>
            </w:tcBorders>
          </w:tcPr>
          <w:p w:rsidR="00D02AB4" w:rsidRPr="001C40D4" w:rsidRDefault="00D02AB4" w:rsidP="00FE771C">
            <w:pPr>
              <w:autoSpaceDE w:val="0"/>
              <w:autoSpaceDN w:val="0"/>
              <w:adjustRightInd w:val="0"/>
              <w:jc w:val="center"/>
              <w:rPr>
                <w:rFonts w:eastAsiaTheme="minorHAnsi"/>
                <w:lang w:eastAsia="en-US"/>
              </w:rPr>
            </w:pPr>
            <w:r w:rsidRPr="001C40D4">
              <w:rPr>
                <w:rFonts w:eastAsiaTheme="minorHAnsi"/>
                <w:lang w:eastAsia="en-US"/>
              </w:rPr>
              <w:t>2025</w:t>
            </w:r>
          </w:p>
        </w:tc>
        <w:tc>
          <w:tcPr>
            <w:tcW w:w="5019" w:type="dxa"/>
            <w:tcBorders>
              <w:top w:val="single" w:sz="4" w:space="0" w:color="auto"/>
              <w:left w:val="single" w:sz="4" w:space="0" w:color="auto"/>
              <w:bottom w:val="single" w:sz="4" w:space="0" w:color="auto"/>
              <w:right w:val="single" w:sz="4" w:space="0" w:color="auto"/>
            </w:tcBorders>
          </w:tcPr>
          <w:p w:rsidR="00D02AB4" w:rsidRPr="001C40D4" w:rsidRDefault="00D02AB4" w:rsidP="00FE771C">
            <w:pPr>
              <w:autoSpaceDE w:val="0"/>
              <w:autoSpaceDN w:val="0"/>
              <w:adjustRightInd w:val="0"/>
              <w:jc w:val="center"/>
              <w:rPr>
                <w:rFonts w:eastAsiaTheme="minorHAnsi"/>
                <w:lang w:eastAsia="en-US"/>
              </w:rPr>
            </w:pPr>
            <w:r w:rsidRPr="001C40D4">
              <w:rPr>
                <w:rFonts w:eastAsiaTheme="minorHAnsi"/>
                <w:lang w:eastAsia="en-US"/>
              </w:rPr>
              <w:t>19 лет 6 месяцев</w:t>
            </w:r>
          </w:p>
        </w:tc>
      </w:tr>
      <w:tr w:rsidR="00D02AB4" w:rsidRPr="001C40D4" w:rsidTr="00D02AB4">
        <w:trPr>
          <w:trHeight w:val="459"/>
        </w:trPr>
        <w:tc>
          <w:tcPr>
            <w:tcW w:w="4620" w:type="dxa"/>
            <w:tcBorders>
              <w:top w:val="single" w:sz="4" w:space="0" w:color="auto"/>
              <w:left w:val="single" w:sz="4" w:space="0" w:color="auto"/>
              <w:bottom w:val="single" w:sz="4" w:space="0" w:color="auto"/>
              <w:right w:val="single" w:sz="4" w:space="0" w:color="auto"/>
            </w:tcBorders>
          </w:tcPr>
          <w:p w:rsidR="00D02AB4" w:rsidRPr="001C40D4" w:rsidRDefault="00D02AB4" w:rsidP="00FE771C">
            <w:pPr>
              <w:autoSpaceDE w:val="0"/>
              <w:autoSpaceDN w:val="0"/>
              <w:adjustRightInd w:val="0"/>
              <w:jc w:val="center"/>
              <w:rPr>
                <w:rFonts w:eastAsiaTheme="minorHAnsi"/>
                <w:lang w:eastAsia="en-US"/>
              </w:rPr>
            </w:pPr>
            <w:r w:rsidRPr="001C40D4">
              <w:rPr>
                <w:rFonts w:eastAsiaTheme="minorHAnsi"/>
                <w:lang w:eastAsia="en-US"/>
              </w:rPr>
              <w:t>2026 и последующие годы</w:t>
            </w:r>
          </w:p>
        </w:tc>
        <w:tc>
          <w:tcPr>
            <w:tcW w:w="5019" w:type="dxa"/>
            <w:tcBorders>
              <w:top w:val="single" w:sz="4" w:space="0" w:color="auto"/>
              <w:left w:val="single" w:sz="4" w:space="0" w:color="auto"/>
              <w:bottom w:val="single" w:sz="4" w:space="0" w:color="auto"/>
              <w:right w:val="single" w:sz="4" w:space="0" w:color="auto"/>
            </w:tcBorders>
          </w:tcPr>
          <w:p w:rsidR="00D02AB4" w:rsidRPr="001C40D4" w:rsidRDefault="00D02AB4" w:rsidP="00FE771C">
            <w:pPr>
              <w:autoSpaceDE w:val="0"/>
              <w:autoSpaceDN w:val="0"/>
              <w:adjustRightInd w:val="0"/>
              <w:jc w:val="center"/>
              <w:rPr>
                <w:rFonts w:eastAsiaTheme="minorHAnsi"/>
                <w:lang w:eastAsia="en-US"/>
              </w:rPr>
            </w:pPr>
            <w:r w:rsidRPr="001C40D4">
              <w:rPr>
                <w:rFonts w:eastAsiaTheme="minorHAnsi"/>
                <w:lang w:eastAsia="en-US"/>
              </w:rPr>
              <w:t>20 лет</w:t>
            </w:r>
          </w:p>
        </w:tc>
      </w:tr>
    </w:tbl>
    <w:p w:rsidR="00D02AB4" w:rsidRPr="00E03B88" w:rsidRDefault="00D02AB4" w:rsidP="00D02AB4">
      <w:pPr>
        <w:autoSpaceDE w:val="0"/>
        <w:autoSpaceDN w:val="0"/>
        <w:adjustRightInd w:val="0"/>
        <w:ind w:firstLine="720"/>
        <w:jc w:val="both"/>
        <w:rPr>
          <w:rFonts w:ascii="Arial" w:eastAsiaTheme="minorHAnsi" w:hAnsi="Arial" w:cs="Arial"/>
          <w:lang w:eastAsia="en-US"/>
        </w:rPr>
      </w:pPr>
    </w:p>
    <w:p w:rsidR="00D02AB4" w:rsidRPr="00E03B88" w:rsidRDefault="00D02AB4" w:rsidP="00D02AB4">
      <w:pPr>
        <w:rPr>
          <w:lang w:eastAsia="en-US"/>
        </w:rPr>
      </w:pPr>
    </w:p>
    <w:p w:rsidR="00D02AB4" w:rsidRPr="00261470" w:rsidRDefault="00D02AB4" w:rsidP="00D02AB4">
      <w:pPr>
        <w:jc w:val="both"/>
        <w:rPr>
          <w:sz w:val="26"/>
          <w:szCs w:val="26"/>
        </w:rPr>
      </w:pPr>
      <w:r w:rsidRPr="00E03B88">
        <w:rPr>
          <w:sz w:val="28"/>
          <w:szCs w:val="28"/>
        </w:rPr>
        <w:tab/>
      </w:r>
    </w:p>
    <w:p w:rsidR="00D02AB4" w:rsidRDefault="00D02AB4" w:rsidP="00D02AB4">
      <w:pPr>
        <w:pStyle w:val="ConsPlusNormal"/>
        <w:widowControl/>
        <w:ind w:firstLine="0"/>
        <w:jc w:val="right"/>
        <w:outlineLvl w:val="0"/>
        <w:rPr>
          <w:rFonts w:ascii="Times New Roman" w:hAnsi="Times New Roman" w:cs="Times New Roman"/>
          <w:sz w:val="24"/>
          <w:szCs w:val="24"/>
        </w:rPr>
      </w:pPr>
    </w:p>
    <w:p w:rsidR="00D02AB4" w:rsidRDefault="00D02AB4" w:rsidP="00D02AB4">
      <w:pPr>
        <w:pStyle w:val="ConsPlusNonformat"/>
        <w:widowControl/>
      </w:pPr>
    </w:p>
    <w:sectPr w:rsidR="00D02AB4" w:rsidSect="008A7B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05A5"/>
    <w:rsid w:val="00013BF8"/>
    <w:rsid w:val="000A5254"/>
    <w:rsid w:val="000E2350"/>
    <w:rsid w:val="001141C3"/>
    <w:rsid w:val="001625A9"/>
    <w:rsid w:val="0016606E"/>
    <w:rsid w:val="00211F85"/>
    <w:rsid w:val="002540B5"/>
    <w:rsid w:val="00261470"/>
    <w:rsid w:val="00264C2E"/>
    <w:rsid w:val="002B5E06"/>
    <w:rsid w:val="00323C8F"/>
    <w:rsid w:val="00425D4A"/>
    <w:rsid w:val="0043436C"/>
    <w:rsid w:val="004E32D4"/>
    <w:rsid w:val="00555FA1"/>
    <w:rsid w:val="005A240B"/>
    <w:rsid w:val="005A2BBD"/>
    <w:rsid w:val="005D46FC"/>
    <w:rsid w:val="00622DC5"/>
    <w:rsid w:val="006262BD"/>
    <w:rsid w:val="0067237C"/>
    <w:rsid w:val="006C3F83"/>
    <w:rsid w:val="0075303F"/>
    <w:rsid w:val="007605A5"/>
    <w:rsid w:val="00797EBD"/>
    <w:rsid w:val="008A7BF3"/>
    <w:rsid w:val="008D4964"/>
    <w:rsid w:val="00923847"/>
    <w:rsid w:val="00940B91"/>
    <w:rsid w:val="009A581D"/>
    <w:rsid w:val="00B405DD"/>
    <w:rsid w:val="00B96954"/>
    <w:rsid w:val="00BC1BA0"/>
    <w:rsid w:val="00C24388"/>
    <w:rsid w:val="00C43E7C"/>
    <w:rsid w:val="00C55B56"/>
    <w:rsid w:val="00CE0E48"/>
    <w:rsid w:val="00CF7729"/>
    <w:rsid w:val="00D02AB4"/>
    <w:rsid w:val="00D82E61"/>
    <w:rsid w:val="00D91C4C"/>
    <w:rsid w:val="00E63966"/>
    <w:rsid w:val="00F04FBF"/>
    <w:rsid w:val="00F34E65"/>
    <w:rsid w:val="00F860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A5"/>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9A581D"/>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605A5"/>
    <w:pPr>
      <w:jc w:val="both"/>
    </w:pPr>
  </w:style>
  <w:style w:type="character" w:customStyle="1" w:styleId="a4">
    <w:name w:val="Основной текст Знак"/>
    <w:basedOn w:val="a0"/>
    <w:link w:val="a3"/>
    <w:uiPriority w:val="99"/>
    <w:rsid w:val="007605A5"/>
    <w:rPr>
      <w:rFonts w:ascii="Times New Roman" w:eastAsiaTheme="minorEastAsia" w:hAnsi="Times New Roman" w:cs="Times New Roman"/>
      <w:sz w:val="24"/>
      <w:szCs w:val="24"/>
      <w:lang w:eastAsia="ru-RU"/>
    </w:rPr>
  </w:style>
  <w:style w:type="paragraph" w:customStyle="1" w:styleId="ConsPlusNormal">
    <w:name w:val="ConsPlusNormal"/>
    <w:uiPriority w:val="99"/>
    <w:rsid w:val="007605A5"/>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7605A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605A5"/>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7605A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5">
    <w:name w:val="Таблицы (моноширинный)"/>
    <w:basedOn w:val="a"/>
    <w:next w:val="a"/>
    <w:uiPriority w:val="99"/>
    <w:rsid w:val="007605A5"/>
    <w:pPr>
      <w:autoSpaceDE w:val="0"/>
      <w:autoSpaceDN w:val="0"/>
      <w:adjustRightInd w:val="0"/>
      <w:jc w:val="both"/>
    </w:pPr>
    <w:rPr>
      <w:rFonts w:ascii="Courier New" w:hAnsi="Courier New" w:cs="Courier New"/>
      <w:sz w:val="20"/>
      <w:szCs w:val="20"/>
    </w:rPr>
  </w:style>
  <w:style w:type="character" w:customStyle="1" w:styleId="a6">
    <w:name w:val="Цветовое выделение"/>
    <w:uiPriority w:val="99"/>
    <w:rsid w:val="007605A5"/>
    <w:rPr>
      <w:b/>
      <w:bCs/>
      <w:color w:val="000080"/>
    </w:rPr>
  </w:style>
  <w:style w:type="character" w:customStyle="1" w:styleId="a7">
    <w:name w:val="Сравнение редакций. Добавленный фрагмент"/>
    <w:uiPriority w:val="99"/>
    <w:rsid w:val="00C43E7C"/>
    <w:rPr>
      <w:color w:val="000000"/>
      <w:shd w:val="clear" w:color="auto" w:fill="C1D7FF"/>
    </w:rPr>
  </w:style>
  <w:style w:type="character" w:customStyle="1" w:styleId="10">
    <w:name w:val="Заголовок 1 Знак"/>
    <w:basedOn w:val="a0"/>
    <w:link w:val="1"/>
    <w:uiPriority w:val="99"/>
    <w:rsid w:val="009A581D"/>
    <w:rPr>
      <w:rFonts w:ascii="Arial" w:hAnsi="Arial" w:cs="Arial"/>
      <w:b/>
      <w:bCs/>
      <w:color w:val="26282F"/>
      <w:sz w:val="24"/>
      <w:szCs w:val="24"/>
    </w:rPr>
  </w:style>
  <w:style w:type="character" w:customStyle="1" w:styleId="a8">
    <w:name w:val="Гипертекстовая ссылка"/>
    <w:basedOn w:val="a6"/>
    <w:uiPriority w:val="99"/>
    <w:rsid w:val="0016606E"/>
    <w:rPr>
      <w:color w:val="106BBE"/>
    </w:rPr>
  </w:style>
</w:styles>
</file>

<file path=word/webSettings.xml><?xml version="1.0" encoding="utf-8"?>
<w:webSettings xmlns:r="http://schemas.openxmlformats.org/officeDocument/2006/relationships" xmlns:w="http://schemas.openxmlformats.org/wordprocessingml/2006/main">
  <w:divs>
    <w:div w:id="90422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3" Type="http://schemas.openxmlformats.org/officeDocument/2006/relationships/webSettings" Target="webSettings.xml"/><Relationship Id="rId7" Type="http://schemas.openxmlformats.org/officeDocument/2006/relationships/hyperlink" Target="garantF1://1202514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70452688.0" TargetMode="External"/><Relationship Id="rId5" Type="http://schemas.openxmlformats.org/officeDocument/2006/relationships/hyperlink" Target="garantF1://12025128.100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4608</Words>
  <Characters>26267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ibrorg1</dc:creator>
  <cp:lastModifiedBy>ibrjurist1</cp:lastModifiedBy>
  <cp:revision>5</cp:revision>
  <cp:lastPrinted>2017-05-23T08:04:00Z</cp:lastPrinted>
  <dcterms:created xsi:type="dcterms:W3CDTF">2017-05-23T05:45:00Z</dcterms:created>
  <dcterms:modified xsi:type="dcterms:W3CDTF">2017-05-23T11:29:00Z</dcterms:modified>
</cp:coreProperties>
</file>