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"/>
        <w:gridCol w:w="1919"/>
        <w:gridCol w:w="240"/>
        <w:gridCol w:w="632"/>
        <w:gridCol w:w="992"/>
        <w:gridCol w:w="1134"/>
        <w:gridCol w:w="477"/>
        <w:gridCol w:w="1803"/>
        <w:gridCol w:w="240"/>
        <w:gridCol w:w="599"/>
        <w:gridCol w:w="730"/>
        <w:gridCol w:w="369"/>
      </w:tblGrid>
      <w:tr w:rsidR="008152C5" w:rsidTr="001622C5">
        <w:trPr>
          <w:trHeight w:val="32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2C5" w:rsidRDefault="005B4AF7" w:rsidP="001622C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161290</wp:posOffset>
                  </wp:positionV>
                  <wp:extent cx="734060" cy="721360"/>
                  <wp:effectExtent l="0" t="0" r="8890" b="254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ind w:left="-108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</w:tr>
      <w:tr w:rsidR="008152C5" w:rsidRPr="007B629B" w:rsidTr="001622C5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2C5" w:rsidRPr="007B629B" w:rsidRDefault="008152C5" w:rsidP="001622C5">
            <w:pPr>
              <w:jc w:val="center"/>
              <w:rPr>
                <w:b/>
                <w:caps/>
              </w:rPr>
            </w:pPr>
            <w:r w:rsidRPr="007B629B">
              <w:rPr>
                <w:b/>
                <w:caps/>
              </w:rPr>
              <w:t>ЧӐваш Республикин</w:t>
            </w:r>
          </w:p>
          <w:p w:rsidR="008152C5" w:rsidRPr="007B629B" w:rsidRDefault="008152C5" w:rsidP="001622C5">
            <w:pPr>
              <w:jc w:val="center"/>
              <w:rPr>
                <w:b/>
                <w:caps/>
              </w:rPr>
            </w:pPr>
            <w:r w:rsidRPr="007B629B">
              <w:rPr>
                <w:b/>
                <w:caps/>
              </w:rPr>
              <w:t>Информаци политикин тата массӐллӐ коммуникацисен</w:t>
            </w:r>
          </w:p>
          <w:p w:rsidR="008152C5" w:rsidRPr="007B629B" w:rsidRDefault="00E31AA0" w:rsidP="001622C5">
            <w:pPr>
              <w:jc w:val="center"/>
              <w:rPr>
                <w:b/>
                <w:noProof/>
              </w:rPr>
            </w:pPr>
            <w:r w:rsidRPr="000F7265">
              <w:rPr>
                <w:b/>
                <w:caps/>
              </w:rPr>
              <w:t>министерстви</w:t>
            </w:r>
            <w:r>
              <w:rPr>
                <w:b/>
                <w:caps/>
              </w:rPr>
              <w:t>Н КОЛЛЕГИЙĚ</w:t>
            </w:r>
            <w:r w:rsidRPr="00BE009F">
              <w:rPr>
                <w:b/>
                <w:caps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Pr="007B629B" w:rsidRDefault="008152C5" w:rsidP="001622C5">
            <w:pPr>
              <w:jc w:val="center"/>
              <w:rPr>
                <w:b/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C5" w:rsidRPr="007B629B" w:rsidRDefault="00E31AA0" w:rsidP="001622C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Коллегия </w:t>
            </w:r>
            <w:r w:rsidR="008152C5" w:rsidRPr="007B629B">
              <w:rPr>
                <w:b/>
                <w:caps/>
              </w:rPr>
              <w:t>Министерств</w:t>
            </w:r>
            <w:r>
              <w:rPr>
                <w:b/>
                <w:caps/>
              </w:rPr>
              <w:t>А</w:t>
            </w:r>
            <w:r w:rsidR="008152C5" w:rsidRPr="007B629B">
              <w:rPr>
                <w:b/>
                <w:caps/>
              </w:rPr>
              <w:t xml:space="preserve"> </w:t>
            </w:r>
          </w:p>
          <w:p w:rsidR="008152C5" w:rsidRPr="007B629B" w:rsidRDefault="008152C5" w:rsidP="001622C5">
            <w:pPr>
              <w:jc w:val="center"/>
              <w:rPr>
                <w:b/>
                <w:caps/>
              </w:rPr>
            </w:pPr>
            <w:r w:rsidRPr="007B629B">
              <w:rPr>
                <w:b/>
                <w:caps/>
              </w:rPr>
              <w:t>информационной политики и массовых коммуникаций</w:t>
            </w:r>
          </w:p>
          <w:p w:rsidR="008152C5" w:rsidRPr="007B629B" w:rsidRDefault="008152C5" w:rsidP="001622C5">
            <w:pPr>
              <w:jc w:val="center"/>
              <w:rPr>
                <w:b/>
                <w:noProof/>
              </w:rPr>
            </w:pPr>
            <w:r w:rsidRPr="007B629B">
              <w:rPr>
                <w:b/>
                <w:caps/>
              </w:rPr>
              <w:t>Чувашской Республики</w:t>
            </w:r>
          </w:p>
        </w:tc>
      </w:tr>
      <w:tr w:rsidR="008152C5" w:rsidRPr="007B629B" w:rsidTr="001622C5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2C5" w:rsidRPr="007B629B" w:rsidRDefault="00ED4AF9" w:rsidP="00ED4AF9">
            <w:pPr>
              <w:pStyle w:val="4"/>
              <w:spacing w:before="120" w:after="100" w:afterAutospacing="1"/>
              <w:jc w:val="center"/>
              <w:rPr>
                <w:b/>
                <w:noProof/>
                <w:szCs w:val="26"/>
              </w:rPr>
            </w:pPr>
            <w:r>
              <w:rPr>
                <w:b/>
                <w:szCs w:val="26"/>
              </w:rPr>
              <w:t>ЙЫШӐНУ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Pr="007B629B" w:rsidRDefault="008152C5" w:rsidP="001622C5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C5" w:rsidRPr="00213070" w:rsidRDefault="00ED4AF9" w:rsidP="00ED4AF9">
            <w:pPr>
              <w:pStyle w:val="8"/>
              <w:spacing w:before="120" w:after="100" w:afterAutospacing="1"/>
              <w:jc w:val="center"/>
              <w:rPr>
                <w:rFonts w:ascii="Times New Roman" w:hAnsi="Times New Roman"/>
                <w:b/>
                <w:i w:val="0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ПОСТАНОВЛЕНИЕ</w:t>
            </w:r>
          </w:p>
        </w:tc>
      </w:tr>
      <w:tr w:rsidR="008152C5" w:rsidTr="001622C5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52C5" w:rsidRPr="003730A6" w:rsidRDefault="005B4AF7" w:rsidP="001622C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14.06.2017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152C5" w:rsidRPr="003730A6" w:rsidRDefault="008152C5" w:rsidP="001622C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52C5" w:rsidRPr="003730A6" w:rsidRDefault="008152C5" w:rsidP="001622C5">
            <w:pPr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52C5" w:rsidRPr="006E1896" w:rsidRDefault="008152C5" w:rsidP="001622C5">
            <w:pPr>
              <w:rPr>
                <w:noProof/>
                <w:lang w:val="en-US"/>
              </w:rPr>
            </w:pPr>
            <w:r>
              <w:rPr>
                <w:noProof/>
              </w:rPr>
              <w:t>№</w:t>
            </w:r>
            <w:r w:rsidR="006E1896">
              <w:rPr>
                <w:noProof/>
                <w:lang w:val="en-US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52C5" w:rsidRPr="003730A6" w:rsidRDefault="005B4AF7" w:rsidP="001622C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14.06.2017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rPr>
                <w:noProof/>
              </w:rPr>
            </w:pPr>
            <w:r>
              <w:rPr>
                <w:noProof/>
              </w:rPr>
              <w:t xml:space="preserve">№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52C5" w:rsidRPr="006E1896" w:rsidRDefault="006E1896" w:rsidP="001622C5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rPr>
                <w:noProof/>
              </w:rPr>
            </w:pPr>
          </w:p>
        </w:tc>
      </w:tr>
      <w:tr w:rsidR="008152C5" w:rsidTr="001622C5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  <w:p w:rsidR="008152C5" w:rsidRDefault="008152C5" w:rsidP="001622C5">
            <w:pPr>
              <w:jc w:val="center"/>
              <w:rPr>
                <w:noProof/>
              </w:rPr>
            </w:pPr>
            <w:r>
              <w:rPr>
                <w:noProof/>
              </w:rPr>
              <w:t>Шупашкар хули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  <w:p w:rsidR="008152C5" w:rsidRDefault="008152C5" w:rsidP="001622C5">
            <w:pPr>
              <w:jc w:val="center"/>
              <w:rPr>
                <w:noProof/>
              </w:rPr>
            </w:pPr>
            <w:r>
              <w:rPr>
                <w:noProof/>
              </w:rPr>
              <w:t>г. Чебоксары</w:t>
            </w:r>
          </w:p>
        </w:tc>
      </w:tr>
      <w:tr w:rsidR="008152C5" w:rsidTr="001622C5">
        <w:trPr>
          <w:trHeight w:val="33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</w:tr>
    </w:tbl>
    <w:p w:rsidR="003730A6" w:rsidRDefault="003730A6" w:rsidP="003730A6">
      <w:pPr>
        <w:widowControl w:val="0"/>
        <w:overflowPunct/>
        <w:autoSpaceDE/>
        <w:autoSpaceDN/>
        <w:ind w:right="5104"/>
        <w:jc w:val="both"/>
        <w:rPr>
          <w:sz w:val="22"/>
          <w:szCs w:val="22"/>
        </w:rPr>
      </w:pPr>
    </w:p>
    <w:p w:rsidR="005B4AF7" w:rsidRPr="005B4AF7" w:rsidRDefault="005B4AF7" w:rsidP="005B4AF7">
      <w:pPr>
        <w:overflowPunct/>
        <w:autoSpaceDE/>
        <w:autoSpaceDN/>
        <w:adjustRightInd/>
        <w:ind w:right="4992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B4AF7">
        <w:rPr>
          <w:rFonts w:eastAsia="Calibri"/>
          <w:sz w:val="24"/>
          <w:szCs w:val="24"/>
          <w:lang w:eastAsia="en-US"/>
        </w:rPr>
        <w:t>О критических материалах в государстве</w:t>
      </w:r>
      <w:r w:rsidRPr="005B4AF7">
        <w:rPr>
          <w:rFonts w:eastAsia="Calibri"/>
          <w:sz w:val="24"/>
          <w:szCs w:val="24"/>
          <w:lang w:eastAsia="en-US"/>
        </w:rPr>
        <w:t>н</w:t>
      </w:r>
      <w:r w:rsidRPr="005B4AF7">
        <w:rPr>
          <w:rFonts w:eastAsia="Calibri"/>
          <w:sz w:val="24"/>
          <w:szCs w:val="24"/>
          <w:lang w:eastAsia="en-US"/>
        </w:rPr>
        <w:t>ных печатных средствах массовой инфо</w:t>
      </w:r>
      <w:r w:rsidRPr="005B4AF7">
        <w:rPr>
          <w:rFonts w:eastAsia="Calibri"/>
          <w:sz w:val="24"/>
          <w:szCs w:val="24"/>
          <w:lang w:eastAsia="en-US"/>
        </w:rPr>
        <w:t>р</w:t>
      </w:r>
      <w:r w:rsidRPr="005B4AF7">
        <w:rPr>
          <w:rFonts w:eastAsia="Calibri"/>
          <w:sz w:val="24"/>
          <w:szCs w:val="24"/>
          <w:lang w:eastAsia="en-US"/>
        </w:rPr>
        <w:t xml:space="preserve">мации Чувашской Республики и </w:t>
      </w:r>
      <w:r w:rsidRPr="00373E53">
        <w:rPr>
          <w:rFonts w:eastAsia="Calibri"/>
          <w:sz w:val="24"/>
          <w:szCs w:val="24"/>
          <w:lang w:eastAsia="en-US"/>
        </w:rPr>
        <w:t>использ</w:t>
      </w:r>
      <w:r w:rsidRPr="00373E53">
        <w:rPr>
          <w:rFonts w:eastAsia="Calibri"/>
          <w:sz w:val="24"/>
          <w:szCs w:val="24"/>
          <w:lang w:eastAsia="en-US"/>
        </w:rPr>
        <w:t>о</w:t>
      </w:r>
      <w:r w:rsidRPr="00373E53">
        <w:rPr>
          <w:rFonts w:eastAsia="Calibri"/>
          <w:sz w:val="24"/>
          <w:szCs w:val="24"/>
          <w:lang w:eastAsia="en-US"/>
        </w:rPr>
        <w:t xml:space="preserve">вании редакциями </w:t>
      </w:r>
      <w:r>
        <w:rPr>
          <w:rFonts w:eastAsia="Calibri"/>
          <w:sz w:val="24"/>
          <w:szCs w:val="24"/>
          <w:lang w:eastAsia="en-US"/>
        </w:rPr>
        <w:t>республиканских и ра</w:t>
      </w:r>
      <w:r>
        <w:rPr>
          <w:rFonts w:eastAsia="Calibri"/>
          <w:sz w:val="24"/>
          <w:szCs w:val="24"/>
          <w:lang w:eastAsia="en-US"/>
        </w:rPr>
        <w:t>й</w:t>
      </w:r>
      <w:r>
        <w:rPr>
          <w:rFonts w:eastAsia="Calibri"/>
          <w:sz w:val="24"/>
          <w:szCs w:val="24"/>
          <w:lang w:eastAsia="en-US"/>
        </w:rPr>
        <w:t xml:space="preserve">онных (городских) газет </w:t>
      </w:r>
      <w:r w:rsidRPr="00373E53">
        <w:rPr>
          <w:rFonts w:eastAsia="Calibri"/>
          <w:sz w:val="24"/>
          <w:szCs w:val="24"/>
          <w:lang w:eastAsia="en-US"/>
        </w:rPr>
        <w:t>сети «Интернет» для расширения аудитории</w:t>
      </w:r>
    </w:p>
    <w:p w:rsidR="005B4AF7" w:rsidRDefault="005B4AF7" w:rsidP="005B4AF7">
      <w:pPr>
        <w:widowControl w:val="0"/>
        <w:overflowPunct/>
        <w:autoSpaceDE/>
        <w:autoSpaceDN/>
        <w:ind w:right="5104"/>
        <w:jc w:val="both"/>
        <w:rPr>
          <w:sz w:val="22"/>
          <w:szCs w:val="22"/>
        </w:rPr>
      </w:pPr>
    </w:p>
    <w:p w:rsidR="005B4AF7" w:rsidRPr="003730A6" w:rsidRDefault="005B4AF7" w:rsidP="005B4AF7">
      <w:pPr>
        <w:widowControl w:val="0"/>
        <w:overflowPunct/>
        <w:autoSpaceDE/>
        <w:autoSpaceDN/>
        <w:ind w:right="5104"/>
        <w:jc w:val="both"/>
        <w:rPr>
          <w:sz w:val="22"/>
          <w:szCs w:val="22"/>
        </w:rPr>
      </w:pPr>
    </w:p>
    <w:p w:rsidR="005B4AF7" w:rsidRPr="005B4AF7" w:rsidRDefault="005B4AF7" w:rsidP="005B4A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proofErr w:type="gramStart"/>
      <w:r w:rsidRPr="00373E53">
        <w:rPr>
          <w:bCs/>
          <w:sz w:val="26"/>
          <w:szCs w:val="26"/>
        </w:rPr>
        <w:t>Коллегия Министерства информационной политики и массовых коммуник</w:t>
      </w:r>
      <w:r w:rsidRPr="00373E53">
        <w:rPr>
          <w:bCs/>
          <w:sz w:val="26"/>
          <w:szCs w:val="26"/>
        </w:rPr>
        <w:t>а</w:t>
      </w:r>
      <w:r w:rsidRPr="00373E53">
        <w:rPr>
          <w:bCs/>
          <w:sz w:val="26"/>
          <w:szCs w:val="26"/>
        </w:rPr>
        <w:t xml:space="preserve">ций Чувашской Республики, заслушав информацию </w:t>
      </w:r>
      <w:r w:rsidRPr="005B4AF7">
        <w:rPr>
          <w:rFonts w:eastAsia="Calibri"/>
          <w:sz w:val="26"/>
          <w:szCs w:val="26"/>
          <w:lang w:eastAsia="en-US"/>
        </w:rPr>
        <w:t xml:space="preserve">о критических материалах в государственных печатных средствах массовой информации Чувашской Республики и </w:t>
      </w:r>
      <w:r w:rsidRPr="00373E53">
        <w:rPr>
          <w:rFonts w:eastAsia="Calibri"/>
          <w:sz w:val="26"/>
          <w:szCs w:val="26"/>
          <w:lang w:eastAsia="en-US"/>
        </w:rPr>
        <w:t xml:space="preserve">использовании редакциями </w:t>
      </w:r>
      <w:r>
        <w:rPr>
          <w:rFonts w:eastAsia="Calibri"/>
          <w:sz w:val="26"/>
          <w:szCs w:val="26"/>
          <w:lang w:eastAsia="en-US"/>
        </w:rPr>
        <w:t xml:space="preserve">республиканских и районных (городских) газет </w:t>
      </w:r>
      <w:r w:rsidRPr="00373E53">
        <w:rPr>
          <w:rFonts w:eastAsia="Calibri"/>
          <w:sz w:val="26"/>
          <w:szCs w:val="26"/>
          <w:lang w:eastAsia="en-US"/>
        </w:rPr>
        <w:t>сети «Интернет» для расширения аудитории</w:t>
      </w:r>
      <w:r w:rsidRPr="00373E53">
        <w:rPr>
          <w:bCs/>
          <w:sz w:val="26"/>
          <w:szCs w:val="26"/>
        </w:rPr>
        <w:t xml:space="preserve">, отмечает, что необходимо </w:t>
      </w:r>
      <w:r>
        <w:rPr>
          <w:bCs/>
          <w:sz w:val="26"/>
          <w:szCs w:val="26"/>
        </w:rPr>
        <w:t>усилить работу по повышению качества и увеличению количества критических материалов в ра</w:t>
      </w:r>
      <w:r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>онных (городских) печатных изданиях, а также продолжить освоение редакциями республиканских и</w:t>
      </w:r>
      <w:proofErr w:type="gramEnd"/>
      <w:r>
        <w:rPr>
          <w:bCs/>
          <w:sz w:val="26"/>
          <w:szCs w:val="26"/>
        </w:rPr>
        <w:t xml:space="preserve"> районных (городских) газет </w:t>
      </w:r>
      <w:proofErr w:type="gramStart"/>
      <w:r>
        <w:rPr>
          <w:bCs/>
          <w:sz w:val="26"/>
          <w:szCs w:val="26"/>
        </w:rPr>
        <w:t>Интернет-пространства</w:t>
      </w:r>
      <w:proofErr w:type="gramEnd"/>
      <w:r w:rsidRPr="005B4AF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. </w:t>
      </w:r>
    </w:p>
    <w:p w:rsidR="005B4AF7" w:rsidRDefault="005B4AF7" w:rsidP="005B4AF7">
      <w:pPr>
        <w:ind w:firstLine="709"/>
        <w:contextualSpacing/>
        <w:jc w:val="both"/>
        <w:rPr>
          <w:bCs/>
          <w:sz w:val="26"/>
          <w:szCs w:val="26"/>
        </w:rPr>
      </w:pPr>
      <w:r w:rsidRPr="00B37F5F">
        <w:rPr>
          <w:bCs/>
          <w:sz w:val="26"/>
          <w:szCs w:val="26"/>
        </w:rPr>
        <w:t>Коллегия Министерства информационной политики и массовых коммуник</w:t>
      </w:r>
      <w:r w:rsidRPr="00B37F5F">
        <w:rPr>
          <w:bCs/>
          <w:sz w:val="26"/>
          <w:szCs w:val="26"/>
        </w:rPr>
        <w:t>а</w:t>
      </w:r>
      <w:r w:rsidRPr="00B37F5F">
        <w:rPr>
          <w:bCs/>
          <w:sz w:val="26"/>
          <w:szCs w:val="26"/>
        </w:rPr>
        <w:t xml:space="preserve">ций Чувашской Республики </w:t>
      </w:r>
      <w:proofErr w:type="gramStart"/>
      <w:r w:rsidRPr="00B37F5F"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т:</w:t>
      </w:r>
    </w:p>
    <w:p w:rsidR="005B4AF7" w:rsidRPr="001E0FEC" w:rsidRDefault="005B4AF7" w:rsidP="005B4AF7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1. </w:t>
      </w:r>
      <w:r w:rsidRPr="001E0FEC">
        <w:rPr>
          <w:sz w:val="26"/>
          <w:szCs w:val="26"/>
        </w:rPr>
        <w:t xml:space="preserve">Информацию </w:t>
      </w:r>
      <w:r w:rsidRPr="005B4AF7">
        <w:rPr>
          <w:rFonts w:eastAsia="Calibri"/>
          <w:sz w:val="26"/>
          <w:szCs w:val="26"/>
          <w:lang w:eastAsia="en-US"/>
        </w:rPr>
        <w:t xml:space="preserve">о  критических материалах в государственных печатных средствах массовой информации Чувашской Республики и </w:t>
      </w:r>
      <w:r w:rsidRPr="001E0FEC">
        <w:rPr>
          <w:rFonts w:eastAsia="Calibri"/>
          <w:sz w:val="26"/>
          <w:szCs w:val="26"/>
          <w:lang w:eastAsia="en-US"/>
        </w:rPr>
        <w:t>использовании редакц</w:t>
      </w:r>
      <w:r w:rsidRPr="001E0FEC">
        <w:rPr>
          <w:rFonts w:eastAsia="Calibri"/>
          <w:sz w:val="26"/>
          <w:szCs w:val="26"/>
          <w:lang w:eastAsia="en-US"/>
        </w:rPr>
        <w:t>и</w:t>
      </w:r>
      <w:r w:rsidRPr="001E0FEC">
        <w:rPr>
          <w:rFonts w:eastAsia="Calibri"/>
          <w:sz w:val="26"/>
          <w:szCs w:val="26"/>
          <w:lang w:eastAsia="en-US"/>
        </w:rPr>
        <w:t xml:space="preserve">ями </w:t>
      </w:r>
      <w:r>
        <w:rPr>
          <w:rFonts w:eastAsia="Calibri"/>
          <w:sz w:val="26"/>
          <w:szCs w:val="26"/>
          <w:lang w:eastAsia="en-US"/>
        </w:rPr>
        <w:t xml:space="preserve">республиканских и районных (городских) газет сети </w:t>
      </w:r>
      <w:r w:rsidRPr="001E0FEC">
        <w:rPr>
          <w:rFonts w:eastAsia="Calibri"/>
          <w:sz w:val="26"/>
          <w:szCs w:val="26"/>
          <w:lang w:eastAsia="en-US"/>
        </w:rPr>
        <w:t>«Интернет» для расшир</w:t>
      </w:r>
      <w:r w:rsidRPr="001E0FEC">
        <w:rPr>
          <w:rFonts w:eastAsia="Calibri"/>
          <w:sz w:val="26"/>
          <w:szCs w:val="26"/>
          <w:lang w:eastAsia="en-US"/>
        </w:rPr>
        <w:t>е</w:t>
      </w:r>
      <w:r w:rsidRPr="001E0FEC">
        <w:rPr>
          <w:rFonts w:eastAsia="Calibri"/>
          <w:sz w:val="26"/>
          <w:szCs w:val="26"/>
          <w:lang w:eastAsia="en-US"/>
        </w:rPr>
        <w:t>ния аудитории</w:t>
      </w:r>
      <w:r w:rsidRPr="001E0FEC">
        <w:rPr>
          <w:sz w:val="26"/>
          <w:szCs w:val="26"/>
        </w:rPr>
        <w:t xml:space="preserve"> принять к сведению</w:t>
      </w:r>
      <w:r w:rsidRPr="001E0FEC">
        <w:rPr>
          <w:bCs/>
          <w:sz w:val="26"/>
          <w:szCs w:val="26"/>
        </w:rPr>
        <w:t>.</w:t>
      </w:r>
    </w:p>
    <w:p w:rsidR="005B4AF7" w:rsidRPr="001E0FEC" w:rsidRDefault="005B4AF7" w:rsidP="005B4AF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2. </w:t>
      </w:r>
      <w:r w:rsidRPr="001E0FEC">
        <w:rPr>
          <w:bCs/>
          <w:sz w:val="26"/>
          <w:szCs w:val="26"/>
        </w:rPr>
        <w:t>Информационно-аналитическому отделу (Кудряшовой Е.В.) рассмотреть вопрос организации обучающих занятий для сотрудников редакций районных</w:t>
      </w:r>
      <w:r>
        <w:rPr>
          <w:bCs/>
          <w:sz w:val="26"/>
          <w:szCs w:val="26"/>
        </w:rPr>
        <w:t xml:space="preserve"> (г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родских)</w:t>
      </w:r>
      <w:r w:rsidRPr="001E0FEC">
        <w:rPr>
          <w:bCs/>
          <w:sz w:val="26"/>
          <w:szCs w:val="26"/>
        </w:rPr>
        <w:t xml:space="preserve"> газет (дизайнеров, верстальщиков, журналистов, редакторов) в рамках Дней главного редактора с </w:t>
      </w:r>
      <w:r>
        <w:rPr>
          <w:bCs/>
          <w:sz w:val="26"/>
          <w:szCs w:val="26"/>
        </w:rPr>
        <w:t>участием приглашенных</w:t>
      </w:r>
      <w:r w:rsidRPr="001E0FEC">
        <w:rPr>
          <w:bCs/>
          <w:sz w:val="26"/>
          <w:szCs w:val="26"/>
        </w:rPr>
        <w:t xml:space="preserve"> специалистов</w:t>
      </w:r>
      <w:r>
        <w:rPr>
          <w:bCs/>
          <w:sz w:val="26"/>
          <w:szCs w:val="26"/>
        </w:rPr>
        <w:t>.</w:t>
      </w:r>
    </w:p>
    <w:p w:rsidR="005B4AF7" w:rsidRPr="00F94159" w:rsidRDefault="005B4AF7" w:rsidP="005B4AF7">
      <w:pPr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3. Р</w:t>
      </w:r>
      <w:r w:rsidRPr="00F94159">
        <w:rPr>
          <w:bCs/>
          <w:sz w:val="26"/>
          <w:szCs w:val="26"/>
        </w:rPr>
        <w:t>уководителям районных (городских) газет:</w:t>
      </w:r>
    </w:p>
    <w:p w:rsidR="005B4AF7" w:rsidRPr="00F94159" w:rsidRDefault="005B4AF7" w:rsidP="005B4AF7">
      <w:pPr>
        <w:ind w:firstLine="709"/>
        <w:jc w:val="both"/>
        <w:rPr>
          <w:sz w:val="26"/>
          <w:szCs w:val="26"/>
        </w:rPr>
      </w:pPr>
      <w:r w:rsidRPr="00F94159">
        <w:rPr>
          <w:sz w:val="26"/>
          <w:szCs w:val="26"/>
        </w:rPr>
        <w:t xml:space="preserve">провести анализ </w:t>
      </w:r>
      <w:r>
        <w:rPr>
          <w:sz w:val="26"/>
          <w:szCs w:val="26"/>
        </w:rPr>
        <w:t>критических материалов,</w:t>
      </w:r>
      <w:r w:rsidRPr="00F94159">
        <w:rPr>
          <w:sz w:val="26"/>
          <w:szCs w:val="26"/>
        </w:rPr>
        <w:t xml:space="preserve"> </w:t>
      </w:r>
      <w:r>
        <w:rPr>
          <w:sz w:val="26"/>
          <w:szCs w:val="26"/>
        </w:rPr>
        <w:t>публикуемых в федеральных и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публиканских печатных </w:t>
      </w:r>
      <w:proofErr w:type="gramStart"/>
      <w:r>
        <w:rPr>
          <w:sz w:val="26"/>
          <w:szCs w:val="26"/>
        </w:rPr>
        <w:t>изданиях</w:t>
      </w:r>
      <w:proofErr w:type="gramEnd"/>
      <w:r w:rsidRPr="00F94159">
        <w:rPr>
          <w:sz w:val="26"/>
          <w:szCs w:val="26"/>
        </w:rPr>
        <w:t>;</w:t>
      </w:r>
    </w:p>
    <w:p w:rsidR="005B4AF7" w:rsidRPr="008F3912" w:rsidRDefault="005B4AF7" w:rsidP="005B4A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пересмотреть формат подачи критических материалов в печатных </w:t>
      </w:r>
      <w:proofErr w:type="gramStart"/>
      <w:r>
        <w:rPr>
          <w:sz w:val="26"/>
          <w:szCs w:val="26"/>
        </w:rPr>
        <w:t>изданиях</w:t>
      </w:r>
      <w:proofErr w:type="gramEnd"/>
      <w:r>
        <w:rPr>
          <w:sz w:val="26"/>
          <w:szCs w:val="26"/>
        </w:rPr>
        <w:t xml:space="preserve"> в части включения в них позиции журналиста, элементов аналитики, позиции всех сторон, задействованных в возникновении проблемной ситуации, перспектив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  <w:r w:rsidRPr="008F3912">
        <w:rPr>
          <w:sz w:val="26"/>
          <w:szCs w:val="26"/>
        </w:rPr>
        <w:t>;</w:t>
      </w:r>
    </w:p>
    <w:p w:rsidR="005B4AF7" w:rsidRPr="00987CE4" w:rsidRDefault="005B4AF7" w:rsidP="005B4A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допущение </w:t>
      </w:r>
      <w:r w:rsidR="00781A71">
        <w:rPr>
          <w:sz w:val="26"/>
          <w:szCs w:val="26"/>
        </w:rPr>
        <w:t xml:space="preserve">грамматических </w:t>
      </w:r>
      <w:r>
        <w:rPr>
          <w:sz w:val="26"/>
          <w:szCs w:val="26"/>
        </w:rPr>
        <w:t xml:space="preserve">ошибок в </w:t>
      </w:r>
      <w:proofErr w:type="gramStart"/>
      <w:r>
        <w:rPr>
          <w:sz w:val="26"/>
          <w:szCs w:val="26"/>
        </w:rPr>
        <w:t>заголовках</w:t>
      </w:r>
      <w:proofErr w:type="gramEnd"/>
      <w:r>
        <w:rPr>
          <w:sz w:val="26"/>
          <w:szCs w:val="26"/>
        </w:rPr>
        <w:t xml:space="preserve"> и текстах нов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стей на сайтах редакций</w:t>
      </w:r>
      <w:r w:rsidRPr="00987CE4">
        <w:rPr>
          <w:sz w:val="26"/>
          <w:szCs w:val="26"/>
        </w:rPr>
        <w:t>;</w:t>
      </w:r>
    </w:p>
    <w:p w:rsidR="005B4AF7" w:rsidRPr="0003306C" w:rsidRDefault="005B4AF7" w:rsidP="005B4A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рассмотреть возможность перехода сайтов редакций с платформы </w:t>
      </w:r>
      <w:r>
        <w:rPr>
          <w:sz w:val="26"/>
          <w:szCs w:val="26"/>
          <w:lang w:val="en-US"/>
        </w:rPr>
        <w:t>cap</w:t>
      </w:r>
      <w:r w:rsidRPr="00987CE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и</w:t>
      </w:r>
      <w:r w:rsidRPr="00987CE4">
        <w:rPr>
          <w:sz w:val="26"/>
          <w:szCs w:val="26"/>
        </w:rPr>
        <w:t xml:space="preserve"> </w:t>
      </w:r>
      <w:r>
        <w:rPr>
          <w:sz w:val="26"/>
          <w:szCs w:val="26"/>
        </w:rPr>
        <w:t>их регистраци</w:t>
      </w:r>
      <w:r w:rsidR="00FA5FA9">
        <w:rPr>
          <w:sz w:val="26"/>
          <w:szCs w:val="26"/>
        </w:rPr>
        <w:t>и</w:t>
      </w:r>
      <w:r>
        <w:rPr>
          <w:sz w:val="26"/>
          <w:szCs w:val="26"/>
        </w:rPr>
        <w:t xml:space="preserve"> в качестве СМИ</w:t>
      </w:r>
      <w:r w:rsidRPr="0003306C">
        <w:rPr>
          <w:sz w:val="26"/>
          <w:szCs w:val="26"/>
        </w:rPr>
        <w:t>;</w:t>
      </w:r>
    </w:p>
    <w:p w:rsidR="005B4AF7" w:rsidRPr="0003306C" w:rsidRDefault="005B4AF7" w:rsidP="005B4A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продолжить работу по ведению страниц редакций в социальных </w:t>
      </w:r>
      <w:proofErr w:type="gramStart"/>
      <w:r>
        <w:rPr>
          <w:sz w:val="26"/>
          <w:szCs w:val="26"/>
        </w:rPr>
        <w:t>сетях</w:t>
      </w:r>
      <w:proofErr w:type="gramEnd"/>
      <w:r>
        <w:rPr>
          <w:sz w:val="26"/>
          <w:szCs w:val="26"/>
        </w:rPr>
        <w:t>.</w:t>
      </w:r>
    </w:p>
    <w:p w:rsidR="005B4AF7" w:rsidRPr="00DF7F2D" w:rsidRDefault="005B4AF7" w:rsidP="005B4A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4. </w:t>
      </w:r>
      <w:proofErr w:type="gramStart"/>
      <w:r w:rsidRPr="00DF7F2D">
        <w:rPr>
          <w:sz w:val="26"/>
          <w:szCs w:val="26"/>
        </w:rPr>
        <w:t>Руководителям АУ «Издательский дом «Хыпар» Мининформполитики Ч</w:t>
      </w:r>
      <w:r w:rsidRPr="00DF7F2D">
        <w:rPr>
          <w:sz w:val="26"/>
          <w:szCs w:val="26"/>
        </w:rPr>
        <w:t>у</w:t>
      </w:r>
      <w:r w:rsidRPr="00DF7F2D">
        <w:rPr>
          <w:sz w:val="26"/>
          <w:szCs w:val="26"/>
        </w:rPr>
        <w:t>вашии (</w:t>
      </w:r>
      <w:proofErr w:type="spellStart"/>
      <w:r w:rsidRPr="00DF7F2D">
        <w:rPr>
          <w:sz w:val="26"/>
          <w:szCs w:val="26"/>
        </w:rPr>
        <w:t>Вашуркиной</w:t>
      </w:r>
      <w:proofErr w:type="spellEnd"/>
      <w:r w:rsidRPr="00DF7F2D">
        <w:rPr>
          <w:sz w:val="26"/>
          <w:szCs w:val="26"/>
        </w:rPr>
        <w:t xml:space="preserve"> Т.Г.), АУ «Цивильский издательский дом» Мининформпол</w:t>
      </w:r>
      <w:r w:rsidRPr="00DF7F2D">
        <w:rPr>
          <w:sz w:val="26"/>
          <w:szCs w:val="26"/>
        </w:rPr>
        <w:t>и</w:t>
      </w:r>
      <w:r w:rsidRPr="00DF7F2D">
        <w:rPr>
          <w:sz w:val="26"/>
          <w:szCs w:val="26"/>
        </w:rPr>
        <w:t xml:space="preserve">тики Чувашии (Николаеву В.П.), АУ «Редакция Красноармейской районной газеты </w:t>
      </w:r>
      <w:r w:rsidR="00C2131A">
        <w:rPr>
          <w:sz w:val="26"/>
          <w:szCs w:val="26"/>
        </w:rPr>
        <w:t xml:space="preserve">« Ял </w:t>
      </w:r>
      <w:proofErr w:type="spellStart"/>
      <w:r w:rsidR="00C2131A">
        <w:rPr>
          <w:sz w:val="26"/>
          <w:szCs w:val="26"/>
        </w:rPr>
        <w:t>пурнǎҫě</w:t>
      </w:r>
      <w:proofErr w:type="spellEnd"/>
      <w:r w:rsidR="00C2131A">
        <w:rPr>
          <w:sz w:val="26"/>
          <w:szCs w:val="26"/>
        </w:rPr>
        <w:t xml:space="preserve">» </w:t>
      </w:r>
      <w:r w:rsidRPr="00DF7F2D">
        <w:rPr>
          <w:sz w:val="26"/>
          <w:szCs w:val="26"/>
        </w:rPr>
        <w:t xml:space="preserve">(«Сельская жизнь») Мининформполитики Чувашии (Козловой Н.В.), АУ «Редакция </w:t>
      </w:r>
      <w:proofErr w:type="spellStart"/>
      <w:r w:rsidR="00C2131A">
        <w:rPr>
          <w:sz w:val="26"/>
          <w:szCs w:val="26"/>
        </w:rPr>
        <w:t>Яльчикской</w:t>
      </w:r>
      <w:proofErr w:type="spellEnd"/>
      <w:r w:rsidR="00C2131A">
        <w:rPr>
          <w:sz w:val="26"/>
          <w:szCs w:val="26"/>
        </w:rPr>
        <w:t xml:space="preserve"> районной газеты «</w:t>
      </w:r>
      <w:proofErr w:type="spellStart"/>
      <w:r w:rsidR="00C2131A">
        <w:rPr>
          <w:sz w:val="26"/>
          <w:szCs w:val="26"/>
        </w:rPr>
        <w:t>Елчěк</w:t>
      </w:r>
      <w:proofErr w:type="spellEnd"/>
      <w:r w:rsidR="00C2131A">
        <w:rPr>
          <w:sz w:val="26"/>
          <w:szCs w:val="26"/>
        </w:rPr>
        <w:t xml:space="preserve"> </w:t>
      </w:r>
      <w:proofErr w:type="spellStart"/>
      <w:r w:rsidR="00C2131A">
        <w:rPr>
          <w:sz w:val="26"/>
          <w:szCs w:val="26"/>
        </w:rPr>
        <w:t>Ен</w:t>
      </w:r>
      <w:proofErr w:type="spellEnd"/>
      <w:r w:rsidR="00C2131A">
        <w:rPr>
          <w:sz w:val="26"/>
          <w:szCs w:val="26"/>
        </w:rPr>
        <w:t>»</w:t>
      </w:r>
      <w:r w:rsidRPr="00DF7F2D">
        <w:rPr>
          <w:sz w:val="26"/>
          <w:szCs w:val="26"/>
        </w:rPr>
        <w:t xml:space="preserve"> («Яльчикский край») М</w:t>
      </w:r>
      <w:r w:rsidRPr="00DF7F2D">
        <w:rPr>
          <w:sz w:val="26"/>
          <w:szCs w:val="26"/>
        </w:rPr>
        <w:t>и</w:t>
      </w:r>
      <w:r w:rsidRPr="00DF7F2D">
        <w:rPr>
          <w:sz w:val="26"/>
          <w:szCs w:val="26"/>
        </w:rPr>
        <w:t xml:space="preserve">нинформполитики Чувашии (Алексееву Н.В.) обеспечить заключение соглашения с новостным </w:t>
      </w:r>
      <w:proofErr w:type="spellStart"/>
      <w:r w:rsidRPr="00DF7F2D">
        <w:rPr>
          <w:sz w:val="26"/>
          <w:szCs w:val="26"/>
        </w:rPr>
        <w:t>агрегатором</w:t>
      </w:r>
      <w:proofErr w:type="spellEnd"/>
      <w:r w:rsidRPr="00DF7F2D">
        <w:rPr>
          <w:sz w:val="26"/>
          <w:szCs w:val="26"/>
        </w:rPr>
        <w:t xml:space="preserve"> «Яндекс.</w:t>
      </w:r>
      <w:proofErr w:type="gramEnd"/>
      <w:r w:rsidRPr="00DF7F2D">
        <w:rPr>
          <w:sz w:val="26"/>
          <w:szCs w:val="26"/>
        </w:rPr>
        <w:t xml:space="preserve"> Новости».</w:t>
      </w:r>
    </w:p>
    <w:p w:rsidR="005B4AF7" w:rsidRPr="001E0FEC" w:rsidRDefault="005B4AF7" w:rsidP="005B4AF7">
      <w:pPr>
        <w:ind w:firstLine="708"/>
        <w:jc w:val="both"/>
        <w:rPr>
          <w:bCs/>
          <w:sz w:val="26"/>
          <w:szCs w:val="26"/>
        </w:rPr>
      </w:pPr>
      <w:r w:rsidRPr="00DF7F2D">
        <w:rPr>
          <w:bCs/>
          <w:sz w:val="26"/>
          <w:szCs w:val="26"/>
        </w:rPr>
        <w:t>5. Контроль за выполнением настоящего постановления возложить на зам</w:t>
      </w:r>
      <w:r w:rsidRPr="00DF7F2D">
        <w:rPr>
          <w:bCs/>
          <w:sz w:val="26"/>
          <w:szCs w:val="26"/>
        </w:rPr>
        <w:t>е</w:t>
      </w:r>
      <w:r w:rsidRPr="00DF7F2D">
        <w:rPr>
          <w:bCs/>
          <w:sz w:val="26"/>
          <w:szCs w:val="26"/>
        </w:rPr>
        <w:t>сти</w:t>
      </w:r>
      <w:r w:rsidRPr="00DF7F2D">
        <w:rPr>
          <w:bCs/>
          <w:sz w:val="26"/>
          <w:szCs w:val="26"/>
        </w:rPr>
        <w:softHyphen/>
        <w:t xml:space="preserve">теля министра </w:t>
      </w:r>
      <w:proofErr w:type="spellStart"/>
      <w:r w:rsidRPr="00DF7F2D">
        <w:rPr>
          <w:bCs/>
          <w:sz w:val="26"/>
          <w:szCs w:val="26"/>
        </w:rPr>
        <w:t>Стройкову</w:t>
      </w:r>
      <w:proofErr w:type="spellEnd"/>
      <w:r w:rsidRPr="00DF7F2D">
        <w:rPr>
          <w:bCs/>
          <w:sz w:val="26"/>
          <w:szCs w:val="26"/>
        </w:rPr>
        <w:t xml:space="preserve"> Ю.В.</w:t>
      </w:r>
    </w:p>
    <w:p w:rsidR="005B4AF7" w:rsidRPr="008F3912" w:rsidRDefault="005B4AF7" w:rsidP="005B4AF7">
      <w:pPr>
        <w:widowControl w:val="0"/>
        <w:overflowPunct/>
        <w:autoSpaceDE/>
        <w:autoSpaceDN/>
        <w:ind w:right="1" w:firstLine="709"/>
        <w:jc w:val="both"/>
        <w:rPr>
          <w:sz w:val="26"/>
          <w:szCs w:val="26"/>
        </w:rPr>
      </w:pPr>
    </w:p>
    <w:p w:rsidR="005B4AF7" w:rsidRDefault="005B4AF7" w:rsidP="005B4AF7">
      <w:pPr>
        <w:widowControl w:val="0"/>
        <w:overflowPunct/>
        <w:autoSpaceDE/>
        <w:autoSpaceDN/>
        <w:ind w:right="1" w:firstLine="709"/>
        <w:jc w:val="both"/>
        <w:rPr>
          <w:sz w:val="26"/>
          <w:szCs w:val="26"/>
        </w:rPr>
      </w:pPr>
    </w:p>
    <w:p w:rsidR="005B4AF7" w:rsidRPr="008F3912" w:rsidRDefault="005B4AF7" w:rsidP="005B4AF7">
      <w:pPr>
        <w:widowControl w:val="0"/>
        <w:overflowPunct/>
        <w:autoSpaceDE/>
        <w:autoSpaceDN/>
        <w:ind w:right="1" w:firstLine="709"/>
        <w:jc w:val="both"/>
        <w:rPr>
          <w:sz w:val="26"/>
          <w:szCs w:val="26"/>
        </w:rPr>
      </w:pPr>
    </w:p>
    <w:p w:rsidR="005B4AF7" w:rsidRPr="00AB5B0D" w:rsidRDefault="005B4AF7" w:rsidP="005B4AF7">
      <w:pPr>
        <w:widowControl w:val="0"/>
        <w:overflowPunct/>
        <w:autoSpaceDE/>
        <w:autoSpaceDN/>
        <w:ind w:right="1"/>
        <w:jc w:val="both"/>
        <w:rPr>
          <w:sz w:val="26"/>
          <w:szCs w:val="26"/>
        </w:rPr>
      </w:pPr>
      <w:r w:rsidRPr="00AB5B0D">
        <w:rPr>
          <w:sz w:val="26"/>
          <w:szCs w:val="26"/>
        </w:rPr>
        <w:t xml:space="preserve">Председатель коллегии, </w:t>
      </w:r>
    </w:p>
    <w:p w:rsidR="005B4AF7" w:rsidRPr="00AB5B0D" w:rsidRDefault="005B4AF7" w:rsidP="005B4AF7">
      <w:pPr>
        <w:widowControl w:val="0"/>
        <w:overflowPunct/>
        <w:autoSpaceDE/>
        <w:autoSpaceDN/>
        <w:ind w:right="1"/>
        <w:jc w:val="both"/>
        <w:rPr>
          <w:sz w:val="25"/>
          <w:szCs w:val="25"/>
        </w:rPr>
      </w:pPr>
      <w:r w:rsidRPr="00AB5B0D">
        <w:rPr>
          <w:sz w:val="26"/>
          <w:szCs w:val="26"/>
        </w:rPr>
        <w:t>министр</w:t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AB5B0D">
        <w:rPr>
          <w:sz w:val="26"/>
          <w:szCs w:val="26"/>
        </w:rPr>
        <w:t xml:space="preserve">        </w:t>
      </w:r>
      <w:r>
        <w:rPr>
          <w:sz w:val="26"/>
          <w:szCs w:val="26"/>
        </w:rPr>
        <w:t>А</w:t>
      </w:r>
      <w:r w:rsidRPr="00AB5B0D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Pr="00AB5B0D">
        <w:rPr>
          <w:sz w:val="26"/>
          <w:szCs w:val="26"/>
        </w:rPr>
        <w:t>.</w:t>
      </w:r>
      <w:r w:rsidRPr="00AB5B0D">
        <w:rPr>
          <w:sz w:val="25"/>
          <w:szCs w:val="25"/>
        </w:rPr>
        <w:t xml:space="preserve"> </w:t>
      </w:r>
      <w:r>
        <w:rPr>
          <w:sz w:val="25"/>
          <w:szCs w:val="25"/>
        </w:rPr>
        <w:t>Иванов</w:t>
      </w:r>
    </w:p>
    <w:p w:rsidR="007B1256" w:rsidRPr="003730A6" w:rsidRDefault="007B1256" w:rsidP="005B4AF7">
      <w:pPr>
        <w:widowControl w:val="0"/>
        <w:overflowPunct/>
        <w:autoSpaceDE/>
        <w:autoSpaceDN/>
        <w:ind w:right="5385"/>
        <w:jc w:val="both"/>
        <w:rPr>
          <w:sz w:val="25"/>
          <w:szCs w:val="25"/>
        </w:rPr>
      </w:pPr>
    </w:p>
    <w:sectPr w:rsidR="007B1256" w:rsidRPr="003730A6" w:rsidSect="0060752E">
      <w:headerReference w:type="first" r:id="rId10"/>
      <w:pgSz w:w="11909" w:h="16834"/>
      <w:pgMar w:top="1134" w:right="794" w:bottom="1134" w:left="1644" w:header="720" w:footer="28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0D" w:rsidRDefault="0094410D">
      <w:r>
        <w:separator/>
      </w:r>
    </w:p>
  </w:endnote>
  <w:endnote w:type="continuationSeparator" w:id="0">
    <w:p w:rsidR="0094410D" w:rsidRDefault="0094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0D" w:rsidRDefault="0094410D">
      <w:r>
        <w:separator/>
      </w:r>
    </w:p>
  </w:footnote>
  <w:footnote w:type="continuationSeparator" w:id="0">
    <w:p w:rsidR="0094410D" w:rsidRDefault="0094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051622"/>
      <w:docPartObj>
        <w:docPartGallery w:val="Page Numbers (Top of Page)"/>
        <w:docPartUnique/>
      </w:docPartObj>
    </w:sdtPr>
    <w:sdtEndPr/>
    <w:sdtContent>
      <w:p w:rsidR="00FA5FA9" w:rsidRDefault="00FA5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02BB" w:rsidRPr="00EB02BB" w:rsidRDefault="00EB02BB" w:rsidP="00EB02BB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6314"/>
    <w:multiLevelType w:val="hybridMultilevel"/>
    <w:tmpl w:val="991086CC"/>
    <w:lvl w:ilvl="0" w:tplc="37AAC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565499"/>
    <w:multiLevelType w:val="hybridMultilevel"/>
    <w:tmpl w:val="011CE2B4"/>
    <w:lvl w:ilvl="0" w:tplc="0E4A9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83FC2"/>
    <w:multiLevelType w:val="hybridMultilevel"/>
    <w:tmpl w:val="1AAA6440"/>
    <w:lvl w:ilvl="0" w:tplc="7824A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723B7"/>
    <w:multiLevelType w:val="hybridMultilevel"/>
    <w:tmpl w:val="E35CE95A"/>
    <w:lvl w:ilvl="0" w:tplc="D778A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C5"/>
    <w:rsid w:val="0000397B"/>
    <w:rsid w:val="00006F3C"/>
    <w:rsid w:val="000448C0"/>
    <w:rsid w:val="0005378F"/>
    <w:rsid w:val="000723CD"/>
    <w:rsid w:val="000A4A8F"/>
    <w:rsid w:val="000E6BD5"/>
    <w:rsid w:val="000F4D22"/>
    <w:rsid w:val="00161213"/>
    <w:rsid w:val="001622C5"/>
    <w:rsid w:val="00173482"/>
    <w:rsid w:val="00192C0B"/>
    <w:rsid w:val="001B397F"/>
    <w:rsid w:val="001B5F73"/>
    <w:rsid w:val="001E1FDF"/>
    <w:rsid w:val="001E50FE"/>
    <w:rsid w:val="001E5645"/>
    <w:rsid w:val="00216466"/>
    <w:rsid w:val="00224A59"/>
    <w:rsid w:val="00251E5E"/>
    <w:rsid w:val="0028190A"/>
    <w:rsid w:val="002C0DD1"/>
    <w:rsid w:val="002F0296"/>
    <w:rsid w:val="00306537"/>
    <w:rsid w:val="00351541"/>
    <w:rsid w:val="003730A6"/>
    <w:rsid w:val="00390288"/>
    <w:rsid w:val="003C298C"/>
    <w:rsid w:val="003C54A7"/>
    <w:rsid w:val="003D2623"/>
    <w:rsid w:val="003D4656"/>
    <w:rsid w:val="0042072B"/>
    <w:rsid w:val="00431299"/>
    <w:rsid w:val="00445967"/>
    <w:rsid w:val="004930D7"/>
    <w:rsid w:val="004A1117"/>
    <w:rsid w:val="004C2B92"/>
    <w:rsid w:val="00527935"/>
    <w:rsid w:val="00541491"/>
    <w:rsid w:val="00584F57"/>
    <w:rsid w:val="00591390"/>
    <w:rsid w:val="005B4AF7"/>
    <w:rsid w:val="005C0B4D"/>
    <w:rsid w:val="005F791D"/>
    <w:rsid w:val="00600B1E"/>
    <w:rsid w:val="0060752E"/>
    <w:rsid w:val="006335EA"/>
    <w:rsid w:val="006721CC"/>
    <w:rsid w:val="00677E9D"/>
    <w:rsid w:val="0068057B"/>
    <w:rsid w:val="006918C8"/>
    <w:rsid w:val="00692771"/>
    <w:rsid w:val="00695EA3"/>
    <w:rsid w:val="006C27F1"/>
    <w:rsid w:val="006E1896"/>
    <w:rsid w:val="006F1864"/>
    <w:rsid w:val="00744537"/>
    <w:rsid w:val="007526C7"/>
    <w:rsid w:val="007818B9"/>
    <w:rsid w:val="00781A71"/>
    <w:rsid w:val="00785049"/>
    <w:rsid w:val="00790F9D"/>
    <w:rsid w:val="007A6905"/>
    <w:rsid w:val="007B1256"/>
    <w:rsid w:val="007C18EA"/>
    <w:rsid w:val="007C43F2"/>
    <w:rsid w:val="007D6965"/>
    <w:rsid w:val="007E0327"/>
    <w:rsid w:val="007F5FC8"/>
    <w:rsid w:val="008152C5"/>
    <w:rsid w:val="00816FAD"/>
    <w:rsid w:val="00825C62"/>
    <w:rsid w:val="008334A1"/>
    <w:rsid w:val="00837862"/>
    <w:rsid w:val="008428B4"/>
    <w:rsid w:val="008708A6"/>
    <w:rsid w:val="0090085D"/>
    <w:rsid w:val="00904676"/>
    <w:rsid w:val="00910B0C"/>
    <w:rsid w:val="00912AB6"/>
    <w:rsid w:val="0091554E"/>
    <w:rsid w:val="0094410D"/>
    <w:rsid w:val="0094417F"/>
    <w:rsid w:val="00952622"/>
    <w:rsid w:val="00957B4C"/>
    <w:rsid w:val="0096465D"/>
    <w:rsid w:val="009652C3"/>
    <w:rsid w:val="00A02192"/>
    <w:rsid w:val="00A1317C"/>
    <w:rsid w:val="00A423A3"/>
    <w:rsid w:val="00A548C2"/>
    <w:rsid w:val="00A75E16"/>
    <w:rsid w:val="00A819BE"/>
    <w:rsid w:val="00A85994"/>
    <w:rsid w:val="00AB4948"/>
    <w:rsid w:val="00B004CB"/>
    <w:rsid w:val="00B1797D"/>
    <w:rsid w:val="00B22A96"/>
    <w:rsid w:val="00B52C40"/>
    <w:rsid w:val="00B96ED7"/>
    <w:rsid w:val="00BB1199"/>
    <w:rsid w:val="00BD2EF4"/>
    <w:rsid w:val="00C062F9"/>
    <w:rsid w:val="00C1519E"/>
    <w:rsid w:val="00C2131A"/>
    <w:rsid w:val="00C31584"/>
    <w:rsid w:val="00C538F1"/>
    <w:rsid w:val="00C542ED"/>
    <w:rsid w:val="00C54F8E"/>
    <w:rsid w:val="00C669ED"/>
    <w:rsid w:val="00C810F8"/>
    <w:rsid w:val="00C83802"/>
    <w:rsid w:val="00C92B68"/>
    <w:rsid w:val="00CA4AD1"/>
    <w:rsid w:val="00CB0006"/>
    <w:rsid w:val="00CB0B96"/>
    <w:rsid w:val="00CB5C29"/>
    <w:rsid w:val="00D02DA0"/>
    <w:rsid w:val="00D12BF5"/>
    <w:rsid w:val="00D17015"/>
    <w:rsid w:val="00D20802"/>
    <w:rsid w:val="00D40C6C"/>
    <w:rsid w:val="00D55BE7"/>
    <w:rsid w:val="00D56BE2"/>
    <w:rsid w:val="00D57C20"/>
    <w:rsid w:val="00D6420B"/>
    <w:rsid w:val="00D737DF"/>
    <w:rsid w:val="00D83AC0"/>
    <w:rsid w:val="00D8578A"/>
    <w:rsid w:val="00D904AB"/>
    <w:rsid w:val="00DC1696"/>
    <w:rsid w:val="00E04B73"/>
    <w:rsid w:val="00E31AA0"/>
    <w:rsid w:val="00E32E7E"/>
    <w:rsid w:val="00E34CFE"/>
    <w:rsid w:val="00E455D7"/>
    <w:rsid w:val="00E523B7"/>
    <w:rsid w:val="00E57C7C"/>
    <w:rsid w:val="00E65A39"/>
    <w:rsid w:val="00E71972"/>
    <w:rsid w:val="00E7737C"/>
    <w:rsid w:val="00E85837"/>
    <w:rsid w:val="00E90819"/>
    <w:rsid w:val="00EB02BB"/>
    <w:rsid w:val="00ED4AF9"/>
    <w:rsid w:val="00EE040B"/>
    <w:rsid w:val="00EE273B"/>
    <w:rsid w:val="00EE4176"/>
    <w:rsid w:val="00F000F5"/>
    <w:rsid w:val="00F50A7B"/>
    <w:rsid w:val="00F76A1C"/>
    <w:rsid w:val="00F91CCC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8152C5"/>
    <w:pPr>
      <w:keepNext/>
      <w:outlineLvl w:val="3"/>
    </w:pPr>
    <w:rPr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62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152C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152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link w:val="8"/>
    <w:rsid w:val="008152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15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15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4CFE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3D2623"/>
    <w:rPr>
      <w:rFonts w:ascii="Calibri" w:eastAsia="Times New Roman" w:hAnsi="Calibri" w:cs="Times New Roman"/>
      <w:sz w:val="24"/>
      <w:szCs w:val="24"/>
    </w:rPr>
  </w:style>
  <w:style w:type="character" w:styleId="a7">
    <w:name w:val="Hyperlink"/>
    <w:uiPriority w:val="99"/>
    <w:semiHidden/>
    <w:unhideWhenUsed/>
    <w:rsid w:val="003D2623"/>
    <w:rPr>
      <w:color w:val="0000FF"/>
      <w:u w:val="single"/>
    </w:rPr>
  </w:style>
  <w:style w:type="table" w:styleId="a8">
    <w:name w:val="Table Grid"/>
    <w:basedOn w:val="a1"/>
    <w:uiPriority w:val="59"/>
    <w:rsid w:val="00D4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85049"/>
    <w:pPr>
      <w:textAlignment w:val="auto"/>
    </w:pPr>
    <w:rPr>
      <w:rFonts w:ascii="Journal Chv" w:hAnsi="Journal Chv"/>
      <w:sz w:val="36"/>
    </w:rPr>
  </w:style>
  <w:style w:type="character" w:customStyle="1" w:styleId="aa">
    <w:name w:val="Основной текст Знак"/>
    <w:link w:val="a9"/>
    <w:rsid w:val="00785049"/>
    <w:rPr>
      <w:rFonts w:ascii="Journal Chv" w:eastAsia="Times New Roman" w:hAnsi="Journal Chv"/>
      <w:sz w:val="36"/>
    </w:rPr>
  </w:style>
  <w:style w:type="paragraph" w:customStyle="1" w:styleId="ConsPlusNonformat">
    <w:name w:val="ConsPlusNonformat"/>
    <w:rsid w:val="00785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42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28B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D904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D904A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904AB"/>
    <w:rPr>
      <w:rFonts w:ascii="Times New Roman" w:eastAsia="Times New Roman" w:hAnsi="Times New Roman"/>
    </w:rPr>
  </w:style>
  <w:style w:type="paragraph" w:customStyle="1" w:styleId="ConsNormal">
    <w:name w:val="ConsNormal"/>
    <w:rsid w:val="00E523B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8152C5"/>
    <w:pPr>
      <w:keepNext/>
      <w:outlineLvl w:val="3"/>
    </w:pPr>
    <w:rPr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62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152C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152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link w:val="8"/>
    <w:rsid w:val="008152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15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15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4CFE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3D2623"/>
    <w:rPr>
      <w:rFonts w:ascii="Calibri" w:eastAsia="Times New Roman" w:hAnsi="Calibri" w:cs="Times New Roman"/>
      <w:sz w:val="24"/>
      <w:szCs w:val="24"/>
    </w:rPr>
  </w:style>
  <w:style w:type="character" w:styleId="a7">
    <w:name w:val="Hyperlink"/>
    <w:uiPriority w:val="99"/>
    <w:semiHidden/>
    <w:unhideWhenUsed/>
    <w:rsid w:val="003D2623"/>
    <w:rPr>
      <w:color w:val="0000FF"/>
      <w:u w:val="single"/>
    </w:rPr>
  </w:style>
  <w:style w:type="table" w:styleId="a8">
    <w:name w:val="Table Grid"/>
    <w:basedOn w:val="a1"/>
    <w:uiPriority w:val="59"/>
    <w:rsid w:val="00D4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85049"/>
    <w:pPr>
      <w:textAlignment w:val="auto"/>
    </w:pPr>
    <w:rPr>
      <w:rFonts w:ascii="Journal Chv" w:hAnsi="Journal Chv"/>
      <w:sz w:val="36"/>
    </w:rPr>
  </w:style>
  <w:style w:type="character" w:customStyle="1" w:styleId="aa">
    <w:name w:val="Основной текст Знак"/>
    <w:link w:val="a9"/>
    <w:rsid w:val="00785049"/>
    <w:rPr>
      <w:rFonts w:ascii="Journal Chv" w:eastAsia="Times New Roman" w:hAnsi="Journal Chv"/>
      <w:sz w:val="36"/>
    </w:rPr>
  </w:style>
  <w:style w:type="paragraph" w:customStyle="1" w:styleId="ConsPlusNonformat">
    <w:name w:val="ConsPlusNonformat"/>
    <w:rsid w:val="00785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42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28B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D904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D904A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904AB"/>
    <w:rPr>
      <w:rFonts w:ascii="Times New Roman" w:eastAsia="Times New Roman" w:hAnsi="Times New Roman"/>
    </w:rPr>
  </w:style>
  <w:style w:type="paragraph" w:customStyle="1" w:styleId="ConsNormal">
    <w:name w:val="ConsNormal"/>
    <w:rsid w:val="00E523B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5158BC-2F5E-4CD8-9C62-DF6574B4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info13</dc:creator>
  <cp:lastModifiedBy>Мининформ ЧР Елена В. Нибаева</cp:lastModifiedBy>
  <cp:revision>2</cp:revision>
  <cp:lastPrinted>2013-06-06T12:37:00Z</cp:lastPrinted>
  <dcterms:created xsi:type="dcterms:W3CDTF">2017-06-26T05:09:00Z</dcterms:created>
  <dcterms:modified xsi:type="dcterms:W3CDTF">2017-06-26T05:09:00Z</dcterms:modified>
</cp:coreProperties>
</file>