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99" w:rsidRPr="00EC2299" w:rsidRDefault="00EC2299" w:rsidP="00EC2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534"/>
        <w:tblW w:w="0" w:type="auto"/>
        <w:tblLook w:val="0000" w:firstRow="0" w:lastRow="0" w:firstColumn="0" w:lastColumn="0" w:noHBand="0" w:noVBand="0"/>
      </w:tblPr>
      <w:tblGrid>
        <w:gridCol w:w="4085"/>
        <w:gridCol w:w="1111"/>
        <w:gridCol w:w="4090"/>
      </w:tblGrid>
      <w:tr w:rsidR="00EC2299" w:rsidRPr="00EC2299" w:rsidTr="00EC2299">
        <w:trPr>
          <w:cantSplit/>
          <w:trHeight w:val="1975"/>
        </w:trPr>
        <w:tc>
          <w:tcPr>
            <w:tcW w:w="4085" w:type="dxa"/>
          </w:tcPr>
          <w:p w:rsidR="00EC2299" w:rsidRPr="000349A4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C32BCBC" wp14:editId="017F5643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РЕСПУБЛИКИН</w:t>
            </w: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КАНАШ РАЙОНĚН</w:t>
            </w: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</w:p>
          <w:p w:rsidR="00EC2299" w:rsidRPr="00EC2299" w:rsidRDefault="00EC2299" w:rsidP="00EC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C2299" w:rsidRPr="00EC2299" w:rsidRDefault="00EC2299" w:rsidP="00EC229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EC2299" w:rsidRPr="00EC2299" w:rsidRDefault="00EC2299" w:rsidP="00EC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C2299" w:rsidRPr="00EC2299" w:rsidRDefault="00EC2299" w:rsidP="00EC229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Pr="00EC229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 w:rsidR="002A4E4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01.08.2019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2A4E4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380</w:t>
            </w:r>
            <w:r w:rsidRPr="00EC229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 </w:t>
            </w: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11" w:type="dxa"/>
          </w:tcPr>
          <w:p w:rsidR="00EC2299" w:rsidRPr="00EC2299" w:rsidRDefault="00EC2299" w:rsidP="00EC22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90" w:type="dxa"/>
          </w:tcPr>
          <w:p w:rsidR="00EC2299" w:rsidRPr="00EC2299" w:rsidRDefault="00EC2299" w:rsidP="00EC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EC2299" w:rsidRPr="00EC2299" w:rsidRDefault="00EC2299" w:rsidP="00EC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EC2299" w:rsidRPr="00EC2299" w:rsidRDefault="00EC2299" w:rsidP="00EC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ЧУВАШСКОЙ РЕСПУБЛИКИ</w:t>
            </w:r>
          </w:p>
          <w:p w:rsidR="00EC2299" w:rsidRPr="00EC2299" w:rsidRDefault="00EC2299" w:rsidP="00EC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C2299" w:rsidRPr="00EC2299" w:rsidRDefault="00EC2299" w:rsidP="00EC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EC2299" w:rsidRPr="00EC2299" w:rsidRDefault="00EC2299" w:rsidP="00EC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C2299" w:rsidRPr="00EC2299" w:rsidRDefault="00EC2299" w:rsidP="00EC229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2A4E4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01.08.2019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</w:t>
            </w:r>
            <w:r w:rsidR="002A4E4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 380</w:t>
            </w: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EC229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  <w:p w:rsidR="00EC2299" w:rsidRPr="00EC2299" w:rsidRDefault="00EC2299" w:rsidP="00E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0349A4" w:rsidRDefault="000349A4" w:rsidP="00E0483B">
      <w:pPr>
        <w:tabs>
          <w:tab w:val="left" w:pos="3402"/>
          <w:tab w:val="left" w:pos="3544"/>
        </w:tabs>
        <w:spacing w:after="0" w:line="240" w:lineRule="auto"/>
        <w:ind w:right="5670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349A4" w:rsidRDefault="000349A4" w:rsidP="00E0483B">
      <w:pPr>
        <w:tabs>
          <w:tab w:val="left" w:pos="3402"/>
          <w:tab w:val="left" w:pos="3544"/>
        </w:tabs>
        <w:spacing w:after="0" w:line="240" w:lineRule="auto"/>
        <w:ind w:right="5670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2299" w:rsidRDefault="00EC2299" w:rsidP="00E0483B">
      <w:pPr>
        <w:tabs>
          <w:tab w:val="left" w:pos="3402"/>
          <w:tab w:val="left" w:pos="3544"/>
        </w:tabs>
        <w:spacing w:after="0" w:line="240" w:lineRule="auto"/>
        <w:ind w:right="5670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C22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E048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proofErr w:type="gramStart"/>
      <w:r w:rsidR="00E048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признании  утратившим</w:t>
      </w:r>
      <w:proofErr w:type="gramEnd"/>
      <w:r w:rsidR="00E048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силу</w:t>
      </w:r>
    </w:p>
    <w:p w:rsidR="00E0483B" w:rsidRPr="00EC2299" w:rsidRDefault="00E0483B" w:rsidP="00E0483B">
      <w:pPr>
        <w:tabs>
          <w:tab w:val="left" w:pos="3402"/>
          <w:tab w:val="left" w:pos="3544"/>
        </w:tabs>
        <w:spacing w:after="0" w:line="240" w:lineRule="auto"/>
        <w:ind w:right="5670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постановления администрации Канашского района Чувашской Республики от 01.09.2014 г. №507</w:t>
      </w:r>
    </w:p>
    <w:p w:rsidR="00EC2299" w:rsidRPr="007B3469" w:rsidRDefault="00EC2299" w:rsidP="00EC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299" w:rsidRDefault="00EC2299" w:rsidP="00EC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469">
        <w:rPr>
          <w:rFonts w:ascii="Times New Roman" w:hAnsi="Times New Roman" w:cs="Times New Roman"/>
          <w:sz w:val="24"/>
          <w:szCs w:val="24"/>
        </w:rPr>
        <w:t xml:space="preserve">В </w:t>
      </w:r>
      <w:r w:rsidR="00E0483B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27 марта 2019 г. №322 «Об общих требованиях к нормативным правовым актам, устанавливающим порядок предоставления грантов в форме</w:t>
      </w:r>
      <w:r w:rsidR="0088092D">
        <w:rPr>
          <w:rFonts w:ascii="Times New Roman" w:hAnsi="Times New Roman" w:cs="Times New Roman"/>
          <w:sz w:val="24"/>
          <w:szCs w:val="24"/>
        </w:rPr>
        <w:t xml:space="preserve"> субсидий, в том числе предоставляемых на конкурсной основе</w:t>
      </w:r>
      <w:r w:rsidR="00BA2B6E">
        <w:rPr>
          <w:rFonts w:ascii="Times New Roman" w:hAnsi="Times New Roman" w:cs="Times New Roman"/>
          <w:sz w:val="24"/>
          <w:szCs w:val="24"/>
        </w:rPr>
        <w:t>»,</w:t>
      </w:r>
      <w:r w:rsidRPr="007B3469">
        <w:rPr>
          <w:rFonts w:ascii="Times New Roman" w:hAnsi="Times New Roman" w:cs="Times New Roman"/>
          <w:sz w:val="24"/>
          <w:szCs w:val="24"/>
        </w:rPr>
        <w:t xml:space="preserve"> </w:t>
      </w:r>
      <w:r w:rsidRPr="007B3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Канашского района Чувашской Республики постановляет:</w:t>
      </w:r>
    </w:p>
    <w:p w:rsidR="0088092D" w:rsidRDefault="0088092D" w:rsidP="00EC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92D" w:rsidRDefault="00967A20" w:rsidP="0088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469">
        <w:rPr>
          <w:rFonts w:ascii="Times New Roman" w:hAnsi="Times New Roman" w:cs="Times New Roman"/>
          <w:sz w:val="24"/>
          <w:szCs w:val="24"/>
        </w:rPr>
        <w:t xml:space="preserve">1. </w:t>
      </w:r>
      <w:r w:rsidR="0088092D" w:rsidRPr="0088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88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Канашского района Чувашской Республики от 01.09.2014 г. №507 </w:t>
      </w:r>
      <w:r w:rsidR="0014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8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предоставления грантов начинающим субъектам малого предпринимательства на создание собственного бизнеса».</w:t>
      </w:r>
    </w:p>
    <w:p w:rsidR="00AA44C0" w:rsidRDefault="0088092D" w:rsidP="0014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4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A20" w:rsidRPr="007B346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409AB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967A20" w:rsidRPr="007B3469">
        <w:rPr>
          <w:rFonts w:ascii="Times New Roman" w:hAnsi="Times New Roman" w:cs="Times New Roman"/>
          <w:sz w:val="24"/>
          <w:szCs w:val="24"/>
        </w:rPr>
        <w:t>его</w:t>
      </w:r>
      <w:r w:rsidR="001409AB">
        <w:rPr>
          <w:rFonts w:ascii="Times New Roman" w:hAnsi="Times New Roman" w:cs="Times New Roman"/>
          <w:sz w:val="24"/>
          <w:szCs w:val="24"/>
        </w:rPr>
        <w:t xml:space="preserve"> </w:t>
      </w:r>
      <w:r w:rsidR="00967A20" w:rsidRPr="007B3469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1409AB" w:rsidRDefault="001409AB" w:rsidP="00AA4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09AB" w:rsidRDefault="001409AB" w:rsidP="00AA4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09AB" w:rsidRDefault="001409AB" w:rsidP="00AA4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09AB" w:rsidRDefault="001409AB" w:rsidP="00AA4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67A20" w:rsidRPr="007B3469" w:rsidRDefault="00967A20" w:rsidP="00140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469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</w:t>
      </w:r>
      <w:r w:rsidR="00AA44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34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3469">
        <w:rPr>
          <w:rFonts w:ascii="Times New Roman" w:hAnsi="Times New Roman" w:cs="Times New Roman"/>
          <w:sz w:val="24"/>
          <w:szCs w:val="24"/>
        </w:rPr>
        <w:t xml:space="preserve">     В.Н. Степанов  </w:t>
      </w:r>
    </w:p>
    <w:p w:rsidR="00384BDB" w:rsidRPr="00384BDB" w:rsidRDefault="00384B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4BDB" w:rsidRPr="00384BDB" w:rsidRDefault="00384B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4BDB" w:rsidRDefault="00384B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44C0" w:rsidRDefault="00AA44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44C0" w:rsidRDefault="00AA44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44C0" w:rsidRDefault="00AA44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44C0" w:rsidRDefault="00AA44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44C0" w:rsidRDefault="00AA44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4BDB" w:rsidRDefault="00384B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A20" w:rsidRPr="00384BDB" w:rsidRDefault="00967A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67A20" w:rsidRPr="00384BDB" w:rsidSect="00C91784">
      <w:headerReference w:type="default" r:id="rId7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12" w:rsidRDefault="00D66012" w:rsidP="00EC2299">
      <w:pPr>
        <w:spacing w:after="0" w:line="240" w:lineRule="auto"/>
      </w:pPr>
      <w:r>
        <w:separator/>
      </w:r>
    </w:p>
  </w:endnote>
  <w:endnote w:type="continuationSeparator" w:id="0">
    <w:p w:rsidR="00D66012" w:rsidRDefault="00D66012" w:rsidP="00E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12" w:rsidRDefault="00D66012" w:rsidP="00EC2299">
      <w:pPr>
        <w:spacing w:after="0" w:line="240" w:lineRule="auto"/>
      </w:pPr>
      <w:r>
        <w:separator/>
      </w:r>
    </w:p>
  </w:footnote>
  <w:footnote w:type="continuationSeparator" w:id="0">
    <w:p w:rsidR="00D66012" w:rsidRDefault="00D66012" w:rsidP="00E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C1" w:rsidRDefault="006368C1" w:rsidP="00EC2299">
    <w:pPr>
      <w:pStyle w:val="a3"/>
      <w:jc w:val="right"/>
    </w:pPr>
  </w:p>
  <w:p w:rsidR="006368C1" w:rsidRDefault="006368C1" w:rsidP="00EC2299">
    <w:pPr>
      <w:pStyle w:val="a3"/>
      <w:jc w:val="right"/>
    </w:pPr>
  </w:p>
  <w:p w:rsidR="006368C1" w:rsidRDefault="006368C1" w:rsidP="00EC2299">
    <w:pPr>
      <w:pStyle w:val="a3"/>
      <w:jc w:val="right"/>
    </w:pPr>
  </w:p>
  <w:p w:rsidR="006368C1" w:rsidRDefault="006368C1" w:rsidP="00EC229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B"/>
    <w:rsid w:val="000152FC"/>
    <w:rsid w:val="000349A4"/>
    <w:rsid w:val="00112721"/>
    <w:rsid w:val="001409AB"/>
    <w:rsid w:val="00187749"/>
    <w:rsid w:val="001E056B"/>
    <w:rsid w:val="001F7BDD"/>
    <w:rsid w:val="002A4E4D"/>
    <w:rsid w:val="002D698A"/>
    <w:rsid w:val="00324350"/>
    <w:rsid w:val="00384BDB"/>
    <w:rsid w:val="004566B8"/>
    <w:rsid w:val="00522E6A"/>
    <w:rsid w:val="00571C05"/>
    <w:rsid w:val="00591CB5"/>
    <w:rsid w:val="006368C1"/>
    <w:rsid w:val="006535F3"/>
    <w:rsid w:val="00661448"/>
    <w:rsid w:val="006671D3"/>
    <w:rsid w:val="00787F24"/>
    <w:rsid w:val="007B3469"/>
    <w:rsid w:val="007C0576"/>
    <w:rsid w:val="00803645"/>
    <w:rsid w:val="0088092D"/>
    <w:rsid w:val="008A4A11"/>
    <w:rsid w:val="00901559"/>
    <w:rsid w:val="00967A20"/>
    <w:rsid w:val="009B30F3"/>
    <w:rsid w:val="00AA44C0"/>
    <w:rsid w:val="00AC3399"/>
    <w:rsid w:val="00BA2B6E"/>
    <w:rsid w:val="00C30EFE"/>
    <w:rsid w:val="00C91784"/>
    <w:rsid w:val="00D43825"/>
    <w:rsid w:val="00D66012"/>
    <w:rsid w:val="00DE0293"/>
    <w:rsid w:val="00E0483B"/>
    <w:rsid w:val="00E66A1B"/>
    <w:rsid w:val="00E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47F82-308E-4A70-9E5B-E1F7942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299"/>
  </w:style>
  <w:style w:type="paragraph" w:styleId="a5">
    <w:name w:val="footer"/>
    <w:basedOn w:val="a"/>
    <w:link w:val="a6"/>
    <w:uiPriority w:val="99"/>
    <w:unhideWhenUsed/>
    <w:rsid w:val="00E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299"/>
  </w:style>
  <w:style w:type="paragraph" w:styleId="a7">
    <w:name w:val="Balloon Text"/>
    <w:basedOn w:val="a"/>
    <w:link w:val="a8"/>
    <w:uiPriority w:val="99"/>
    <w:semiHidden/>
    <w:unhideWhenUsed/>
    <w:rsid w:val="007B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fin-urist</dc:creator>
  <cp:lastModifiedBy>Антонина В. Тямина</cp:lastModifiedBy>
  <cp:revision>8</cp:revision>
  <cp:lastPrinted>2019-08-05T07:23:00Z</cp:lastPrinted>
  <dcterms:created xsi:type="dcterms:W3CDTF">2019-02-20T11:44:00Z</dcterms:created>
  <dcterms:modified xsi:type="dcterms:W3CDTF">2019-09-24T13:39:00Z</dcterms:modified>
</cp:coreProperties>
</file>