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4926"/>
      </w:tblGrid>
      <w:tr w:rsidR="00510CAB" w:rsidRPr="00DA0142" w:rsidTr="0031214D">
        <w:trPr>
          <w:trHeight w:val="1985"/>
          <w:jc w:val="right"/>
        </w:trPr>
        <w:tc>
          <w:tcPr>
            <w:tcW w:w="4926" w:type="dxa"/>
          </w:tcPr>
          <w:p w:rsidR="00510CAB" w:rsidRPr="00DA0142" w:rsidRDefault="00510CAB" w:rsidP="0031214D">
            <w:pPr>
              <w:spacing w:after="0" w:line="240" w:lineRule="auto"/>
              <w:ind w:firstLine="851"/>
              <w:jc w:val="right"/>
              <w:outlineLvl w:val="0"/>
              <w:rPr>
                <w:rFonts w:ascii="Times New Roman" w:eastAsia="Times New Roman" w:hAnsi="Times New Roman" w:cs="Times New Roman"/>
                <w:color w:val="000000"/>
                <w:sz w:val="26"/>
                <w:szCs w:val="26"/>
              </w:rPr>
            </w:pPr>
            <w:r w:rsidRPr="00DA0142">
              <w:rPr>
                <w:rFonts w:ascii="Times New Roman" w:eastAsia="Times New Roman" w:hAnsi="Times New Roman" w:cs="Times New Roman"/>
                <w:color w:val="000000"/>
                <w:sz w:val="26"/>
                <w:szCs w:val="26"/>
              </w:rPr>
              <w:t>«Утверждаю»</w:t>
            </w:r>
          </w:p>
          <w:p w:rsidR="00510CAB" w:rsidRPr="00DA0142" w:rsidRDefault="00510CAB" w:rsidP="0031214D">
            <w:pPr>
              <w:spacing w:after="0" w:line="240" w:lineRule="auto"/>
              <w:jc w:val="right"/>
              <w:outlineLvl w:val="0"/>
              <w:rPr>
                <w:rFonts w:ascii="Times New Roman" w:eastAsia="Times New Roman" w:hAnsi="Times New Roman" w:cs="Times New Roman"/>
                <w:color w:val="000000"/>
                <w:sz w:val="26"/>
                <w:szCs w:val="26"/>
              </w:rPr>
            </w:pPr>
            <w:r w:rsidRPr="00DA0142">
              <w:rPr>
                <w:rFonts w:ascii="Times New Roman" w:eastAsia="Times New Roman" w:hAnsi="Times New Roman" w:cs="Times New Roman"/>
                <w:color w:val="000000"/>
                <w:sz w:val="26"/>
                <w:szCs w:val="26"/>
              </w:rPr>
              <w:t xml:space="preserve">     Председатель контрольно-счетного       органа Комсомольского района</w:t>
            </w:r>
          </w:p>
          <w:p w:rsidR="00510CAB" w:rsidRPr="00DA0142" w:rsidRDefault="00510CAB" w:rsidP="0031214D">
            <w:pPr>
              <w:spacing w:after="0" w:line="240" w:lineRule="auto"/>
              <w:jc w:val="right"/>
              <w:outlineLvl w:val="0"/>
              <w:rPr>
                <w:rFonts w:ascii="Times New Roman" w:eastAsia="Times New Roman" w:hAnsi="Times New Roman" w:cs="Times New Roman"/>
                <w:color w:val="000000"/>
                <w:sz w:val="26"/>
                <w:szCs w:val="26"/>
              </w:rPr>
            </w:pPr>
            <w:r w:rsidRPr="00DA0142">
              <w:rPr>
                <w:rFonts w:ascii="Times New Roman" w:eastAsia="Times New Roman" w:hAnsi="Times New Roman" w:cs="Times New Roman"/>
                <w:color w:val="000000"/>
                <w:sz w:val="26"/>
                <w:szCs w:val="26"/>
              </w:rPr>
              <w:t>Чувашской Республики</w:t>
            </w:r>
          </w:p>
          <w:p w:rsidR="00510CAB" w:rsidRPr="00DA0142" w:rsidRDefault="00510CAB" w:rsidP="0031214D">
            <w:pPr>
              <w:spacing w:after="0" w:line="240" w:lineRule="auto"/>
              <w:jc w:val="right"/>
              <w:outlineLvl w:val="0"/>
              <w:rPr>
                <w:rFonts w:ascii="Times New Roman" w:eastAsia="Times New Roman" w:hAnsi="Times New Roman" w:cs="Times New Roman"/>
                <w:color w:val="000000"/>
                <w:sz w:val="26"/>
                <w:szCs w:val="26"/>
              </w:rPr>
            </w:pPr>
            <w:r w:rsidRPr="00DA0142">
              <w:rPr>
                <w:rFonts w:ascii="Times New Roman" w:eastAsia="Times New Roman" w:hAnsi="Times New Roman" w:cs="Times New Roman"/>
                <w:color w:val="000000"/>
                <w:sz w:val="26"/>
                <w:szCs w:val="26"/>
              </w:rPr>
              <w:t>______________ Н. И. Денисова</w:t>
            </w:r>
          </w:p>
          <w:p w:rsidR="00510CAB" w:rsidRPr="00DA0142" w:rsidRDefault="00510CAB" w:rsidP="00A3631D">
            <w:pPr>
              <w:spacing w:after="0" w:line="240" w:lineRule="auto"/>
              <w:jc w:val="right"/>
              <w:outlineLvl w:val="0"/>
              <w:rPr>
                <w:rFonts w:ascii="Times New Roman" w:eastAsia="Times New Roman" w:hAnsi="Times New Roman" w:cs="Times New Roman"/>
                <w:color w:val="000000"/>
                <w:sz w:val="26"/>
                <w:szCs w:val="26"/>
              </w:rPr>
            </w:pPr>
            <w:r w:rsidRPr="00DA0142">
              <w:rPr>
                <w:rFonts w:ascii="Times New Roman" w:eastAsia="Times New Roman" w:hAnsi="Times New Roman" w:cs="Times New Roman"/>
                <w:color w:val="000000"/>
                <w:sz w:val="26"/>
                <w:szCs w:val="26"/>
              </w:rPr>
              <w:t>«</w:t>
            </w:r>
            <w:r w:rsidR="00A3631D" w:rsidRPr="00DA0142">
              <w:rPr>
                <w:rFonts w:ascii="Times New Roman" w:eastAsia="Times New Roman" w:hAnsi="Times New Roman" w:cs="Times New Roman"/>
                <w:color w:val="000000"/>
                <w:sz w:val="26"/>
                <w:szCs w:val="26"/>
              </w:rPr>
              <w:t>21</w:t>
            </w:r>
            <w:r w:rsidRPr="00DA0142">
              <w:rPr>
                <w:rFonts w:ascii="Times New Roman" w:eastAsia="Times New Roman" w:hAnsi="Times New Roman" w:cs="Times New Roman"/>
                <w:color w:val="000000"/>
                <w:sz w:val="26"/>
                <w:szCs w:val="26"/>
              </w:rPr>
              <w:t>»</w:t>
            </w:r>
            <w:r w:rsidR="008A7597" w:rsidRPr="00DA0142">
              <w:rPr>
                <w:rFonts w:ascii="Times New Roman" w:eastAsia="Times New Roman" w:hAnsi="Times New Roman" w:cs="Times New Roman"/>
                <w:color w:val="000000"/>
                <w:sz w:val="26"/>
                <w:szCs w:val="26"/>
              </w:rPr>
              <w:t xml:space="preserve"> </w:t>
            </w:r>
            <w:r w:rsidRPr="00DA0142">
              <w:rPr>
                <w:rFonts w:ascii="Times New Roman" w:eastAsia="Times New Roman" w:hAnsi="Times New Roman" w:cs="Times New Roman"/>
                <w:color w:val="000000"/>
                <w:sz w:val="26"/>
                <w:szCs w:val="26"/>
              </w:rPr>
              <w:t xml:space="preserve"> июня  2019 года</w:t>
            </w:r>
          </w:p>
        </w:tc>
      </w:tr>
    </w:tbl>
    <w:p w:rsidR="00510CAB" w:rsidRPr="00DA0142" w:rsidRDefault="00510CAB" w:rsidP="00510CAB">
      <w:pPr>
        <w:tabs>
          <w:tab w:val="left" w:pos="8640"/>
        </w:tabs>
        <w:spacing w:after="0" w:line="20" w:lineRule="atLeast"/>
        <w:ind w:firstLine="360"/>
        <w:jc w:val="center"/>
        <w:rPr>
          <w:rFonts w:ascii="Times New Roman" w:eastAsia="Times New Roman" w:hAnsi="Times New Roman" w:cs="Times New Roman"/>
          <w:b/>
          <w:sz w:val="26"/>
          <w:szCs w:val="26"/>
        </w:rPr>
      </w:pPr>
    </w:p>
    <w:p w:rsidR="00510CAB" w:rsidRPr="00DA0142" w:rsidRDefault="00510CAB" w:rsidP="00510CAB">
      <w:pPr>
        <w:tabs>
          <w:tab w:val="left" w:pos="8640"/>
        </w:tabs>
        <w:spacing w:after="0" w:line="20" w:lineRule="atLeast"/>
        <w:ind w:firstLine="360"/>
        <w:jc w:val="center"/>
        <w:rPr>
          <w:rFonts w:ascii="Times New Roman" w:eastAsia="Times New Roman" w:hAnsi="Times New Roman" w:cs="Times New Roman"/>
          <w:b/>
          <w:sz w:val="26"/>
          <w:szCs w:val="26"/>
        </w:rPr>
      </w:pPr>
      <w:r w:rsidRPr="00DA0142">
        <w:rPr>
          <w:rFonts w:ascii="Times New Roman" w:eastAsia="Times New Roman" w:hAnsi="Times New Roman" w:cs="Times New Roman"/>
          <w:b/>
          <w:sz w:val="26"/>
          <w:szCs w:val="26"/>
        </w:rPr>
        <w:t>ОТЧЕТ</w:t>
      </w:r>
    </w:p>
    <w:p w:rsidR="00510CAB" w:rsidRPr="00DA0142" w:rsidRDefault="00510CAB" w:rsidP="00510CAB">
      <w:pPr>
        <w:pStyle w:val="af7"/>
        <w:suppressAutoHyphens/>
        <w:spacing w:line="20" w:lineRule="atLeast"/>
        <w:ind w:firstLine="709"/>
        <w:jc w:val="center"/>
        <w:rPr>
          <w:rFonts w:ascii="Times New Roman" w:hAnsi="Times New Roman" w:cs="Times New Roman"/>
          <w:b/>
          <w:color w:val="000000"/>
          <w:sz w:val="26"/>
          <w:szCs w:val="26"/>
        </w:rPr>
      </w:pPr>
      <w:r w:rsidRPr="00DA0142">
        <w:rPr>
          <w:rFonts w:ascii="Times New Roman" w:hAnsi="Times New Roman" w:cs="Times New Roman"/>
          <w:b/>
          <w:sz w:val="26"/>
          <w:szCs w:val="26"/>
        </w:rPr>
        <w:t>по результатам контрольного</w:t>
      </w:r>
      <w:r w:rsidRPr="00DA0142">
        <w:rPr>
          <w:rFonts w:ascii="Times New Roman" w:hAnsi="Times New Roman" w:cs="Times New Roman"/>
          <w:b/>
          <w:color w:val="000000"/>
          <w:sz w:val="26"/>
          <w:szCs w:val="26"/>
        </w:rPr>
        <w:t xml:space="preserve"> мероприятия</w:t>
      </w:r>
    </w:p>
    <w:p w:rsidR="00510CAB" w:rsidRPr="00DA0142" w:rsidRDefault="00510CAB" w:rsidP="00510CAB">
      <w:pPr>
        <w:spacing w:after="0" w:line="20" w:lineRule="atLeast"/>
        <w:jc w:val="center"/>
        <w:rPr>
          <w:rFonts w:ascii="Times New Roman" w:hAnsi="Times New Roman" w:cs="Times New Roman"/>
          <w:b/>
          <w:color w:val="000000"/>
          <w:sz w:val="26"/>
          <w:szCs w:val="26"/>
        </w:rPr>
      </w:pPr>
      <w:r w:rsidRPr="00DA0142">
        <w:rPr>
          <w:rFonts w:ascii="Times New Roman" w:eastAsia="Times New Roman" w:hAnsi="Times New Roman" w:cs="Times New Roman"/>
          <w:b/>
          <w:color w:val="000000"/>
          <w:sz w:val="26"/>
          <w:szCs w:val="26"/>
        </w:rPr>
        <w:t>«</w:t>
      </w:r>
      <w:r w:rsidRPr="00DA0142">
        <w:rPr>
          <w:rFonts w:ascii="Times New Roman" w:eastAsia="Times New Roman" w:hAnsi="Times New Roman" w:cs="Times New Roman"/>
          <w:b/>
          <w:sz w:val="26"/>
          <w:szCs w:val="26"/>
        </w:rPr>
        <w:t>Проверка целевого и эффективного использования бюджетных средств, выделенных на содержание автомобильных дорог общего пользования вне границ населенных пунктов в границах муниципального района в 2018 году</w:t>
      </w:r>
      <w:r w:rsidRPr="00DA0142">
        <w:rPr>
          <w:rFonts w:ascii="Times New Roman" w:eastAsia="Times New Roman" w:hAnsi="Times New Roman" w:cs="Times New Roman"/>
          <w:b/>
          <w:color w:val="000000"/>
          <w:sz w:val="26"/>
          <w:szCs w:val="26"/>
        </w:rPr>
        <w:t>»</w:t>
      </w:r>
    </w:p>
    <w:p w:rsidR="00510CAB" w:rsidRPr="00DA0142" w:rsidRDefault="00510CAB" w:rsidP="00510CAB">
      <w:pPr>
        <w:spacing w:after="0" w:line="240" w:lineRule="auto"/>
        <w:jc w:val="center"/>
        <w:rPr>
          <w:rFonts w:ascii="Times New Roman" w:eastAsia="Times New Roman" w:hAnsi="Times New Roman" w:cs="Times New Roman"/>
          <w:b/>
          <w:sz w:val="26"/>
          <w:szCs w:val="26"/>
        </w:rPr>
      </w:pPr>
    </w:p>
    <w:p w:rsidR="00510CAB" w:rsidRPr="00DA0142" w:rsidRDefault="00510CAB" w:rsidP="00510CAB">
      <w:pPr>
        <w:spacing w:after="0" w:line="20" w:lineRule="atLeast"/>
        <w:ind w:firstLine="320"/>
        <w:jc w:val="both"/>
        <w:rPr>
          <w:rFonts w:ascii="Times New Roman" w:eastAsia="Times New Roman" w:hAnsi="Times New Roman" w:cs="Times New Roman"/>
          <w:sz w:val="25"/>
          <w:szCs w:val="25"/>
        </w:rPr>
      </w:pPr>
      <w:r w:rsidRPr="00DA0142">
        <w:rPr>
          <w:rStyle w:val="ad"/>
          <w:rFonts w:ascii="Times New Roman" w:eastAsia="Times New Roman" w:hAnsi="Times New Roman" w:cs="Times New Roman"/>
          <w:sz w:val="26"/>
          <w:szCs w:val="26"/>
        </w:rPr>
        <w:t xml:space="preserve">    </w:t>
      </w:r>
      <w:r w:rsidRPr="00DA0142">
        <w:rPr>
          <w:rStyle w:val="ad"/>
          <w:rFonts w:ascii="Times New Roman" w:eastAsia="Times New Roman" w:hAnsi="Times New Roman" w:cs="Times New Roman"/>
          <w:sz w:val="25"/>
          <w:szCs w:val="25"/>
        </w:rPr>
        <w:t xml:space="preserve">Основание для проведения проверки: </w:t>
      </w:r>
      <w:r w:rsidRPr="00DA0142">
        <w:rPr>
          <w:rFonts w:ascii="Times New Roman" w:eastAsia="Times New Roman" w:hAnsi="Times New Roman" w:cs="Times New Roman"/>
          <w:sz w:val="25"/>
          <w:szCs w:val="25"/>
        </w:rPr>
        <w:t>план работы контрольно-счетного органа Комсомольского района на  201</w:t>
      </w:r>
      <w:r w:rsidR="00D41799" w:rsidRPr="00DA0142">
        <w:rPr>
          <w:rFonts w:ascii="Times New Roman" w:eastAsia="Times New Roman" w:hAnsi="Times New Roman" w:cs="Times New Roman"/>
          <w:sz w:val="25"/>
          <w:szCs w:val="25"/>
        </w:rPr>
        <w:t>9</w:t>
      </w:r>
      <w:r w:rsidRPr="00DA0142">
        <w:rPr>
          <w:rFonts w:ascii="Times New Roman" w:eastAsia="Times New Roman" w:hAnsi="Times New Roman" w:cs="Times New Roman"/>
          <w:sz w:val="25"/>
          <w:szCs w:val="25"/>
        </w:rPr>
        <w:t xml:space="preserve"> год.</w:t>
      </w:r>
    </w:p>
    <w:p w:rsidR="00510CAB" w:rsidRPr="00DA0142" w:rsidRDefault="00510CAB" w:rsidP="00510CAB">
      <w:pPr>
        <w:spacing w:after="0" w:line="20" w:lineRule="atLeast"/>
        <w:ind w:firstLine="320"/>
        <w:jc w:val="both"/>
        <w:rPr>
          <w:rFonts w:ascii="Times New Roman" w:eastAsia="Times New Roman" w:hAnsi="Times New Roman" w:cs="Times New Roman"/>
          <w:sz w:val="25"/>
          <w:szCs w:val="25"/>
        </w:rPr>
      </w:pPr>
    </w:p>
    <w:p w:rsidR="00510CAB" w:rsidRPr="00DA0142" w:rsidRDefault="00510CAB" w:rsidP="00510CAB">
      <w:pPr>
        <w:spacing w:after="0" w:line="240" w:lineRule="auto"/>
        <w:jc w:val="both"/>
        <w:rPr>
          <w:rFonts w:ascii="Times New Roman" w:eastAsia="Times New Roman" w:hAnsi="Times New Roman" w:cs="Times New Roman"/>
          <w:sz w:val="26"/>
          <w:szCs w:val="26"/>
        </w:rPr>
      </w:pPr>
      <w:r w:rsidRPr="00DA0142">
        <w:rPr>
          <w:rStyle w:val="ad"/>
          <w:rFonts w:ascii="Times New Roman" w:eastAsia="Times New Roman" w:hAnsi="Times New Roman" w:cs="Times New Roman"/>
          <w:sz w:val="25"/>
          <w:szCs w:val="25"/>
        </w:rPr>
        <w:t xml:space="preserve">         Цель проверки: </w:t>
      </w:r>
      <w:r w:rsidRPr="00DA0142">
        <w:rPr>
          <w:rFonts w:ascii="Times New Roman" w:eastAsia="Times New Roman" w:hAnsi="Times New Roman" w:cs="Times New Roman"/>
          <w:sz w:val="26"/>
          <w:szCs w:val="26"/>
        </w:rPr>
        <w:t>законность</w:t>
      </w:r>
      <w:r w:rsidR="00D41799" w:rsidRPr="00DA0142">
        <w:rPr>
          <w:rFonts w:ascii="Times New Roman" w:eastAsia="Times New Roman" w:hAnsi="Times New Roman" w:cs="Times New Roman"/>
          <w:sz w:val="26"/>
          <w:szCs w:val="26"/>
        </w:rPr>
        <w:t xml:space="preserve"> и</w:t>
      </w:r>
      <w:r w:rsidRPr="00DA0142">
        <w:rPr>
          <w:rFonts w:ascii="Times New Roman" w:eastAsia="Times New Roman" w:hAnsi="Times New Roman" w:cs="Times New Roman"/>
          <w:sz w:val="26"/>
          <w:szCs w:val="26"/>
        </w:rPr>
        <w:t xml:space="preserve"> </w:t>
      </w:r>
      <w:r w:rsidR="00D41799" w:rsidRPr="00DA0142">
        <w:rPr>
          <w:rFonts w:ascii="Times New Roman" w:eastAsia="Times New Roman" w:hAnsi="Times New Roman" w:cs="Times New Roman"/>
          <w:sz w:val="26"/>
          <w:szCs w:val="26"/>
        </w:rPr>
        <w:t>р</w:t>
      </w:r>
      <w:r w:rsidRPr="00DA0142">
        <w:rPr>
          <w:rFonts w:ascii="Times New Roman" w:eastAsia="Times New Roman" w:hAnsi="Times New Roman" w:cs="Times New Roman"/>
          <w:sz w:val="26"/>
          <w:szCs w:val="26"/>
        </w:rPr>
        <w:t>езультативность (эффективность и экономность) использования средств бюджета</w:t>
      </w:r>
      <w:r w:rsidR="00D41799" w:rsidRPr="00DA0142">
        <w:rPr>
          <w:rFonts w:ascii="Times New Roman" w:eastAsia="Times New Roman" w:hAnsi="Times New Roman" w:cs="Times New Roman"/>
          <w:sz w:val="26"/>
          <w:szCs w:val="26"/>
        </w:rPr>
        <w:t>, выделенных на содержание автомобильных дорог общего пользования вне границ населенных пунктов в границах муниципального района в 2018 году</w:t>
      </w:r>
      <w:r w:rsidRPr="00DA0142">
        <w:rPr>
          <w:rFonts w:ascii="Times New Roman" w:eastAsia="Times New Roman" w:hAnsi="Times New Roman" w:cs="Times New Roman"/>
          <w:sz w:val="26"/>
          <w:szCs w:val="26"/>
        </w:rPr>
        <w:t>.</w:t>
      </w:r>
    </w:p>
    <w:p w:rsidR="00510CAB" w:rsidRPr="00DA0142" w:rsidRDefault="00510CAB" w:rsidP="00510CAB">
      <w:pPr>
        <w:spacing w:after="0" w:line="240" w:lineRule="auto"/>
        <w:jc w:val="both"/>
        <w:rPr>
          <w:rFonts w:ascii="Times New Roman" w:eastAsia="Times New Roman" w:hAnsi="Times New Roman" w:cs="Times New Roman"/>
          <w:sz w:val="25"/>
          <w:szCs w:val="25"/>
        </w:rPr>
      </w:pPr>
    </w:p>
    <w:p w:rsidR="00510CAB" w:rsidRPr="00DA0142" w:rsidRDefault="00510CAB" w:rsidP="00510CAB">
      <w:pPr>
        <w:spacing w:after="0" w:line="20" w:lineRule="atLeast"/>
        <w:ind w:firstLine="318"/>
        <w:jc w:val="both"/>
        <w:rPr>
          <w:rFonts w:ascii="Times New Roman" w:eastAsia="Times New Roman" w:hAnsi="Times New Roman" w:cs="Times New Roman"/>
          <w:sz w:val="25"/>
          <w:szCs w:val="25"/>
        </w:rPr>
      </w:pPr>
      <w:r w:rsidRPr="00DA0142">
        <w:rPr>
          <w:rFonts w:ascii="Times New Roman" w:eastAsia="Times New Roman" w:hAnsi="Times New Roman" w:cs="Times New Roman"/>
          <w:sz w:val="25"/>
          <w:szCs w:val="25"/>
        </w:rPr>
        <w:t>    </w:t>
      </w:r>
      <w:r w:rsidRPr="00DA0142">
        <w:rPr>
          <w:rStyle w:val="ad"/>
          <w:rFonts w:ascii="Times New Roman" w:eastAsia="Times New Roman" w:hAnsi="Times New Roman" w:cs="Times New Roman"/>
          <w:sz w:val="25"/>
          <w:szCs w:val="25"/>
        </w:rPr>
        <w:t>Предмет проверки</w:t>
      </w:r>
      <w:r w:rsidRPr="00DA0142">
        <w:rPr>
          <w:rFonts w:ascii="Times New Roman" w:eastAsia="Times New Roman" w:hAnsi="Times New Roman" w:cs="Times New Roman"/>
          <w:sz w:val="25"/>
          <w:szCs w:val="25"/>
        </w:rPr>
        <w:t xml:space="preserve">: средства бюджета </w:t>
      </w:r>
      <w:r w:rsidR="00D41799" w:rsidRPr="00DA0142">
        <w:rPr>
          <w:rFonts w:ascii="Times New Roman" w:eastAsia="Times New Roman" w:hAnsi="Times New Roman" w:cs="Times New Roman"/>
          <w:sz w:val="25"/>
          <w:szCs w:val="25"/>
        </w:rPr>
        <w:t>Комсомольского района</w:t>
      </w:r>
      <w:r w:rsidRPr="00DA0142">
        <w:rPr>
          <w:rFonts w:ascii="Times New Roman" w:eastAsia="Times New Roman" w:hAnsi="Times New Roman" w:cs="Times New Roman"/>
          <w:sz w:val="25"/>
          <w:szCs w:val="25"/>
        </w:rPr>
        <w:t xml:space="preserve">, а также нормативно-правовые акты, бухгалтерская и финансовая отчетность, иные распорядительные документы, подтверждающие правильность и целевое использование средств бюджета  </w:t>
      </w:r>
      <w:r w:rsidR="00D41799" w:rsidRPr="00DA0142">
        <w:rPr>
          <w:rFonts w:ascii="Times New Roman" w:eastAsia="Times New Roman" w:hAnsi="Times New Roman" w:cs="Times New Roman"/>
          <w:sz w:val="25"/>
          <w:szCs w:val="25"/>
        </w:rPr>
        <w:t>Комсомольского района</w:t>
      </w:r>
      <w:r w:rsidRPr="00DA0142">
        <w:rPr>
          <w:rFonts w:ascii="Times New Roman" w:eastAsia="Times New Roman" w:hAnsi="Times New Roman" w:cs="Times New Roman"/>
          <w:sz w:val="25"/>
          <w:szCs w:val="25"/>
        </w:rPr>
        <w:t>.    </w:t>
      </w:r>
    </w:p>
    <w:p w:rsidR="00510CAB" w:rsidRPr="00DA0142" w:rsidRDefault="00510CAB" w:rsidP="00510CAB">
      <w:pPr>
        <w:spacing w:after="0" w:line="20" w:lineRule="atLeast"/>
        <w:ind w:firstLine="318"/>
        <w:jc w:val="both"/>
        <w:rPr>
          <w:rFonts w:ascii="Times New Roman" w:eastAsia="Times New Roman" w:hAnsi="Times New Roman" w:cs="Times New Roman"/>
          <w:sz w:val="25"/>
          <w:szCs w:val="25"/>
        </w:rPr>
      </w:pPr>
    </w:p>
    <w:p w:rsidR="00510CAB" w:rsidRPr="00DA0142" w:rsidRDefault="00510CAB" w:rsidP="00510CAB">
      <w:pPr>
        <w:spacing w:after="0" w:line="20" w:lineRule="atLeast"/>
        <w:ind w:firstLine="318"/>
        <w:jc w:val="both"/>
        <w:rPr>
          <w:rFonts w:ascii="Times New Roman" w:eastAsia="Times New Roman" w:hAnsi="Times New Roman" w:cs="Times New Roman"/>
          <w:sz w:val="25"/>
          <w:szCs w:val="25"/>
        </w:rPr>
      </w:pPr>
      <w:r w:rsidRPr="00DA0142">
        <w:rPr>
          <w:rStyle w:val="ad"/>
          <w:rFonts w:ascii="Times New Roman" w:eastAsia="Times New Roman" w:hAnsi="Times New Roman" w:cs="Times New Roman"/>
          <w:sz w:val="25"/>
          <w:szCs w:val="25"/>
        </w:rPr>
        <w:t xml:space="preserve">    Объекты проверки:</w:t>
      </w:r>
      <w:r w:rsidRPr="00DA0142">
        <w:rPr>
          <w:rFonts w:ascii="Times New Roman" w:eastAsia="Times New Roman" w:hAnsi="Times New Roman" w:cs="Times New Roman"/>
          <w:sz w:val="25"/>
          <w:szCs w:val="25"/>
        </w:rPr>
        <w:t xml:space="preserve"> Администрация Комсомольского района.</w:t>
      </w:r>
    </w:p>
    <w:p w:rsidR="00510CAB" w:rsidRPr="00DA0142" w:rsidRDefault="00510CAB" w:rsidP="00510CAB">
      <w:pPr>
        <w:spacing w:after="0" w:line="20" w:lineRule="atLeast"/>
        <w:ind w:firstLine="318"/>
        <w:jc w:val="both"/>
        <w:rPr>
          <w:rStyle w:val="ad"/>
          <w:rFonts w:ascii="Times New Roman" w:eastAsia="Times New Roman" w:hAnsi="Times New Roman" w:cs="Times New Roman"/>
          <w:sz w:val="25"/>
          <w:szCs w:val="25"/>
        </w:rPr>
      </w:pPr>
    </w:p>
    <w:p w:rsidR="00510CAB" w:rsidRDefault="00510CAB" w:rsidP="00510CAB">
      <w:pPr>
        <w:spacing w:after="0" w:line="240" w:lineRule="auto"/>
        <w:ind w:firstLine="320"/>
        <w:jc w:val="both"/>
        <w:rPr>
          <w:rFonts w:ascii="Times New Roman" w:eastAsia="Times New Roman" w:hAnsi="Times New Roman" w:cs="Times New Roman"/>
          <w:sz w:val="25"/>
          <w:szCs w:val="25"/>
        </w:rPr>
      </w:pPr>
      <w:r w:rsidRPr="00DA0142">
        <w:rPr>
          <w:rStyle w:val="ad"/>
          <w:rFonts w:ascii="Times New Roman" w:eastAsia="Times New Roman" w:hAnsi="Times New Roman" w:cs="Times New Roman"/>
          <w:sz w:val="25"/>
          <w:szCs w:val="25"/>
        </w:rPr>
        <w:t xml:space="preserve">    Проверяемый период: </w:t>
      </w:r>
      <w:r w:rsidRPr="00DA0142">
        <w:rPr>
          <w:rFonts w:ascii="Times New Roman" w:eastAsia="Times New Roman" w:hAnsi="Times New Roman" w:cs="Times New Roman"/>
          <w:sz w:val="25"/>
          <w:szCs w:val="25"/>
        </w:rPr>
        <w:t>201</w:t>
      </w:r>
      <w:r w:rsidR="00D41799" w:rsidRPr="00DA0142">
        <w:rPr>
          <w:rFonts w:ascii="Times New Roman" w:eastAsia="Times New Roman" w:hAnsi="Times New Roman" w:cs="Times New Roman"/>
          <w:sz w:val="25"/>
          <w:szCs w:val="25"/>
        </w:rPr>
        <w:t>8</w:t>
      </w:r>
      <w:r w:rsidRPr="00DA0142">
        <w:rPr>
          <w:rFonts w:ascii="Times New Roman" w:eastAsia="Times New Roman" w:hAnsi="Times New Roman" w:cs="Times New Roman"/>
          <w:sz w:val="25"/>
          <w:szCs w:val="25"/>
        </w:rPr>
        <w:t xml:space="preserve"> год.</w:t>
      </w:r>
    </w:p>
    <w:p w:rsidR="00FE02AA" w:rsidRPr="00DA0142" w:rsidRDefault="00FE02AA" w:rsidP="00510CAB">
      <w:pPr>
        <w:spacing w:after="0" w:line="240" w:lineRule="auto"/>
        <w:ind w:firstLine="320"/>
        <w:jc w:val="both"/>
        <w:rPr>
          <w:rFonts w:ascii="Times New Roman" w:eastAsia="Times New Roman" w:hAnsi="Times New Roman" w:cs="Times New Roman"/>
          <w:sz w:val="25"/>
          <w:szCs w:val="25"/>
        </w:rPr>
      </w:pPr>
    </w:p>
    <w:p w:rsidR="00510CAB" w:rsidRPr="00DA0142" w:rsidRDefault="00510CAB" w:rsidP="00510CAB">
      <w:pPr>
        <w:tabs>
          <w:tab w:val="left" w:pos="8640"/>
        </w:tabs>
        <w:spacing w:after="0" w:line="240" w:lineRule="auto"/>
        <w:ind w:firstLine="357"/>
        <w:jc w:val="both"/>
        <w:rPr>
          <w:rFonts w:ascii="Times New Roman" w:eastAsia="Times New Roman" w:hAnsi="Times New Roman" w:cs="Times New Roman"/>
          <w:sz w:val="25"/>
          <w:szCs w:val="25"/>
        </w:rPr>
      </w:pPr>
      <w:r w:rsidRPr="00DA0142">
        <w:rPr>
          <w:rFonts w:ascii="Times New Roman" w:eastAsia="Times New Roman" w:hAnsi="Times New Roman" w:cs="Times New Roman"/>
          <w:sz w:val="25"/>
          <w:szCs w:val="25"/>
        </w:rPr>
        <w:t>   </w:t>
      </w:r>
      <w:r w:rsidRPr="00DA0142">
        <w:rPr>
          <w:rFonts w:ascii="Times New Roman" w:eastAsia="Times New Roman" w:hAnsi="Times New Roman" w:cs="Times New Roman"/>
          <w:b/>
          <w:sz w:val="25"/>
          <w:szCs w:val="25"/>
        </w:rPr>
        <w:t>Сроки проведения проверки</w:t>
      </w:r>
      <w:r w:rsidRPr="00DA0142">
        <w:rPr>
          <w:rFonts w:ascii="Times New Roman" w:eastAsia="Times New Roman" w:hAnsi="Times New Roman" w:cs="Times New Roman"/>
          <w:sz w:val="25"/>
          <w:szCs w:val="25"/>
        </w:rPr>
        <w:t xml:space="preserve">: с </w:t>
      </w:r>
      <w:r w:rsidR="00D41799" w:rsidRPr="00DA0142">
        <w:rPr>
          <w:rFonts w:ascii="Times New Roman" w:eastAsia="Times New Roman" w:hAnsi="Times New Roman" w:cs="Times New Roman"/>
          <w:sz w:val="25"/>
          <w:szCs w:val="25"/>
        </w:rPr>
        <w:t>29</w:t>
      </w:r>
      <w:r w:rsidRPr="00DA0142">
        <w:rPr>
          <w:rFonts w:ascii="Times New Roman" w:eastAsia="Times New Roman" w:hAnsi="Times New Roman" w:cs="Times New Roman"/>
          <w:sz w:val="25"/>
          <w:szCs w:val="25"/>
        </w:rPr>
        <w:t>.0</w:t>
      </w:r>
      <w:r w:rsidR="00D41799" w:rsidRPr="00DA0142">
        <w:rPr>
          <w:rFonts w:ascii="Times New Roman" w:eastAsia="Times New Roman" w:hAnsi="Times New Roman" w:cs="Times New Roman"/>
          <w:sz w:val="25"/>
          <w:szCs w:val="25"/>
        </w:rPr>
        <w:t>4</w:t>
      </w:r>
      <w:r w:rsidRPr="00DA0142">
        <w:rPr>
          <w:rFonts w:ascii="Times New Roman" w:eastAsia="Times New Roman" w:hAnsi="Times New Roman" w:cs="Times New Roman"/>
          <w:sz w:val="25"/>
          <w:szCs w:val="25"/>
        </w:rPr>
        <w:t>.201</w:t>
      </w:r>
      <w:r w:rsidR="00D41799" w:rsidRPr="00DA0142">
        <w:rPr>
          <w:rFonts w:ascii="Times New Roman" w:eastAsia="Times New Roman" w:hAnsi="Times New Roman" w:cs="Times New Roman"/>
          <w:sz w:val="25"/>
          <w:szCs w:val="25"/>
        </w:rPr>
        <w:t>9</w:t>
      </w:r>
      <w:r w:rsidRPr="00DA0142">
        <w:rPr>
          <w:rFonts w:ascii="Times New Roman" w:eastAsia="Times New Roman" w:hAnsi="Times New Roman" w:cs="Times New Roman"/>
          <w:sz w:val="25"/>
          <w:szCs w:val="25"/>
        </w:rPr>
        <w:t xml:space="preserve">  года по </w:t>
      </w:r>
      <w:r w:rsidR="00D41799" w:rsidRPr="00DA0142">
        <w:rPr>
          <w:rFonts w:ascii="Times New Roman" w:eastAsia="Times New Roman" w:hAnsi="Times New Roman" w:cs="Times New Roman"/>
          <w:sz w:val="25"/>
          <w:szCs w:val="25"/>
        </w:rPr>
        <w:t>1</w:t>
      </w:r>
      <w:r w:rsidR="00A3631D" w:rsidRPr="00DA0142">
        <w:rPr>
          <w:rFonts w:ascii="Times New Roman" w:eastAsia="Times New Roman" w:hAnsi="Times New Roman" w:cs="Times New Roman"/>
          <w:sz w:val="25"/>
          <w:szCs w:val="25"/>
        </w:rPr>
        <w:t>8</w:t>
      </w:r>
      <w:r w:rsidRPr="00DA0142">
        <w:rPr>
          <w:rFonts w:ascii="Times New Roman" w:eastAsia="Times New Roman" w:hAnsi="Times New Roman" w:cs="Times New Roman"/>
          <w:sz w:val="25"/>
          <w:szCs w:val="25"/>
        </w:rPr>
        <w:t>.0</w:t>
      </w:r>
      <w:r w:rsidR="00D41799" w:rsidRPr="00DA0142">
        <w:rPr>
          <w:rFonts w:ascii="Times New Roman" w:eastAsia="Times New Roman" w:hAnsi="Times New Roman" w:cs="Times New Roman"/>
          <w:sz w:val="25"/>
          <w:szCs w:val="25"/>
        </w:rPr>
        <w:t>6</w:t>
      </w:r>
      <w:r w:rsidRPr="00DA0142">
        <w:rPr>
          <w:rFonts w:ascii="Times New Roman" w:eastAsia="Times New Roman" w:hAnsi="Times New Roman" w:cs="Times New Roman"/>
          <w:sz w:val="25"/>
          <w:szCs w:val="25"/>
        </w:rPr>
        <w:t>. 201</w:t>
      </w:r>
      <w:r w:rsidR="00D41799" w:rsidRPr="00DA0142">
        <w:rPr>
          <w:rFonts w:ascii="Times New Roman" w:eastAsia="Times New Roman" w:hAnsi="Times New Roman" w:cs="Times New Roman"/>
          <w:sz w:val="25"/>
          <w:szCs w:val="25"/>
        </w:rPr>
        <w:t>9</w:t>
      </w:r>
      <w:r w:rsidRPr="00DA0142">
        <w:rPr>
          <w:rFonts w:ascii="Times New Roman" w:eastAsia="Times New Roman" w:hAnsi="Times New Roman" w:cs="Times New Roman"/>
          <w:sz w:val="25"/>
          <w:szCs w:val="25"/>
        </w:rPr>
        <w:t xml:space="preserve"> года.</w:t>
      </w:r>
    </w:p>
    <w:p w:rsidR="00510CAB" w:rsidRPr="00DA0142" w:rsidRDefault="00510CAB" w:rsidP="00510CAB">
      <w:pPr>
        <w:tabs>
          <w:tab w:val="left" w:pos="8640"/>
        </w:tabs>
        <w:spacing w:after="0" w:line="240" w:lineRule="auto"/>
        <w:ind w:firstLine="357"/>
        <w:jc w:val="both"/>
        <w:rPr>
          <w:rFonts w:ascii="Times New Roman" w:eastAsia="Times New Roman" w:hAnsi="Times New Roman" w:cs="Times New Roman"/>
          <w:sz w:val="25"/>
          <w:szCs w:val="25"/>
        </w:rPr>
      </w:pPr>
      <w:r w:rsidRPr="00DA0142">
        <w:rPr>
          <w:rFonts w:ascii="Times New Roman" w:eastAsia="Times New Roman" w:hAnsi="Times New Roman" w:cs="Times New Roman"/>
          <w:sz w:val="25"/>
          <w:szCs w:val="25"/>
        </w:rPr>
        <w:t xml:space="preserve"> </w:t>
      </w:r>
    </w:p>
    <w:p w:rsidR="00510CAB" w:rsidRPr="0058166C" w:rsidRDefault="00510CAB" w:rsidP="00510CAB">
      <w:pPr>
        <w:tabs>
          <w:tab w:val="left" w:pos="8640"/>
        </w:tabs>
        <w:spacing w:after="0" w:line="240" w:lineRule="auto"/>
        <w:ind w:firstLine="360"/>
        <w:jc w:val="both"/>
        <w:rPr>
          <w:rFonts w:ascii="Times New Roman" w:eastAsia="Times New Roman" w:hAnsi="Times New Roman" w:cs="Times New Roman"/>
          <w:sz w:val="25"/>
          <w:szCs w:val="25"/>
        </w:rPr>
      </w:pPr>
      <w:r w:rsidRPr="00DA0142">
        <w:rPr>
          <w:rFonts w:ascii="Times New Roman" w:eastAsia="Times New Roman" w:hAnsi="Times New Roman" w:cs="Times New Roman"/>
          <w:sz w:val="25"/>
          <w:szCs w:val="25"/>
        </w:rPr>
        <w:t xml:space="preserve">   По  результатам  контрольного мероприятия подписан акт  от</w:t>
      </w:r>
      <w:r w:rsidR="00D41799" w:rsidRPr="00DA0142">
        <w:rPr>
          <w:rFonts w:ascii="Times New Roman" w:eastAsia="Times New Roman" w:hAnsi="Times New Roman" w:cs="Times New Roman"/>
          <w:sz w:val="25"/>
          <w:szCs w:val="25"/>
        </w:rPr>
        <w:t xml:space="preserve"> </w:t>
      </w:r>
      <w:r w:rsidRPr="00DA0142">
        <w:rPr>
          <w:rFonts w:ascii="Times New Roman" w:eastAsia="Times New Roman" w:hAnsi="Times New Roman" w:cs="Times New Roman"/>
          <w:sz w:val="25"/>
          <w:szCs w:val="25"/>
        </w:rPr>
        <w:t xml:space="preserve"> </w:t>
      </w:r>
      <w:r w:rsidR="00A54631" w:rsidRPr="00DA0142">
        <w:rPr>
          <w:rFonts w:ascii="Times New Roman" w:eastAsia="Times New Roman" w:hAnsi="Times New Roman" w:cs="Times New Roman"/>
          <w:sz w:val="25"/>
          <w:szCs w:val="25"/>
        </w:rPr>
        <w:t>1</w:t>
      </w:r>
      <w:r w:rsidR="00A3631D" w:rsidRPr="00DA0142">
        <w:rPr>
          <w:rFonts w:ascii="Times New Roman" w:eastAsia="Times New Roman" w:hAnsi="Times New Roman" w:cs="Times New Roman"/>
          <w:sz w:val="25"/>
          <w:szCs w:val="25"/>
        </w:rPr>
        <w:t>8</w:t>
      </w:r>
      <w:r w:rsidRPr="00DA0142">
        <w:rPr>
          <w:rFonts w:ascii="Times New Roman" w:eastAsia="Times New Roman" w:hAnsi="Times New Roman" w:cs="Times New Roman"/>
          <w:sz w:val="25"/>
          <w:szCs w:val="25"/>
        </w:rPr>
        <w:t>.0</w:t>
      </w:r>
      <w:r w:rsidR="00D41799" w:rsidRPr="00DA0142">
        <w:rPr>
          <w:rFonts w:ascii="Times New Roman" w:eastAsia="Times New Roman" w:hAnsi="Times New Roman" w:cs="Times New Roman"/>
          <w:sz w:val="25"/>
          <w:szCs w:val="25"/>
        </w:rPr>
        <w:t>6</w:t>
      </w:r>
      <w:r w:rsidRPr="00DA0142">
        <w:rPr>
          <w:rFonts w:ascii="Times New Roman" w:eastAsia="Times New Roman" w:hAnsi="Times New Roman" w:cs="Times New Roman"/>
          <w:sz w:val="25"/>
          <w:szCs w:val="25"/>
        </w:rPr>
        <w:t>.201</w:t>
      </w:r>
      <w:r w:rsidR="00D41799" w:rsidRPr="00DA0142">
        <w:rPr>
          <w:rFonts w:ascii="Times New Roman" w:eastAsia="Times New Roman" w:hAnsi="Times New Roman" w:cs="Times New Roman"/>
          <w:sz w:val="25"/>
          <w:szCs w:val="25"/>
        </w:rPr>
        <w:t>9</w:t>
      </w:r>
      <w:r w:rsidRPr="00DA0142">
        <w:rPr>
          <w:rFonts w:ascii="Times New Roman" w:eastAsia="Times New Roman" w:hAnsi="Times New Roman" w:cs="Times New Roman"/>
          <w:sz w:val="25"/>
          <w:szCs w:val="25"/>
        </w:rPr>
        <w:t xml:space="preserve">  года.</w:t>
      </w:r>
    </w:p>
    <w:p w:rsidR="0055538B" w:rsidRPr="0055538B" w:rsidRDefault="0055538B" w:rsidP="0055538B">
      <w:pPr>
        <w:spacing w:after="0" w:line="20" w:lineRule="atLeast"/>
        <w:jc w:val="center"/>
      </w:pPr>
    </w:p>
    <w:p w:rsidR="00427EBC" w:rsidRPr="00B438DB" w:rsidRDefault="0034103D" w:rsidP="00B438DB">
      <w:pPr>
        <w:pStyle w:val="a3"/>
        <w:spacing w:after="0" w:line="240" w:lineRule="auto"/>
        <w:ind w:left="0"/>
        <w:contextualSpacing/>
        <w:jc w:val="center"/>
        <w:rPr>
          <w:rFonts w:ascii="Times New Roman" w:hAnsi="Times New Roman"/>
          <w:b/>
          <w:sz w:val="26"/>
          <w:szCs w:val="26"/>
        </w:rPr>
      </w:pPr>
      <w:r w:rsidRPr="00E4241E">
        <w:rPr>
          <w:rFonts w:ascii="Times New Roman" w:hAnsi="Times New Roman"/>
          <w:b/>
          <w:sz w:val="26"/>
          <w:szCs w:val="26"/>
        </w:rPr>
        <w:t>Результаты мероприятия:</w:t>
      </w:r>
    </w:p>
    <w:p w:rsidR="00427EBC" w:rsidRPr="004544F6" w:rsidRDefault="00427EBC" w:rsidP="0055538B">
      <w:pPr>
        <w:spacing w:after="0" w:line="240" w:lineRule="auto"/>
        <w:contextualSpacing/>
        <w:jc w:val="center"/>
        <w:rPr>
          <w:rFonts w:ascii="Times New Roman" w:hAnsi="Times New Roman"/>
          <w:b/>
          <w:sz w:val="26"/>
          <w:szCs w:val="26"/>
          <w:highlight w:val="yellow"/>
        </w:rPr>
      </w:pPr>
    </w:p>
    <w:p w:rsidR="0055538B" w:rsidRPr="00196E74" w:rsidRDefault="0055538B" w:rsidP="0055538B">
      <w:pPr>
        <w:spacing w:after="0" w:line="240" w:lineRule="auto"/>
        <w:jc w:val="both"/>
        <w:rPr>
          <w:rFonts w:ascii="Times New Roman" w:eastAsia="Times New Roman" w:hAnsi="Times New Roman" w:cs="Times New Roman"/>
          <w:sz w:val="26"/>
          <w:szCs w:val="26"/>
        </w:rPr>
      </w:pPr>
      <w:r w:rsidRPr="00196E74">
        <w:rPr>
          <w:rFonts w:ascii="Times New Roman" w:eastAsia="Times New Roman" w:hAnsi="Times New Roman" w:cs="Times New Roman"/>
          <w:sz w:val="26"/>
          <w:szCs w:val="26"/>
        </w:rPr>
        <w:t xml:space="preserve">          Комсомольский район Чувашской Республики – муниципальное образование (муниципальный район), состоящее из 12 сельских поселений, объединенных общей территорией, состав и границы которой установлены законом Чувашской Республики. Административным центром Комсомольского района является с</w:t>
      </w:r>
      <w:r>
        <w:rPr>
          <w:rFonts w:ascii="Times New Roman" w:eastAsia="Times New Roman" w:hAnsi="Times New Roman" w:cs="Times New Roman"/>
          <w:sz w:val="26"/>
          <w:szCs w:val="26"/>
        </w:rPr>
        <w:t xml:space="preserve">ело </w:t>
      </w:r>
      <w:r w:rsidRPr="00196E74">
        <w:rPr>
          <w:rFonts w:ascii="Times New Roman" w:eastAsia="Times New Roman" w:hAnsi="Times New Roman" w:cs="Times New Roman"/>
          <w:sz w:val="26"/>
          <w:szCs w:val="26"/>
        </w:rPr>
        <w:t>Комсомольское.</w:t>
      </w:r>
    </w:p>
    <w:p w:rsidR="0055538B" w:rsidRPr="00196E74" w:rsidRDefault="0055538B" w:rsidP="0055538B">
      <w:pPr>
        <w:spacing w:after="0" w:line="240" w:lineRule="auto"/>
        <w:jc w:val="both"/>
        <w:rPr>
          <w:rFonts w:ascii="Times New Roman" w:eastAsia="Times New Roman" w:hAnsi="Times New Roman" w:cs="Times New Roman"/>
          <w:sz w:val="26"/>
          <w:szCs w:val="26"/>
        </w:rPr>
      </w:pPr>
      <w:r w:rsidRPr="00196E74">
        <w:rPr>
          <w:rFonts w:ascii="Times New Roman" w:eastAsia="Times New Roman" w:hAnsi="Times New Roman" w:cs="Times New Roman"/>
          <w:sz w:val="26"/>
          <w:szCs w:val="26"/>
        </w:rPr>
        <w:t xml:space="preserve">          Устав Комсомольского района принят решением Собрания депутатов Комсомольского района Чувашской Республики от 11.05.2011 № 1/43 (с изменениями) и зарегистрирован Управлением Министерства юстиции Российской Федерации по Чувашской Республике от 28.06.2011,  № </w:t>
      </w:r>
      <w:r w:rsidRPr="00196E74">
        <w:rPr>
          <w:rFonts w:ascii="Times New Roman" w:eastAsia="Times New Roman" w:hAnsi="Times New Roman" w:cs="Times New Roman"/>
          <w:sz w:val="26"/>
          <w:szCs w:val="26"/>
          <w:lang w:val="en-US"/>
        </w:rPr>
        <w:t>RU</w:t>
      </w:r>
      <w:r w:rsidRPr="00196E74">
        <w:rPr>
          <w:rFonts w:ascii="Times New Roman" w:eastAsia="Times New Roman" w:hAnsi="Times New Roman" w:cs="Times New Roman"/>
          <w:sz w:val="26"/>
          <w:szCs w:val="26"/>
        </w:rPr>
        <w:t xml:space="preserve"> 215080002011001.</w:t>
      </w:r>
    </w:p>
    <w:p w:rsidR="0055538B" w:rsidRPr="00196E74" w:rsidRDefault="0055538B" w:rsidP="0055538B">
      <w:pPr>
        <w:spacing w:after="0" w:line="240" w:lineRule="auto"/>
        <w:jc w:val="both"/>
        <w:rPr>
          <w:rFonts w:ascii="Times New Roman" w:eastAsia="Times New Roman" w:hAnsi="Times New Roman" w:cs="Times New Roman"/>
          <w:sz w:val="26"/>
          <w:szCs w:val="26"/>
        </w:rPr>
      </w:pPr>
      <w:r w:rsidRPr="00196E74">
        <w:rPr>
          <w:rFonts w:ascii="Times New Roman" w:eastAsia="Times New Roman" w:hAnsi="Times New Roman" w:cs="Times New Roman"/>
          <w:sz w:val="26"/>
          <w:szCs w:val="26"/>
        </w:rPr>
        <w:t xml:space="preserve">          Юридический адрес и фактическое местонахождение: 429140, Чувашская Республика, Комсомольский район, с.Комсомольское, ул.Заводская, д.57.</w:t>
      </w:r>
    </w:p>
    <w:p w:rsidR="0055538B" w:rsidRPr="00196E74" w:rsidRDefault="0055538B" w:rsidP="0055538B">
      <w:pPr>
        <w:spacing w:after="0" w:line="240" w:lineRule="auto"/>
        <w:jc w:val="both"/>
        <w:rPr>
          <w:rFonts w:ascii="Times New Roman" w:eastAsia="Times New Roman" w:hAnsi="Times New Roman" w:cs="Times New Roman"/>
          <w:sz w:val="26"/>
          <w:szCs w:val="26"/>
        </w:rPr>
      </w:pPr>
      <w:r w:rsidRPr="00196E74">
        <w:rPr>
          <w:rFonts w:ascii="Times New Roman" w:eastAsia="Times New Roman" w:hAnsi="Times New Roman" w:cs="Times New Roman"/>
          <w:sz w:val="26"/>
          <w:szCs w:val="26"/>
        </w:rPr>
        <w:t xml:space="preserve">          Идентификационный номер налогоплательщика (ИНН): 2108001331.</w:t>
      </w:r>
    </w:p>
    <w:p w:rsidR="0055538B" w:rsidRDefault="0055538B" w:rsidP="0055538B">
      <w:pPr>
        <w:spacing w:after="0" w:line="240" w:lineRule="auto"/>
        <w:jc w:val="both"/>
        <w:rPr>
          <w:rFonts w:ascii="Times New Roman" w:eastAsia="Times New Roman" w:hAnsi="Times New Roman" w:cs="Times New Roman"/>
          <w:sz w:val="26"/>
          <w:szCs w:val="26"/>
        </w:rPr>
      </w:pPr>
      <w:r w:rsidRPr="00196E74">
        <w:rPr>
          <w:rFonts w:ascii="Times New Roman" w:eastAsia="Times New Roman" w:hAnsi="Times New Roman" w:cs="Times New Roman"/>
          <w:sz w:val="26"/>
          <w:szCs w:val="26"/>
        </w:rPr>
        <w:t xml:space="preserve">          Телефон: (83539) 5-12-15, 5-12-05. </w:t>
      </w:r>
    </w:p>
    <w:p w:rsidR="000231E9" w:rsidRPr="00DA1F6D" w:rsidRDefault="009C1CE4" w:rsidP="0055538B">
      <w:pPr>
        <w:spacing w:after="0" w:line="240" w:lineRule="auto"/>
        <w:jc w:val="both"/>
        <w:rPr>
          <w:rFonts w:ascii="Times New Roman" w:eastAsia="Times New Roman" w:hAnsi="Times New Roman" w:cs="Times New Roman"/>
          <w:sz w:val="26"/>
          <w:szCs w:val="26"/>
        </w:rPr>
      </w:pPr>
      <w:r w:rsidRPr="00DA1F6D">
        <w:rPr>
          <w:rFonts w:ascii="Times New Roman" w:hAnsi="Times New Roman" w:cs="Times New Roman"/>
          <w:sz w:val="26"/>
          <w:szCs w:val="26"/>
        </w:rPr>
        <w:lastRenderedPageBreak/>
        <w:t xml:space="preserve">          </w:t>
      </w:r>
      <w:r w:rsidR="000231E9" w:rsidRPr="00DA1F6D">
        <w:rPr>
          <w:rFonts w:ascii="Times New Roman" w:hAnsi="Times New Roman" w:cs="Times New Roman"/>
          <w:sz w:val="26"/>
          <w:szCs w:val="26"/>
        </w:rPr>
        <w:t xml:space="preserve">Администрация </w:t>
      </w:r>
      <w:r w:rsidR="00957F63" w:rsidRPr="00DA1F6D">
        <w:rPr>
          <w:rFonts w:ascii="Times New Roman" w:hAnsi="Times New Roman" w:cs="Times New Roman"/>
          <w:sz w:val="26"/>
          <w:szCs w:val="26"/>
        </w:rPr>
        <w:t>Комсомольск</w:t>
      </w:r>
      <w:r w:rsidR="000231E9" w:rsidRPr="00DA1F6D">
        <w:rPr>
          <w:rFonts w:ascii="Times New Roman" w:hAnsi="Times New Roman" w:cs="Times New Roman"/>
          <w:sz w:val="26"/>
          <w:szCs w:val="26"/>
        </w:rPr>
        <w:t>ого района является исполнительно-распорядительным органом местного самоуправления муниципального района</w:t>
      </w:r>
      <w:r w:rsidR="00957F63" w:rsidRPr="00DA1F6D">
        <w:rPr>
          <w:rFonts w:ascii="Times New Roman" w:hAnsi="Times New Roman" w:cs="Times New Roman"/>
          <w:sz w:val="26"/>
          <w:szCs w:val="26"/>
        </w:rPr>
        <w:t>, является юридическим лицом, действующим на основании Устава.</w:t>
      </w:r>
    </w:p>
    <w:p w:rsidR="0055538B" w:rsidRPr="00DA1F6D" w:rsidRDefault="0055538B" w:rsidP="0055538B">
      <w:pPr>
        <w:spacing w:after="0" w:line="240" w:lineRule="auto"/>
        <w:jc w:val="both"/>
        <w:rPr>
          <w:rFonts w:ascii="Times New Roman" w:hAnsi="Times New Roman"/>
          <w:sz w:val="26"/>
          <w:szCs w:val="26"/>
        </w:rPr>
      </w:pPr>
      <w:r w:rsidRPr="00DA1F6D">
        <w:rPr>
          <w:rFonts w:ascii="Times New Roman" w:eastAsia="Times New Roman" w:hAnsi="Times New Roman" w:cs="Times New Roman"/>
          <w:sz w:val="26"/>
          <w:szCs w:val="26"/>
        </w:rPr>
        <w:t xml:space="preserve">          В проверяемом периоде право подписи на денежных и расчетных документах имели: </w:t>
      </w:r>
      <w:r w:rsidRPr="00DA1F6D">
        <w:rPr>
          <w:rFonts w:ascii="Times New Roman" w:eastAsia="Times New Roman" w:hAnsi="Times New Roman"/>
          <w:sz w:val="26"/>
          <w:szCs w:val="26"/>
        </w:rPr>
        <w:t xml:space="preserve">    </w:t>
      </w:r>
    </w:p>
    <w:p w:rsidR="0055538B" w:rsidRPr="00DA1F6D" w:rsidRDefault="0055538B"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 первой подписи –</w:t>
      </w:r>
      <w:r w:rsidR="00821DFF" w:rsidRPr="00DA1F6D">
        <w:rPr>
          <w:rFonts w:ascii="Times New Roman" w:eastAsia="Times New Roman" w:hAnsi="Times New Roman" w:cs="Times New Roman"/>
          <w:sz w:val="26"/>
          <w:szCs w:val="26"/>
        </w:rPr>
        <w:t xml:space="preserve"> </w:t>
      </w:r>
      <w:r w:rsidRPr="00DA1F6D">
        <w:rPr>
          <w:rFonts w:ascii="Times New Roman" w:eastAsia="Times New Roman" w:hAnsi="Times New Roman" w:cs="Times New Roman"/>
          <w:sz w:val="26"/>
          <w:szCs w:val="26"/>
        </w:rPr>
        <w:t>глава администрации Комсомольского района  Осипов А.Н.;</w:t>
      </w:r>
    </w:p>
    <w:p w:rsidR="0055538B" w:rsidRPr="00DA1F6D" w:rsidRDefault="0055538B"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 второй подписи  –  заведующий сектором учета и отчетности – главный бухгалтер администрации Комсомольского района Кокшина Г.А. </w:t>
      </w:r>
    </w:p>
    <w:p w:rsidR="00371157" w:rsidRPr="00DA1F6D" w:rsidRDefault="00371157"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w:t>
      </w:r>
      <w:r w:rsidR="00455A59" w:rsidRPr="00DA1F6D">
        <w:rPr>
          <w:rFonts w:ascii="Times New Roman" w:eastAsia="Times New Roman" w:hAnsi="Times New Roman" w:cs="Times New Roman"/>
          <w:sz w:val="26"/>
          <w:szCs w:val="26"/>
        </w:rPr>
        <w:t xml:space="preserve">       </w:t>
      </w:r>
      <w:r w:rsidR="00215F0F" w:rsidRPr="00DA1F6D">
        <w:rPr>
          <w:rFonts w:ascii="Times New Roman" w:eastAsia="Times New Roman" w:hAnsi="Times New Roman" w:cs="Times New Roman"/>
          <w:sz w:val="26"/>
          <w:szCs w:val="26"/>
        </w:rPr>
        <w:t>А</w:t>
      </w:r>
      <w:r w:rsidRPr="00DA1F6D">
        <w:rPr>
          <w:rFonts w:ascii="Times New Roman" w:eastAsia="Times New Roman" w:hAnsi="Times New Roman" w:cs="Times New Roman"/>
          <w:sz w:val="26"/>
          <w:szCs w:val="26"/>
        </w:rPr>
        <w:t>дминистрации Комсомольского района  в УФК по Чувашской Республике открыты следующие лицевые счета:</w:t>
      </w:r>
    </w:p>
    <w:p w:rsidR="00371157" w:rsidRPr="00DA1F6D" w:rsidRDefault="00371157"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w:t>
      </w:r>
      <w:r w:rsidR="000F1AC9" w:rsidRPr="00DA1F6D">
        <w:rPr>
          <w:rFonts w:ascii="Times New Roman" w:eastAsia="Times New Roman" w:hAnsi="Times New Roman" w:cs="Times New Roman"/>
          <w:sz w:val="26"/>
          <w:szCs w:val="26"/>
        </w:rPr>
        <w:t xml:space="preserve"> 01153001520 – лицевой счет главного распорядителя бюджетных средств;</w:t>
      </w:r>
    </w:p>
    <w:p w:rsidR="00371157" w:rsidRPr="00DA1F6D" w:rsidRDefault="00371157" w:rsidP="0055538B">
      <w:pPr>
        <w:spacing w:after="0" w:line="240" w:lineRule="auto"/>
        <w:jc w:val="both"/>
        <w:rPr>
          <w:rFonts w:ascii="Times New Roman" w:hAnsi="Times New Roman"/>
          <w:sz w:val="26"/>
          <w:szCs w:val="26"/>
        </w:rPr>
      </w:pPr>
      <w:r w:rsidRPr="00DA1F6D">
        <w:rPr>
          <w:rFonts w:ascii="Times New Roman" w:eastAsia="Times New Roman" w:hAnsi="Times New Roman" w:cs="Times New Roman"/>
          <w:sz w:val="26"/>
          <w:szCs w:val="26"/>
        </w:rPr>
        <w:t xml:space="preserve">          -</w:t>
      </w:r>
      <w:r w:rsidR="000F1AC9" w:rsidRPr="00DA1F6D">
        <w:rPr>
          <w:rFonts w:ascii="Times New Roman" w:eastAsia="Times New Roman" w:hAnsi="Times New Roman" w:cs="Times New Roman"/>
          <w:sz w:val="26"/>
          <w:szCs w:val="26"/>
        </w:rPr>
        <w:t xml:space="preserve"> </w:t>
      </w:r>
      <w:r w:rsidR="000F1AC9" w:rsidRPr="00DA1F6D">
        <w:rPr>
          <w:rFonts w:ascii="Times New Roman" w:hAnsi="Times New Roman"/>
          <w:sz w:val="26"/>
          <w:szCs w:val="26"/>
        </w:rPr>
        <w:t>03153001520 – лицевой счет получателя бюджетных средств;</w:t>
      </w:r>
    </w:p>
    <w:p w:rsidR="000F1AC9" w:rsidRPr="00DA1F6D" w:rsidRDefault="000F1AC9" w:rsidP="0055538B">
      <w:pPr>
        <w:spacing w:after="0" w:line="240" w:lineRule="auto"/>
        <w:jc w:val="both"/>
        <w:rPr>
          <w:rFonts w:ascii="Times New Roman" w:eastAsia="Times New Roman" w:hAnsi="Times New Roman" w:cs="Times New Roman"/>
          <w:sz w:val="26"/>
          <w:szCs w:val="26"/>
        </w:rPr>
      </w:pPr>
      <w:r w:rsidRPr="00DA1F6D">
        <w:rPr>
          <w:rFonts w:ascii="Times New Roman" w:hAnsi="Times New Roman"/>
          <w:sz w:val="26"/>
          <w:szCs w:val="26"/>
        </w:rPr>
        <w:t xml:space="preserve">          - 04153001520 </w:t>
      </w:r>
      <w:r w:rsidR="000915C8" w:rsidRPr="00DA1F6D">
        <w:rPr>
          <w:rFonts w:ascii="Times New Roman" w:hAnsi="Times New Roman"/>
          <w:sz w:val="26"/>
          <w:szCs w:val="26"/>
        </w:rPr>
        <w:t>–</w:t>
      </w:r>
      <w:r w:rsidRPr="00DA1F6D">
        <w:rPr>
          <w:rFonts w:ascii="Times New Roman" w:hAnsi="Times New Roman"/>
          <w:sz w:val="26"/>
          <w:szCs w:val="26"/>
        </w:rPr>
        <w:t xml:space="preserve"> </w:t>
      </w:r>
      <w:r w:rsidR="000915C8" w:rsidRPr="00DA1F6D">
        <w:rPr>
          <w:rFonts w:ascii="Times New Roman" w:hAnsi="Times New Roman"/>
          <w:sz w:val="26"/>
          <w:szCs w:val="26"/>
        </w:rPr>
        <w:t>лицевой счет администратора доходов бюджета;</w:t>
      </w:r>
    </w:p>
    <w:p w:rsidR="00371157" w:rsidRPr="00DA1F6D" w:rsidRDefault="00371157"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w:t>
      </w:r>
      <w:r w:rsidR="000F1AC9" w:rsidRPr="00DA1F6D">
        <w:rPr>
          <w:rFonts w:ascii="Times New Roman" w:eastAsia="Times New Roman" w:hAnsi="Times New Roman" w:cs="Times New Roman"/>
          <w:sz w:val="26"/>
          <w:szCs w:val="26"/>
        </w:rPr>
        <w:t>05153001520 – лицевой счет для учета операций со средствами, поступающими во временное распоряжение получателя бюджетных средств;</w:t>
      </w:r>
    </w:p>
    <w:p w:rsidR="00371157" w:rsidRPr="00DA1F6D" w:rsidRDefault="00371157"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w:t>
      </w:r>
      <w:r w:rsidR="000F1AC9" w:rsidRPr="00DA1F6D">
        <w:rPr>
          <w:rFonts w:ascii="Times New Roman" w:eastAsia="Times New Roman" w:hAnsi="Times New Roman" w:cs="Times New Roman"/>
          <w:sz w:val="26"/>
          <w:szCs w:val="26"/>
        </w:rPr>
        <w:t xml:space="preserve">06153001520 – лицевой счет главного администратора </w:t>
      </w:r>
      <w:r w:rsidR="000915C8" w:rsidRPr="00DA1F6D">
        <w:rPr>
          <w:rFonts w:ascii="Times New Roman" w:eastAsia="Times New Roman" w:hAnsi="Times New Roman" w:cs="Times New Roman"/>
          <w:sz w:val="26"/>
          <w:szCs w:val="26"/>
        </w:rPr>
        <w:t xml:space="preserve"> источников </w:t>
      </w:r>
      <w:r w:rsidR="000915C8" w:rsidRPr="00DA1F6D">
        <w:rPr>
          <w:rStyle w:val="extended-textshort"/>
          <w:rFonts w:ascii="Times New Roman" w:hAnsi="Times New Roman" w:cs="Times New Roman"/>
          <w:sz w:val="26"/>
          <w:szCs w:val="26"/>
        </w:rPr>
        <w:t>внутреннего финансирования дефицита бюджета;</w:t>
      </w:r>
    </w:p>
    <w:p w:rsidR="000F1AC9" w:rsidRPr="00DA1F6D" w:rsidRDefault="000F1AC9"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- 08153001520 - </w:t>
      </w:r>
      <w:r w:rsidR="000915C8" w:rsidRPr="00DA1F6D">
        <w:rPr>
          <w:rFonts w:ascii="Times New Roman" w:eastAsia="Times New Roman" w:hAnsi="Times New Roman" w:cs="Times New Roman"/>
          <w:sz w:val="26"/>
          <w:szCs w:val="26"/>
        </w:rPr>
        <w:t>л</w:t>
      </w:r>
      <w:r w:rsidR="000915C8" w:rsidRPr="00DA1F6D">
        <w:rPr>
          <w:rFonts w:ascii="Times New Roman" w:hAnsi="Times New Roman" w:cs="Times New Roman"/>
          <w:sz w:val="26"/>
          <w:szCs w:val="26"/>
        </w:rPr>
        <w:t>ицевой счет администратора источников внутреннего финансирования дефицита бюджета.</w:t>
      </w:r>
    </w:p>
    <w:p w:rsidR="006512B4" w:rsidRPr="00DA1F6D" w:rsidRDefault="00B3731B"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w:t>
      </w:r>
      <w:r w:rsidR="006512B4" w:rsidRPr="00DA1F6D">
        <w:rPr>
          <w:rFonts w:ascii="Times New Roman" w:eastAsia="Times New Roman" w:hAnsi="Times New Roman" w:cs="Times New Roman"/>
          <w:sz w:val="26"/>
          <w:szCs w:val="26"/>
        </w:rPr>
        <w:t>В отношении дорожной деятельности  проведены</w:t>
      </w:r>
      <w:r w:rsidR="00BF2B7C" w:rsidRPr="00DA1F6D">
        <w:rPr>
          <w:rFonts w:ascii="Times New Roman" w:eastAsia="Times New Roman" w:hAnsi="Times New Roman" w:cs="Times New Roman"/>
          <w:sz w:val="26"/>
          <w:szCs w:val="26"/>
        </w:rPr>
        <w:t xml:space="preserve"> следующие проверки</w:t>
      </w:r>
      <w:r w:rsidR="006512B4" w:rsidRPr="00DA1F6D">
        <w:rPr>
          <w:rFonts w:ascii="Times New Roman" w:eastAsia="Times New Roman" w:hAnsi="Times New Roman" w:cs="Times New Roman"/>
          <w:sz w:val="26"/>
          <w:szCs w:val="26"/>
        </w:rPr>
        <w:t>:</w:t>
      </w:r>
    </w:p>
    <w:p w:rsidR="006512B4" w:rsidRPr="00DA1F6D" w:rsidRDefault="006512B4"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 проверка исполнения соглашения о предоставлении в 2014 году бюджету Комсомольского района субсидий  из республиканского бюджета Чувашской Республики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и в границах населенных пунктов сельских поселений проведена Минтрансом Чувашии в рамках совместной проверки  Минфина Чувашии (справка от 10.06.2015 года);</w:t>
      </w:r>
    </w:p>
    <w:p w:rsidR="0055538B" w:rsidRPr="00DA1F6D" w:rsidRDefault="006512B4" w:rsidP="0055538B">
      <w:pPr>
        <w:spacing w:after="0" w:line="240" w:lineRule="auto"/>
        <w:jc w:val="both"/>
        <w:rPr>
          <w:rFonts w:ascii="Times New Roman" w:eastAsia="Times New Roman" w:hAnsi="Times New Roman" w:cs="Times New Roman"/>
          <w:sz w:val="26"/>
          <w:szCs w:val="26"/>
        </w:rPr>
      </w:pPr>
      <w:r w:rsidRPr="00DA1F6D">
        <w:rPr>
          <w:rFonts w:ascii="Times New Roman" w:eastAsia="Times New Roman" w:hAnsi="Times New Roman" w:cs="Times New Roman"/>
          <w:sz w:val="26"/>
          <w:szCs w:val="26"/>
        </w:rPr>
        <w:t xml:space="preserve">         - проверка</w:t>
      </w:r>
      <w:r w:rsidR="00B3731B" w:rsidRPr="00DA1F6D">
        <w:rPr>
          <w:rFonts w:ascii="Times New Roman" w:eastAsia="Times New Roman" w:hAnsi="Times New Roman" w:cs="Times New Roman"/>
          <w:sz w:val="26"/>
          <w:szCs w:val="26"/>
        </w:rPr>
        <w:t xml:space="preserve"> законности, результативности (эффективности и экономности) использования межбюджетных трансфертов, предоставленных из респ</w:t>
      </w:r>
      <w:r w:rsidR="007D5C07" w:rsidRPr="00DA1F6D">
        <w:rPr>
          <w:rFonts w:ascii="Times New Roman" w:eastAsia="Times New Roman" w:hAnsi="Times New Roman" w:cs="Times New Roman"/>
          <w:sz w:val="26"/>
          <w:szCs w:val="26"/>
        </w:rPr>
        <w:t>убликанского бюджета Чувашской Р</w:t>
      </w:r>
      <w:r w:rsidR="00B3731B" w:rsidRPr="00DA1F6D">
        <w:rPr>
          <w:rFonts w:ascii="Times New Roman" w:eastAsia="Times New Roman" w:hAnsi="Times New Roman" w:cs="Times New Roman"/>
          <w:sz w:val="26"/>
          <w:szCs w:val="26"/>
        </w:rPr>
        <w:t>еспублики бюджету Комсомольского района за 2016-2017 годы и истекший период 2018 года проведена Контрольно-счетной палатой Чувашской Республики в июле 2018 года (акт от 11.07.2018 года).</w:t>
      </w:r>
    </w:p>
    <w:p w:rsidR="00B438DB" w:rsidRDefault="00B438DB" w:rsidP="0055538B">
      <w:pPr>
        <w:spacing w:after="0" w:line="240" w:lineRule="auto"/>
        <w:jc w:val="both"/>
        <w:rPr>
          <w:rFonts w:ascii="Times New Roman" w:eastAsia="Times New Roman" w:hAnsi="Times New Roman" w:cs="Times New Roman"/>
          <w:sz w:val="26"/>
          <w:szCs w:val="26"/>
        </w:rPr>
      </w:pPr>
    </w:p>
    <w:p w:rsidR="00B438DB" w:rsidRDefault="00B438DB" w:rsidP="00B438DB">
      <w:pPr>
        <w:pStyle w:val="a3"/>
        <w:numPr>
          <w:ilvl w:val="0"/>
          <w:numId w:val="25"/>
        </w:numPr>
        <w:spacing w:after="0" w:line="240" w:lineRule="auto"/>
        <w:jc w:val="center"/>
        <w:rPr>
          <w:rFonts w:ascii="Times New Roman" w:hAnsi="Times New Roman"/>
          <w:b/>
          <w:sz w:val="26"/>
          <w:szCs w:val="26"/>
        </w:rPr>
      </w:pPr>
      <w:r w:rsidRPr="00F1170E">
        <w:rPr>
          <w:rFonts w:ascii="Times New Roman" w:hAnsi="Times New Roman"/>
          <w:b/>
          <w:sz w:val="26"/>
          <w:szCs w:val="26"/>
        </w:rPr>
        <w:t>Анализ муниципальных правовых актов, регулирующих деятельность органа местного самоуправления в сфере содержания дорог.</w:t>
      </w:r>
    </w:p>
    <w:p w:rsidR="00B438DB" w:rsidRDefault="00B438DB" w:rsidP="00B438DB">
      <w:pPr>
        <w:pStyle w:val="a3"/>
        <w:spacing w:after="0" w:line="240" w:lineRule="auto"/>
        <w:ind w:left="1080"/>
        <w:rPr>
          <w:rFonts w:ascii="Times New Roman" w:hAnsi="Times New Roman"/>
          <w:b/>
          <w:sz w:val="26"/>
          <w:szCs w:val="26"/>
        </w:rPr>
      </w:pPr>
    </w:p>
    <w:p w:rsidR="00B438DB" w:rsidRDefault="00B438DB" w:rsidP="00B438DB">
      <w:pPr>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           </w:t>
      </w:r>
      <w:r w:rsidRPr="00614B9C">
        <w:rPr>
          <w:rFonts w:ascii="Times New Roman" w:hAnsi="Times New Roman" w:cs="Times New Roman"/>
          <w:color w:val="000000"/>
          <w:sz w:val="26"/>
          <w:szCs w:val="26"/>
          <w:shd w:val="clear" w:color="auto" w:fill="FFFFFF"/>
        </w:rPr>
        <w:t>Согласно ст</w:t>
      </w:r>
      <w:r>
        <w:rPr>
          <w:rFonts w:ascii="Times New Roman" w:hAnsi="Times New Roman" w:cs="Times New Roman"/>
          <w:color w:val="000000"/>
          <w:sz w:val="26"/>
          <w:szCs w:val="26"/>
          <w:shd w:val="clear" w:color="auto" w:fill="FFFFFF"/>
        </w:rPr>
        <w:t xml:space="preserve">атье </w:t>
      </w:r>
      <w:r w:rsidRPr="00614B9C">
        <w:rPr>
          <w:rFonts w:ascii="Times New Roman" w:hAnsi="Times New Roman" w:cs="Times New Roman"/>
          <w:color w:val="000000"/>
          <w:sz w:val="26"/>
          <w:szCs w:val="26"/>
          <w:shd w:val="clear" w:color="auto" w:fill="FFFFFF"/>
        </w:rPr>
        <w:t xml:space="preserve"> 15 Федерального закона  от </w:t>
      </w:r>
      <w:smartTag w:uri="urn:schemas-microsoft-com:office:smarttags" w:element="date">
        <w:smartTagPr>
          <w:attr w:name="Year" w:val="2003"/>
          <w:attr w:name="Day" w:val="06"/>
          <w:attr w:name="Month" w:val="10"/>
          <w:attr w:name="ls" w:val="trans"/>
        </w:smartTagPr>
        <w:r w:rsidRPr="00614B9C">
          <w:rPr>
            <w:rFonts w:ascii="Times New Roman" w:hAnsi="Times New Roman" w:cs="Times New Roman"/>
            <w:color w:val="000000"/>
            <w:sz w:val="26"/>
            <w:szCs w:val="26"/>
            <w:shd w:val="clear" w:color="auto" w:fill="FFFFFF"/>
          </w:rPr>
          <w:t>06.10.2003</w:t>
        </w:r>
      </w:smartTag>
      <w:r w:rsidRPr="00614B9C">
        <w:rPr>
          <w:rFonts w:ascii="Times New Roman" w:hAnsi="Times New Roman" w:cs="Times New Roman"/>
          <w:color w:val="000000"/>
          <w:sz w:val="26"/>
          <w:szCs w:val="26"/>
          <w:shd w:val="clear" w:color="auto" w:fill="FFFFFF"/>
        </w:rPr>
        <w:t xml:space="preserve"> № 131-ФЗ «Об общих принципах организации местного самоуправления в Российской Федерации»  к вопросам местного значения  муниципального  района относится</w:t>
      </w:r>
      <w:r>
        <w:rPr>
          <w:rFonts w:ascii="Times New Roman" w:hAnsi="Times New Roman" w:cs="Times New Roman"/>
          <w:color w:val="000000"/>
          <w:sz w:val="26"/>
          <w:szCs w:val="26"/>
          <w:shd w:val="clear" w:color="auto" w:fill="FFFFFF"/>
        </w:rPr>
        <w:t xml:space="preserve"> </w:t>
      </w:r>
      <w:r w:rsidRPr="00107C7F">
        <w:rPr>
          <w:rFonts w:ascii="Times New Roman" w:hAnsi="Times New Roman" w:cs="Times New Roman"/>
          <w:sz w:val="26"/>
          <w:szCs w:val="26"/>
        </w:rPr>
        <w:t xml:space="preserve">дорожная деятельность в отношении автомобильных дорог местного значения вне границ населенных пунктов в границах </w:t>
      </w:r>
      <w:r>
        <w:rPr>
          <w:rFonts w:ascii="Times New Roman" w:hAnsi="Times New Roman" w:cs="Times New Roman"/>
          <w:sz w:val="26"/>
          <w:szCs w:val="26"/>
        </w:rPr>
        <w:t>муниципального</w:t>
      </w:r>
      <w:r w:rsidRPr="00107C7F">
        <w:rPr>
          <w:rFonts w:ascii="Times New Roman" w:hAnsi="Times New Roman" w:cs="Times New Roman"/>
          <w:sz w:val="26"/>
          <w:szCs w:val="26"/>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w:t>
      </w:r>
      <w:r w:rsidRPr="00107C7F">
        <w:rPr>
          <w:rFonts w:ascii="Times New Roman" w:hAnsi="Times New Roman" w:cs="Times New Roman"/>
          <w:color w:val="000000"/>
          <w:sz w:val="26"/>
          <w:szCs w:val="26"/>
        </w:rPr>
        <w:t xml:space="preserve">с </w:t>
      </w:r>
      <w:hyperlink r:id="rId8" w:history="1">
        <w:r w:rsidRPr="00107C7F">
          <w:rPr>
            <w:rStyle w:val="af0"/>
            <w:rFonts w:ascii="Times New Roman" w:hAnsi="Times New Roman" w:cs="Times New Roman"/>
            <w:color w:val="000000"/>
            <w:sz w:val="26"/>
            <w:szCs w:val="26"/>
          </w:rPr>
          <w:t>законодательством</w:t>
        </w:r>
      </w:hyperlink>
      <w:r w:rsidRPr="00107C7F">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B438DB" w:rsidRDefault="00B438DB" w:rsidP="00B438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F103D">
        <w:rPr>
          <w:rFonts w:ascii="Times New Roman" w:hAnsi="Times New Roman" w:cs="Times New Roman"/>
          <w:sz w:val="26"/>
          <w:szCs w:val="26"/>
        </w:rPr>
        <w:t xml:space="preserve">В целях повышения эффективности использования бюджетных средств, направляемых на развитие транспортной системы, постановлением </w:t>
      </w:r>
      <w:r>
        <w:rPr>
          <w:rFonts w:ascii="Times New Roman" w:hAnsi="Times New Roman" w:cs="Times New Roman"/>
          <w:sz w:val="26"/>
          <w:szCs w:val="26"/>
        </w:rPr>
        <w:t>администрации Комсомольского района от 30</w:t>
      </w:r>
      <w:r w:rsidRPr="00FF103D">
        <w:rPr>
          <w:rFonts w:ascii="Times New Roman" w:hAnsi="Times New Roman" w:cs="Times New Roman"/>
          <w:sz w:val="26"/>
          <w:szCs w:val="26"/>
        </w:rPr>
        <w:t>.</w:t>
      </w:r>
      <w:r>
        <w:rPr>
          <w:rFonts w:ascii="Times New Roman" w:hAnsi="Times New Roman" w:cs="Times New Roman"/>
          <w:sz w:val="26"/>
          <w:szCs w:val="26"/>
        </w:rPr>
        <w:t>12</w:t>
      </w:r>
      <w:r w:rsidRPr="00FF103D">
        <w:rPr>
          <w:rFonts w:ascii="Times New Roman" w:hAnsi="Times New Roman" w:cs="Times New Roman"/>
          <w:sz w:val="26"/>
          <w:szCs w:val="26"/>
        </w:rPr>
        <w:t xml:space="preserve">.2013 № </w:t>
      </w:r>
      <w:r>
        <w:rPr>
          <w:rFonts w:ascii="Times New Roman" w:hAnsi="Times New Roman" w:cs="Times New Roman"/>
          <w:sz w:val="26"/>
          <w:szCs w:val="26"/>
        </w:rPr>
        <w:t>720</w:t>
      </w:r>
      <w:r w:rsidRPr="00FF103D">
        <w:rPr>
          <w:rFonts w:ascii="Times New Roman" w:hAnsi="Times New Roman" w:cs="Times New Roman"/>
          <w:sz w:val="26"/>
          <w:szCs w:val="26"/>
        </w:rPr>
        <w:t xml:space="preserve"> утверждена </w:t>
      </w:r>
      <w:r>
        <w:rPr>
          <w:rFonts w:ascii="Times New Roman" w:hAnsi="Times New Roman" w:cs="Times New Roman"/>
          <w:sz w:val="26"/>
          <w:szCs w:val="26"/>
        </w:rPr>
        <w:t xml:space="preserve">муниципальная </w:t>
      </w:r>
      <w:r w:rsidRPr="00FF103D">
        <w:rPr>
          <w:rFonts w:ascii="Times New Roman" w:hAnsi="Times New Roman" w:cs="Times New Roman"/>
          <w:sz w:val="26"/>
          <w:szCs w:val="26"/>
        </w:rPr>
        <w:t xml:space="preserve">программа </w:t>
      </w:r>
      <w:r w:rsidRPr="00FF103D">
        <w:rPr>
          <w:rFonts w:ascii="Times New Roman" w:hAnsi="Times New Roman" w:cs="Times New Roman"/>
          <w:sz w:val="26"/>
          <w:szCs w:val="26"/>
        </w:rPr>
        <w:lastRenderedPageBreak/>
        <w:t xml:space="preserve">«Развитие транспортной системы </w:t>
      </w:r>
      <w:r>
        <w:rPr>
          <w:rFonts w:ascii="Times New Roman" w:hAnsi="Times New Roman" w:cs="Times New Roman"/>
          <w:sz w:val="26"/>
          <w:szCs w:val="26"/>
        </w:rPr>
        <w:t xml:space="preserve">Комсомольского района </w:t>
      </w:r>
      <w:r w:rsidRPr="00FF103D">
        <w:rPr>
          <w:rFonts w:ascii="Times New Roman" w:hAnsi="Times New Roman" w:cs="Times New Roman"/>
          <w:sz w:val="26"/>
          <w:szCs w:val="26"/>
        </w:rPr>
        <w:t>Чувашской Республики».</w:t>
      </w:r>
      <w:r>
        <w:rPr>
          <w:rFonts w:ascii="Times New Roman" w:hAnsi="Times New Roman" w:cs="Times New Roman"/>
          <w:sz w:val="26"/>
          <w:szCs w:val="26"/>
        </w:rPr>
        <w:t xml:space="preserve"> Содержание </w:t>
      </w:r>
      <w:r w:rsidRPr="00B34256">
        <w:rPr>
          <w:rFonts w:ascii="Times New Roman" w:eastAsia="Times New Roman" w:hAnsi="Times New Roman" w:cs="Times New Roman"/>
          <w:sz w:val="26"/>
          <w:szCs w:val="26"/>
        </w:rPr>
        <w:t xml:space="preserve">автомобильных дорог общего пользования </w:t>
      </w:r>
      <w:r>
        <w:rPr>
          <w:rFonts w:ascii="Times New Roman" w:eastAsia="Times New Roman" w:hAnsi="Times New Roman" w:cs="Times New Roman"/>
          <w:sz w:val="26"/>
          <w:szCs w:val="26"/>
        </w:rPr>
        <w:t xml:space="preserve">в проверяемом периоде осуществлялось в рамках подпрограммы «Автомобильные дороги» </w:t>
      </w:r>
      <w:r>
        <w:rPr>
          <w:rFonts w:ascii="Times New Roman" w:hAnsi="Times New Roman" w:cs="Times New Roman"/>
          <w:sz w:val="26"/>
          <w:szCs w:val="26"/>
        </w:rPr>
        <w:t xml:space="preserve">муниципальной </w:t>
      </w:r>
      <w:r w:rsidRPr="00FF103D">
        <w:rPr>
          <w:rFonts w:ascii="Times New Roman" w:hAnsi="Times New Roman" w:cs="Times New Roman"/>
          <w:sz w:val="26"/>
          <w:szCs w:val="26"/>
        </w:rPr>
        <w:t>программ</w:t>
      </w:r>
      <w:r>
        <w:rPr>
          <w:rFonts w:ascii="Times New Roman" w:hAnsi="Times New Roman" w:cs="Times New Roman"/>
          <w:sz w:val="26"/>
          <w:szCs w:val="26"/>
        </w:rPr>
        <w:t>ы</w:t>
      </w:r>
      <w:r w:rsidRPr="00FF103D">
        <w:rPr>
          <w:rFonts w:ascii="Times New Roman" w:hAnsi="Times New Roman" w:cs="Times New Roman"/>
          <w:sz w:val="26"/>
          <w:szCs w:val="26"/>
        </w:rPr>
        <w:t xml:space="preserve"> «Развитие транспортной системы </w:t>
      </w:r>
      <w:r>
        <w:rPr>
          <w:rFonts w:ascii="Times New Roman" w:hAnsi="Times New Roman" w:cs="Times New Roman"/>
          <w:sz w:val="26"/>
          <w:szCs w:val="26"/>
        </w:rPr>
        <w:t xml:space="preserve">Комсомольского района </w:t>
      </w:r>
      <w:r w:rsidRPr="00FF103D">
        <w:rPr>
          <w:rFonts w:ascii="Times New Roman" w:hAnsi="Times New Roman" w:cs="Times New Roman"/>
          <w:sz w:val="26"/>
          <w:szCs w:val="26"/>
        </w:rPr>
        <w:t>Чувашской Республики»</w:t>
      </w:r>
      <w:r>
        <w:rPr>
          <w:rFonts w:ascii="Times New Roman" w:hAnsi="Times New Roman" w:cs="Times New Roman"/>
          <w:sz w:val="26"/>
          <w:szCs w:val="26"/>
        </w:rPr>
        <w:t xml:space="preserve"> (далее - Подпрограмма)</w:t>
      </w:r>
      <w:r w:rsidRPr="00FF103D">
        <w:rPr>
          <w:rFonts w:ascii="Times New Roman" w:hAnsi="Times New Roman" w:cs="Times New Roman"/>
          <w:sz w:val="26"/>
          <w:szCs w:val="26"/>
        </w:rPr>
        <w:t>.</w:t>
      </w:r>
    </w:p>
    <w:p w:rsidR="00B438DB" w:rsidRPr="00B34256" w:rsidRDefault="00B438DB" w:rsidP="00B438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Подпрограмма включает в себя 4 Основных мероприятия, одним из которых является Основное мероприятие № 2 «Капитальный ремонт, ремонт и содержание автомобильных дорог местного значения», которая содержит мероприятие № 2.2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Комсомольского района».</w:t>
      </w:r>
    </w:p>
    <w:p w:rsidR="00B438DB" w:rsidRPr="008705D4" w:rsidRDefault="00B438DB" w:rsidP="00B438DB">
      <w:pPr>
        <w:pStyle w:val="a4"/>
        <w:spacing w:before="0" w:beforeAutospacing="0" w:after="0" w:afterAutospacing="0"/>
        <w:jc w:val="both"/>
        <w:rPr>
          <w:sz w:val="26"/>
          <w:szCs w:val="26"/>
        </w:rPr>
      </w:pPr>
      <w:r w:rsidRPr="00075F4E">
        <w:rPr>
          <w:sz w:val="26"/>
          <w:szCs w:val="26"/>
        </w:rPr>
        <w:t xml:space="preserve">          </w:t>
      </w:r>
      <w:r w:rsidRPr="008705D4">
        <w:rPr>
          <w:sz w:val="26"/>
          <w:szCs w:val="26"/>
        </w:rPr>
        <w:t>Проверкой соответствия объема расходных обязательств на финансовое обеспечение мероприятия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Комсомольского района» установлено их несоответствие объемам бюджетных ассигнований, предусмотренных в решении о  бюджете Комсомольского района на 2018 год  на указанные цели как в целом по Подпрограмме, так и в разрезе мероприятий.</w:t>
      </w:r>
    </w:p>
    <w:p w:rsidR="00B438DB" w:rsidRPr="008705D4" w:rsidRDefault="00B438DB" w:rsidP="00B438DB">
      <w:pPr>
        <w:pStyle w:val="a4"/>
        <w:spacing w:before="0" w:beforeAutospacing="0" w:after="0" w:afterAutospacing="0"/>
        <w:jc w:val="both"/>
        <w:rPr>
          <w:sz w:val="26"/>
          <w:szCs w:val="26"/>
        </w:rPr>
      </w:pPr>
      <w:r w:rsidRPr="008705D4">
        <w:rPr>
          <w:sz w:val="26"/>
          <w:szCs w:val="26"/>
        </w:rPr>
        <w:t xml:space="preserve">           На реализацию данного мероприятия  Подпрограммой расходы определены  на 2018 год  в сумме 16 376,3 тыс.рублей, а решением о бюджете бюджетные ассигнования утверждены на указанные цели по мероприятию в сумме 21 483,8 тыс. рублей.  </w:t>
      </w:r>
    </w:p>
    <w:p w:rsidR="00B438DB" w:rsidRPr="008705D4" w:rsidRDefault="00B438DB" w:rsidP="00B438DB">
      <w:pPr>
        <w:pStyle w:val="a4"/>
        <w:spacing w:before="0" w:beforeAutospacing="0" w:after="0" w:afterAutospacing="0"/>
        <w:jc w:val="both"/>
        <w:rPr>
          <w:sz w:val="26"/>
          <w:szCs w:val="26"/>
        </w:rPr>
      </w:pPr>
      <w:r w:rsidRPr="008705D4">
        <w:rPr>
          <w:sz w:val="26"/>
          <w:szCs w:val="26"/>
        </w:rPr>
        <w:t xml:space="preserve">           В нарушение пункта 2  статьи 179  Бюджетного кодекса Российской Федерации муниципальная программа «Развитие транспортной системы Комсомольского района Чувашской Республики» в части объемов финансового обеспечения мероприятий подпрограммы «Автомобильные дороги»  на 2018 год не приведена в соответствие с  решением о бюджете  на 2018 год и на плановый период 2019 и 2020 годов в срок не позднее трех месяцев со дня вступления его в силу.</w:t>
      </w:r>
    </w:p>
    <w:p w:rsidR="00B438DB" w:rsidRPr="008705D4" w:rsidRDefault="00B438DB" w:rsidP="00B438DB">
      <w:pPr>
        <w:pStyle w:val="a4"/>
        <w:spacing w:before="0" w:beforeAutospacing="0" w:after="0" w:afterAutospacing="0"/>
        <w:jc w:val="both"/>
        <w:rPr>
          <w:sz w:val="26"/>
          <w:szCs w:val="26"/>
        </w:rPr>
      </w:pPr>
      <w:r w:rsidRPr="008705D4">
        <w:rPr>
          <w:sz w:val="26"/>
          <w:szCs w:val="26"/>
        </w:rPr>
        <w:t xml:space="preserve">         Изменения в  муниципальную программу «Развитие транспортной системы Комсомольского района Чувашской Республики», связанные с уточнением  мероприятий подпрограммы «Автомобильные дороги»,  Администрацией в 2018 году  своевременно не вносились.</w:t>
      </w:r>
    </w:p>
    <w:p w:rsidR="00B438DB" w:rsidRPr="00075F4E" w:rsidRDefault="00B438DB" w:rsidP="00B438DB">
      <w:pPr>
        <w:spacing w:after="0" w:line="240" w:lineRule="auto"/>
        <w:jc w:val="both"/>
        <w:rPr>
          <w:rFonts w:ascii="Times New Roman" w:hAnsi="Times New Roman" w:cs="Times New Roman"/>
          <w:sz w:val="26"/>
          <w:szCs w:val="26"/>
        </w:rPr>
      </w:pPr>
      <w:r w:rsidRPr="00075F4E">
        <w:rPr>
          <w:rFonts w:ascii="Times New Roman" w:hAnsi="Times New Roman" w:cs="Times New Roman"/>
          <w:sz w:val="26"/>
          <w:szCs w:val="26"/>
        </w:rPr>
        <w:t xml:space="preserve">          Необходимо отметить, что данная муниципальная программа в связи с принятием с 2019 года новой муниципальной программы Комсомольского района Чувашской Республики «Развитие транспортной системы» (постановление от 28.02.2019 № 194) утратила силу.</w:t>
      </w:r>
    </w:p>
    <w:p w:rsidR="00B438DB" w:rsidRPr="00075F4E" w:rsidRDefault="00B438DB" w:rsidP="00B438DB">
      <w:pPr>
        <w:spacing w:after="0" w:line="240" w:lineRule="auto"/>
        <w:jc w:val="both"/>
        <w:rPr>
          <w:rFonts w:ascii="Times New Roman" w:hAnsi="Times New Roman" w:cs="Times New Roman"/>
          <w:sz w:val="26"/>
          <w:szCs w:val="26"/>
        </w:rPr>
      </w:pPr>
      <w:r w:rsidRPr="00075F4E">
        <w:rPr>
          <w:rFonts w:ascii="Times New Roman" w:hAnsi="Times New Roman" w:cs="Times New Roman"/>
          <w:sz w:val="26"/>
          <w:szCs w:val="26"/>
        </w:rPr>
        <w:t xml:space="preserve">           На основании статьи 14 </w:t>
      </w:r>
      <w:r w:rsidRPr="00075F4E">
        <w:rPr>
          <w:rFonts w:ascii="Times New Roman" w:hAnsi="Times New Roman" w:cs="Times New Roman"/>
          <w:sz w:val="26"/>
          <w:szCs w:val="26"/>
          <w:shd w:val="clear" w:color="auto" w:fill="FFFFFF"/>
        </w:rPr>
        <w:t>Федерального закона  от 06.10.2003 № 131-ФЗ, статьи 13 Федерального з</w:t>
      </w:r>
      <w:r w:rsidRPr="00075F4E">
        <w:rPr>
          <w:rFonts w:ascii="Times New Roman" w:hAnsi="Times New Roman" w:cs="Times New Roman"/>
          <w:sz w:val="26"/>
          <w:szCs w:val="26"/>
        </w:rPr>
        <w:t>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(далее – Закон № 257-ФЗ), руководствуясь Уставом, постановлением администрации Комсомольского района от 30.10.2013 № 598 «Об утверждении перечня автомобильных дорог общего пользования местного значения вне границ населенных пунктов в границах Комсомольского района Чувашской Республики и порядка присвоения идентификационных номеров автомобильным дорогам общего пользования местного значения в Комсомольском районе Чувашской Республики» (с изменениями от 25.06.2018 № 313) утвержден перечень автомобильных дорог общего пользования местного значения муниципального района.</w:t>
      </w:r>
    </w:p>
    <w:p w:rsidR="00B438DB" w:rsidRPr="00075F4E" w:rsidRDefault="00B438DB" w:rsidP="00B438DB">
      <w:pPr>
        <w:spacing w:after="0" w:line="240" w:lineRule="auto"/>
        <w:jc w:val="both"/>
        <w:rPr>
          <w:rFonts w:ascii="Times New Roman" w:hAnsi="Times New Roman" w:cs="Times New Roman"/>
          <w:sz w:val="26"/>
          <w:szCs w:val="26"/>
        </w:rPr>
      </w:pPr>
      <w:r w:rsidRPr="00075F4E">
        <w:rPr>
          <w:rFonts w:ascii="Times New Roman" w:hAnsi="Times New Roman" w:cs="Times New Roman"/>
          <w:sz w:val="26"/>
          <w:szCs w:val="26"/>
        </w:rPr>
        <w:lastRenderedPageBreak/>
        <w:t xml:space="preserve">         Согласно указанному перечню общая протяженность автомобильных дорог общего пользования местного значения вне границ населенных пунктов в границах Комсомольского района составляет  115,63 км. (34 автомобильные дороги):</w:t>
      </w:r>
    </w:p>
    <w:p w:rsidR="00B438DB" w:rsidRDefault="00B438DB" w:rsidP="00B438DB">
      <w:pPr>
        <w:spacing w:after="0" w:line="240" w:lineRule="auto"/>
        <w:jc w:val="right"/>
        <w:rPr>
          <w:rFonts w:ascii="Times New Roman" w:hAnsi="Times New Roman" w:cs="Times New Roman"/>
          <w:i/>
        </w:rPr>
      </w:pPr>
    </w:p>
    <w:p w:rsidR="00B438DB" w:rsidRPr="00E40767" w:rsidRDefault="00B438DB" w:rsidP="00B438DB">
      <w:pPr>
        <w:spacing w:after="0" w:line="240" w:lineRule="auto"/>
        <w:jc w:val="right"/>
        <w:rPr>
          <w:rFonts w:ascii="Times New Roman" w:hAnsi="Times New Roman" w:cs="Times New Roman"/>
          <w:i/>
        </w:rPr>
      </w:pPr>
      <w:r w:rsidRPr="00E40767">
        <w:rPr>
          <w:rFonts w:ascii="Times New Roman" w:hAnsi="Times New Roman" w:cs="Times New Roman"/>
          <w:i/>
        </w:rPr>
        <w:t>Таблица № 1(в рублях)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095"/>
        <w:gridCol w:w="1560"/>
        <w:gridCol w:w="1984"/>
      </w:tblGrid>
      <w:tr w:rsidR="00B438DB" w:rsidRPr="003028BB" w:rsidTr="000508D5">
        <w:trPr>
          <w:trHeight w:val="611"/>
        </w:trPr>
        <w:tc>
          <w:tcPr>
            <w:tcW w:w="568" w:type="dxa"/>
          </w:tcPr>
          <w:p w:rsidR="00B438DB" w:rsidRPr="003028BB" w:rsidRDefault="00B438DB" w:rsidP="000508D5">
            <w:pPr>
              <w:spacing w:after="0" w:line="240" w:lineRule="auto"/>
              <w:jc w:val="both"/>
              <w:rPr>
                <w:rFonts w:ascii="Times New Roman" w:hAnsi="Times New Roman" w:cs="Times New Roman"/>
                <w:sz w:val="24"/>
                <w:szCs w:val="24"/>
              </w:rPr>
            </w:pPr>
            <w:r w:rsidRPr="003028BB">
              <w:rPr>
                <w:rFonts w:ascii="Times New Roman" w:hAnsi="Times New Roman" w:cs="Times New Roman"/>
                <w:sz w:val="24"/>
                <w:szCs w:val="24"/>
              </w:rPr>
              <w:t>№ п/п</w:t>
            </w:r>
          </w:p>
        </w:tc>
        <w:tc>
          <w:tcPr>
            <w:tcW w:w="6095" w:type="dxa"/>
          </w:tcPr>
          <w:p w:rsidR="00B438DB" w:rsidRPr="003028BB" w:rsidRDefault="00B438DB" w:rsidP="00050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дороги</w:t>
            </w:r>
          </w:p>
        </w:tc>
        <w:tc>
          <w:tcPr>
            <w:tcW w:w="1560" w:type="dxa"/>
          </w:tcPr>
          <w:p w:rsidR="00B438DB" w:rsidRPr="003028BB" w:rsidRDefault="00B438DB" w:rsidP="00050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 км.)</w:t>
            </w:r>
          </w:p>
        </w:tc>
        <w:tc>
          <w:tcPr>
            <w:tcW w:w="1984" w:type="dxa"/>
            <w:shd w:val="clear" w:color="auto" w:fill="auto"/>
          </w:tcPr>
          <w:p w:rsidR="00B438DB" w:rsidRDefault="00B438DB" w:rsidP="00050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Балансовая</w:t>
            </w:r>
          </w:p>
          <w:p w:rsidR="00B438DB" w:rsidRPr="003028BB" w:rsidRDefault="00B438DB" w:rsidP="000508D5">
            <w:pPr>
              <w:spacing w:after="0" w:line="240" w:lineRule="auto"/>
              <w:jc w:val="center"/>
            </w:pPr>
            <w:r>
              <w:rPr>
                <w:rFonts w:ascii="Times New Roman" w:hAnsi="Times New Roman" w:cs="Times New Roman"/>
                <w:sz w:val="24"/>
                <w:szCs w:val="24"/>
              </w:rPr>
              <w:t>стоимость</w:t>
            </w:r>
          </w:p>
        </w:tc>
      </w:tr>
      <w:tr w:rsidR="00B438DB" w:rsidTr="000508D5">
        <w:trPr>
          <w:trHeight w:val="12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Починок Инели» -д.Старый Сундырь</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4,708</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4 502 336,36</w:t>
            </w:r>
          </w:p>
        </w:tc>
      </w:tr>
      <w:tr w:rsidR="00B438DB" w:rsidTr="000508D5">
        <w:trPr>
          <w:trHeight w:val="134"/>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Починок Инели» -д.Новый Сундырь</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3,741</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14 018 399,59</w:t>
            </w:r>
          </w:p>
        </w:tc>
      </w:tr>
      <w:tr w:rsidR="00B438DB" w:rsidTr="000508D5">
        <w:trPr>
          <w:trHeight w:val="16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3</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д.Новые Кошелеи</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3,010</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15 676 196,64</w:t>
            </w:r>
          </w:p>
        </w:tc>
      </w:tr>
      <w:tr w:rsidR="00B438DB" w:rsidTr="000508D5">
        <w:trPr>
          <w:trHeight w:val="13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4</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д.Новые Кошелеи» - д.Васильевка</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1,197</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6 125 136,29</w:t>
            </w:r>
          </w:p>
        </w:tc>
      </w:tr>
      <w:tr w:rsidR="00B438DB" w:rsidTr="000508D5">
        <w:trPr>
          <w:trHeight w:val="291"/>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5</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п.Киров</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1,310</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4 600 016,07</w:t>
            </w:r>
          </w:p>
        </w:tc>
      </w:tr>
      <w:tr w:rsidR="00B438DB" w:rsidTr="000508D5">
        <w:trPr>
          <w:trHeight w:val="16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6</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д.Новоалександровка</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3,072</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7 939 903,92</w:t>
            </w:r>
          </w:p>
        </w:tc>
      </w:tr>
      <w:tr w:rsidR="00B438DB" w:rsidTr="000508D5">
        <w:trPr>
          <w:trHeight w:val="134"/>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7</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д.Новое Бикмурзино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1,480</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3 556 544,16</w:t>
            </w:r>
          </w:p>
        </w:tc>
      </w:tr>
      <w:tr w:rsidR="00B438DB" w:rsidTr="000508D5">
        <w:trPr>
          <w:trHeight w:val="10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8</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д.Байбахтино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1,426</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6 965 360,35</w:t>
            </w:r>
          </w:p>
        </w:tc>
      </w:tr>
      <w:tr w:rsidR="00B438DB" w:rsidTr="000508D5">
        <w:trPr>
          <w:trHeight w:val="13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9</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Яльчики - Буинск» - д.Кайнлык</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3,518</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6 067 819,94</w:t>
            </w:r>
          </w:p>
        </w:tc>
      </w:tr>
      <w:tr w:rsidR="00B438DB" w:rsidTr="000508D5">
        <w:trPr>
          <w:trHeight w:val="15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10</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Яльчики - Буинск» - д.Полевое Шептахово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1,728</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35 545 174,23</w:t>
            </w:r>
          </w:p>
        </w:tc>
      </w:tr>
      <w:tr w:rsidR="00B438DB" w:rsidTr="000508D5">
        <w:trPr>
          <w:trHeight w:val="12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11</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Яльчики - Буинск» - д.Нюргечи</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7,222</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51 027 165,41</w:t>
            </w:r>
          </w:p>
        </w:tc>
      </w:tr>
      <w:tr w:rsidR="00B438DB" w:rsidTr="000508D5">
        <w:trPr>
          <w:trHeight w:val="257"/>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12</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Яльчики - Буинск» - д.Нюргечи» - д.Степное Яниково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1,979</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16 723 374,72</w:t>
            </w:r>
          </w:p>
        </w:tc>
      </w:tr>
      <w:tr w:rsidR="00B438DB" w:rsidTr="000508D5">
        <w:trPr>
          <w:trHeight w:val="13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13</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Яльчики - Буинск» - д.Нюргечи» - д.Твеняшево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3,019</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30 377 943,91</w:t>
            </w:r>
          </w:p>
        </w:tc>
      </w:tr>
      <w:tr w:rsidR="00B438DB" w:rsidTr="000508D5">
        <w:trPr>
          <w:trHeight w:val="13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14</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п.Северный – с.Комсомольское</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1,889</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2 429 474,02</w:t>
            </w:r>
          </w:p>
        </w:tc>
      </w:tr>
      <w:tr w:rsidR="00B438DB" w:rsidTr="000508D5">
        <w:trPr>
          <w:trHeight w:val="15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15</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Полевые Инели – д.Полевой Сундырь</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3,195</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29 306 397,6</w:t>
            </w:r>
          </w:p>
        </w:tc>
      </w:tr>
      <w:tr w:rsidR="00B438DB" w:rsidTr="000508D5">
        <w:trPr>
          <w:trHeight w:val="16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16</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с.Новочелны-Сюрбеево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5,034</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20 251 524,4</w:t>
            </w:r>
          </w:p>
        </w:tc>
      </w:tr>
      <w:tr w:rsidR="00B438DB" w:rsidTr="000508D5">
        <w:trPr>
          <w:trHeight w:val="119"/>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17</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с.Новочелны-Сюрбеево» - д.Степные Шихазаны</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1,938</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485 459,26</w:t>
            </w:r>
          </w:p>
        </w:tc>
      </w:tr>
      <w:tr w:rsidR="00B438DB" w:rsidTr="000508D5">
        <w:trPr>
          <w:trHeight w:val="149"/>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18</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с.Новочелны-Сюрбеево» - д.Татарское Ивашкино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0,905</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8 557 002,0</w:t>
            </w:r>
          </w:p>
        </w:tc>
      </w:tr>
      <w:tr w:rsidR="00B438DB" w:rsidTr="000508D5">
        <w:trPr>
          <w:trHeight w:val="10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19</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д.Новые Высли</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9,917</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61 936 277,64</w:t>
            </w:r>
          </w:p>
        </w:tc>
      </w:tr>
      <w:tr w:rsidR="00B438DB" w:rsidTr="000508D5">
        <w:trPr>
          <w:trHeight w:val="12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20</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д.Новые Высли» - д.Старые Мураты</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1,018</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5 331 394,0</w:t>
            </w:r>
          </w:p>
        </w:tc>
      </w:tr>
      <w:tr w:rsidR="00B438DB" w:rsidTr="000508D5">
        <w:trPr>
          <w:trHeight w:val="16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21</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Нижнее Тимерчеево» - с.Токаево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3,088</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6 659 843,84</w:t>
            </w:r>
          </w:p>
        </w:tc>
      </w:tr>
      <w:tr w:rsidR="00B438DB" w:rsidTr="000508D5">
        <w:trPr>
          <w:trHeight w:val="12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22</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Нижнее Тимерчеево» - с.Чурачики</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1,604</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17 676 769,63</w:t>
            </w:r>
          </w:p>
        </w:tc>
      </w:tr>
      <w:tr w:rsidR="00B438DB" w:rsidTr="000508D5">
        <w:trPr>
          <w:trHeight w:val="9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23</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Нижнее Тимерчеево» - д.Верхнее Тимерчеево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3,391</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49 632 452,72</w:t>
            </w:r>
          </w:p>
        </w:tc>
      </w:tr>
      <w:tr w:rsidR="00B438DB" w:rsidTr="000508D5">
        <w:trPr>
          <w:trHeight w:val="9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24</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«Калинино – Батырево – Яльчики» - д.Шурут-Нурусово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1,549</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3 607 214,28</w:t>
            </w:r>
          </w:p>
        </w:tc>
      </w:tr>
      <w:tr w:rsidR="00B438DB" w:rsidTr="000508D5">
        <w:trPr>
          <w:trHeight w:val="36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25</w:t>
            </w:r>
          </w:p>
        </w:tc>
        <w:tc>
          <w:tcPr>
            <w:tcW w:w="6095" w:type="dxa"/>
          </w:tcPr>
          <w:p w:rsidR="00B438DB" w:rsidRPr="009F747F" w:rsidRDefault="00B438DB" w:rsidP="000508D5">
            <w:pPr>
              <w:spacing w:after="0" w:line="240" w:lineRule="auto"/>
              <w:jc w:val="both"/>
              <w:rPr>
                <w:rFonts w:ascii="Times New Roman" w:hAnsi="Times New Roman" w:cs="Times New Roman"/>
                <w:b/>
              </w:rPr>
            </w:pPr>
            <w:r w:rsidRPr="009F747F">
              <w:rPr>
                <w:rFonts w:ascii="Times New Roman" w:hAnsi="Times New Roman" w:cs="Times New Roman"/>
              </w:rPr>
              <w:t>«Калинино – Батырево – Яльчики» - д.Татарские Шуруты</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3,127</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8 421 018,82</w:t>
            </w:r>
          </w:p>
        </w:tc>
      </w:tr>
      <w:tr w:rsidR="00B438DB" w:rsidTr="000508D5">
        <w:trPr>
          <w:trHeight w:val="18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26</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«Калинино – Батырево – Яльчики» - д.Ендоба</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2,241</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4 315 530,93</w:t>
            </w:r>
          </w:p>
        </w:tc>
      </w:tr>
      <w:tr w:rsidR="00B438DB" w:rsidTr="000508D5">
        <w:trPr>
          <w:trHeight w:val="13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27</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«Калинино – Батырево – Яльчики» - Новые Мураты – д.Вотланы</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5,610</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20 023 877,12</w:t>
            </w:r>
          </w:p>
        </w:tc>
      </w:tr>
      <w:tr w:rsidR="00B438DB" w:rsidTr="000508D5">
        <w:trPr>
          <w:trHeight w:val="126"/>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28</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Старые Высли» - д.Асаново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7,057</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61 536 104,05</w:t>
            </w:r>
          </w:p>
        </w:tc>
      </w:tr>
      <w:tr w:rsidR="00B438DB" w:rsidTr="000508D5">
        <w:trPr>
          <w:trHeight w:val="13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29</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Старые Высли» - Асаново» - Корезино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0,709</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5 510 362,0</w:t>
            </w:r>
          </w:p>
        </w:tc>
      </w:tr>
      <w:tr w:rsidR="00B438DB" w:rsidTr="000508D5">
        <w:trPr>
          <w:trHeight w:val="126"/>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30</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Старые Высли</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18,390</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133 414 237,99</w:t>
            </w:r>
          </w:p>
        </w:tc>
      </w:tr>
      <w:tr w:rsidR="00B438DB" w:rsidTr="000508D5">
        <w:trPr>
          <w:trHeight w:val="135"/>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31</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Старые Высли» - д.Тябердино - Эткерево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1,399</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4 999 815,99</w:t>
            </w:r>
          </w:p>
        </w:tc>
      </w:tr>
      <w:tr w:rsidR="00B438DB" w:rsidTr="000508D5">
        <w:trPr>
          <w:trHeight w:val="15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32</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«Комсомольское – Старые Высли» - д.Подлесные Чурачики</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2,162</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11 750 232,0</w:t>
            </w:r>
          </w:p>
        </w:tc>
      </w:tr>
      <w:tr w:rsidR="00B438DB" w:rsidTr="000508D5">
        <w:trPr>
          <w:trHeight w:val="24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33</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Починок Инели» - Новый Сундырь» - д.Ахметово</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2,622</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15 023 917,0</w:t>
            </w:r>
          </w:p>
        </w:tc>
      </w:tr>
      <w:tr w:rsidR="00B438DB" w:rsidTr="000508D5">
        <w:trPr>
          <w:trHeight w:val="150"/>
        </w:trPr>
        <w:tc>
          <w:tcPr>
            <w:tcW w:w="568"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34</w:t>
            </w:r>
          </w:p>
        </w:tc>
        <w:tc>
          <w:tcPr>
            <w:tcW w:w="6095" w:type="dxa"/>
          </w:tcPr>
          <w:p w:rsidR="00B438DB" w:rsidRPr="009F747F" w:rsidRDefault="00B438DB" w:rsidP="000508D5">
            <w:pPr>
              <w:spacing w:after="0" w:line="240" w:lineRule="auto"/>
              <w:jc w:val="both"/>
              <w:rPr>
                <w:rFonts w:ascii="Times New Roman" w:hAnsi="Times New Roman" w:cs="Times New Roman"/>
              </w:rPr>
            </w:pPr>
            <w:r w:rsidRPr="009F747F">
              <w:rPr>
                <w:rFonts w:ascii="Times New Roman" w:hAnsi="Times New Roman" w:cs="Times New Roman"/>
              </w:rPr>
              <w:t>«Цивильск – Ульяновск» - Комсомольское</w:t>
            </w:r>
          </w:p>
        </w:tc>
        <w:tc>
          <w:tcPr>
            <w:tcW w:w="1560" w:type="dxa"/>
          </w:tcPr>
          <w:p w:rsidR="00B438DB" w:rsidRPr="009F747F" w:rsidRDefault="00B438DB" w:rsidP="000508D5">
            <w:pPr>
              <w:spacing w:after="0" w:line="240" w:lineRule="auto"/>
              <w:jc w:val="center"/>
              <w:rPr>
                <w:rFonts w:ascii="Times New Roman" w:hAnsi="Times New Roman" w:cs="Times New Roman"/>
              </w:rPr>
            </w:pPr>
            <w:r w:rsidRPr="009F747F">
              <w:rPr>
                <w:rFonts w:ascii="Times New Roman" w:hAnsi="Times New Roman" w:cs="Times New Roman"/>
              </w:rPr>
              <w:t>1,375</w:t>
            </w:r>
          </w:p>
        </w:tc>
        <w:tc>
          <w:tcPr>
            <w:tcW w:w="1984" w:type="dxa"/>
          </w:tcPr>
          <w:p w:rsidR="00B438DB" w:rsidRPr="009F747F" w:rsidRDefault="00B438DB" w:rsidP="000508D5">
            <w:pPr>
              <w:spacing w:after="0" w:line="240" w:lineRule="auto"/>
              <w:jc w:val="right"/>
              <w:rPr>
                <w:rFonts w:ascii="Times New Roman" w:hAnsi="Times New Roman" w:cs="Times New Roman"/>
              </w:rPr>
            </w:pPr>
            <w:r>
              <w:rPr>
                <w:rFonts w:ascii="Times New Roman" w:hAnsi="Times New Roman" w:cs="Times New Roman"/>
              </w:rPr>
              <w:t>671 573,89</w:t>
            </w:r>
          </w:p>
        </w:tc>
      </w:tr>
      <w:tr w:rsidR="00B438DB" w:rsidTr="000508D5">
        <w:trPr>
          <w:trHeight w:val="135"/>
        </w:trPr>
        <w:tc>
          <w:tcPr>
            <w:tcW w:w="568" w:type="dxa"/>
          </w:tcPr>
          <w:p w:rsidR="00B438DB" w:rsidRPr="009F747F" w:rsidRDefault="00B438DB" w:rsidP="000508D5">
            <w:pPr>
              <w:spacing w:after="0" w:line="240" w:lineRule="auto"/>
              <w:jc w:val="both"/>
              <w:rPr>
                <w:rFonts w:ascii="Times New Roman" w:hAnsi="Times New Roman" w:cs="Times New Roman"/>
              </w:rPr>
            </w:pPr>
          </w:p>
        </w:tc>
        <w:tc>
          <w:tcPr>
            <w:tcW w:w="6095" w:type="dxa"/>
          </w:tcPr>
          <w:p w:rsidR="00B438DB" w:rsidRPr="009F747F" w:rsidRDefault="00B438DB" w:rsidP="000508D5">
            <w:pPr>
              <w:spacing w:after="0" w:line="240" w:lineRule="auto"/>
              <w:jc w:val="both"/>
              <w:rPr>
                <w:rFonts w:ascii="Times New Roman" w:hAnsi="Times New Roman" w:cs="Times New Roman"/>
                <w:b/>
              </w:rPr>
            </w:pPr>
            <w:r w:rsidRPr="009F747F">
              <w:rPr>
                <w:rFonts w:ascii="Times New Roman" w:hAnsi="Times New Roman" w:cs="Times New Roman"/>
                <w:b/>
              </w:rPr>
              <w:t>Всего</w:t>
            </w:r>
          </w:p>
        </w:tc>
        <w:tc>
          <w:tcPr>
            <w:tcW w:w="1560" w:type="dxa"/>
          </w:tcPr>
          <w:p w:rsidR="00B438DB" w:rsidRPr="009F747F" w:rsidRDefault="00B438DB" w:rsidP="000508D5">
            <w:pPr>
              <w:spacing w:after="0" w:line="240" w:lineRule="auto"/>
              <w:jc w:val="center"/>
              <w:rPr>
                <w:rFonts w:ascii="Times New Roman" w:hAnsi="Times New Roman" w:cs="Times New Roman"/>
                <w:b/>
              </w:rPr>
            </w:pPr>
            <w:r w:rsidRPr="009F747F">
              <w:rPr>
                <w:rFonts w:ascii="Times New Roman" w:hAnsi="Times New Roman" w:cs="Times New Roman"/>
                <w:b/>
              </w:rPr>
              <w:t>115,63</w:t>
            </w:r>
          </w:p>
        </w:tc>
        <w:tc>
          <w:tcPr>
            <w:tcW w:w="1984" w:type="dxa"/>
          </w:tcPr>
          <w:p w:rsidR="00B438DB" w:rsidRPr="009F747F" w:rsidRDefault="00B438DB" w:rsidP="000508D5">
            <w:pPr>
              <w:spacing w:after="0" w:line="240" w:lineRule="auto"/>
              <w:jc w:val="right"/>
              <w:rPr>
                <w:rFonts w:ascii="Times New Roman" w:hAnsi="Times New Roman" w:cs="Times New Roman"/>
                <w:b/>
              </w:rPr>
            </w:pPr>
            <w:r>
              <w:rPr>
                <w:rFonts w:ascii="Times New Roman" w:hAnsi="Times New Roman" w:cs="Times New Roman"/>
                <w:b/>
              </w:rPr>
              <w:t>674 665 850,77</w:t>
            </w:r>
          </w:p>
        </w:tc>
      </w:tr>
    </w:tbl>
    <w:p w:rsidR="00B438DB" w:rsidRDefault="00B438DB" w:rsidP="00B438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438DB" w:rsidRPr="00B438DB" w:rsidRDefault="00B438DB" w:rsidP="00B438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438DB">
        <w:rPr>
          <w:rFonts w:ascii="Times New Roman" w:hAnsi="Times New Roman" w:cs="Times New Roman"/>
          <w:sz w:val="26"/>
          <w:szCs w:val="26"/>
        </w:rPr>
        <w:t>Согласно данным статистического отчета ф.№3-ДГ(мо)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по состоянию на 01.01.2019 года общая протяженность автомобильных дорог общего пользования местного значения составляет 115,6 км., в том числе с твердым покрытием -  115,6 км. Протяженность дорог с твердым покрытием, не отвечающих нормативным требованиям, составляет 50,675 км. (на 01.01.2018 года – 37,2 км.).</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При этом, согласно сведениям № 3-ДГ(мо) доля автодорог, не соответствующих нормативным требованиям, в общей протяженности дорог в  Комсомольском районе  за 2018 год увеличилась, что по состоянию на 01.01.2019  года составила 43,8 процентов (на 01.01.2018 года – 32,2 процента), т.е. наблюдается тенденция увеличения доли дорог, не отвечающих нормативным требованиям.</w:t>
      </w:r>
    </w:p>
    <w:p w:rsidR="00B438DB" w:rsidRPr="00B438DB" w:rsidRDefault="00B438DB" w:rsidP="00B438DB">
      <w:pPr>
        <w:spacing w:after="0" w:line="240" w:lineRule="auto"/>
        <w:jc w:val="both"/>
        <w:rPr>
          <w:rFonts w:ascii="Times New Roman" w:hAnsi="Times New Roman" w:cs="Times New Roman"/>
          <w:sz w:val="26"/>
          <w:szCs w:val="26"/>
        </w:rPr>
      </w:pPr>
      <w:r w:rsidRPr="00B438DB">
        <w:rPr>
          <w:rStyle w:val="ad"/>
          <w:rFonts w:ascii="Times New Roman" w:hAnsi="Times New Roman" w:cs="Times New Roman"/>
          <w:b w:val="0"/>
          <w:sz w:val="26"/>
          <w:szCs w:val="26"/>
        </w:rPr>
        <w:t xml:space="preserve">          Контрольным мероприятием установлено, что в проверяемом периоде данные о протяженности автомобильных дорог утверждённого перечня, выписки из реестра муниципального имущества и данные формы статистического наблюдения № 3-ДГ (мо) не соответствуют данным  муниципальной программы. </w:t>
      </w:r>
      <w:r w:rsidRPr="00B438DB">
        <w:rPr>
          <w:rFonts w:ascii="Times New Roman" w:hAnsi="Times New Roman" w:cs="Times New Roman"/>
          <w:sz w:val="26"/>
          <w:szCs w:val="26"/>
        </w:rPr>
        <w:t>Так, в программе «Развитие транспортной системы Комсомольского района Чувашской Республики» и в подпрограмме «Автомобильные дороги» общая протяжённость дорог общего пользования местного значения в границах муниципального района составляет 115,589 км, в форме статистического наблюдения 3-ДГ (мо) по состоянию на 01.01.2019 – протяжённость дорог 115,6 км. В Реестре муниципального имущества протяженность указанных дорог значится 115,630 км., разница составляет 0,04 км.</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Установлено, что постановлением администрации Комсомольского района от 25.06.2018 № 313 внесены изменения в части протяженности автомобильных дорог, т.е. протяженность автомобильной дороги «Комсомольское-Яльчики-Буинск»-Нюргечи»-д.Степное Яниково с 1,938 км изменена на 1,979 км., т.е. увеличилась на 0,04 км. При этом в муниципальную программу и подпрограмму изменения не внесены.</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В ходе контрольного мероприятия выборочно проверено наличие технических паспортов на автомобильные дороги, включенные в вышеуказанный Перечень. При этом нарушения не выявлены, на все автомобильные дороги общего пользования местного значения технические паспорта имеются, которые разработаны в 2008-2009 годах.</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В целях определения соответствия транспортно-эксплуатационных характеристик автомобильных дорог требованиям технических регламентов в соответствии с пунктом 4 статьи 17 Закона № 257-ФЗ, подпункта 3 пункта 3 Приказа Минтранса России от 27.08.2009 № 150 «О порядке проведения оценки технического состояния автомобильных дорог» (далее – Приказ № 150) предшествует оценка технического состояния автомобильных дорог. В соответствии с пунктами 3 и 4 Приказа № 150 в отношении автомобильных дорог общего пользования местного значения оценка технического состояния в области использования автомобильных дорог и осуществления дорожной деятельности проводится органом местного самоуправления либо уполномоченной им организацией не реже 1 раза в год.</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В процессе диагностики определяются параметры и характеристики автомобильной дороги, определяющие степень соответствия нормативным требованиям, совокупность показателей, влияющих на эффективность и безопасность работы автомобильного транспорта. При проведении диагностики автомобильных дорог должны использоваться измерительное оборудование, приборы, передвижные лаборатории, имеющие свидетельство о поверке. </w:t>
      </w:r>
    </w:p>
    <w:p w:rsidR="00B438DB" w:rsidRPr="00B438DB" w:rsidRDefault="00B438DB" w:rsidP="00B438DB">
      <w:pPr>
        <w:pStyle w:val="a4"/>
        <w:spacing w:before="0" w:beforeAutospacing="0" w:after="0" w:afterAutospacing="0"/>
        <w:jc w:val="both"/>
        <w:rPr>
          <w:sz w:val="26"/>
          <w:szCs w:val="26"/>
        </w:rPr>
      </w:pPr>
      <w:r w:rsidRPr="00B438DB">
        <w:rPr>
          <w:sz w:val="26"/>
          <w:szCs w:val="26"/>
        </w:rPr>
        <w:lastRenderedPageBreak/>
        <w:t xml:space="preserve">          Выборочной проверкой установлено, что в</w:t>
      </w:r>
      <w:r w:rsidRPr="00B438DB">
        <w:rPr>
          <w:rStyle w:val="ad"/>
          <w:sz w:val="26"/>
          <w:szCs w:val="26"/>
        </w:rPr>
        <w:t xml:space="preserve">  </w:t>
      </w:r>
      <w:r w:rsidRPr="00B438DB">
        <w:rPr>
          <w:sz w:val="26"/>
          <w:szCs w:val="26"/>
        </w:rPr>
        <w:t xml:space="preserve">нарушение статьи 14 Закона № 257-ФЗ и пункта 3 Приказа № 150  администрацией Комсомольского района в проверяемом периоде оценка технического и  транспортно-эксплуатационного состояния  автомобильных дорог, их соответствия требованиям технических регламентов не проводилась. Отсутствует документальное подтверждение проведения осмотров и оценки фактического состояния  транспортно-эксплуатационного состояния автомобильных дорог. Отчеты о результатах обследований к проверке не предоставлены. </w:t>
      </w:r>
    </w:p>
    <w:p w:rsidR="00B438DB" w:rsidRPr="00B438DB" w:rsidRDefault="00B438DB" w:rsidP="00B438DB">
      <w:pPr>
        <w:pStyle w:val="a4"/>
        <w:spacing w:before="0" w:beforeAutospacing="0" w:after="0" w:afterAutospacing="0"/>
        <w:jc w:val="both"/>
        <w:rPr>
          <w:b/>
          <w:sz w:val="26"/>
          <w:szCs w:val="26"/>
        </w:rPr>
      </w:pPr>
      <w:r w:rsidRPr="00B438DB">
        <w:rPr>
          <w:sz w:val="26"/>
          <w:szCs w:val="26"/>
        </w:rPr>
        <w:t xml:space="preserve">           В нарушение пункта 5 Порядка № 150  администрацией района перед составлением отчета 3-ДГ (мо) не проводятся первичная и повторная диагностика автомобильных дорог.</w:t>
      </w:r>
      <w:r w:rsidRPr="00B438DB">
        <w:rPr>
          <w:b/>
          <w:sz w:val="26"/>
          <w:szCs w:val="26"/>
        </w:rPr>
        <w:t xml:space="preserve"> </w:t>
      </w:r>
      <w:r w:rsidRPr="00B438DB">
        <w:rPr>
          <w:sz w:val="26"/>
          <w:szCs w:val="26"/>
        </w:rPr>
        <w:t>Согласно указанного пункта первичная диагностика должна проводиться один раз в 3-5 лет, а повторная – один раз в год.</w:t>
      </w:r>
      <w:r w:rsidRPr="00B438DB">
        <w:rPr>
          <w:b/>
          <w:sz w:val="26"/>
          <w:szCs w:val="26"/>
        </w:rPr>
        <w:t xml:space="preserve">        </w:t>
      </w:r>
    </w:p>
    <w:p w:rsidR="00B438DB" w:rsidRPr="00B438DB" w:rsidRDefault="00B438DB" w:rsidP="00B438DB">
      <w:pPr>
        <w:pStyle w:val="a4"/>
        <w:spacing w:before="0" w:beforeAutospacing="0" w:after="0" w:afterAutospacing="0"/>
        <w:jc w:val="both"/>
        <w:rPr>
          <w:sz w:val="26"/>
          <w:szCs w:val="26"/>
        </w:rPr>
      </w:pPr>
      <w:r w:rsidRPr="00B438DB">
        <w:rPr>
          <w:sz w:val="26"/>
          <w:szCs w:val="26"/>
        </w:rPr>
        <w:t xml:space="preserve">         Результаты диагностики и оценка состояния дорог и искусственных сооружений на них являются информационной базой для разработки в установленном порядке проектов реконструкций, капитального ремонта, ремонта и содержания эксплуатируемых дорог.</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Не проведение диагностики и оценки состояния дорог свидетельствуют о возможном некорректном составлении статистической отчетности по ф.3-ДГ (мо), которая является основой для распределения субсидий местным бюджетам на софинансирование расходов по осуществлению дорожной деятельности.  </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Также не утвержден правовым актом администрации муниципального района состав комиссии по оценке состояния автомобильных дорог муниципального образования. </w:t>
      </w:r>
    </w:p>
    <w:p w:rsidR="00B438DB" w:rsidRPr="00F1170E" w:rsidRDefault="00B438DB" w:rsidP="00B438DB">
      <w:pPr>
        <w:spacing w:after="0" w:line="240" w:lineRule="auto"/>
        <w:jc w:val="center"/>
        <w:rPr>
          <w:rFonts w:ascii="Times New Roman" w:eastAsia="Times New Roman" w:hAnsi="Times New Roman" w:cs="Times New Roman"/>
          <w:b/>
          <w:sz w:val="26"/>
          <w:szCs w:val="26"/>
        </w:rPr>
      </w:pPr>
    </w:p>
    <w:p w:rsidR="00B438DB" w:rsidRPr="007751E9" w:rsidRDefault="00B438DB" w:rsidP="00B438DB">
      <w:pPr>
        <w:pStyle w:val="a3"/>
        <w:numPr>
          <w:ilvl w:val="0"/>
          <w:numId w:val="25"/>
        </w:numPr>
        <w:spacing w:after="0" w:line="240" w:lineRule="auto"/>
        <w:jc w:val="center"/>
        <w:rPr>
          <w:rFonts w:ascii="Times New Roman" w:eastAsia="Times New Roman" w:hAnsi="Times New Roman"/>
          <w:b/>
          <w:sz w:val="26"/>
          <w:szCs w:val="26"/>
        </w:rPr>
      </w:pPr>
      <w:r w:rsidRPr="00F1170E">
        <w:rPr>
          <w:rFonts w:ascii="Times New Roman" w:hAnsi="Times New Roman"/>
          <w:b/>
          <w:sz w:val="26"/>
          <w:szCs w:val="26"/>
        </w:rPr>
        <w:t>Проверка эффективности использования муниципальной собственности.</w:t>
      </w:r>
    </w:p>
    <w:p w:rsidR="00B438DB" w:rsidRPr="00F1170E" w:rsidRDefault="00B438DB" w:rsidP="00B438DB">
      <w:pPr>
        <w:pStyle w:val="a3"/>
        <w:spacing w:after="0" w:line="240" w:lineRule="auto"/>
        <w:ind w:left="1080"/>
        <w:rPr>
          <w:rFonts w:ascii="Times New Roman" w:eastAsia="Times New Roman" w:hAnsi="Times New Roman"/>
          <w:b/>
          <w:sz w:val="26"/>
          <w:szCs w:val="26"/>
        </w:rPr>
      </w:pPr>
    </w:p>
    <w:p w:rsidR="00B438DB" w:rsidRPr="00B438DB" w:rsidRDefault="00B438DB" w:rsidP="00B438DB">
      <w:pPr>
        <w:pStyle w:val="a3"/>
        <w:spacing w:after="0" w:line="240" w:lineRule="auto"/>
        <w:ind w:left="0"/>
        <w:jc w:val="both"/>
        <w:rPr>
          <w:rFonts w:ascii="Times New Roman" w:hAnsi="Times New Roman"/>
          <w:sz w:val="26"/>
          <w:szCs w:val="26"/>
        </w:rPr>
      </w:pPr>
      <w:r w:rsidRPr="002F5C61">
        <w:rPr>
          <w:rFonts w:ascii="Times New Roman" w:hAnsi="Times New Roman"/>
          <w:sz w:val="26"/>
          <w:szCs w:val="26"/>
        </w:rPr>
        <w:t xml:space="preserve">         </w:t>
      </w:r>
      <w:r w:rsidRPr="00B438DB">
        <w:rPr>
          <w:rFonts w:ascii="Times New Roman" w:hAnsi="Times New Roman"/>
          <w:sz w:val="26"/>
          <w:szCs w:val="26"/>
        </w:rPr>
        <w:t xml:space="preserve">Все автомобильные дороги, включённые в Перечень автомобильных дорог общего пользования местного значения, включены в состав Реестра муниципального имущества. Т.е. Реестр муниципальной собственности Комсомольского района включает 34 автомобильных дорог общего пользования общей протяженностью 115,6 км.       </w:t>
      </w:r>
    </w:p>
    <w:p w:rsidR="00B438DB" w:rsidRPr="00B438DB" w:rsidRDefault="00B438DB" w:rsidP="00B438DB">
      <w:pPr>
        <w:pStyle w:val="a3"/>
        <w:spacing w:after="0" w:line="240" w:lineRule="auto"/>
        <w:ind w:left="0"/>
        <w:jc w:val="both"/>
        <w:rPr>
          <w:rFonts w:ascii="Times New Roman" w:hAnsi="Times New Roman"/>
          <w:color w:val="000000"/>
          <w:sz w:val="26"/>
          <w:szCs w:val="26"/>
        </w:rPr>
      </w:pPr>
      <w:r w:rsidRPr="00B438DB">
        <w:rPr>
          <w:rFonts w:ascii="Times New Roman" w:hAnsi="Times New Roman"/>
          <w:sz w:val="26"/>
          <w:szCs w:val="26"/>
        </w:rPr>
        <w:t xml:space="preserve">         В соблюдение требований Федерального закона от 21.07.1997 № 122-ФЗ «О государственной регистрации прав на недвижимое имущество и сделок с ним» права на недвижимое имущество в составе автомобильных дорог местного значения зарегистрированы, на каждую автомобильную дорогу имеется свидетельство о регистрации права собственности,  с</w:t>
      </w:r>
      <w:r w:rsidRPr="00B438DB">
        <w:rPr>
          <w:rFonts w:ascii="Times New Roman" w:hAnsi="Times New Roman"/>
          <w:color w:val="000000"/>
          <w:sz w:val="26"/>
          <w:szCs w:val="26"/>
        </w:rPr>
        <w:t>обственником  которых является Муниципальное образование Комсомольский район Чувашской Республики.</w:t>
      </w:r>
    </w:p>
    <w:p w:rsidR="00B438DB" w:rsidRPr="00B438DB" w:rsidRDefault="00B438DB" w:rsidP="00B438DB">
      <w:pPr>
        <w:spacing w:after="0" w:line="20" w:lineRule="atLeast"/>
        <w:jc w:val="both"/>
        <w:rPr>
          <w:rFonts w:ascii="Times New Roman" w:hAnsi="Times New Roman"/>
          <w:sz w:val="26"/>
          <w:szCs w:val="26"/>
        </w:rPr>
      </w:pPr>
      <w:r w:rsidRPr="00B438DB">
        <w:rPr>
          <w:rFonts w:ascii="Times New Roman" w:hAnsi="Times New Roman" w:cs="Times New Roman"/>
          <w:sz w:val="26"/>
          <w:szCs w:val="26"/>
        </w:rPr>
        <w:t xml:space="preserve">         Учет муниципального имущества и ведение его реестра осуществляются на основании</w:t>
      </w:r>
      <w:r w:rsidRPr="00B438DB">
        <w:rPr>
          <w:sz w:val="26"/>
          <w:szCs w:val="26"/>
        </w:rPr>
        <w:t xml:space="preserve"> </w:t>
      </w:r>
      <w:r w:rsidRPr="00B438DB">
        <w:rPr>
          <w:rFonts w:ascii="Times New Roman" w:hAnsi="Times New Roman"/>
          <w:sz w:val="26"/>
          <w:szCs w:val="26"/>
        </w:rPr>
        <w:t>Положения  об   учете муниципального имущества   Комсомольского  района  Чувашской   Республики и Порядка ведения Реестра муниципального имущества        Комсомольского    района Чувашской Республики</w:t>
      </w:r>
      <w:r w:rsidRPr="00B438DB">
        <w:rPr>
          <w:rFonts w:ascii="Times New Roman" w:hAnsi="Times New Roman"/>
          <w:b/>
          <w:sz w:val="26"/>
          <w:szCs w:val="26"/>
        </w:rPr>
        <w:t xml:space="preserve">, </w:t>
      </w:r>
      <w:r w:rsidRPr="00B438DB">
        <w:rPr>
          <w:rFonts w:ascii="Times New Roman" w:hAnsi="Times New Roman"/>
          <w:sz w:val="26"/>
          <w:szCs w:val="26"/>
        </w:rPr>
        <w:t>утвержденных решением Собрания депутатов Комсомольского района от 28.11.2014 № 2/222,  разработанного на основании приказа Минэкономразвития России от 30.08.2011 № 424.</w:t>
      </w:r>
    </w:p>
    <w:p w:rsidR="00B438DB" w:rsidRPr="00B438DB" w:rsidRDefault="00B438DB" w:rsidP="00B438DB">
      <w:pPr>
        <w:spacing w:after="0" w:line="20" w:lineRule="atLeast"/>
        <w:jc w:val="both"/>
        <w:rPr>
          <w:rFonts w:ascii="Times New Roman" w:hAnsi="Times New Roman"/>
          <w:sz w:val="26"/>
          <w:szCs w:val="26"/>
        </w:rPr>
      </w:pPr>
      <w:r w:rsidRPr="00B438DB">
        <w:rPr>
          <w:rFonts w:ascii="Times New Roman" w:hAnsi="Times New Roman"/>
          <w:sz w:val="26"/>
          <w:szCs w:val="26"/>
        </w:rPr>
        <w:t xml:space="preserve">    </w:t>
      </w:r>
      <w:r w:rsidR="00DA1F6D">
        <w:rPr>
          <w:rFonts w:ascii="Times New Roman" w:hAnsi="Times New Roman"/>
          <w:sz w:val="26"/>
          <w:szCs w:val="26"/>
        </w:rPr>
        <w:t xml:space="preserve">  </w:t>
      </w:r>
      <w:r w:rsidRPr="00B438DB">
        <w:rPr>
          <w:rFonts w:ascii="Times New Roman" w:hAnsi="Times New Roman"/>
          <w:sz w:val="26"/>
          <w:szCs w:val="26"/>
        </w:rPr>
        <w:t xml:space="preserve">    Согласно Порядку каждая автомобильная дорога, включенная  в Реестр муниципального имущества, имеет идентификационные номера.</w:t>
      </w:r>
    </w:p>
    <w:p w:rsidR="00B438DB" w:rsidRPr="00B438DB" w:rsidRDefault="00B438DB" w:rsidP="00B438DB">
      <w:pPr>
        <w:spacing w:after="0" w:line="20" w:lineRule="atLeast"/>
        <w:jc w:val="both"/>
        <w:rPr>
          <w:rFonts w:ascii="Times New Roman" w:hAnsi="Times New Roman"/>
          <w:b/>
          <w:sz w:val="26"/>
          <w:szCs w:val="26"/>
        </w:rPr>
      </w:pPr>
      <w:r w:rsidRPr="00B438DB">
        <w:rPr>
          <w:rFonts w:ascii="Times New Roman" w:hAnsi="Times New Roman"/>
          <w:sz w:val="26"/>
          <w:szCs w:val="26"/>
        </w:rPr>
        <w:lastRenderedPageBreak/>
        <w:t xml:space="preserve">        Балансовая стоимость автомобильных дорог, находящихся в муниципальной собственности, по состоянию на 01.01.2019 года по Реестру составляет </w:t>
      </w:r>
      <w:r w:rsidRPr="00B438DB">
        <w:rPr>
          <w:rFonts w:ascii="Times New Roman" w:hAnsi="Times New Roman" w:cs="Times New Roman"/>
          <w:b/>
          <w:sz w:val="26"/>
          <w:szCs w:val="26"/>
        </w:rPr>
        <w:t>674 665 850,77</w:t>
      </w:r>
      <w:r w:rsidRPr="00B438DB">
        <w:rPr>
          <w:rFonts w:ascii="Times New Roman" w:hAnsi="Times New Roman"/>
          <w:sz w:val="26"/>
          <w:szCs w:val="26"/>
        </w:rPr>
        <w:t xml:space="preserve"> рублей, остаточная - </w:t>
      </w:r>
      <w:r w:rsidRPr="00B438DB">
        <w:rPr>
          <w:rFonts w:ascii="Times New Roman" w:hAnsi="Times New Roman" w:cs="Times New Roman"/>
          <w:b/>
          <w:sz w:val="26"/>
          <w:szCs w:val="26"/>
        </w:rPr>
        <w:t>211 508 971,8</w:t>
      </w:r>
      <w:r w:rsidRPr="00B438DB">
        <w:rPr>
          <w:rFonts w:ascii="Times New Roman" w:hAnsi="Times New Roman"/>
          <w:b/>
          <w:sz w:val="26"/>
          <w:szCs w:val="26"/>
        </w:rPr>
        <w:t xml:space="preserve"> рублей.</w:t>
      </w:r>
    </w:p>
    <w:p w:rsidR="00B438DB" w:rsidRPr="00B438DB" w:rsidRDefault="00B438DB" w:rsidP="00B438DB">
      <w:pPr>
        <w:pStyle w:val="a3"/>
        <w:spacing w:after="0" w:line="240" w:lineRule="auto"/>
        <w:ind w:left="0"/>
        <w:jc w:val="both"/>
        <w:rPr>
          <w:rFonts w:ascii="Times New Roman" w:hAnsi="Times New Roman"/>
          <w:sz w:val="26"/>
          <w:szCs w:val="26"/>
        </w:rPr>
      </w:pPr>
      <w:r w:rsidRPr="00B438DB">
        <w:rPr>
          <w:rFonts w:ascii="Times New Roman" w:hAnsi="Times New Roman"/>
          <w:color w:val="000000"/>
          <w:sz w:val="26"/>
          <w:szCs w:val="26"/>
        </w:rPr>
        <w:t xml:space="preserve">        Бухгалтерский учет автомобильных дорог ведется сектором по бухгалтерскому учету и отчетности  администрации Комсомольского района. </w:t>
      </w:r>
      <w:r w:rsidRPr="00B438DB">
        <w:rPr>
          <w:rStyle w:val="normaltextrun"/>
          <w:rFonts w:ascii="Times New Roman" w:hAnsi="Times New Roman"/>
          <w:color w:val="000000"/>
          <w:sz w:val="26"/>
          <w:szCs w:val="26"/>
        </w:rPr>
        <w:t>Автомобильные дороги учтены на</w:t>
      </w:r>
      <w:r w:rsidRPr="00B438DB">
        <w:rPr>
          <w:rStyle w:val="apple-converted-space"/>
          <w:rFonts w:ascii="Times New Roman" w:hAnsi="Times New Roman"/>
          <w:color w:val="000000"/>
          <w:sz w:val="26"/>
          <w:szCs w:val="26"/>
        </w:rPr>
        <w:t> </w:t>
      </w:r>
      <w:r w:rsidRPr="00B438DB">
        <w:rPr>
          <w:rStyle w:val="normaltextrun"/>
          <w:rFonts w:ascii="Times New Roman" w:hAnsi="Times New Roman"/>
          <w:color w:val="000000"/>
          <w:sz w:val="26"/>
          <w:szCs w:val="26"/>
        </w:rPr>
        <w:t>счете</w:t>
      </w:r>
      <w:r w:rsidRPr="00B438DB">
        <w:rPr>
          <w:rStyle w:val="apple-converted-space"/>
          <w:rFonts w:ascii="Times New Roman" w:hAnsi="Times New Roman"/>
          <w:color w:val="000000"/>
          <w:sz w:val="26"/>
          <w:szCs w:val="26"/>
        </w:rPr>
        <w:t> </w:t>
      </w:r>
      <w:r w:rsidRPr="00B438DB">
        <w:rPr>
          <w:rStyle w:val="normaltextrun"/>
          <w:rFonts w:ascii="Times New Roman" w:hAnsi="Times New Roman"/>
          <w:color w:val="000000"/>
          <w:sz w:val="26"/>
          <w:szCs w:val="26"/>
        </w:rPr>
        <w:t>108.51 - «Недвижимое</w:t>
      </w:r>
      <w:r w:rsidRPr="00B438DB">
        <w:rPr>
          <w:rStyle w:val="apple-converted-space"/>
          <w:rFonts w:ascii="Times New Roman" w:hAnsi="Times New Roman"/>
          <w:color w:val="000000"/>
          <w:sz w:val="26"/>
          <w:szCs w:val="26"/>
        </w:rPr>
        <w:t> </w:t>
      </w:r>
      <w:r w:rsidRPr="00B438DB">
        <w:rPr>
          <w:rStyle w:val="normaltextrun"/>
          <w:rFonts w:ascii="Times New Roman" w:hAnsi="Times New Roman"/>
          <w:color w:val="000000"/>
          <w:sz w:val="26"/>
          <w:szCs w:val="26"/>
        </w:rPr>
        <w:t>имущество в составе имущества казны». </w:t>
      </w:r>
      <w:r w:rsidRPr="00B438DB">
        <w:rPr>
          <w:rStyle w:val="eop"/>
          <w:rFonts w:ascii="Times New Roman" w:hAnsi="Times New Roman"/>
          <w:sz w:val="26"/>
          <w:szCs w:val="26"/>
        </w:rPr>
        <w:t> </w:t>
      </w:r>
    </w:p>
    <w:p w:rsidR="00B438DB" w:rsidRPr="00B438DB" w:rsidRDefault="00B438DB" w:rsidP="00B438DB">
      <w:pPr>
        <w:pStyle w:val="paragraph"/>
        <w:spacing w:before="0" w:beforeAutospacing="0" w:after="0" w:afterAutospacing="0"/>
        <w:ind w:firstLine="555"/>
        <w:contextualSpacing/>
        <w:jc w:val="both"/>
        <w:textAlignment w:val="baseline"/>
        <w:rPr>
          <w:sz w:val="26"/>
          <w:szCs w:val="26"/>
        </w:rPr>
      </w:pPr>
      <w:r w:rsidRPr="00B438DB">
        <w:rPr>
          <w:rStyle w:val="eop"/>
          <w:sz w:val="26"/>
          <w:szCs w:val="26"/>
        </w:rPr>
        <w:t xml:space="preserve">На балансе администрации района учтены все 34 автомобильные дороги  балансовой стоимостью </w:t>
      </w:r>
      <w:r w:rsidRPr="00B438DB">
        <w:rPr>
          <w:b/>
          <w:sz w:val="26"/>
          <w:szCs w:val="26"/>
        </w:rPr>
        <w:t>674 819 850,77 рублей</w:t>
      </w:r>
      <w:r w:rsidRPr="00B438DB">
        <w:rPr>
          <w:sz w:val="26"/>
          <w:szCs w:val="26"/>
        </w:rPr>
        <w:t>.</w:t>
      </w:r>
    </w:p>
    <w:p w:rsidR="00B438DB" w:rsidRPr="00B438DB" w:rsidRDefault="00B438DB" w:rsidP="00B438DB">
      <w:pPr>
        <w:spacing w:after="0" w:line="240" w:lineRule="auto"/>
        <w:contextualSpacing/>
        <w:jc w:val="both"/>
        <w:rPr>
          <w:rFonts w:ascii="Times New Roman" w:hAnsi="Times New Roman" w:cs="Times New Roman"/>
          <w:color w:val="000000"/>
          <w:sz w:val="26"/>
          <w:szCs w:val="26"/>
        </w:rPr>
      </w:pPr>
      <w:r w:rsidRPr="00B438DB">
        <w:rPr>
          <w:rFonts w:ascii="Times New Roman" w:hAnsi="Times New Roman" w:cs="Times New Roman"/>
          <w:color w:val="000000"/>
          <w:sz w:val="26"/>
          <w:szCs w:val="26"/>
        </w:rPr>
        <w:t xml:space="preserve">        В ходе проверки выявлено, что  по состоянию на 01.01.2019 года данные бухгалтерского учета и Реестра муниципального имущества дают расхождения.</w:t>
      </w:r>
    </w:p>
    <w:p w:rsidR="00B438DB" w:rsidRPr="00B438DB" w:rsidRDefault="00B438DB" w:rsidP="00B438DB">
      <w:pPr>
        <w:spacing w:after="0" w:line="240" w:lineRule="auto"/>
        <w:contextualSpacing/>
        <w:jc w:val="both"/>
        <w:rPr>
          <w:rFonts w:ascii="Times New Roman" w:hAnsi="Times New Roman" w:cs="Times New Roman"/>
          <w:color w:val="000000"/>
          <w:sz w:val="26"/>
          <w:szCs w:val="26"/>
        </w:rPr>
      </w:pPr>
    </w:p>
    <w:p w:rsidR="00B438DB" w:rsidRPr="00A94C8A" w:rsidRDefault="00B438DB" w:rsidP="00B438DB">
      <w:pPr>
        <w:spacing w:after="0" w:line="240" w:lineRule="auto"/>
        <w:contextualSpacing/>
        <w:jc w:val="right"/>
        <w:rPr>
          <w:rFonts w:ascii="Times New Roman" w:hAnsi="Times New Roman" w:cs="Times New Roman"/>
          <w:i/>
          <w:color w:val="000000"/>
        </w:rPr>
      </w:pPr>
      <w:r w:rsidRPr="00D66638">
        <w:rPr>
          <w:rFonts w:ascii="Times New Roman" w:hAnsi="Times New Roman" w:cs="Times New Roman"/>
          <w:color w:val="000000"/>
          <w:sz w:val="26"/>
          <w:szCs w:val="26"/>
        </w:rPr>
        <w:t xml:space="preserve"> </w:t>
      </w:r>
      <w:r w:rsidRPr="00A94C8A">
        <w:rPr>
          <w:rFonts w:ascii="Times New Roman" w:hAnsi="Times New Roman" w:cs="Times New Roman"/>
          <w:i/>
          <w:color w:val="000000"/>
        </w:rPr>
        <w:t>Таблица № 2 (в рублях)</w:t>
      </w:r>
    </w:p>
    <w:tbl>
      <w:tblPr>
        <w:tblStyle w:val="aff"/>
        <w:tblW w:w="10031" w:type="dxa"/>
        <w:tblLook w:val="04A0"/>
      </w:tblPr>
      <w:tblGrid>
        <w:gridCol w:w="4308"/>
        <w:gridCol w:w="1470"/>
        <w:gridCol w:w="2295"/>
        <w:gridCol w:w="1958"/>
      </w:tblGrid>
      <w:tr w:rsidR="00B438DB" w:rsidTr="000508D5">
        <w:tc>
          <w:tcPr>
            <w:tcW w:w="4308" w:type="dxa"/>
          </w:tcPr>
          <w:p w:rsidR="00B438DB" w:rsidRPr="00D66638" w:rsidRDefault="00B438DB" w:rsidP="000508D5">
            <w:pPr>
              <w:contextualSpacing/>
              <w:rPr>
                <w:rFonts w:ascii="Times New Roman" w:hAnsi="Times New Roman" w:cs="Times New Roman"/>
                <w:color w:val="000000"/>
                <w:sz w:val="24"/>
                <w:szCs w:val="24"/>
              </w:rPr>
            </w:pPr>
          </w:p>
        </w:tc>
        <w:tc>
          <w:tcPr>
            <w:tcW w:w="1470" w:type="dxa"/>
          </w:tcPr>
          <w:p w:rsidR="00B438DB" w:rsidRPr="00D66638" w:rsidRDefault="00B438DB" w:rsidP="000508D5">
            <w:pPr>
              <w:contextualSpacing/>
              <w:jc w:val="center"/>
              <w:rPr>
                <w:rFonts w:ascii="Times New Roman" w:hAnsi="Times New Roman" w:cs="Times New Roman"/>
                <w:color w:val="000000"/>
                <w:sz w:val="24"/>
                <w:szCs w:val="24"/>
              </w:rPr>
            </w:pPr>
            <w:r w:rsidRPr="00D66638">
              <w:rPr>
                <w:rFonts w:ascii="Times New Roman" w:hAnsi="Times New Roman" w:cs="Times New Roman"/>
                <w:color w:val="000000"/>
                <w:sz w:val="24"/>
                <w:szCs w:val="24"/>
              </w:rPr>
              <w:t>Количество автодорог</w:t>
            </w:r>
          </w:p>
        </w:tc>
        <w:tc>
          <w:tcPr>
            <w:tcW w:w="2295" w:type="dxa"/>
          </w:tcPr>
          <w:p w:rsidR="00B438DB" w:rsidRPr="00D66638" w:rsidRDefault="00B438DB" w:rsidP="000508D5">
            <w:pPr>
              <w:contextualSpacing/>
              <w:jc w:val="center"/>
              <w:rPr>
                <w:rFonts w:ascii="Times New Roman" w:hAnsi="Times New Roman" w:cs="Times New Roman"/>
                <w:color w:val="000000"/>
                <w:sz w:val="24"/>
                <w:szCs w:val="24"/>
              </w:rPr>
            </w:pPr>
            <w:r w:rsidRPr="00D66638">
              <w:rPr>
                <w:rFonts w:ascii="Times New Roman" w:hAnsi="Times New Roman" w:cs="Times New Roman"/>
                <w:color w:val="000000"/>
                <w:sz w:val="24"/>
                <w:szCs w:val="24"/>
              </w:rPr>
              <w:t>Протяженность,</w:t>
            </w:r>
          </w:p>
          <w:p w:rsidR="00B438DB" w:rsidRPr="00D66638" w:rsidRDefault="00B438DB" w:rsidP="000508D5">
            <w:pPr>
              <w:contextualSpacing/>
              <w:jc w:val="center"/>
              <w:rPr>
                <w:rFonts w:ascii="Times New Roman" w:hAnsi="Times New Roman" w:cs="Times New Roman"/>
                <w:color w:val="000000"/>
                <w:sz w:val="24"/>
                <w:szCs w:val="24"/>
              </w:rPr>
            </w:pPr>
            <w:r w:rsidRPr="00D66638">
              <w:rPr>
                <w:rFonts w:ascii="Times New Roman" w:hAnsi="Times New Roman" w:cs="Times New Roman"/>
                <w:color w:val="000000"/>
                <w:sz w:val="24"/>
                <w:szCs w:val="24"/>
              </w:rPr>
              <w:t>км</w:t>
            </w:r>
          </w:p>
        </w:tc>
        <w:tc>
          <w:tcPr>
            <w:tcW w:w="1958" w:type="dxa"/>
          </w:tcPr>
          <w:p w:rsidR="00B438DB" w:rsidRPr="00D66638" w:rsidRDefault="00B438DB" w:rsidP="000508D5">
            <w:pPr>
              <w:contextualSpacing/>
              <w:jc w:val="center"/>
              <w:rPr>
                <w:rFonts w:ascii="Times New Roman" w:hAnsi="Times New Roman" w:cs="Times New Roman"/>
                <w:color w:val="000000"/>
                <w:sz w:val="24"/>
                <w:szCs w:val="24"/>
              </w:rPr>
            </w:pPr>
            <w:r w:rsidRPr="00D66638">
              <w:rPr>
                <w:rFonts w:ascii="Times New Roman" w:hAnsi="Times New Roman" w:cs="Times New Roman"/>
                <w:color w:val="000000"/>
                <w:sz w:val="24"/>
                <w:szCs w:val="24"/>
              </w:rPr>
              <w:t>Балансовая стоимость</w:t>
            </w:r>
          </w:p>
        </w:tc>
      </w:tr>
      <w:tr w:rsidR="00B438DB" w:rsidTr="000508D5">
        <w:tc>
          <w:tcPr>
            <w:tcW w:w="4308" w:type="dxa"/>
          </w:tcPr>
          <w:p w:rsidR="00B438DB" w:rsidRPr="00627AD1" w:rsidRDefault="00B438DB" w:rsidP="000508D5">
            <w:pPr>
              <w:contextualSpacing/>
              <w:rPr>
                <w:rFonts w:ascii="Times New Roman" w:hAnsi="Times New Roman" w:cs="Times New Roman"/>
                <w:color w:val="000000"/>
              </w:rPr>
            </w:pPr>
            <w:r w:rsidRPr="00627AD1">
              <w:rPr>
                <w:rFonts w:ascii="Times New Roman" w:hAnsi="Times New Roman" w:cs="Times New Roman"/>
                <w:color w:val="000000"/>
              </w:rPr>
              <w:t>По данным Реестра муниципального имущества</w:t>
            </w:r>
          </w:p>
        </w:tc>
        <w:tc>
          <w:tcPr>
            <w:tcW w:w="1470" w:type="dxa"/>
          </w:tcPr>
          <w:p w:rsidR="00B438DB" w:rsidRPr="00627AD1" w:rsidRDefault="00B438DB" w:rsidP="000508D5">
            <w:pPr>
              <w:contextualSpacing/>
              <w:jc w:val="center"/>
              <w:rPr>
                <w:rFonts w:ascii="Times New Roman" w:hAnsi="Times New Roman" w:cs="Times New Roman"/>
                <w:color w:val="000000"/>
              </w:rPr>
            </w:pPr>
            <w:r w:rsidRPr="00627AD1">
              <w:rPr>
                <w:rFonts w:ascii="Times New Roman" w:hAnsi="Times New Roman" w:cs="Times New Roman"/>
                <w:color w:val="000000"/>
              </w:rPr>
              <w:t>34</w:t>
            </w:r>
          </w:p>
        </w:tc>
        <w:tc>
          <w:tcPr>
            <w:tcW w:w="2295" w:type="dxa"/>
          </w:tcPr>
          <w:p w:rsidR="00B438DB" w:rsidRPr="00627AD1" w:rsidRDefault="00B438DB" w:rsidP="000508D5">
            <w:pPr>
              <w:contextualSpacing/>
              <w:jc w:val="center"/>
              <w:rPr>
                <w:rFonts w:ascii="Times New Roman" w:hAnsi="Times New Roman" w:cs="Times New Roman"/>
                <w:color w:val="000000"/>
              </w:rPr>
            </w:pPr>
            <w:r w:rsidRPr="00627AD1">
              <w:rPr>
                <w:rFonts w:ascii="Times New Roman" w:hAnsi="Times New Roman" w:cs="Times New Roman"/>
                <w:color w:val="000000"/>
              </w:rPr>
              <w:t>115,6</w:t>
            </w:r>
          </w:p>
        </w:tc>
        <w:tc>
          <w:tcPr>
            <w:tcW w:w="1958" w:type="dxa"/>
          </w:tcPr>
          <w:p w:rsidR="00B438DB" w:rsidRPr="00627AD1" w:rsidRDefault="00B438DB" w:rsidP="000508D5">
            <w:pPr>
              <w:contextualSpacing/>
              <w:jc w:val="right"/>
              <w:rPr>
                <w:rFonts w:ascii="Times New Roman" w:hAnsi="Times New Roman" w:cs="Times New Roman"/>
                <w:color w:val="000000"/>
              </w:rPr>
            </w:pPr>
            <w:r w:rsidRPr="00627AD1">
              <w:rPr>
                <w:rFonts w:ascii="Times New Roman" w:hAnsi="Times New Roman" w:cs="Times New Roman"/>
                <w:b/>
              </w:rPr>
              <w:t>674 665 850,77</w:t>
            </w:r>
          </w:p>
        </w:tc>
      </w:tr>
      <w:tr w:rsidR="00B438DB" w:rsidTr="000508D5">
        <w:tc>
          <w:tcPr>
            <w:tcW w:w="4308" w:type="dxa"/>
          </w:tcPr>
          <w:p w:rsidR="00B438DB" w:rsidRPr="00627AD1" w:rsidRDefault="00B438DB" w:rsidP="000508D5">
            <w:pPr>
              <w:contextualSpacing/>
              <w:rPr>
                <w:rFonts w:ascii="Times New Roman" w:hAnsi="Times New Roman" w:cs="Times New Roman"/>
                <w:color w:val="000000"/>
              </w:rPr>
            </w:pPr>
            <w:r w:rsidRPr="00627AD1">
              <w:rPr>
                <w:rFonts w:ascii="Times New Roman" w:hAnsi="Times New Roman" w:cs="Times New Roman"/>
                <w:color w:val="000000"/>
              </w:rPr>
              <w:t>По данным бухгалтерского учета</w:t>
            </w:r>
          </w:p>
        </w:tc>
        <w:tc>
          <w:tcPr>
            <w:tcW w:w="1470" w:type="dxa"/>
          </w:tcPr>
          <w:p w:rsidR="00B438DB" w:rsidRPr="00627AD1" w:rsidRDefault="00B438DB" w:rsidP="000508D5">
            <w:pPr>
              <w:contextualSpacing/>
              <w:jc w:val="center"/>
              <w:rPr>
                <w:rFonts w:ascii="Times New Roman" w:hAnsi="Times New Roman" w:cs="Times New Roman"/>
                <w:color w:val="000000"/>
              </w:rPr>
            </w:pPr>
            <w:r w:rsidRPr="00627AD1">
              <w:rPr>
                <w:rFonts w:ascii="Times New Roman" w:hAnsi="Times New Roman" w:cs="Times New Roman"/>
                <w:color w:val="000000"/>
              </w:rPr>
              <w:t>34</w:t>
            </w:r>
          </w:p>
        </w:tc>
        <w:tc>
          <w:tcPr>
            <w:tcW w:w="2295" w:type="dxa"/>
          </w:tcPr>
          <w:p w:rsidR="00B438DB" w:rsidRPr="00627AD1" w:rsidRDefault="00B438DB" w:rsidP="000508D5">
            <w:pPr>
              <w:contextualSpacing/>
              <w:jc w:val="center"/>
              <w:rPr>
                <w:rFonts w:ascii="Times New Roman" w:hAnsi="Times New Roman" w:cs="Times New Roman"/>
                <w:color w:val="000000"/>
              </w:rPr>
            </w:pPr>
            <w:r w:rsidRPr="00627AD1">
              <w:rPr>
                <w:rFonts w:ascii="Times New Roman" w:hAnsi="Times New Roman" w:cs="Times New Roman"/>
                <w:color w:val="000000"/>
              </w:rPr>
              <w:t>115,6</w:t>
            </w:r>
          </w:p>
        </w:tc>
        <w:tc>
          <w:tcPr>
            <w:tcW w:w="1958" w:type="dxa"/>
          </w:tcPr>
          <w:p w:rsidR="00B438DB" w:rsidRPr="00627AD1" w:rsidRDefault="00B438DB" w:rsidP="000508D5">
            <w:pPr>
              <w:contextualSpacing/>
              <w:jc w:val="right"/>
              <w:rPr>
                <w:rFonts w:ascii="Times New Roman" w:hAnsi="Times New Roman" w:cs="Times New Roman"/>
                <w:color w:val="000000"/>
              </w:rPr>
            </w:pPr>
            <w:r w:rsidRPr="00627AD1">
              <w:rPr>
                <w:rFonts w:ascii="Times New Roman" w:hAnsi="Times New Roman" w:cs="Times New Roman"/>
                <w:b/>
                <w:color w:val="000000"/>
              </w:rPr>
              <w:t>674 819 850,77</w:t>
            </w:r>
          </w:p>
        </w:tc>
      </w:tr>
      <w:tr w:rsidR="00B438DB" w:rsidTr="000508D5">
        <w:tc>
          <w:tcPr>
            <w:tcW w:w="4308" w:type="dxa"/>
          </w:tcPr>
          <w:p w:rsidR="00B438DB" w:rsidRPr="00627AD1" w:rsidRDefault="00B438DB" w:rsidP="000508D5">
            <w:pPr>
              <w:contextualSpacing/>
              <w:rPr>
                <w:rFonts w:ascii="Times New Roman" w:hAnsi="Times New Roman" w:cs="Times New Roman"/>
                <w:color w:val="000000"/>
              </w:rPr>
            </w:pPr>
            <w:r w:rsidRPr="00627AD1">
              <w:rPr>
                <w:rFonts w:ascii="Times New Roman" w:hAnsi="Times New Roman" w:cs="Times New Roman"/>
                <w:color w:val="000000"/>
              </w:rPr>
              <w:t>Расхождение</w:t>
            </w:r>
          </w:p>
        </w:tc>
        <w:tc>
          <w:tcPr>
            <w:tcW w:w="1470" w:type="dxa"/>
          </w:tcPr>
          <w:p w:rsidR="00B438DB" w:rsidRPr="00627AD1" w:rsidRDefault="00B438DB" w:rsidP="000508D5">
            <w:pPr>
              <w:contextualSpacing/>
              <w:jc w:val="center"/>
              <w:rPr>
                <w:rFonts w:ascii="Times New Roman" w:hAnsi="Times New Roman" w:cs="Times New Roman"/>
                <w:color w:val="000000"/>
              </w:rPr>
            </w:pPr>
            <w:r w:rsidRPr="00627AD1">
              <w:rPr>
                <w:rFonts w:ascii="Times New Roman" w:hAnsi="Times New Roman" w:cs="Times New Roman"/>
                <w:color w:val="000000"/>
              </w:rPr>
              <w:t>-</w:t>
            </w:r>
          </w:p>
        </w:tc>
        <w:tc>
          <w:tcPr>
            <w:tcW w:w="2295" w:type="dxa"/>
          </w:tcPr>
          <w:p w:rsidR="00B438DB" w:rsidRPr="00627AD1" w:rsidRDefault="00B438DB" w:rsidP="000508D5">
            <w:pPr>
              <w:contextualSpacing/>
              <w:jc w:val="center"/>
              <w:rPr>
                <w:rFonts w:ascii="Times New Roman" w:hAnsi="Times New Roman" w:cs="Times New Roman"/>
                <w:color w:val="000000"/>
              </w:rPr>
            </w:pPr>
            <w:r w:rsidRPr="00627AD1">
              <w:rPr>
                <w:rFonts w:ascii="Times New Roman" w:hAnsi="Times New Roman" w:cs="Times New Roman"/>
                <w:color w:val="000000"/>
              </w:rPr>
              <w:t>-</w:t>
            </w:r>
          </w:p>
        </w:tc>
        <w:tc>
          <w:tcPr>
            <w:tcW w:w="1958" w:type="dxa"/>
          </w:tcPr>
          <w:p w:rsidR="00B438DB" w:rsidRPr="00627AD1" w:rsidRDefault="00B438DB" w:rsidP="000508D5">
            <w:pPr>
              <w:contextualSpacing/>
              <w:jc w:val="right"/>
              <w:rPr>
                <w:rFonts w:ascii="Times New Roman" w:hAnsi="Times New Roman" w:cs="Times New Roman"/>
                <w:b/>
                <w:color w:val="000000"/>
              </w:rPr>
            </w:pPr>
            <w:r w:rsidRPr="00627AD1">
              <w:rPr>
                <w:rFonts w:ascii="Times New Roman" w:hAnsi="Times New Roman" w:cs="Times New Roman"/>
                <w:b/>
                <w:color w:val="000000"/>
              </w:rPr>
              <w:t>154 000,0</w:t>
            </w:r>
          </w:p>
        </w:tc>
      </w:tr>
    </w:tbl>
    <w:p w:rsidR="00B438DB" w:rsidRDefault="00B438DB" w:rsidP="00B438DB">
      <w:pPr>
        <w:spacing w:after="0" w:line="240" w:lineRule="auto"/>
        <w:contextualSpacing/>
        <w:jc w:val="both"/>
        <w:rPr>
          <w:rFonts w:ascii="Times New Roman" w:hAnsi="Times New Roman" w:cs="Times New Roman"/>
          <w:sz w:val="25"/>
          <w:szCs w:val="25"/>
        </w:rPr>
      </w:pPr>
      <w:r w:rsidRPr="00627AD1">
        <w:rPr>
          <w:rFonts w:ascii="Times New Roman" w:hAnsi="Times New Roman" w:cs="Times New Roman"/>
          <w:sz w:val="25"/>
          <w:szCs w:val="25"/>
        </w:rPr>
        <w:t xml:space="preserve">         </w:t>
      </w:r>
    </w:p>
    <w:p w:rsidR="00B438DB" w:rsidRPr="00B438DB" w:rsidRDefault="00B438DB" w:rsidP="00B438DB">
      <w:pPr>
        <w:spacing w:after="0" w:line="240" w:lineRule="auto"/>
        <w:contextualSpacing/>
        <w:jc w:val="both"/>
        <w:rPr>
          <w:rFonts w:ascii="Times New Roman" w:hAnsi="Times New Roman" w:cs="Times New Roman"/>
          <w:color w:val="000000"/>
          <w:sz w:val="26"/>
          <w:szCs w:val="26"/>
        </w:rPr>
      </w:pPr>
      <w:r w:rsidRPr="00B438DB">
        <w:rPr>
          <w:rFonts w:ascii="Times New Roman" w:hAnsi="Times New Roman" w:cs="Times New Roman"/>
          <w:sz w:val="26"/>
          <w:szCs w:val="26"/>
        </w:rPr>
        <w:t xml:space="preserve">         Как видно из таблицы № 2, расхождение </w:t>
      </w:r>
      <w:r w:rsidRPr="00B438DB">
        <w:rPr>
          <w:rFonts w:ascii="Times New Roman" w:hAnsi="Times New Roman" w:cs="Times New Roman"/>
          <w:color w:val="000000"/>
          <w:sz w:val="26"/>
          <w:szCs w:val="26"/>
        </w:rPr>
        <w:t>данных бухгалтерского учета и Реестра муниципального имущества составляет  в сумме 154 000,0 рублей, т.е. на сумму выполненных в 2018 году следующих проектных работ:</w:t>
      </w:r>
    </w:p>
    <w:p w:rsidR="00B438DB" w:rsidRPr="00B438DB" w:rsidRDefault="00B438DB" w:rsidP="00B438DB">
      <w:pPr>
        <w:spacing w:after="0" w:line="240" w:lineRule="auto"/>
        <w:contextualSpacing/>
        <w:jc w:val="both"/>
        <w:rPr>
          <w:rFonts w:ascii="Times New Roman" w:hAnsi="Times New Roman" w:cs="Times New Roman"/>
          <w:color w:val="000000"/>
          <w:sz w:val="26"/>
          <w:szCs w:val="26"/>
        </w:rPr>
      </w:pPr>
      <w:r w:rsidRPr="00B438DB">
        <w:rPr>
          <w:rFonts w:ascii="Times New Roman" w:hAnsi="Times New Roman" w:cs="Times New Roman"/>
          <w:color w:val="000000"/>
          <w:sz w:val="26"/>
          <w:szCs w:val="26"/>
        </w:rPr>
        <w:t xml:space="preserve">      - проектные работы по автомобильной дороге «Комсомольское - Старые Высли» в сумме 20 000,0 рублей;</w:t>
      </w:r>
    </w:p>
    <w:p w:rsidR="00B438DB" w:rsidRPr="00B438DB" w:rsidRDefault="00B438DB" w:rsidP="00B438DB">
      <w:pPr>
        <w:spacing w:after="0" w:line="240" w:lineRule="auto"/>
        <w:contextualSpacing/>
        <w:jc w:val="both"/>
        <w:rPr>
          <w:rFonts w:ascii="Times New Roman" w:hAnsi="Times New Roman" w:cs="Times New Roman"/>
          <w:color w:val="000000"/>
          <w:sz w:val="26"/>
          <w:szCs w:val="26"/>
        </w:rPr>
      </w:pPr>
      <w:r w:rsidRPr="00B438DB">
        <w:rPr>
          <w:rFonts w:ascii="Times New Roman" w:hAnsi="Times New Roman" w:cs="Times New Roman"/>
          <w:color w:val="000000"/>
          <w:sz w:val="26"/>
          <w:szCs w:val="26"/>
        </w:rPr>
        <w:t xml:space="preserve">      - проектные работы по автомобильной дороге «Комсомольское – Яльчики -Буинск» - д.Полевое Шептахово  в сумме 134 000,0 рублей.</w:t>
      </w:r>
    </w:p>
    <w:p w:rsidR="00B438DB" w:rsidRPr="00B438DB" w:rsidRDefault="00B438DB" w:rsidP="00B438DB">
      <w:pPr>
        <w:spacing w:after="0" w:line="240" w:lineRule="auto"/>
        <w:contextualSpacing/>
        <w:jc w:val="both"/>
        <w:rPr>
          <w:rFonts w:ascii="Times New Roman" w:hAnsi="Times New Roman" w:cs="Times New Roman"/>
          <w:b/>
          <w:sz w:val="26"/>
          <w:szCs w:val="26"/>
        </w:rPr>
      </w:pPr>
      <w:r w:rsidRPr="00B438DB">
        <w:rPr>
          <w:rFonts w:ascii="Times New Roman" w:hAnsi="Times New Roman" w:cs="Times New Roman"/>
          <w:color w:val="000000"/>
          <w:sz w:val="26"/>
          <w:szCs w:val="26"/>
        </w:rPr>
        <w:t xml:space="preserve">        Контрольным мероприятием установлено, что по бухгалтерским данным балансовая стоимость указанных двух автомобильных дорог в 2018 году увеличена на стоимость выполненных проектных работ, а по Реестру муниципального имущества стоимость дорог не увеличена.</w:t>
      </w:r>
    </w:p>
    <w:p w:rsidR="00B438DB" w:rsidRPr="00B438DB" w:rsidRDefault="00B438DB" w:rsidP="00B438DB">
      <w:pPr>
        <w:spacing w:after="0" w:line="240" w:lineRule="auto"/>
        <w:contextualSpacing/>
        <w:jc w:val="both"/>
        <w:rPr>
          <w:rFonts w:ascii="Times New Roman" w:hAnsi="Times New Roman" w:cs="Times New Roman"/>
          <w:color w:val="000000"/>
          <w:sz w:val="26"/>
          <w:szCs w:val="26"/>
        </w:rPr>
      </w:pPr>
      <w:r w:rsidRPr="00B438DB">
        <w:rPr>
          <w:rFonts w:ascii="Times New Roman" w:hAnsi="Times New Roman" w:cs="Times New Roman"/>
          <w:sz w:val="26"/>
          <w:szCs w:val="26"/>
        </w:rPr>
        <w:t xml:space="preserve">        Таким образом, администрацией Комсомольского района не соблюдаются  требования пункта 145 Инструкции № 157н, в соответствии с которым  данные регистров бухгалтерского учета об объектах, составляющих муниципальную казну, на отчетную месячную дату должны быть сопоставимы с данными Реестра муниципального имущества.</w:t>
      </w:r>
    </w:p>
    <w:p w:rsidR="00B438DB" w:rsidRPr="00B438DB" w:rsidRDefault="00B438DB" w:rsidP="00B438DB">
      <w:pPr>
        <w:pStyle w:val="a3"/>
        <w:spacing w:after="0" w:line="240" w:lineRule="auto"/>
        <w:ind w:left="0"/>
        <w:jc w:val="both"/>
        <w:rPr>
          <w:rFonts w:ascii="Times New Roman" w:hAnsi="Times New Roman"/>
          <w:sz w:val="26"/>
          <w:szCs w:val="26"/>
        </w:rPr>
      </w:pPr>
      <w:r w:rsidRPr="00B438DB">
        <w:rPr>
          <w:rFonts w:ascii="Times New Roman" w:hAnsi="Times New Roman"/>
          <w:sz w:val="26"/>
          <w:szCs w:val="26"/>
        </w:rPr>
        <w:t xml:space="preserve">         Также выявлено, что протяженность автомобильной дороги «Калинино – Батырево – Яльчики» - Новые Мураты» – д.Вотланы, числящаяся в техническом паспорте в размере 2,241 км, не соответствует протяженности, отраженной в Реестре муниципального имущества в размере 5,610 км (свидетельство о государственной регистрации от 19.08.2009 серии 21АД № 001224). В утвержденном Перечне автомобильных дорог указанная дорога также числится протяженностью 5,610 км. </w:t>
      </w:r>
    </w:p>
    <w:p w:rsidR="00B438DB" w:rsidRPr="00627AD1" w:rsidRDefault="00B438DB" w:rsidP="00B438DB">
      <w:pPr>
        <w:pStyle w:val="a3"/>
        <w:spacing w:after="0" w:line="240" w:lineRule="auto"/>
        <w:ind w:left="0"/>
        <w:jc w:val="both"/>
        <w:rPr>
          <w:rFonts w:ascii="Times New Roman" w:hAnsi="Times New Roman"/>
          <w:b/>
          <w:sz w:val="25"/>
          <w:szCs w:val="25"/>
        </w:rPr>
      </w:pPr>
    </w:p>
    <w:p w:rsidR="00B438DB" w:rsidRPr="00627AD1" w:rsidRDefault="00B438DB" w:rsidP="00B438DB">
      <w:pPr>
        <w:pStyle w:val="a3"/>
        <w:spacing w:after="0" w:line="240" w:lineRule="auto"/>
        <w:ind w:left="0"/>
        <w:jc w:val="both"/>
        <w:rPr>
          <w:rFonts w:ascii="Times New Roman" w:hAnsi="Times New Roman"/>
          <w:b/>
          <w:sz w:val="25"/>
          <w:szCs w:val="25"/>
        </w:rPr>
      </w:pPr>
    </w:p>
    <w:p w:rsidR="00B438DB" w:rsidRPr="00F1170E" w:rsidRDefault="00B438DB" w:rsidP="00B438DB">
      <w:pPr>
        <w:pStyle w:val="a3"/>
        <w:numPr>
          <w:ilvl w:val="0"/>
          <w:numId w:val="25"/>
        </w:numPr>
        <w:spacing w:after="0" w:line="240" w:lineRule="auto"/>
        <w:jc w:val="center"/>
        <w:rPr>
          <w:rFonts w:ascii="Times New Roman" w:eastAsia="Times New Roman" w:hAnsi="Times New Roman"/>
          <w:b/>
          <w:sz w:val="26"/>
          <w:szCs w:val="26"/>
        </w:rPr>
      </w:pPr>
      <w:r w:rsidRPr="00F1170E">
        <w:rPr>
          <w:rFonts w:ascii="Times New Roman" w:hAnsi="Times New Roman"/>
          <w:b/>
          <w:sz w:val="26"/>
          <w:szCs w:val="26"/>
        </w:rPr>
        <w:t>Проверка соблюдения требований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438DB" w:rsidRPr="00627AD1" w:rsidRDefault="00B438DB" w:rsidP="00B438DB">
      <w:pPr>
        <w:pStyle w:val="s1"/>
        <w:spacing w:before="0" w:beforeAutospacing="0" w:after="0" w:afterAutospacing="0"/>
        <w:jc w:val="both"/>
        <w:rPr>
          <w:sz w:val="25"/>
          <w:szCs w:val="25"/>
        </w:rPr>
      </w:pPr>
    </w:p>
    <w:p w:rsidR="00B438DB" w:rsidRPr="00627AD1" w:rsidRDefault="00B438DB" w:rsidP="00B438DB">
      <w:pPr>
        <w:pStyle w:val="s1"/>
        <w:spacing w:before="0" w:beforeAutospacing="0" w:after="0" w:afterAutospacing="0"/>
        <w:jc w:val="both"/>
        <w:rPr>
          <w:sz w:val="25"/>
          <w:szCs w:val="25"/>
        </w:rPr>
      </w:pPr>
      <w:r w:rsidRPr="00627AD1">
        <w:rPr>
          <w:sz w:val="25"/>
          <w:szCs w:val="25"/>
        </w:rPr>
        <w:lastRenderedPageBreak/>
        <w:t xml:space="preserve">         В соответствии со статьей 13 Закона № 257-ФЗ 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B438DB" w:rsidRPr="00627AD1" w:rsidRDefault="00B438DB" w:rsidP="00B438DB">
      <w:pPr>
        <w:pStyle w:val="s1"/>
        <w:spacing w:before="0" w:beforeAutospacing="0" w:after="0" w:afterAutospacing="0"/>
        <w:jc w:val="both"/>
        <w:rPr>
          <w:sz w:val="25"/>
          <w:szCs w:val="25"/>
        </w:rPr>
      </w:pPr>
      <w:r w:rsidRPr="00627AD1">
        <w:rPr>
          <w:sz w:val="25"/>
          <w:szCs w:val="25"/>
        </w:rPr>
        <w:t xml:space="preserve">           1) осуществление муниципального контроля за обеспечением сохранности автомобильных дорог местного значения;</w:t>
      </w:r>
    </w:p>
    <w:p w:rsidR="00B438DB" w:rsidRPr="00627AD1" w:rsidRDefault="00B438DB" w:rsidP="00B438DB">
      <w:pPr>
        <w:pStyle w:val="s1"/>
        <w:spacing w:before="0" w:beforeAutospacing="0" w:after="0" w:afterAutospacing="0"/>
        <w:jc w:val="both"/>
        <w:rPr>
          <w:sz w:val="25"/>
          <w:szCs w:val="25"/>
        </w:rPr>
      </w:pPr>
      <w:r w:rsidRPr="00627AD1">
        <w:rPr>
          <w:sz w:val="25"/>
          <w:szCs w:val="25"/>
        </w:rPr>
        <w:t xml:space="preserve">            1.1) установление порядка осуществления муниципального контроля за обеспечением сохранности автомобильных дорог местного значения;</w:t>
      </w:r>
    </w:p>
    <w:p w:rsidR="00B438DB" w:rsidRPr="00627AD1" w:rsidRDefault="00B438DB" w:rsidP="00B438DB">
      <w:pPr>
        <w:pStyle w:val="s1"/>
        <w:spacing w:before="0" w:beforeAutospacing="0" w:after="0" w:afterAutospacing="0"/>
        <w:jc w:val="both"/>
        <w:rPr>
          <w:sz w:val="25"/>
          <w:szCs w:val="25"/>
        </w:rPr>
      </w:pPr>
      <w:r w:rsidRPr="00627AD1">
        <w:rPr>
          <w:sz w:val="25"/>
          <w:szCs w:val="25"/>
        </w:rPr>
        <w:t xml:space="preserve">            2) разработка основных направлений инвестиционной политики в области развития автомобильных дорог местного значения;</w:t>
      </w:r>
    </w:p>
    <w:p w:rsidR="00B438DB" w:rsidRPr="00627AD1" w:rsidRDefault="00B438DB" w:rsidP="00B438DB">
      <w:pPr>
        <w:pStyle w:val="s1"/>
        <w:spacing w:before="0" w:beforeAutospacing="0" w:after="0" w:afterAutospacing="0"/>
        <w:jc w:val="both"/>
        <w:rPr>
          <w:sz w:val="25"/>
          <w:szCs w:val="25"/>
        </w:rPr>
      </w:pPr>
      <w:r w:rsidRPr="00627AD1">
        <w:rPr>
          <w:sz w:val="25"/>
          <w:szCs w:val="25"/>
        </w:rPr>
        <w:t xml:space="preserve">            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6) осуществление дорожной деятельности в отношении автомобильных дорог местного значения;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7) определение размера вреда, причиняемого тяжеловесными транспортными средствами при движении по автомобильным дорогам местного значения;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9" w:history="1">
        <w:r w:rsidRPr="00B438DB">
          <w:rPr>
            <w:rStyle w:val="af0"/>
            <w:color w:val="auto"/>
            <w:sz w:val="26"/>
            <w:szCs w:val="26"/>
          </w:rPr>
          <w:t>законодательством</w:t>
        </w:r>
      </w:hyperlink>
      <w:r w:rsidRPr="00B438DB">
        <w:rPr>
          <w:sz w:val="26"/>
          <w:szCs w:val="26"/>
        </w:rPr>
        <w:t xml:space="preserve"> Российской Федерации в области защиты населения и территорий от чрезвычайных ситуаций;</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10) информационное обеспечение пользователей автомобильными дорогами общего пользования местного значения;</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438DB" w:rsidRPr="00B438DB" w:rsidRDefault="00B438DB" w:rsidP="00B438DB">
      <w:pPr>
        <w:pStyle w:val="s1"/>
        <w:spacing w:before="0" w:beforeAutospacing="0" w:after="0" w:afterAutospacing="0"/>
        <w:jc w:val="both"/>
        <w:rPr>
          <w:sz w:val="26"/>
          <w:szCs w:val="26"/>
        </w:rPr>
      </w:pPr>
      <w:r w:rsidRPr="00B438DB">
        <w:rPr>
          <w:sz w:val="26"/>
          <w:szCs w:val="26"/>
        </w:rPr>
        <w:t xml:space="preserve">          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lastRenderedPageBreak/>
        <w:t xml:space="preserve">           Пунктом 6 статьи 3 Закона № 257-ФЗ определено понятие дорожной деятельности – деятельность по проектированию, строительству, реконструкции, капитальному ремонту, ремонту и содержанию автомобильных дорог.</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В целях реализации полномочий органа местного самоуправления в соответствии с Законом № 257-ФЗ в Комсомольском районе приняты следующие муниципальные правовые акты:</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Постановление администрации Комсомольского района от 30.10.2013 № 598 «Об утверждении перечня автомобильных дорог общего пользования местного значения вне границ населенных пунктов в границах Комсомольского района Чувашской Республики и порядка присвоения идентификационных номеров автомобильным дорогам общего пользования местного значения в Комсомольском районе Чувашской Республики» (с изменениями от 25.06.2018 № 313);</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Постановление администрации Комсомольского района от 25.12.2017 № 763 «Об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w:t>
      </w:r>
      <w:r w:rsidRPr="00627AD1">
        <w:rPr>
          <w:rFonts w:ascii="Times New Roman" w:hAnsi="Times New Roman" w:cs="Times New Roman"/>
          <w:sz w:val="25"/>
          <w:szCs w:val="25"/>
        </w:rPr>
        <w:t xml:space="preserve"> </w:t>
      </w:r>
      <w:r w:rsidRPr="00B438DB">
        <w:rPr>
          <w:rFonts w:ascii="Times New Roman" w:hAnsi="Times New Roman" w:cs="Times New Roman"/>
          <w:sz w:val="26"/>
          <w:szCs w:val="26"/>
        </w:rPr>
        <w:t>дорог общего пользования местного значения вне границ населенных пунктов в границах Комсомольского района»;</w:t>
      </w:r>
    </w:p>
    <w:p w:rsidR="00B438DB" w:rsidRPr="00B438DB" w:rsidRDefault="00B438DB" w:rsidP="00B438DB">
      <w:pPr>
        <w:autoSpaceDE w:val="0"/>
        <w:autoSpaceDN w:val="0"/>
        <w:adjustRightInd w:val="0"/>
        <w:spacing w:after="0" w:line="20" w:lineRule="atLeast"/>
        <w:jc w:val="both"/>
        <w:rPr>
          <w:rFonts w:ascii="Times New Roman" w:hAnsi="Times New Roman" w:cs="Times New Roman"/>
          <w:sz w:val="26"/>
          <w:szCs w:val="26"/>
        </w:rPr>
      </w:pPr>
      <w:r w:rsidRPr="00B438DB">
        <w:rPr>
          <w:rFonts w:ascii="Times New Roman" w:hAnsi="Times New Roman" w:cs="Times New Roman"/>
          <w:sz w:val="26"/>
          <w:szCs w:val="26"/>
        </w:rPr>
        <w:t xml:space="preserve">         - Постановление администрации Комсомольского района от 09.11.2015 № 326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Комсомольского района Чувашской Республики»;</w:t>
      </w:r>
    </w:p>
    <w:p w:rsidR="00B438DB" w:rsidRPr="00B438DB" w:rsidRDefault="00B438DB" w:rsidP="00B438DB">
      <w:pPr>
        <w:autoSpaceDE w:val="0"/>
        <w:autoSpaceDN w:val="0"/>
        <w:adjustRightInd w:val="0"/>
        <w:spacing w:after="0" w:line="20" w:lineRule="atLeast"/>
        <w:jc w:val="both"/>
        <w:rPr>
          <w:rFonts w:ascii="Times New Roman" w:hAnsi="Times New Roman" w:cs="Times New Roman"/>
          <w:sz w:val="26"/>
          <w:szCs w:val="26"/>
          <w:highlight w:val="yellow"/>
        </w:rPr>
      </w:pPr>
      <w:r w:rsidRPr="00B438DB">
        <w:rPr>
          <w:rFonts w:ascii="Times New Roman" w:hAnsi="Times New Roman" w:cs="Times New Roman"/>
          <w:sz w:val="26"/>
          <w:szCs w:val="26"/>
        </w:rPr>
        <w:t xml:space="preserve">         - Постановление администрации Комсомольского района от 09.11.2015 № 325 «О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Комсомольского района Чувашской Республики, и ее максимальном размере»;</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Постановление администрации Комсомольского района от 15.05.2012 № 294 «Об утверждении Порядка установления и использования полос отвода автомобильных дорог местного значения Комсомольского района Чувашской Республики»;</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Постановление администрации Комсомольского района от 25.12.2017 № 762 «Об утверждении рабочей группы по разработке Перечня актов, содержащих обязательные требования, соблюдение которых подлежит проверке при осуществлении муниципального контроля за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Постановление администрации Комсомольского района от 10.11.2015 № 331 «О стоимости и объеме услуг, оказываемых  по договору о присоединении объектов дорожного сервиса к автомобильной дороге общего пользования местного значения в Комсомольском районе».</w:t>
      </w:r>
    </w:p>
    <w:p w:rsidR="00B438DB" w:rsidRPr="00B438DB" w:rsidRDefault="00B438DB" w:rsidP="00B438DB">
      <w:pPr>
        <w:spacing w:after="0" w:line="20" w:lineRule="atLeast"/>
        <w:jc w:val="both"/>
        <w:rPr>
          <w:rFonts w:ascii="Times New Roman" w:eastAsia="Times New Roman" w:hAnsi="Times New Roman" w:cs="Times New Roman"/>
          <w:sz w:val="26"/>
          <w:szCs w:val="26"/>
        </w:rPr>
      </w:pPr>
      <w:r w:rsidRPr="00B438DB">
        <w:rPr>
          <w:rFonts w:ascii="Times New Roman" w:eastAsia="Times New Roman" w:hAnsi="Times New Roman" w:cs="Times New Roman"/>
          <w:sz w:val="26"/>
          <w:szCs w:val="26"/>
        </w:rPr>
        <w:t xml:space="preserve">           С целью определения порядка содержания автомобильных дорог общего пользования местного значения, установления требований к их содержанию постановлением администрации Комсомольского района от 26.04.2011 № 167 утвержден «Порядок содержания и ремонта автомобильных дорог общего пользования местного значения в Комсомольском районе Чувашской Республики»,   согласно которому </w:t>
      </w:r>
      <w:r w:rsidRPr="00B438DB">
        <w:rPr>
          <w:rFonts w:ascii="Times New Roman" w:hAnsi="Times New Roman" w:cs="Times New Roman"/>
          <w:sz w:val="26"/>
          <w:szCs w:val="26"/>
        </w:rPr>
        <w:t>вопросы по организации и проведению ремонта и содержанию автомобильных дорог возложены на отдел капитального строительства и жилищно-коммунального хозяйства администрации Комсомольского района.</w:t>
      </w:r>
    </w:p>
    <w:p w:rsidR="00B438DB" w:rsidRPr="00B438DB" w:rsidRDefault="00B438DB" w:rsidP="00B438DB">
      <w:pPr>
        <w:pStyle w:val="1"/>
        <w:spacing w:before="0" w:after="0" w:line="20" w:lineRule="atLeast"/>
        <w:jc w:val="both"/>
        <w:rPr>
          <w:rFonts w:ascii="Times New Roman" w:hAnsi="Times New Roman"/>
          <w:b w:val="0"/>
          <w:sz w:val="26"/>
          <w:szCs w:val="26"/>
        </w:rPr>
      </w:pPr>
      <w:r w:rsidRPr="00B438DB">
        <w:rPr>
          <w:rFonts w:ascii="Times New Roman" w:hAnsi="Times New Roman"/>
          <w:b w:val="0"/>
          <w:sz w:val="26"/>
          <w:szCs w:val="26"/>
        </w:rPr>
        <w:lastRenderedPageBreak/>
        <w:t xml:space="preserve">          Указанный Порядок содержит утраченные силу нормативные документы, а именно:</w:t>
      </w:r>
    </w:p>
    <w:p w:rsidR="00B438DB" w:rsidRPr="00B438DB" w:rsidRDefault="00B438DB" w:rsidP="00B438DB">
      <w:pPr>
        <w:pStyle w:val="1"/>
        <w:spacing w:before="0" w:after="0" w:line="20" w:lineRule="atLeast"/>
        <w:jc w:val="both"/>
        <w:rPr>
          <w:rFonts w:ascii="Times New Roman" w:hAnsi="Times New Roman"/>
          <w:b w:val="0"/>
          <w:sz w:val="26"/>
          <w:szCs w:val="26"/>
        </w:rPr>
      </w:pPr>
      <w:r w:rsidRPr="00B438DB">
        <w:rPr>
          <w:rFonts w:ascii="Times New Roman" w:hAnsi="Times New Roman"/>
          <w:b w:val="0"/>
          <w:sz w:val="26"/>
          <w:szCs w:val="26"/>
        </w:rPr>
        <w:t xml:space="preserve">         - приказ Минтранса РФ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(утратил силу на основании приказа Минтранса от 16.11.2012 № 402);</w:t>
      </w:r>
    </w:p>
    <w:p w:rsidR="00B438DB" w:rsidRPr="00B438DB" w:rsidRDefault="00B438DB" w:rsidP="00B438DB">
      <w:pPr>
        <w:spacing w:after="0" w:line="20" w:lineRule="atLeast"/>
        <w:jc w:val="both"/>
        <w:rPr>
          <w:rFonts w:ascii="Times New Roman" w:hAnsi="Times New Roman" w:cs="Times New Roman"/>
          <w:bCs/>
          <w:sz w:val="26"/>
          <w:szCs w:val="26"/>
        </w:rPr>
      </w:pPr>
      <w:r w:rsidRPr="00B438DB">
        <w:rPr>
          <w:rFonts w:ascii="Times New Roman" w:hAnsi="Times New Roman" w:cs="Times New Roman"/>
          <w:bCs/>
          <w:sz w:val="26"/>
          <w:szCs w:val="26"/>
        </w:rPr>
        <w:t xml:space="preserve">           - 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bCs/>
          <w:sz w:val="26"/>
          <w:szCs w:val="26"/>
        </w:rPr>
        <w:t xml:space="preserve">           В соответствии</w:t>
      </w:r>
      <w:r w:rsidRPr="00B438DB">
        <w:rPr>
          <w:rFonts w:ascii="Times New Roman" w:hAnsi="Times New Roman" w:cs="Times New Roman"/>
          <w:b/>
          <w:bCs/>
          <w:sz w:val="26"/>
          <w:szCs w:val="26"/>
        </w:rPr>
        <w:t xml:space="preserve">  </w:t>
      </w:r>
      <w:r w:rsidRPr="00B438DB">
        <w:rPr>
          <w:rFonts w:ascii="Times New Roman" w:hAnsi="Times New Roman" w:cs="Times New Roman"/>
          <w:sz w:val="26"/>
          <w:szCs w:val="26"/>
        </w:rPr>
        <w:t xml:space="preserve"> со статьей 14, 34 Закона № 257-ФЗ и постановления Кабинета Министров Чувашской Республики от 30.12.2008 № 415 «О нормативах финансовых затрат, Правилах расчета размера ассигнований из республиканского бюджета Чувашской Республики на капитальный ремонт, ремонт и содержание автомобильных дорог общего пользования регионального и межмуниципального значения в Чувашской Республике и порядке их содержания и ремонта»  постановлением администрации Комсомольского района от 26.04.2011 № 167 утверждены нормативы финансовых затрат, Правила расчета размера ассигнований из бюджета Комсомольского района на капитальный ремонт, ремонт и содержание автомобильных дорог общего пользования местного значения в Комсомольском районе и порядок содержания и ремонта» (с изменениями от 22.08.2012 № 483), в том числе:</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на капитальный ремонт – 7 620 тыс.рублей/км.;</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на ремонт - 2 280 тыс.рублей/км;</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на содержание – 401 тыс.рублей/км.</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w:t>
      </w:r>
      <w:hyperlink r:id="rId10" w:anchor="/document/42507552/entry/11" w:history="1">
        <w:r w:rsidRPr="00B438DB">
          <w:rPr>
            <w:rStyle w:val="af0"/>
            <w:rFonts w:ascii="Times New Roman" w:hAnsi="Times New Roman" w:cs="Times New Roman"/>
            <w:color w:val="auto"/>
            <w:sz w:val="26"/>
            <w:szCs w:val="26"/>
          </w:rPr>
          <w:t>Постановлением</w:t>
        </w:r>
      </w:hyperlink>
      <w:r w:rsidRPr="00B438DB">
        <w:rPr>
          <w:rFonts w:ascii="Times New Roman" w:hAnsi="Times New Roman" w:cs="Times New Roman"/>
          <w:sz w:val="26"/>
          <w:szCs w:val="26"/>
        </w:rPr>
        <w:t xml:space="preserve"> Кабинета Министров Чувашской Республики от 23.03. 2016 № 89 в нормативы финансовых затрат внесены изменения:</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на капитальный ремонт – 11 849 тыс.рублей/км.;</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на ремонт – 3 545 тыс.рублей/км;</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 на содержание – 731 тыс.рублей/км.</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В соответствии с вышеизложенным установлено, что в нормативы финансовых затрат на капитальный ремонт, ремонт и содержание автомобильных дорог общего пользования местного значения в Комсомольском районе изменения не внесены.</w:t>
      </w:r>
    </w:p>
    <w:p w:rsidR="00B438DB" w:rsidRPr="00B438DB" w:rsidRDefault="00B438DB" w:rsidP="00B438DB">
      <w:pPr>
        <w:spacing w:after="0" w:line="20" w:lineRule="atLeast"/>
        <w:jc w:val="both"/>
        <w:rPr>
          <w:rFonts w:ascii="Times New Roman" w:hAnsi="Times New Roman" w:cs="Times New Roman"/>
          <w:sz w:val="26"/>
          <w:szCs w:val="26"/>
        </w:rPr>
      </w:pPr>
      <w:r w:rsidRPr="00B438DB">
        <w:rPr>
          <w:rFonts w:ascii="Times New Roman" w:hAnsi="Times New Roman" w:cs="Times New Roman"/>
          <w:sz w:val="26"/>
          <w:szCs w:val="26"/>
        </w:rPr>
        <w:t xml:space="preserve">           Также в не исполнение требований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Комсомольского района администрацией района не производилось формирование ежегодного плана по исполнению муниципальной функции, журнал учета проверок, актов проверок не имеется. </w:t>
      </w:r>
    </w:p>
    <w:p w:rsidR="00B438DB" w:rsidRPr="00B438DB" w:rsidRDefault="00B438DB" w:rsidP="00B438DB">
      <w:pPr>
        <w:spacing w:after="0" w:line="240" w:lineRule="auto"/>
        <w:jc w:val="both"/>
        <w:rPr>
          <w:rFonts w:ascii="Times New Roman" w:hAnsi="Times New Roman" w:cs="Times New Roman"/>
          <w:sz w:val="26"/>
          <w:szCs w:val="26"/>
        </w:rPr>
      </w:pPr>
      <w:r w:rsidRPr="00B438DB">
        <w:rPr>
          <w:rFonts w:ascii="Times New Roman" w:hAnsi="Times New Roman" w:cs="Times New Roman"/>
          <w:sz w:val="26"/>
          <w:szCs w:val="26"/>
        </w:rPr>
        <w:t xml:space="preserve">           Таким образом, администрацией Комсомольского района в нарушение пункта 5 части 1 статьи 14 Закона № 131-ФЗ, пункта 1 части 1 статьи 13 Закона № 257-ФЗ не выполняется муниципальная функция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Комсомольского района, порядок исполнения которой установлен постановлением администрации от 25.12.2017 № 763.</w:t>
      </w:r>
    </w:p>
    <w:p w:rsidR="00B438DB" w:rsidRPr="00B438DB" w:rsidRDefault="00B438DB" w:rsidP="00B438DB">
      <w:pPr>
        <w:spacing w:after="0" w:line="240" w:lineRule="auto"/>
        <w:jc w:val="both"/>
        <w:rPr>
          <w:rFonts w:ascii="Times New Roman" w:hAnsi="Times New Roman" w:cs="Times New Roman"/>
          <w:b/>
          <w:sz w:val="26"/>
          <w:szCs w:val="26"/>
        </w:rPr>
      </w:pPr>
      <w:r w:rsidRPr="00B438DB">
        <w:rPr>
          <w:rFonts w:ascii="Times New Roman" w:hAnsi="Times New Roman" w:cs="Times New Roman"/>
          <w:sz w:val="26"/>
          <w:szCs w:val="26"/>
        </w:rPr>
        <w:t xml:space="preserve">            Согласно статье 12 Федерального закона от 10.12.1995 № 196-ФЗ «О безопасности дорожного движения» (с изменениями) ремонт и содержание дорог на территории Российской Федерации должны обеспечивать безопасность дорожного движения.</w:t>
      </w:r>
    </w:p>
    <w:p w:rsidR="00B438DB" w:rsidRPr="00B438DB" w:rsidRDefault="00B438DB" w:rsidP="00B438DB">
      <w:pPr>
        <w:spacing w:after="0" w:line="240" w:lineRule="auto"/>
        <w:jc w:val="both"/>
        <w:rPr>
          <w:color w:val="FF0000"/>
          <w:sz w:val="26"/>
          <w:szCs w:val="26"/>
        </w:rPr>
      </w:pPr>
      <w:r w:rsidRPr="00B438DB">
        <w:rPr>
          <w:rFonts w:ascii="Times New Roman" w:hAnsi="Times New Roman" w:cs="Times New Roman"/>
          <w:sz w:val="26"/>
          <w:szCs w:val="26"/>
        </w:rPr>
        <w:lastRenderedPageBreak/>
        <w:t xml:space="preserve">            Проверкой установлено, что в 2018 году администрацией района проведено обследование дорожных условий на автодорогах Комсомольского района на предмет их соответствия Федеральному закону от 10.12.1995 № 196-ФЗ «О безопасности дорожного движения» (с изменениями), на что имеются акты обследования от 14.05.2018 года и 01.11.2018 года.  </w:t>
      </w:r>
    </w:p>
    <w:p w:rsidR="00B438DB" w:rsidRPr="008F1C33" w:rsidRDefault="00B438DB" w:rsidP="00B438DB">
      <w:pPr>
        <w:spacing w:after="0" w:line="240" w:lineRule="auto"/>
        <w:jc w:val="both"/>
        <w:rPr>
          <w:rFonts w:ascii="Times New Roman" w:hAnsi="Times New Roman" w:cs="Times New Roman"/>
          <w:b/>
          <w:sz w:val="26"/>
          <w:szCs w:val="26"/>
        </w:rPr>
      </w:pPr>
    </w:p>
    <w:p w:rsidR="00B438DB" w:rsidRPr="00F96BDE" w:rsidRDefault="00B438DB" w:rsidP="00B438DB">
      <w:pPr>
        <w:pStyle w:val="a3"/>
        <w:numPr>
          <w:ilvl w:val="0"/>
          <w:numId w:val="25"/>
        </w:numPr>
        <w:spacing w:after="0" w:line="240" w:lineRule="auto"/>
        <w:jc w:val="center"/>
        <w:rPr>
          <w:rFonts w:ascii="Times New Roman" w:eastAsia="Times New Roman" w:hAnsi="Times New Roman"/>
          <w:b/>
          <w:sz w:val="26"/>
          <w:szCs w:val="26"/>
        </w:rPr>
      </w:pPr>
      <w:r w:rsidRPr="00F1170E">
        <w:rPr>
          <w:rFonts w:ascii="Times New Roman" w:hAnsi="Times New Roman"/>
          <w:b/>
          <w:sz w:val="26"/>
          <w:szCs w:val="26"/>
        </w:rPr>
        <w:t>Проверка расходования бюджетных средств, направленных на содержание автомобильных дорог общего пользования вне границ населенных пунктов в границах муниципального района.</w:t>
      </w:r>
    </w:p>
    <w:p w:rsidR="00B438DB" w:rsidRPr="00F1170E" w:rsidRDefault="00B438DB" w:rsidP="00B438DB">
      <w:pPr>
        <w:pStyle w:val="a3"/>
        <w:spacing w:after="0" w:line="240" w:lineRule="auto"/>
        <w:ind w:left="1080"/>
        <w:rPr>
          <w:rFonts w:ascii="Times New Roman" w:eastAsia="Times New Roman" w:hAnsi="Times New Roman"/>
          <w:b/>
          <w:sz w:val="26"/>
          <w:szCs w:val="26"/>
        </w:rPr>
      </w:pPr>
    </w:p>
    <w:p w:rsidR="00B438DB" w:rsidRPr="00DA1F6D" w:rsidRDefault="00B438DB" w:rsidP="00B438DB">
      <w:pPr>
        <w:pStyle w:val="a4"/>
        <w:spacing w:before="0" w:beforeAutospacing="0" w:after="0" w:afterAutospacing="0" w:line="20" w:lineRule="atLeast"/>
        <w:jc w:val="both"/>
        <w:rPr>
          <w:sz w:val="27"/>
          <w:szCs w:val="27"/>
        </w:rPr>
      </w:pPr>
      <w:r w:rsidRPr="00B438DB">
        <w:rPr>
          <w:sz w:val="26"/>
          <w:szCs w:val="26"/>
        </w:rPr>
        <w:t xml:space="preserve">          </w:t>
      </w:r>
      <w:r w:rsidRPr="00DA1F6D">
        <w:rPr>
          <w:sz w:val="27"/>
          <w:szCs w:val="27"/>
        </w:rPr>
        <w:t>В целях реализации Закона Чувашской Республики от 01.12.2017 № 71 «О республиканском бюджете Чувашской Республики на 2018 год и на плановый период 2019 и 2020 годов» между Министерством транспорта и дорожного хозяйства  Чувашской Республики и администрацией Комсомольского района заключено Соглашение от 27.02.2018 № 1/08 о предоставлении в 2018 году и плановом периоде 2019 и 2020 годах субсидий из республиканского бюджета Чувашской Республики бюджету Комсомольского района на софинансирование расходов бюджетов муниципальных образований по осуществлению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(с изменениями от 27.09.2018).</w:t>
      </w:r>
    </w:p>
    <w:p w:rsidR="00B438DB" w:rsidRPr="00DA1F6D" w:rsidRDefault="00B438DB" w:rsidP="00B438DB">
      <w:pPr>
        <w:pStyle w:val="a4"/>
        <w:spacing w:before="0" w:beforeAutospacing="0" w:after="0" w:afterAutospacing="0"/>
        <w:jc w:val="both"/>
        <w:rPr>
          <w:sz w:val="27"/>
          <w:szCs w:val="27"/>
        </w:rPr>
      </w:pPr>
      <w:r w:rsidRPr="00DA1F6D">
        <w:rPr>
          <w:sz w:val="27"/>
          <w:szCs w:val="27"/>
        </w:rPr>
        <w:t xml:space="preserve">         В целом, Соглашение соответствует Правилам предоставления субсидий из республиканского бюджета Чувашской Республики бюджетам муниципальных районов на софинансирование расходов бюджетов муниципальных районов по осуществлению дорожной деятельности, кроме деятельности по строительству, в отношении автомобильных дорог общего пользования местного значения вне границ населенных пунктов в границах муниципального района (приложение № 6 к Подпрограмме «Автомобильные дороги» государственной программы «Развитие транспортной системы Чувашской Республики»), принятым постановлением Кабинета Министров Чувашской Республики от 11.08.2016 № 331.</w:t>
      </w:r>
    </w:p>
    <w:p w:rsidR="00B438DB" w:rsidRPr="00DA1F6D" w:rsidRDefault="00B438DB" w:rsidP="00B438DB">
      <w:pPr>
        <w:pStyle w:val="a4"/>
        <w:spacing w:before="0" w:beforeAutospacing="0" w:after="0" w:afterAutospacing="0"/>
        <w:jc w:val="both"/>
        <w:rPr>
          <w:sz w:val="27"/>
          <w:szCs w:val="27"/>
        </w:rPr>
      </w:pPr>
      <w:r w:rsidRPr="00DA1F6D">
        <w:rPr>
          <w:sz w:val="27"/>
          <w:szCs w:val="27"/>
        </w:rPr>
        <w:t xml:space="preserve">         В тоже время следует отметить, </w:t>
      </w:r>
      <w:r w:rsidRPr="00DA1F6D">
        <w:rPr>
          <w:rStyle w:val="ad"/>
          <w:b w:val="0"/>
          <w:sz w:val="27"/>
          <w:szCs w:val="27"/>
        </w:rPr>
        <w:t xml:space="preserve">что в Соглашении в нарушение  пункта 2.2 Правил  отсутствует пункт, </w:t>
      </w:r>
      <w:r w:rsidRPr="00DA1F6D">
        <w:rPr>
          <w:sz w:val="27"/>
          <w:szCs w:val="27"/>
        </w:rPr>
        <w:t>определяющий обязательство администрации муниципального района о ведении учета показателей результативности использования субсидий.</w:t>
      </w:r>
    </w:p>
    <w:p w:rsidR="00B438DB" w:rsidRPr="00DA1F6D" w:rsidRDefault="00B438DB" w:rsidP="00B438DB">
      <w:pPr>
        <w:spacing w:after="0" w:line="20" w:lineRule="atLeast"/>
        <w:ind w:firstLine="567"/>
        <w:jc w:val="both"/>
        <w:rPr>
          <w:rFonts w:ascii="Times New Roman" w:eastAsia="Times New Roman" w:hAnsi="Times New Roman" w:cs="Times New Roman"/>
          <w:sz w:val="27"/>
          <w:szCs w:val="27"/>
        </w:rPr>
      </w:pPr>
      <w:r w:rsidRPr="00DA1F6D">
        <w:rPr>
          <w:rFonts w:ascii="Times New Roman" w:eastAsia="Times New Roman" w:hAnsi="Times New Roman" w:cs="Times New Roman"/>
          <w:sz w:val="27"/>
          <w:szCs w:val="27"/>
        </w:rPr>
        <w:t>В соответствии с Соглашением общий объем средств, предусмотренных на указанные цели, составляет 11 663,768 тыс.рублей, в том числе за счет субсидий из республиканского бюджета Чувашской Республики 8 724,175 тыс.рублей и средств бюджета Комсомольского района 2 939,593 тыс.рублей.</w:t>
      </w:r>
    </w:p>
    <w:p w:rsidR="00B438DB" w:rsidRPr="00DA1F6D" w:rsidRDefault="00B438DB" w:rsidP="00B438DB">
      <w:pPr>
        <w:spacing w:after="0" w:line="240" w:lineRule="auto"/>
        <w:jc w:val="both"/>
        <w:rPr>
          <w:rFonts w:ascii="Times New Roman" w:hAnsi="Times New Roman" w:cs="Times New Roman"/>
          <w:sz w:val="27"/>
          <w:szCs w:val="27"/>
        </w:rPr>
      </w:pPr>
      <w:r w:rsidRPr="00DA1F6D">
        <w:rPr>
          <w:rFonts w:ascii="Times New Roman" w:eastAsia="Times New Roman" w:hAnsi="Times New Roman" w:cs="Times New Roman"/>
          <w:sz w:val="27"/>
          <w:szCs w:val="27"/>
        </w:rPr>
        <w:t xml:space="preserve">         Указанные средства предусмотрены в бюджете Комсомольского района на 2018 год  </w:t>
      </w:r>
      <w:r w:rsidRPr="00DA1F6D">
        <w:rPr>
          <w:rFonts w:ascii="Times New Roman" w:hAnsi="Times New Roman" w:cs="Times New Roman"/>
          <w:sz w:val="27"/>
          <w:szCs w:val="27"/>
        </w:rPr>
        <w:t>решением Собрания депутатов Комсомольского района Чувашской Республики от 06.12.2017 №  2/148 «О бюджете Комсомольского района Чувашской Республики на 2018 год и на плановый период 2019 и 2020 годов» (с изменениями).</w:t>
      </w:r>
    </w:p>
    <w:p w:rsidR="00B438DB" w:rsidRPr="00DA1F6D" w:rsidRDefault="00B438DB" w:rsidP="00B438DB">
      <w:pPr>
        <w:pStyle w:val="ae"/>
        <w:spacing w:after="0" w:line="240" w:lineRule="auto"/>
        <w:ind w:left="0" w:firstLine="567"/>
        <w:jc w:val="both"/>
        <w:rPr>
          <w:rFonts w:ascii="Times New Roman" w:hAnsi="Times New Roman"/>
          <w:sz w:val="27"/>
          <w:szCs w:val="27"/>
        </w:rPr>
      </w:pPr>
      <w:r w:rsidRPr="00DA1F6D">
        <w:rPr>
          <w:rFonts w:ascii="Times New Roman" w:hAnsi="Times New Roman"/>
          <w:sz w:val="27"/>
          <w:szCs w:val="27"/>
        </w:rPr>
        <w:t xml:space="preserve">Согласно Отчету о выполненных и оплаченных объемах работ по осуществлению дорожной деятельности, кроме деятельности по строительству, в отношении автомобильных дорог общего пользования местного значения вне границ населенных пунктов в границах муниципального района за счет субсидий из </w:t>
      </w:r>
      <w:r w:rsidRPr="00DA1F6D">
        <w:rPr>
          <w:rFonts w:ascii="Times New Roman" w:hAnsi="Times New Roman"/>
          <w:sz w:val="27"/>
          <w:szCs w:val="27"/>
        </w:rPr>
        <w:lastRenderedPageBreak/>
        <w:t>республиканского бюджета Чувашской Республики и средств бюджета муниципальных образований, а также о достижении установленных значений показателя результативности предоставления субсидии (приложение № 2 к Соглашению    от 27.02.2018 № 1/08) получено субсидий из республиканского бюджета Чувашской Республики на содержание автомобильных дорог общего пользования местного значения в границах муниципального района и искусственных сооружений на них в сумме 8 724,175 тыс.рублей.</w:t>
      </w:r>
    </w:p>
    <w:p w:rsidR="00B438DB" w:rsidRDefault="00B438DB" w:rsidP="00DA1F6D">
      <w:pPr>
        <w:pStyle w:val="ae"/>
        <w:spacing w:after="0" w:line="240" w:lineRule="auto"/>
        <w:ind w:left="0" w:firstLine="567"/>
        <w:jc w:val="both"/>
        <w:rPr>
          <w:rFonts w:ascii="Times New Roman" w:hAnsi="Times New Roman"/>
          <w:i/>
          <w:sz w:val="24"/>
          <w:szCs w:val="24"/>
        </w:rPr>
      </w:pPr>
      <w:r w:rsidRPr="00DA1F6D">
        <w:rPr>
          <w:rFonts w:ascii="Times New Roman" w:hAnsi="Times New Roman"/>
          <w:sz w:val="27"/>
          <w:szCs w:val="27"/>
        </w:rPr>
        <w:t>Расходование  бюджетных средств,  направленных в 2018 году на содержание автомобильных дорог общего пользования вне границ населенных пунктов в границах муниципального района, согласно Отчету о выполненных и оплаченных объемах работ приведено в следующей таблице:</w:t>
      </w:r>
    </w:p>
    <w:p w:rsidR="00B438DB" w:rsidRPr="00923708" w:rsidRDefault="00B438DB" w:rsidP="00B438DB">
      <w:pPr>
        <w:pStyle w:val="ae"/>
        <w:spacing w:after="0" w:line="240" w:lineRule="auto"/>
        <w:ind w:left="0" w:firstLine="567"/>
        <w:jc w:val="right"/>
        <w:rPr>
          <w:rFonts w:ascii="Times New Roman" w:hAnsi="Times New Roman"/>
          <w:i/>
          <w:iCs/>
          <w:sz w:val="24"/>
          <w:szCs w:val="24"/>
        </w:rPr>
      </w:pPr>
      <w:r w:rsidRPr="00923708">
        <w:rPr>
          <w:rFonts w:ascii="Times New Roman" w:hAnsi="Times New Roman"/>
          <w:i/>
          <w:sz w:val="24"/>
          <w:szCs w:val="24"/>
        </w:rPr>
        <w:t xml:space="preserve">Таблица № 3 (в тыс.рублях) </w:t>
      </w:r>
    </w:p>
    <w:tbl>
      <w:tblPr>
        <w:tblpPr w:leftFromText="180" w:rightFromText="180" w:vertAnchor="text" w:tblpX="-420" w:tblpY="1"/>
        <w:tblOverlap w:val="never"/>
        <w:tblW w:w="10632" w:type="dxa"/>
        <w:tblLayout w:type="fixed"/>
        <w:tblLook w:val="04A0"/>
      </w:tblPr>
      <w:tblGrid>
        <w:gridCol w:w="1736"/>
        <w:gridCol w:w="992"/>
        <w:gridCol w:w="992"/>
        <w:gridCol w:w="958"/>
        <w:gridCol w:w="992"/>
        <w:gridCol w:w="993"/>
        <w:gridCol w:w="992"/>
        <w:gridCol w:w="992"/>
        <w:gridCol w:w="1027"/>
        <w:gridCol w:w="958"/>
      </w:tblGrid>
      <w:tr w:rsidR="00B438DB" w:rsidRPr="00745338" w:rsidTr="000508D5">
        <w:trPr>
          <w:trHeight w:val="401"/>
        </w:trPr>
        <w:tc>
          <w:tcPr>
            <w:tcW w:w="17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 xml:space="preserve">Наименование мероприятий </w:t>
            </w:r>
          </w:p>
        </w:tc>
        <w:tc>
          <w:tcPr>
            <w:tcW w:w="2942" w:type="dxa"/>
            <w:gridSpan w:val="3"/>
            <w:tcBorders>
              <w:top w:val="single" w:sz="8" w:space="0" w:color="auto"/>
              <w:left w:val="nil"/>
              <w:bottom w:val="single" w:sz="8" w:space="0" w:color="auto"/>
              <w:right w:val="single" w:sz="8" w:space="0" w:color="000000"/>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 xml:space="preserve">Объем финансирования </w:t>
            </w:r>
          </w:p>
        </w:tc>
        <w:tc>
          <w:tcPr>
            <w:tcW w:w="2977" w:type="dxa"/>
            <w:gridSpan w:val="3"/>
            <w:tcBorders>
              <w:top w:val="single" w:sz="8" w:space="0" w:color="auto"/>
              <w:left w:val="nil"/>
              <w:bottom w:val="single" w:sz="8" w:space="0" w:color="auto"/>
              <w:right w:val="single" w:sz="8" w:space="0" w:color="000000"/>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 xml:space="preserve">Фактически выполнено                                            дорожных работ </w:t>
            </w:r>
          </w:p>
        </w:tc>
        <w:tc>
          <w:tcPr>
            <w:tcW w:w="2977" w:type="dxa"/>
            <w:gridSpan w:val="3"/>
            <w:tcBorders>
              <w:top w:val="single" w:sz="8" w:space="0" w:color="auto"/>
              <w:left w:val="nil"/>
              <w:bottom w:val="single" w:sz="8" w:space="0" w:color="auto"/>
              <w:right w:val="single" w:sz="8" w:space="0" w:color="000000"/>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 xml:space="preserve">Фактически оплачено                                                  (кассовые расходы) </w:t>
            </w:r>
          </w:p>
        </w:tc>
      </w:tr>
      <w:tr w:rsidR="00B438DB" w:rsidRPr="00745338" w:rsidTr="000508D5">
        <w:trPr>
          <w:trHeight w:val="330"/>
        </w:trPr>
        <w:tc>
          <w:tcPr>
            <w:tcW w:w="1736" w:type="dxa"/>
            <w:vMerge/>
            <w:tcBorders>
              <w:top w:val="single" w:sz="8" w:space="0" w:color="auto"/>
              <w:left w:val="single" w:sz="8" w:space="0" w:color="auto"/>
              <w:bottom w:val="single" w:sz="8" w:space="0" w:color="000000"/>
              <w:right w:val="single" w:sz="8" w:space="0" w:color="auto"/>
            </w:tcBorders>
            <w:vAlign w:val="center"/>
            <w:hideMark/>
          </w:tcPr>
          <w:p w:rsidR="00B438DB" w:rsidRPr="00C22928" w:rsidRDefault="00B438DB" w:rsidP="000508D5">
            <w:pPr>
              <w:spacing w:after="0" w:line="20" w:lineRule="atLeast"/>
              <w:rPr>
                <w:rFonts w:ascii="Times New Roman" w:hAnsi="Times New Roman" w:cs="Times New Roman"/>
                <w:bCs/>
                <w:sz w:val="18"/>
                <w:szCs w:val="18"/>
              </w:rPr>
            </w:pP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 xml:space="preserve">Всего </w:t>
            </w:r>
          </w:p>
        </w:tc>
        <w:tc>
          <w:tcPr>
            <w:tcW w:w="1950" w:type="dxa"/>
            <w:gridSpan w:val="2"/>
            <w:tcBorders>
              <w:top w:val="single" w:sz="8" w:space="0" w:color="auto"/>
              <w:left w:val="nil"/>
              <w:bottom w:val="single" w:sz="8" w:space="0" w:color="auto"/>
              <w:right w:val="single" w:sz="8" w:space="0" w:color="000000"/>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в том числе</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 xml:space="preserve">Всего </w:t>
            </w:r>
          </w:p>
        </w:tc>
        <w:tc>
          <w:tcPr>
            <w:tcW w:w="1985" w:type="dxa"/>
            <w:gridSpan w:val="2"/>
            <w:tcBorders>
              <w:top w:val="single" w:sz="8" w:space="0" w:color="auto"/>
              <w:left w:val="nil"/>
              <w:bottom w:val="single" w:sz="8" w:space="0" w:color="auto"/>
              <w:right w:val="single" w:sz="8" w:space="0" w:color="000000"/>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в том числе</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 xml:space="preserve">Всего </w:t>
            </w:r>
          </w:p>
        </w:tc>
        <w:tc>
          <w:tcPr>
            <w:tcW w:w="1985" w:type="dxa"/>
            <w:gridSpan w:val="2"/>
            <w:tcBorders>
              <w:top w:val="single" w:sz="8" w:space="0" w:color="auto"/>
              <w:left w:val="nil"/>
              <w:bottom w:val="single" w:sz="8" w:space="0" w:color="auto"/>
              <w:right w:val="single" w:sz="8" w:space="0" w:color="000000"/>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в том числе</w:t>
            </w:r>
          </w:p>
        </w:tc>
      </w:tr>
      <w:tr w:rsidR="00B438DB" w:rsidRPr="00745338" w:rsidTr="000508D5">
        <w:trPr>
          <w:trHeight w:val="1454"/>
        </w:trPr>
        <w:tc>
          <w:tcPr>
            <w:tcW w:w="1736" w:type="dxa"/>
            <w:vMerge/>
            <w:tcBorders>
              <w:top w:val="single" w:sz="8" w:space="0" w:color="auto"/>
              <w:left w:val="single" w:sz="8" w:space="0" w:color="auto"/>
              <w:bottom w:val="single" w:sz="8" w:space="0" w:color="000000"/>
              <w:right w:val="single" w:sz="8" w:space="0" w:color="auto"/>
            </w:tcBorders>
            <w:vAlign w:val="center"/>
            <w:hideMark/>
          </w:tcPr>
          <w:p w:rsidR="00B438DB" w:rsidRPr="00C22928" w:rsidRDefault="00B438DB" w:rsidP="000508D5">
            <w:pPr>
              <w:spacing w:after="0" w:line="20" w:lineRule="atLeast"/>
              <w:rPr>
                <w:rFonts w:ascii="Times New Roman" w:hAnsi="Times New Roman" w:cs="Times New Roman"/>
                <w:bCs/>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B438DB" w:rsidRPr="00C22928" w:rsidRDefault="00B438DB" w:rsidP="000508D5">
            <w:pPr>
              <w:spacing w:after="0" w:line="20" w:lineRule="atLeast"/>
              <w:rPr>
                <w:rFonts w:ascii="Times New Roman" w:hAnsi="Times New Roman" w:cs="Times New Roman"/>
                <w:bCs/>
                <w:sz w:val="18"/>
                <w:szCs w:val="18"/>
              </w:rPr>
            </w:pPr>
          </w:p>
        </w:tc>
        <w:tc>
          <w:tcPr>
            <w:tcW w:w="992" w:type="dxa"/>
            <w:tcBorders>
              <w:top w:val="nil"/>
              <w:left w:val="nil"/>
              <w:bottom w:val="single" w:sz="8" w:space="0" w:color="auto"/>
              <w:right w:val="single" w:sz="8" w:space="0" w:color="auto"/>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 xml:space="preserve">за счет средств республиканского бюджета ЧР </w:t>
            </w:r>
          </w:p>
        </w:tc>
        <w:tc>
          <w:tcPr>
            <w:tcW w:w="958" w:type="dxa"/>
            <w:tcBorders>
              <w:top w:val="nil"/>
              <w:left w:val="nil"/>
              <w:bottom w:val="single" w:sz="8" w:space="0" w:color="auto"/>
              <w:right w:val="single" w:sz="8" w:space="0" w:color="auto"/>
            </w:tcBorders>
            <w:shd w:val="clear" w:color="auto" w:fill="auto"/>
            <w:hideMark/>
          </w:tcPr>
          <w:p w:rsidR="00B438DB"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за</w:t>
            </w:r>
            <w:r>
              <w:rPr>
                <w:rFonts w:ascii="Times New Roman" w:hAnsi="Times New Roman" w:cs="Times New Roman"/>
                <w:bCs/>
                <w:sz w:val="18"/>
                <w:szCs w:val="18"/>
              </w:rPr>
              <w:t xml:space="preserve"> счет средств местного бюджета</w:t>
            </w:r>
          </w:p>
          <w:p w:rsidR="00B438DB" w:rsidRPr="00C22928" w:rsidRDefault="00B438DB" w:rsidP="000508D5">
            <w:pPr>
              <w:spacing w:after="0" w:line="20" w:lineRule="atLeast"/>
              <w:jc w:val="center"/>
              <w:rPr>
                <w:rFonts w:ascii="Times New Roman" w:hAnsi="Times New Roman" w:cs="Times New Roman"/>
                <w:bCs/>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B438DB" w:rsidRPr="00C22928" w:rsidRDefault="00B438DB" w:rsidP="000508D5">
            <w:pPr>
              <w:spacing w:after="0" w:line="20" w:lineRule="atLeast"/>
              <w:rPr>
                <w:rFonts w:ascii="Times New Roman" w:hAnsi="Times New Roman" w:cs="Times New Roman"/>
                <w:bCs/>
                <w:sz w:val="18"/>
                <w:szCs w:val="18"/>
              </w:rPr>
            </w:pPr>
          </w:p>
        </w:tc>
        <w:tc>
          <w:tcPr>
            <w:tcW w:w="993" w:type="dxa"/>
            <w:tcBorders>
              <w:top w:val="nil"/>
              <w:left w:val="nil"/>
              <w:bottom w:val="single" w:sz="8" w:space="0" w:color="auto"/>
              <w:right w:val="single" w:sz="8" w:space="0" w:color="auto"/>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за счет сред</w:t>
            </w:r>
            <w:r>
              <w:rPr>
                <w:rFonts w:ascii="Times New Roman" w:hAnsi="Times New Roman" w:cs="Times New Roman"/>
                <w:bCs/>
                <w:sz w:val="18"/>
                <w:szCs w:val="18"/>
              </w:rPr>
              <w:t>ств республиканского бюджета ЧР</w:t>
            </w:r>
            <w:r w:rsidRPr="00C22928">
              <w:rPr>
                <w:rFonts w:ascii="Times New Roman" w:hAnsi="Times New Roman" w:cs="Times New Roman"/>
                <w:bCs/>
                <w:sz w:val="18"/>
                <w:szCs w:val="18"/>
              </w:rPr>
              <w:t xml:space="preserve">                 </w:t>
            </w:r>
          </w:p>
        </w:tc>
        <w:tc>
          <w:tcPr>
            <w:tcW w:w="992" w:type="dxa"/>
            <w:tcBorders>
              <w:top w:val="nil"/>
              <w:left w:val="nil"/>
              <w:bottom w:val="single" w:sz="8" w:space="0" w:color="auto"/>
              <w:right w:val="single" w:sz="8" w:space="0" w:color="auto"/>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з</w:t>
            </w:r>
            <w:r>
              <w:rPr>
                <w:rFonts w:ascii="Times New Roman" w:hAnsi="Times New Roman" w:cs="Times New Roman"/>
                <w:bCs/>
                <w:sz w:val="18"/>
                <w:szCs w:val="18"/>
              </w:rPr>
              <w:t>а счет средств местного бюджета</w:t>
            </w:r>
            <w:r w:rsidRPr="00C22928">
              <w:rPr>
                <w:rFonts w:ascii="Times New Roman" w:hAnsi="Times New Roman" w:cs="Times New Roman"/>
                <w:bCs/>
                <w:sz w:val="18"/>
                <w:szCs w:val="18"/>
              </w:rPr>
              <w:t xml:space="preserve"> </w:t>
            </w:r>
          </w:p>
        </w:tc>
        <w:tc>
          <w:tcPr>
            <w:tcW w:w="992" w:type="dxa"/>
            <w:vMerge/>
            <w:tcBorders>
              <w:top w:val="nil"/>
              <w:left w:val="single" w:sz="8" w:space="0" w:color="auto"/>
              <w:bottom w:val="single" w:sz="8" w:space="0" w:color="000000"/>
              <w:right w:val="single" w:sz="8" w:space="0" w:color="auto"/>
            </w:tcBorders>
            <w:vAlign w:val="center"/>
            <w:hideMark/>
          </w:tcPr>
          <w:p w:rsidR="00B438DB" w:rsidRPr="00C22928" w:rsidRDefault="00B438DB" w:rsidP="000508D5">
            <w:pPr>
              <w:spacing w:after="0" w:line="20" w:lineRule="atLeast"/>
              <w:rPr>
                <w:rFonts w:ascii="Times New Roman" w:hAnsi="Times New Roman" w:cs="Times New Roman"/>
                <w:bCs/>
                <w:sz w:val="18"/>
                <w:szCs w:val="18"/>
              </w:rPr>
            </w:pPr>
          </w:p>
        </w:tc>
        <w:tc>
          <w:tcPr>
            <w:tcW w:w="1027" w:type="dxa"/>
            <w:tcBorders>
              <w:top w:val="nil"/>
              <w:left w:val="nil"/>
              <w:bottom w:val="single" w:sz="8" w:space="0" w:color="auto"/>
              <w:right w:val="single" w:sz="8" w:space="0" w:color="auto"/>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за счет средств республиканского бюджета ЧР</w:t>
            </w:r>
          </w:p>
        </w:tc>
        <w:tc>
          <w:tcPr>
            <w:tcW w:w="958" w:type="dxa"/>
            <w:tcBorders>
              <w:top w:val="nil"/>
              <w:left w:val="nil"/>
              <w:bottom w:val="single" w:sz="8" w:space="0" w:color="auto"/>
              <w:right w:val="single" w:sz="8" w:space="0" w:color="auto"/>
            </w:tcBorders>
            <w:shd w:val="clear" w:color="auto" w:fill="auto"/>
            <w:hideMark/>
          </w:tcPr>
          <w:p w:rsidR="00B438DB" w:rsidRPr="00C22928" w:rsidRDefault="00B438DB" w:rsidP="000508D5">
            <w:pPr>
              <w:spacing w:after="0" w:line="20" w:lineRule="atLeast"/>
              <w:jc w:val="center"/>
              <w:rPr>
                <w:rFonts w:ascii="Times New Roman" w:hAnsi="Times New Roman" w:cs="Times New Roman"/>
                <w:bCs/>
                <w:sz w:val="18"/>
                <w:szCs w:val="18"/>
              </w:rPr>
            </w:pPr>
            <w:r w:rsidRPr="00C22928">
              <w:rPr>
                <w:rFonts w:ascii="Times New Roman" w:hAnsi="Times New Roman" w:cs="Times New Roman"/>
                <w:bCs/>
                <w:sz w:val="18"/>
                <w:szCs w:val="18"/>
              </w:rPr>
              <w:t>з</w:t>
            </w:r>
            <w:r>
              <w:rPr>
                <w:rFonts w:ascii="Times New Roman" w:hAnsi="Times New Roman" w:cs="Times New Roman"/>
                <w:bCs/>
                <w:sz w:val="18"/>
                <w:szCs w:val="18"/>
              </w:rPr>
              <w:t>а счет средств местного бюджета</w:t>
            </w:r>
            <w:r w:rsidRPr="00C22928">
              <w:rPr>
                <w:rFonts w:ascii="Times New Roman" w:hAnsi="Times New Roman" w:cs="Times New Roman"/>
                <w:bCs/>
                <w:sz w:val="18"/>
                <w:szCs w:val="18"/>
              </w:rPr>
              <w:t xml:space="preserve"> </w:t>
            </w:r>
          </w:p>
        </w:tc>
      </w:tr>
      <w:tr w:rsidR="00B438DB" w:rsidRPr="00745338" w:rsidTr="000508D5">
        <w:trPr>
          <w:trHeight w:val="1065"/>
        </w:trPr>
        <w:tc>
          <w:tcPr>
            <w:tcW w:w="1736" w:type="dxa"/>
            <w:tcBorders>
              <w:top w:val="nil"/>
              <w:left w:val="single" w:sz="8" w:space="0" w:color="auto"/>
              <w:bottom w:val="single" w:sz="4" w:space="0" w:color="auto"/>
              <w:right w:val="single" w:sz="8" w:space="0" w:color="auto"/>
            </w:tcBorders>
            <w:shd w:val="clear" w:color="auto" w:fill="auto"/>
            <w:hideMark/>
          </w:tcPr>
          <w:p w:rsidR="00B438DB" w:rsidRPr="00C22928" w:rsidRDefault="00B438DB" w:rsidP="000508D5">
            <w:pPr>
              <w:spacing w:after="0" w:line="20" w:lineRule="atLeast"/>
              <w:rPr>
                <w:rFonts w:ascii="Times New Roman" w:hAnsi="Times New Roman" w:cs="Times New Roman"/>
                <w:b/>
                <w:bCs/>
                <w:sz w:val="18"/>
                <w:szCs w:val="18"/>
              </w:rPr>
            </w:pPr>
            <w:r w:rsidRPr="00C22928">
              <w:rPr>
                <w:rFonts w:ascii="Times New Roman" w:hAnsi="Times New Roman" w:cs="Times New Roman"/>
                <w:b/>
                <w:bCs/>
                <w:sz w:val="18"/>
                <w:szCs w:val="18"/>
              </w:rPr>
              <w:t>Содержание автомобильных дорог общего пользования местного значения вне границ населенных пунктов в границах муниципального района</w:t>
            </w:r>
            <w:r>
              <w:rPr>
                <w:rFonts w:ascii="Times New Roman" w:hAnsi="Times New Roman" w:cs="Times New Roman"/>
                <w:b/>
                <w:bCs/>
                <w:sz w:val="18"/>
                <w:szCs w:val="18"/>
              </w:rPr>
              <w:t>, в т.ч.</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b/>
                <w:bCs/>
                <w:sz w:val="17"/>
                <w:szCs w:val="17"/>
              </w:rPr>
            </w:pPr>
            <w:r w:rsidRPr="006C51B0">
              <w:rPr>
                <w:rFonts w:ascii="Times New Roman" w:hAnsi="Times New Roman" w:cs="Times New Roman"/>
                <w:b/>
                <w:bCs/>
                <w:sz w:val="17"/>
                <w:szCs w:val="17"/>
              </w:rPr>
              <w:t>11 663,768</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b/>
                <w:bCs/>
                <w:sz w:val="17"/>
                <w:szCs w:val="17"/>
              </w:rPr>
            </w:pPr>
            <w:r>
              <w:rPr>
                <w:rFonts w:ascii="Times New Roman" w:hAnsi="Times New Roman" w:cs="Times New Roman"/>
                <w:b/>
                <w:bCs/>
                <w:sz w:val="17"/>
                <w:szCs w:val="17"/>
              </w:rPr>
              <w:t>8 724,175</w:t>
            </w:r>
          </w:p>
        </w:tc>
        <w:tc>
          <w:tcPr>
            <w:tcW w:w="958"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b/>
                <w:bCs/>
                <w:sz w:val="17"/>
                <w:szCs w:val="17"/>
              </w:rPr>
            </w:pPr>
            <w:r>
              <w:rPr>
                <w:rFonts w:ascii="Times New Roman" w:hAnsi="Times New Roman" w:cs="Times New Roman"/>
                <w:b/>
                <w:bCs/>
                <w:sz w:val="17"/>
                <w:szCs w:val="17"/>
              </w:rPr>
              <w:t>2 939,593</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b/>
                <w:bCs/>
                <w:sz w:val="17"/>
                <w:szCs w:val="17"/>
              </w:rPr>
            </w:pPr>
            <w:r w:rsidRPr="006C51B0">
              <w:rPr>
                <w:rFonts w:ascii="Times New Roman" w:hAnsi="Times New Roman" w:cs="Times New Roman"/>
                <w:b/>
                <w:bCs/>
                <w:sz w:val="17"/>
                <w:szCs w:val="17"/>
              </w:rPr>
              <w:t>11 663,768</w:t>
            </w:r>
          </w:p>
        </w:tc>
        <w:tc>
          <w:tcPr>
            <w:tcW w:w="993"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b/>
                <w:bCs/>
                <w:sz w:val="17"/>
                <w:szCs w:val="17"/>
              </w:rPr>
            </w:pPr>
            <w:r>
              <w:rPr>
                <w:rFonts w:ascii="Times New Roman" w:hAnsi="Times New Roman" w:cs="Times New Roman"/>
                <w:b/>
                <w:bCs/>
                <w:sz w:val="17"/>
                <w:szCs w:val="17"/>
              </w:rPr>
              <w:t>8 724,175</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b/>
                <w:bCs/>
                <w:sz w:val="17"/>
                <w:szCs w:val="17"/>
              </w:rPr>
            </w:pPr>
            <w:r>
              <w:rPr>
                <w:rFonts w:ascii="Times New Roman" w:hAnsi="Times New Roman" w:cs="Times New Roman"/>
                <w:b/>
                <w:bCs/>
                <w:sz w:val="17"/>
                <w:szCs w:val="17"/>
              </w:rPr>
              <w:t>2 939,593</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b/>
                <w:bCs/>
                <w:sz w:val="17"/>
                <w:szCs w:val="17"/>
              </w:rPr>
            </w:pPr>
            <w:r w:rsidRPr="006C51B0">
              <w:rPr>
                <w:rFonts w:ascii="Times New Roman" w:hAnsi="Times New Roman" w:cs="Times New Roman"/>
                <w:b/>
                <w:bCs/>
                <w:sz w:val="17"/>
                <w:szCs w:val="17"/>
              </w:rPr>
              <w:t>11 663,768</w:t>
            </w:r>
          </w:p>
        </w:tc>
        <w:tc>
          <w:tcPr>
            <w:tcW w:w="1027"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b/>
                <w:bCs/>
                <w:sz w:val="17"/>
                <w:szCs w:val="17"/>
              </w:rPr>
            </w:pPr>
            <w:r>
              <w:rPr>
                <w:rFonts w:ascii="Times New Roman" w:hAnsi="Times New Roman" w:cs="Times New Roman"/>
                <w:b/>
                <w:bCs/>
                <w:sz w:val="17"/>
                <w:szCs w:val="17"/>
              </w:rPr>
              <w:t>8 724,175</w:t>
            </w:r>
          </w:p>
        </w:tc>
        <w:tc>
          <w:tcPr>
            <w:tcW w:w="958"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b/>
                <w:bCs/>
                <w:sz w:val="17"/>
                <w:szCs w:val="17"/>
              </w:rPr>
            </w:pPr>
            <w:r>
              <w:rPr>
                <w:rFonts w:ascii="Times New Roman" w:hAnsi="Times New Roman" w:cs="Times New Roman"/>
                <w:b/>
                <w:bCs/>
                <w:sz w:val="17"/>
                <w:szCs w:val="17"/>
              </w:rPr>
              <w:t>2 939,593</w:t>
            </w:r>
          </w:p>
        </w:tc>
      </w:tr>
      <w:tr w:rsidR="00B438DB" w:rsidRPr="00745338" w:rsidTr="000508D5">
        <w:trPr>
          <w:trHeight w:val="1451"/>
        </w:trPr>
        <w:tc>
          <w:tcPr>
            <w:tcW w:w="1736" w:type="dxa"/>
            <w:tcBorders>
              <w:top w:val="nil"/>
              <w:left w:val="single" w:sz="8" w:space="0" w:color="auto"/>
              <w:bottom w:val="single" w:sz="4" w:space="0" w:color="auto"/>
              <w:right w:val="single" w:sz="8" w:space="0" w:color="auto"/>
            </w:tcBorders>
            <w:shd w:val="clear" w:color="auto" w:fill="auto"/>
            <w:hideMark/>
          </w:tcPr>
          <w:p w:rsidR="00B438DB" w:rsidRPr="004B27DD" w:rsidRDefault="00B438DB" w:rsidP="000508D5">
            <w:pPr>
              <w:spacing w:after="0" w:line="20" w:lineRule="atLeast"/>
              <w:rPr>
                <w:rFonts w:ascii="Times New Roman" w:hAnsi="Times New Roman" w:cs="Times New Roman"/>
                <w:sz w:val="20"/>
                <w:szCs w:val="20"/>
              </w:rPr>
            </w:pPr>
            <w:r w:rsidRPr="004B27DD">
              <w:rPr>
                <w:rFonts w:ascii="Times New Roman" w:hAnsi="Times New Roman" w:cs="Times New Roman"/>
                <w:sz w:val="20"/>
                <w:szCs w:val="20"/>
              </w:rPr>
              <w:t xml:space="preserve">Содержание автомобильных дорог и искусственных сооружений на них </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11 217,343</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8 322,393</w:t>
            </w:r>
          </w:p>
        </w:tc>
        <w:tc>
          <w:tcPr>
            <w:tcW w:w="958"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2 894,950</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11 217,343</w:t>
            </w:r>
          </w:p>
        </w:tc>
        <w:tc>
          <w:tcPr>
            <w:tcW w:w="993"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8 322,393</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2 894,950</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11 217,343</w:t>
            </w:r>
          </w:p>
        </w:tc>
        <w:tc>
          <w:tcPr>
            <w:tcW w:w="1027"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8 322,393</w:t>
            </w:r>
          </w:p>
        </w:tc>
        <w:tc>
          <w:tcPr>
            <w:tcW w:w="958"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2 894,950</w:t>
            </w:r>
          </w:p>
        </w:tc>
      </w:tr>
      <w:tr w:rsidR="00B438DB" w:rsidRPr="00745338" w:rsidTr="000508D5">
        <w:trPr>
          <w:trHeight w:val="866"/>
        </w:trPr>
        <w:tc>
          <w:tcPr>
            <w:tcW w:w="1736" w:type="dxa"/>
            <w:tcBorders>
              <w:top w:val="nil"/>
              <w:left w:val="single" w:sz="8" w:space="0" w:color="auto"/>
              <w:bottom w:val="single" w:sz="4" w:space="0" w:color="auto"/>
              <w:right w:val="single" w:sz="8" w:space="0" w:color="auto"/>
            </w:tcBorders>
            <w:shd w:val="clear" w:color="auto" w:fill="auto"/>
            <w:hideMark/>
          </w:tcPr>
          <w:p w:rsidR="00B438DB" w:rsidRPr="004B27DD" w:rsidRDefault="00B438DB" w:rsidP="000508D5">
            <w:pPr>
              <w:spacing w:after="0" w:line="20" w:lineRule="atLeast"/>
              <w:rPr>
                <w:rFonts w:ascii="Times New Roman" w:hAnsi="Times New Roman" w:cs="Times New Roman"/>
                <w:sz w:val="20"/>
                <w:szCs w:val="20"/>
              </w:rPr>
            </w:pPr>
            <w:r>
              <w:rPr>
                <w:rFonts w:ascii="Times New Roman" w:hAnsi="Times New Roman" w:cs="Times New Roman"/>
                <w:sz w:val="20"/>
                <w:szCs w:val="20"/>
              </w:rPr>
              <w:t>Устройство горизонтальной</w:t>
            </w:r>
            <w:r w:rsidRPr="004B27DD">
              <w:rPr>
                <w:rFonts w:ascii="Times New Roman" w:hAnsi="Times New Roman" w:cs="Times New Roman"/>
                <w:sz w:val="20"/>
                <w:szCs w:val="20"/>
              </w:rPr>
              <w:t xml:space="preserve"> дорожной разметки </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446,425</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401,782</w:t>
            </w:r>
          </w:p>
        </w:tc>
        <w:tc>
          <w:tcPr>
            <w:tcW w:w="958"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44,643</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446,425</w:t>
            </w:r>
          </w:p>
        </w:tc>
        <w:tc>
          <w:tcPr>
            <w:tcW w:w="993"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401,782</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44,643</w:t>
            </w:r>
          </w:p>
        </w:tc>
        <w:tc>
          <w:tcPr>
            <w:tcW w:w="992"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446,425</w:t>
            </w:r>
          </w:p>
        </w:tc>
        <w:tc>
          <w:tcPr>
            <w:tcW w:w="1027"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401,782</w:t>
            </w:r>
          </w:p>
        </w:tc>
        <w:tc>
          <w:tcPr>
            <w:tcW w:w="958" w:type="dxa"/>
            <w:tcBorders>
              <w:top w:val="nil"/>
              <w:left w:val="nil"/>
              <w:bottom w:val="single" w:sz="4" w:space="0" w:color="auto"/>
              <w:right w:val="single" w:sz="4" w:space="0" w:color="auto"/>
            </w:tcBorders>
            <w:shd w:val="clear" w:color="auto" w:fill="auto"/>
            <w:vAlign w:val="center"/>
            <w:hideMark/>
          </w:tcPr>
          <w:p w:rsidR="00B438DB" w:rsidRPr="006C51B0" w:rsidRDefault="00B438DB" w:rsidP="000508D5">
            <w:pPr>
              <w:spacing w:after="0" w:line="20" w:lineRule="atLeast"/>
              <w:jc w:val="center"/>
              <w:rPr>
                <w:rFonts w:ascii="Times New Roman" w:hAnsi="Times New Roman" w:cs="Times New Roman"/>
                <w:sz w:val="17"/>
                <w:szCs w:val="17"/>
              </w:rPr>
            </w:pPr>
            <w:r>
              <w:rPr>
                <w:rFonts w:ascii="Times New Roman" w:hAnsi="Times New Roman" w:cs="Times New Roman"/>
                <w:sz w:val="17"/>
                <w:szCs w:val="17"/>
              </w:rPr>
              <w:t>44,643</w:t>
            </w:r>
          </w:p>
        </w:tc>
      </w:tr>
    </w:tbl>
    <w:p w:rsidR="00B438DB" w:rsidRDefault="00B438DB" w:rsidP="00B438DB">
      <w:pPr>
        <w:pStyle w:val="a4"/>
        <w:spacing w:before="0" w:beforeAutospacing="0" w:after="0" w:afterAutospacing="0" w:line="20" w:lineRule="atLeast"/>
        <w:jc w:val="both"/>
        <w:rPr>
          <w:sz w:val="26"/>
          <w:szCs w:val="26"/>
        </w:rPr>
      </w:pPr>
    </w:p>
    <w:p w:rsidR="00DA1F6D" w:rsidRDefault="00B438DB" w:rsidP="00B438DB">
      <w:pPr>
        <w:pStyle w:val="a4"/>
        <w:spacing w:before="0" w:beforeAutospacing="0" w:after="0" w:afterAutospacing="0" w:line="20" w:lineRule="atLeast"/>
        <w:jc w:val="both"/>
        <w:rPr>
          <w:sz w:val="26"/>
          <w:szCs w:val="26"/>
        </w:rPr>
      </w:pPr>
      <w:r w:rsidRPr="008F1C33">
        <w:rPr>
          <w:sz w:val="26"/>
          <w:szCs w:val="26"/>
        </w:rPr>
        <w:t xml:space="preserve">     </w:t>
      </w:r>
    </w:p>
    <w:p w:rsidR="00B438DB" w:rsidRPr="008F1C33" w:rsidRDefault="00DA1F6D" w:rsidP="00B438DB">
      <w:pPr>
        <w:pStyle w:val="a4"/>
        <w:spacing w:before="0" w:beforeAutospacing="0" w:after="0" w:afterAutospacing="0" w:line="20" w:lineRule="atLeast"/>
        <w:jc w:val="both"/>
        <w:rPr>
          <w:sz w:val="26"/>
          <w:szCs w:val="26"/>
        </w:rPr>
      </w:pPr>
      <w:r>
        <w:rPr>
          <w:sz w:val="26"/>
          <w:szCs w:val="26"/>
        </w:rPr>
        <w:t xml:space="preserve">     </w:t>
      </w:r>
      <w:r w:rsidR="00B438DB" w:rsidRPr="008F1C33">
        <w:rPr>
          <w:sz w:val="26"/>
          <w:szCs w:val="26"/>
        </w:rPr>
        <w:t xml:space="preserve">   Исполнение расходных обязательств по финансированию мероприятий  по содержанию автомобильных дорог местного значения в границах муниципального района за 2018 год составило 100,0 процентов, т.е. бюджетные назначения освоены в полном объеме.</w:t>
      </w:r>
    </w:p>
    <w:p w:rsidR="00DA1F6D" w:rsidRDefault="00B438DB" w:rsidP="00B438DB">
      <w:pPr>
        <w:pStyle w:val="ae"/>
        <w:spacing w:after="0" w:line="240" w:lineRule="auto"/>
        <w:ind w:left="0" w:firstLine="567"/>
        <w:jc w:val="both"/>
        <w:rPr>
          <w:rFonts w:ascii="Times New Roman" w:hAnsi="Times New Roman"/>
          <w:i/>
          <w:sz w:val="24"/>
          <w:szCs w:val="24"/>
        </w:rPr>
      </w:pPr>
      <w:r w:rsidRPr="008F1C33">
        <w:rPr>
          <w:rFonts w:ascii="Times New Roman" w:hAnsi="Times New Roman"/>
          <w:sz w:val="26"/>
          <w:szCs w:val="26"/>
        </w:rPr>
        <w:t>Анализ соблюдения администрацией Комсомольского района условий софинансирования на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в 2018 году представлен в таблице № 4:</w:t>
      </w:r>
      <w:r w:rsidRPr="00B403A9">
        <w:rPr>
          <w:rFonts w:ascii="Times New Roman" w:hAnsi="Times New Roman"/>
          <w:i/>
          <w:sz w:val="24"/>
          <w:szCs w:val="24"/>
        </w:rPr>
        <w:t xml:space="preserve">         </w:t>
      </w:r>
    </w:p>
    <w:p w:rsidR="00DA1F6D" w:rsidRDefault="00B438DB" w:rsidP="00B438DB">
      <w:pPr>
        <w:pStyle w:val="ae"/>
        <w:spacing w:after="0" w:line="240" w:lineRule="auto"/>
        <w:ind w:left="0" w:firstLine="567"/>
        <w:jc w:val="both"/>
        <w:rPr>
          <w:rFonts w:ascii="Times New Roman" w:hAnsi="Times New Roman"/>
          <w:i/>
          <w:sz w:val="24"/>
          <w:szCs w:val="24"/>
        </w:rPr>
      </w:pPr>
      <w:r w:rsidRPr="00B403A9">
        <w:rPr>
          <w:rFonts w:ascii="Times New Roman" w:hAnsi="Times New Roman"/>
          <w:i/>
          <w:sz w:val="24"/>
          <w:szCs w:val="24"/>
        </w:rPr>
        <w:t xml:space="preserve">                                                </w:t>
      </w:r>
    </w:p>
    <w:p w:rsidR="00B438DB" w:rsidRDefault="00B438DB" w:rsidP="00B438DB">
      <w:pPr>
        <w:pStyle w:val="ae"/>
        <w:spacing w:after="0" w:line="240" w:lineRule="auto"/>
        <w:ind w:left="0" w:firstLine="567"/>
        <w:jc w:val="both"/>
        <w:rPr>
          <w:rFonts w:ascii="Times New Roman" w:hAnsi="Times New Roman"/>
          <w:i/>
          <w:sz w:val="24"/>
          <w:szCs w:val="24"/>
        </w:rPr>
      </w:pPr>
      <w:r w:rsidRPr="00B403A9">
        <w:rPr>
          <w:rFonts w:ascii="Times New Roman" w:hAnsi="Times New Roman"/>
          <w:i/>
          <w:sz w:val="24"/>
          <w:szCs w:val="24"/>
        </w:rPr>
        <w:t xml:space="preserve">                                         </w:t>
      </w:r>
    </w:p>
    <w:p w:rsidR="00B438DB" w:rsidRPr="00B403A9" w:rsidRDefault="00B438DB" w:rsidP="00B438DB">
      <w:pPr>
        <w:pStyle w:val="ae"/>
        <w:spacing w:after="0" w:line="240" w:lineRule="auto"/>
        <w:ind w:left="0" w:firstLine="567"/>
        <w:jc w:val="right"/>
        <w:rPr>
          <w:rFonts w:ascii="Times New Roman" w:hAnsi="Times New Roman"/>
          <w:i/>
          <w:sz w:val="24"/>
          <w:szCs w:val="24"/>
        </w:rPr>
      </w:pPr>
      <w:r w:rsidRPr="00B403A9">
        <w:rPr>
          <w:rFonts w:ascii="Times New Roman" w:hAnsi="Times New Roman"/>
          <w:i/>
          <w:sz w:val="24"/>
          <w:szCs w:val="24"/>
        </w:rPr>
        <w:lastRenderedPageBreak/>
        <w:t xml:space="preserve">       Таблица № 4</w:t>
      </w:r>
      <w:r>
        <w:rPr>
          <w:rFonts w:ascii="Times New Roman" w:hAnsi="Times New Roman"/>
          <w:i/>
          <w:sz w:val="24"/>
          <w:szCs w:val="24"/>
        </w:rPr>
        <w:t xml:space="preserve"> (в тыс.рублях)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134"/>
        <w:gridCol w:w="1134"/>
        <w:gridCol w:w="1134"/>
        <w:gridCol w:w="992"/>
        <w:gridCol w:w="1134"/>
        <w:gridCol w:w="992"/>
        <w:gridCol w:w="992"/>
        <w:gridCol w:w="993"/>
      </w:tblGrid>
      <w:tr w:rsidR="00B438DB" w:rsidRPr="00B403A9" w:rsidTr="000508D5">
        <w:tc>
          <w:tcPr>
            <w:tcW w:w="1844" w:type="dxa"/>
            <w:vMerge w:val="restart"/>
            <w:vAlign w:val="center"/>
          </w:tcPr>
          <w:p w:rsidR="00B438DB" w:rsidRPr="00B53B1E" w:rsidRDefault="00B438DB" w:rsidP="000508D5">
            <w:pPr>
              <w:pStyle w:val="ae"/>
              <w:spacing w:after="0" w:line="240" w:lineRule="auto"/>
              <w:ind w:left="0"/>
              <w:jc w:val="center"/>
              <w:rPr>
                <w:rFonts w:ascii="Times New Roman" w:hAnsi="Times New Roman"/>
              </w:rPr>
            </w:pPr>
            <w:r w:rsidRPr="00B53B1E">
              <w:rPr>
                <w:rFonts w:ascii="Times New Roman" w:hAnsi="Times New Roman"/>
              </w:rPr>
              <w:t xml:space="preserve">Наименование мероприятия </w:t>
            </w:r>
          </w:p>
        </w:tc>
        <w:tc>
          <w:tcPr>
            <w:tcW w:w="4394" w:type="dxa"/>
            <w:gridSpan w:val="4"/>
            <w:vAlign w:val="center"/>
          </w:tcPr>
          <w:p w:rsidR="00B438DB" w:rsidRPr="00B53B1E" w:rsidRDefault="00B438DB" w:rsidP="000508D5">
            <w:pPr>
              <w:pStyle w:val="ae"/>
              <w:spacing w:after="0" w:line="240" w:lineRule="auto"/>
              <w:ind w:left="0"/>
              <w:jc w:val="center"/>
              <w:rPr>
                <w:rFonts w:ascii="Times New Roman" w:hAnsi="Times New Roman"/>
                <w:sz w:val="20"/>
                <w:szCs w:val="20"/>
              </w:rPr>
            </w:pPr>
            <w:r w:rsidRPr="00B53B1E">
              <w:rPr>
                <w:rFonts w:ascii="Times New Roman" w:hAnsi="Times New Roman"/>
                <w:sz w:val="20"/>
                <w:szCs w:val="20"/>
              </w:rPr>
              <w:t xml:space="preserve">Предусмотрено Соглашением </w:t>
            </w:r>
          </w:p>
        </w:tc>
        <w:tc>
          <w:tcPr>
            <w:tcW w:w="4111" w:type="dxa"/>
            <w:gridSpan w:val="4"/>
            <w:vMerge w:val="restart"/>
            <w:vAlign w:val="center"/>
          </w:tcPr>
          <w:p w:rsidR="00B438DB" w:rsidRPr="00B53B1E" w:rsidRDefault="00B438DB" w:rsidP="000508D5">
            <w:pPr>
              <w:pStyle w:val="ae"/>
              <w:spacing w:after="0" w:line="240" w:lineRule="auto"/>
              <w:ind w:left="0"/>
              <w:jc w:val="center"/>
              <w:rPr>
                <w:rFonts w:ascii="Times New Roman" w:hAnsi="Times New Roman"/>
                <w:sz w:val="20"/>
                <w:szCs w:val="20"/>
              </w:rPr>
            </w:pPr>
            <w:r w:rsidRPr="00B53B1E">
              <w:rPr>
                <w:rFonts w:ascii="Times New Roman" w:hAnsi="Times New Roman"/>
                <w:sz w:val="20"/>
                <w:szCs w:val="20"/>
              </w:rPr>
              <w:t>Кассовый расход</w:t>
            </w:r>
          </w:p>
          <w:p w:rsidR="00B438DB" w:rsidRPr="00B53B1E" w:rsidRDefault="00B438DB" w:rsidP="000508D5">
            <w:pPr>
              <w:pStyle w:val="ae"/>
              <w:spacing w:after="0" w:line="240" w:lineRule="auto"/>
              <w:ind w:left="0"/>
              <w:jc w:val="center"/>
              <w:rPr>
                <w:rFonts w:ascii="Times New Roman" w:hAnsi="Times New Roman"/>
                <w:sz w:val="20"/>
                <w:szCs w:val="20"/>
              </w:rPr>
            </w:pPr>
          </w:p>
        </w:tc>
      </w:tr>
      <w:tr w:rsidR="00B438DB" w:rsidRPr="00B403A9" w:rsidTr="000508D5">
        <w:tc>
          <w:tcPr>
            <w:tcW w:w="1844" w:type="dxa"/>
            <w:vMerge/>
            <w:vAlign w:val="center"/>
          </w:tcPr>
          <w:p w:rsidR="00B438DB" w:rsidRPr="00B53B1E" w:rsidRDefault="00B438DB" w:rsidP="000508D5">
            <w:pPr>
              <w:pStyle w:val="ae"/>
              <w:spacing w:after="0" w:line="240" w:lineRule="auto"/>
              <w:ind w:left="0"/>
              <w:jc w:val="center"/>
              <w:rPr>
                <w:rFonts w:ascii="Times New Roman" w:hAnsi="Times New Roman"/>
              </w:rPr>
            </w:pPr>
          </w:p>
        </w:tc>
        <w:tc>
          <w:tcPr>
            <w:tcW w:w="1134" w:type="dxa"/>
            <w:vMerge w:val="restart"/>
            <w:vAlign w:val="center"/>
          </w:tcPr>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Всего</w:t>
            </w:r>
          </w:p>
        </w:tc>
        <w:tc>
          <w:tcPr>
            <w:tcW w:w="2268" w:type="dxa"/>
            <w:gridSpan w:val="2"/>
            <w:vAlign w:val="center"/>
          </w:tcPr>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в том числе</w:t>
            </w:r>
          </w:p>
        </w:tc>
        <w:tc>
          <w:tcPr>
            <w:tcW w:w="992" w:type="dxa"/>
            <w:vMerge w:val="restart"/>
            <w:vAlign w:val="center"/>
          </w:tcPr>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Долевое участие  местного бюджета,</w:t>
            </w:r>
          </w:p>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w:t>
            </w:r>
          </w:p>
        </w:tc>
        <w:tc>
          <w:tcPr>
            <w:tcW w:w="4111" w:type="dxa"/>
            <w:gridSpan w:val="4"/>
            <w:vMerge/>
            <w:vAlign w:val="center"/>
          </w:tcPr>
          <w:p w:rsidR="00B438DB" w:rsidRPr="0097627B" w:rsidRDefault="00B438DB" w:rsidP="000508D5">
            <w:pPr>
              <w:pStyle w:val="ae"/>
              <w:spacing w:after="0" w:line="240" w:lineRule="auto"/>
              <w:ind w:left="0"/>
              <w:jc w:val="center"/>
              <w:rPr>
                <w:rFonts w:ascii="Times New Roman" w:hAnsi="Times New Roman"/>
                <w:sz w:val="18"/>
                <w:szCs w:val="18"/>
              </w:rPr>
            </w:pPr>
          </w:p>
        </w:tc>
      </w:tr>
      <w:tr w:rsidR="00B438DB" w:rsidRPr="00B403A9" w:rsidTr="000508D5">
        <w:trPr>
          <w:trHeight w:val="210"/>
        </w:trPr>
        <w:tc>
          <w:tcPr>
            <w:tcW w:w="1844" w:type="dxa"/>
            <w:vMerge/>
            <w:vAlign w:val="center"/>
          </w:tcPr>
          <w:p w:rsidR="00B438DB" w:rsidRPr="00B53B1E" w:rsidRDefault="00B438DB" w:rsidP="000508D5">
            <w:pPr>
              <w:pStyle w:val="ae"/>
              <w:spacing w:after="0" w:line="240" w:lineRule="auto"/>
              <w:ind w:left="0"/>
              <w:jc w:val="center"/>
              <w:rPr>
                <w:rFonts w:ascii="Times New Roman" w:hAnsi="Times New Roman"/>
              </w:rPr>
            </w:pPr>
          </w:p>
        </w:tc>
        <w:tc>
          <w:tcPr>
            <w:tcW w:w="1134" w:type="dxa"/>
            <w:vMerge/>
            <w:vAlign w:val="center"/>
          </w:tcPr>
          <w:p w:rsidR="00B438DB" w:rsidRPr="0097627B" w:rsidRDefault="00B438DB" w:rsidP="000508D5">
            <w:pPr>
              <w:pStyle w:val="ae"/>
              <w:spacing w:after="0" w:line="240" w:lineRule="auto"/>
              <w:ind w:left="0"/>
              <w:jc w:val="center"/>
              <w:rPr>
                <w:rFonts w:ascii="Times New Roman" w:hAnsi="Times New Roman"/>
                <w:sz w:val="18"/>
                <w:szCs w:val="18"/>
              </w:rPr>
            </w:pPr>
          </w:p>
        </w:tc>
        <w:tc>
          <w:tcPr>
            <w:tcW w:w="1134" w:type="dxa"/>
            <w:vMerge w:val="restart"/>
            <w:vAlign w:val="center"/>
          </w:tcPr>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за счет средств республи-канского бюджета ЧР</w:t>
            </w:r>
          </w:p>
        </w:tc>
        <w:tc>
          <w:tcPr>
            <w:tcW w:w="1134" w:type="dxa"/>
            <w:vMerge w:val="restart"/>
            <w:vAlign w:val="center"/>
          </w:tcPr>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за счет средств местного бюджета</w:t>
            </w:r>
          </w:p>
        </w:tc>
        <w:tc>
          <w:tcPr>
            <w:tcW w:w="992" w:type="dxa"/>
            <w:vMerge/>
            <w:vAlign w:val="center"/>
          </w:tcPr>
          <w:p w:rsidR="00B438DB" w:rsidRPr="0097627B" w:rsidRDefault="00B438DB" w:rsidP="000508D5">
            <w:pPr>
              <w:pStyle w:val="ae"/>
              <w:spacing w:after="0" w:line="240" w:lineRule="auto"/>
              <w:ind w:left="0"/>
              <w:jc w:val="center"/>
              <w:rPr>
                <w:rFonts w:ascii="Times New Roman" w:hAnsi="Times New Roman"/>
                <w:sz w:val="18"/>
                <w:szCs w:val="18"/>
              </w:rPr>
            </w:pPr>
          </w:p>
        </w:tc>
        <w:tc>
          <w:tcPr>
            <w:tcW w:w="1134" w:type="dxa"/>
            <w:vMerge w:val="restart"/>
            <w:vAlign w:val="center"/>
          </w:tcPr>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Всего</w:t>
            </w:r>
          </w:p>
        </w:tc>
        <w:tc>
          <w:tcPr>
            <w:tcW w:w="1984" w:type="dxa"/>
            <w:gridSpan w:val="2"/>
            <w:vAlign w:val="center"/>
          </w:tcPr>
          <w:p w:rsidR="00B438DB" w:rsidRPr="0097627B" w:rsidRDefault="00B438DB" w:rsidP="000508D5">
            <w:pPr>
              <w:pStyle w:val="ae"/>
              <w:spacing w:after="0" w:line="240" w:lineRule="auto"/>
              <w:ind w:left="0"/>
              <w:jc w:val="center"/>
              <w:rPr>
                <w:rFonts w:ascii="Times New Roman" w:hAnsi="Times New Roman"/>
                <w:sz w:val="18"/>
                <w:szCs w:val="18"/>
              </w:rPr>
            </w:pPr>
            <w:r>
              <w:rPr>
                <w:rFonts w:ascii="Times New Roman" w:hAnsi="Times New Roman"/>
                <w:sz w:val="18"/>
                <w:szCs w:val="18"/>
              </w:rPr>
              <w:t>в том числе</w:t>
            </w:r>
          </w:p>
        </w:tc>
        <w:tc>
          <w:tcPr>
            <w:tcW w:w="993" w:type="dxa"/>
            <w:vMerge w:val="restart"/>
            <w:vAlign w:val="center"/>
          </w:tcPr>
          <w:p w:rsidR="00B438DB" w:rsidRDefault="00B438DB" w:rsidP="000508D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Сложив-шийся % долевогоучастия местного бюджета</w:t>
            </w:r>
          </w:p>
          <w:p w:rsidR="00B438DB" w:rsidRDefault="00B438DB" w:rsidP="000508D5">
            <w:pPr>
              <w:jc w:val="center"/>
              <w:rPr>
                <w:rFonts w:ascii="Times New Roman" w:eastAsia="Times New Roman" w:hAnsi="Times New Roman" w:cs="Times New Roman"/>
                <w:sz w:val="18"/>
                <w:szCs w:val="18"/>
              </w:rPr>
            </w:pPr>
          </w:p>
          <w:p w:rsidR="00B438DB" w:rsidRPr="0097627B" w:rsidRDefault="00B438DB" w:rsidP="000508D5">
            <w:pPr>
              <w:pStyle w:val="ae"/>
              <w:spacing w:after="0" w:line="240" w:lineRule="auto"/>
              <w:ind w:left="0"/>
              <w:jc w:val="center"/>
              <w:rPr>
                <w:rFonts w:ascii="Times New Roman" w:hAnsi="Times New Roman"/>
                <w:sz w:val="18"/>
                <w:szCs w:val="18"/>
              </w:rPr>
            </w:pPr>
          </w:p>
        </w:tc>
      </w:tr>
      <w:tr w:rsidR="00B438DB" w:rsidRPr="00B403A9" w:rsidTr="000508D5">
        <w:trPr>
          <w:trHeight w:val="1245"/>
        </w:trPr>
        <w:tc>
          <w:tcPr>
            <w:tcW w:w="1844" w:type="dxa"/>
            <w:vMerge/>
            <w:vAlign w:val="center"/>
          </w:tcPr>
          <w:p w:rsidR="00B438DB" w:rsidRPr="00B53B1E" w:rsidRDefault="00B438DB" w:rsidP="000508D5">
            <w:pPr>
              <w:pStyle w:val="ae"/>
              <w:spacing w:after="0" w:line="240" w:lineRule="auto"/>
              <w:ind w:left="0"/>
              <w:jc w:val="center"/>
              <w:rPr>
                <w:rFonts w:ascii="Times New Roman" w:hAnsi="Times New Roman"/>
              </w:rPr>
            </w:pPr>
          </w:p>
        </w:tc>
        <w:tc>
          <w:tcPr>
            <w:tcW w:w="1134" w:type="dxa"/>
            <w:vMerge/>
            <w:vAlign w:val="center"/>
          </w:tcPr>
          <w:p w:rsidR="00B438DB" w:rsidRPr="0097627B" w:rsidRDefault="00B438DB" w:rsidP="000508D5">
            <w:pPr>
              <w:pStyle w:val="ae"/>
              <w:spacing w:after="0" w:line="240" w:lineRule="auto"/>
              <w:ind w:left="0"/>
              <w:jc w:val="center"/>
              <w:rPr>
                <w:rFonts w:ascii="Times New Roman" w:hAnsi="Times New Roman"/>
                <w:sz w:val="18"/>
                <w:szCs w:val="18"/>
              </w:rPr>
            </w:pPr>
          </w:p>
        </w:tc>
        <w:tc>
          <w:tcPr>
            <w:tcW w:w="1134" w:type="dxa"/>
            <w:vMerge/>
            <w:vAlign w:val="center"/>
          </w:tcPr>
          <w:p w:rsidR="00B438DB" w:rsidRPr="0097627B" w:rsidRDefault="00B438DB" w:rsidP="000508D5">
            <w:pPr>
              <w:pStyle w:val="ae"/>
              <w:spacing w:after="0" w:line="240" w:lineRule="auto"/>
              <w:ind w:left="0"/>
              <w:jc w:val="center"/>
              <w:rPr>
                <w:rFonts w:ascii="Times New Roman" w:hAnsi="Times New Roman"/>
                <w:sz w:val="18"/>
                <w:szCs w:val="18"/>
              </w:rPr>
            </w:pPr>
          </w:p>
        </w:tc>
        <w:tc>
          <w:tcPr>
            <w:tcW w:w="1134" w:type="dxa"/>
            <w:vMerge/>
            <w:vAlign w:val="center"/>
          </w:tcPr>
          <w:p w:rsidR="00B438DB" w:rsidRPr="0097627B" w:rsidRDefault="00B438DB" w:rsidP="000508D5">
            <w:pPr>
              <w:pStyle w:val="ae"/>
              <w:spacing w:after="0" w:line="240" w:lineRule="auto"/>
              <w:ind w:left="0"/>
              <w:jc w:val="center"/>
              <w:rPr>
                <w:rFonts w:ascii="Times New Roman" w:hAnsi="Times New Roman"/>
                <w:sz w:val="18"/>
                <w:szCs w:val="18"/>
              </w:rPr>
            </w:pPr>
          </w:p>
        </w:tc>
        <w:tc>
          <w:tcPr>
            <w:tcW w:w="992" w:type="dxa"/>
            <w:vMerge/>
            <w:vAlign w:val="center"/>
          </w:tcPr>
          <w:p w:rsidR="00B438DB" w:rsidRPr="0097627B" w:rsidRDefault="00B438DB" w:rsidP="000508D5">
            <w:pPr>
              <w:pStyle w:val="ae"/>
              <w:spacing w:after="0" w:line="240" w:lineRule="auto"/>
              <w:ind w:left="0"/>
              <w:jc w:val="center"/>
              <w:rPr>
                <w:rFonts w:ascii="Times New Roman" w:hAnsi="Times New Roman"/>
                <w:sz w:val="18"/>
                <w:szCs w:val="18"/>
              </w:rPr>
            </w:pPr>
          </w:p>
        </w:tc>
        <w:tc>
          <w:tcPr>
            <w:tcW w:w="1134" w:type="dxa"/>
            <w:vMerge/>
            <w:vAlign w:val="center"/>
          </w:tcPr>
          <w:p w:rsidR="00B438DB" w:rsidRPr="0097627B" w:rsidRDefault="00B438DB" w:rsidP="000508D5">
            <w:pPr>
              <w:pStyle w:val="ae"/>
              <w:spacing w:after="0" w:line="240" w:lineRule="auto"/>
              <w:ind w:left="0"/>
              <w:jc w:val="center"/>
              <w:rPr>
                <w:rFonts w:ascii="Times New Roman" w:hAnsi="Times New Roman"/>
                <w:sz w:val="18"/>
                <w:szCs w:val="18"/>
              </w:rPr>
            </w:pPr>
          </w:p>
        </w:tc>
        <w:tc>
          <w:tcPr>
            <w:tcW w:w="992" w:type="dxa"/>
            <w:vAlign w:val="center"/>
          </w:tcPr>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 xml:space="preserve">за счет </w:t>
            </w:r>
          </w:p>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средств респуб-ликан-ского бюджета ЧР</w:t>
            </w:r>
          </w:p>
        </w:tc>
        <w:tc>
          <w:tcPr>
            <w:tcW w:w="992" w:type="dxa"/>
            <w:vAlign w:val="center"/>
          </w:tcPr>
          <w:p w:rsidR="00B438DB" w:rsidRPr="0097627B" w:rsidRDefault="00B438DB" w:rsidP="000508D5">
            <w:pPr>
              <w:pStyle w:val="ae"/>
              <w:spacing w:after="0" w:line="240" w:lineRule="auto"/>
              <w:ind w:left="0"/>
              <w:jc w:val="center"/>
              <w:rPr>
                <w:rFonts w:ascii="Times New Roman" w:hAnsi="Times New Roman"/>
                <w:sz w:val="18"/>
                <w:szCs w:val="18"/>
              </w:rPr>
            </w:pPr>
            <w:r w:rsidRPr="0097627B">
              <w:rPr>
                <w:rFonts w:ascii="Times New Roman" w:hAnsi="Times New Roman"/>
                <w:sz w:val="18"/>
                <w:szCs w:val="18"/>
              </w:rPr>
              <w:t>за счет средств местного бюджета</w:t>
            </w:r>
          </w:p>
        </w:tc>
        <w:tc>
          <w:tcPr>
            <w:tcW w:w="993" w:type="dxa"/>
            <w:vMerge/>
            <w:vAlign w:val="center"/>
          </w:tcPr>
          <w:p w:rsidR="00B438DB" w:rsidRPr="0097627B" w:rsidRDefault="00B438DB" w:rsidP="000508D5">
            <w:pPr>
              <w:pStyle w:val="ae"/>
              <w:spacing w:after="0" w:line="240" w:lineRule="auto"/>
              <w:ind w:left="0"/>
              <w:jc w:val="center"/>
              <w:rPr>
                <w:rFonts w:ascii="Times New Roman" w:hAnsi="Times New Roman"/>
                <w:sz w:val="18"/>
                <w:szCs w:val="18"/>
              </w:rPr>
            </w:pPr>
          </w:p>
        </w:tc>
      </w:tr>
      <w:tr w:rsidR="00B438DB" w:rsidRPr="00B403A9" w:rsidTr="000508D5">
        <w:tc>
          <w:tcPr>
            <w:tcW w:w="1844" w:type="dxa"/>
          </w:tcPr>
          <w:p w:rsidR="00B438DB" w:rsidRPr="0097627B" w:rsidRDefault="00B438DB" w:rsidP="000508D5">
            <w:pPr>
              <w:pStyle w:val="ae"/>
              <w:spacing w:after="0" w:line="240" w:lineRule="auto"/>
              <w:ind w:left="0"/>
              <w:rPr>
                <w:rFonts w:ascii="Times New Roman" w:hAnsi="Times New Roman"/>
                <w:b/>
                <w:sz w:val="18"/>
                <w:szCs w:val="18"/>
              </w:rPr>
            </w:pPr>
            <w:r w:rsidRPr="0097627B">
              <w:rPr>
                <w:rFonts w:ascii="Times New Roman" w:hAnsi="Times New Roman"/>
                <w:b/>
                <w:sz w:val="18"/>
                <w:szCs w:val="18"/>
              </w:rPr>
              <w:t xml:space="preserve">Содержание автомобильных дорог общего пользования местного значения вне границ населенных пунктов в границах муниципального района, в т.ч.: </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b/>
                <w:bCs/>
                <w:sz w:val="18"/>
                <w:szCs w:val="18"/>
              </w:rPr>
            </w:pPr>
            <w:r w:rsidRPr="0097627B">
              <w:rPr>
                <w:rFonts w:ascii="Times New Roman" w:hAnsi="Times New Roman" w:cs="Times New Roman"/>
                <w:b/>
                <w:bCs/>
                <w:sz w:val="18"/>
                <w:szCs w:val="18"/>
              </w:rPr>
              <w:t>11 663,768</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b/>
                <w:bCs/>
                <w:sz w:val="18"/>
                <w:szCs w:val="18"/>
              </w:rPr>
            </w:pPr>
            <w:r w:rsidRPr="0097627B">
              <w:rPr>
                <w:rFonts w:ascii="Times New Roman" w:hAnsi="Times New Roman" w:cs="Times New Roman"/>
                <w:b/>
                <w:bCs/>
                <w:sz w:val="18"/>
                <w:szCs w:val="18"/>
              </w:rPr>
              <w:t>8 724,175</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b/>
                <w:bCs/>
                <w:sz w:val="18"/>
                <w:szCs w:val="18"/>
              </w:rPr>
            </w:pPr>
            <w:r w:rsidRPr="0097627B">
              <w:rPr>
                <w:rFonts w:ascii="Times New Roman" w:hAnsi="Times New Roman" w:cs="Times New Roman"/>
                <w:b/>
                <w:bCs/>
                <w:sz w:val="18"/>
                <w:szCs w:val="18"/>
              </w:rPr>
              <w:t>2 939,593</w:t>
            </w:r>
          </w:p>
        </w:tc>
        <w:tc>
          <w:tcPr>
            <w:tcW w:w="992" w:type="dxa"/>
            <w:vAlign w:val="center"/>
          </w:tcPr>
          <w:p w:rsidR="00B438DB" w:rsidRPr="0097627B" w:rsidRDefault="00B438DB" w:rsidP="000508D5">
            <w:pPr>
              <w:spacing w:after="0" w:line="20" w:lineRule="atLeast"/>
              <w:jc w:val="center"/>
              <w:rPr>
                <w:rFonts w:ascii="Times New Roman" w:hAnsi="Times New Roman" w:cs="Times New Roman"/>
                <w:b/>
                <w:bCs/>
                <w:sz w:val="18"/>
                <w:szCs w:val="18"/>
              </w:rPr>
            </w:pPr>
            <w:r w:rsidRPr="0097627B">
              <w:rPr>
                <w:rFonts w:ascii="Times New Roman" w:hAnsi="Times New Roman" w:cs="Times New Roman"/>
                <w:b/>
                <w:bCs/>
                <w:sz w:val="18"/>
                <w:szCs w:val="18"/>
              </w:rPr>
              <w:t>25,2</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b/>
                <w:bCs/>
                <w:sz w:val="18"/>
                <w:szCs w:val="18"/>
              </w:rPr>
            </w:pPr>
            <w:r w:rsidRPr="0097627B">
              <w:rPr>
                <w:rFonts w:ascii="Times New Roman" w:hAnsi="Times New Roman" w:cs="Times New Roman"/>
                <w:b/>
                <w:bCs/>
                <w:sz w:val="18"/>
                <w:szCs w:val="18"/>
              </w:rPr>
              <w:t>12 227,264</w:t>
            </w:r>
          </w:p>
        </w:tc>
        <w:tc>
          <w:tcPr>
            <w:tcW w:w="992" w:type="dxa"/>
            <w:vAlign w:val="center"/>
          </w:tcPr>
          <w:p w:rsidR="00B438DB" w:rsidRPr="0097627B" w:rsidRDefault="00B438DB" w:rsidP="000508D5">
            <w:pPr>
              <w:spacing w:after="0" w:line="20" w:lineRule="atLeast"/>
              <w:jc w:val="center"/>
              <w:rPr>
                <w:rFonts w:ascii="Times New Roman" w:hAnsi="Times New Roman" w:cs="Times New Roman"/>
                <w:b/>
                <w:bCs/>
                <w:sz w:val="18"/>
                <w:szCs w:val="18"/>
              </w:rPr>
            </w:pPr>
            <w:r w:rsidRPr="0097627B">
              <w:rPr>
                <w:rFonts w:ascii="Times New Roman" w:hAnsi="Times New Roman" w:cs="Times New Roman"/>
                <w:b/>
                <w:bCs/>
                <w:sz w:val="18"/>
                <w:szCs w:val="18"/>
              </w:rPr>
              <w:t>8 724,175</w:t>
            </w:r>
          </w:p>
        </w:tc>
        <w:tc>
          <w:tcPr>
            <w:tcW w:w="992" w:type="dxa"/>
            <w:vAlign w:val="center"/>
          </w:tcPr>
          <w:p w:rsidR="00B438DB" w:rsidRPr="0097627B" w:rsidRDefault="00B438DB" w:rsidP="000508D5">
            <w:pPr>
              <w:spacing w:after="0" w:line="20" w:lineRule="atLeast"/>
              <w:jc w:val="center"/>
              <w:rPr>
                <w:rFonts w:ascii="Times New Roman" w:hAnsi="Times New Roman" w:cs="Times New Roman"/>
                <w:b/>
                <w:bCs/>
                <w:sz w:val="18"/>
                <w:szCs w:val="18"/>
              </w:rPr>
            </w:pPr>
            <w:r w:rsidRPr="0097627B">
              <w:rPr>
                <w:rFonts w:ascii="Times New Roman" w:hAnsi="Times New Roman" w:cs="Times New Roman"/>
                <w:b/>
                <w:bCs/>
                <w:sz w:val="18"/>
                <w:szCs w:val="18"/>
              </w:rPr>
              <w:t>3 503 089</w:t>
            </w:r>
          </w:p>
        </w:tc>
        <w:tc>
          <w:tcPr>
            <w:tcW w:w="993" w:type="dxa"/>
            <w:vAlign w:val="center"/>
          </w:tcPr>
          <w:p w:rsidR="00B438DB" w:rsidRPr="0097627B" w:rsidRDefault="00B438DB" w:rsidP="000508D5">
            <w:pPr>
              <w:spacing w:after="0" w:line="20" w:lineRule="atLeast"/>
              <w:jc w:val="center"/>
              <w:rPr>
                <w:rFonts w:ascii="Times New Roman" w:hAnsi="Times New Roman" w:cs="Times New Roman"/>
                <w:b/>
                <w:bCs/>
                <w:sz w:val="18"/>
                <w:szCs w:val="18"/>
              </w:rPr>
            </w:pPr>
            <w:r>
              <w:rPr>
                <w:rFonts w:ascii="Times New Roman" w:hAnsi="Times New Roman" w:cs="Times New Roman"/>
                <w:b/>
                <w:bCs/>
                <w:sz w:val="18"/>
                <w:szCs w:val="18"/>
              </w:rPr>
              <w:t>28,6</w:t>
            </w:r>
          </w:p>
        </w:tc>
      </w:tr>
      <w:tr w:rsidR="00B438DB" w:rsidRPr="00B403A9" w:rsidTr="000508D5">
        <w:tc>
          <w:tcPr>
            <w:tcW w:w="1844" w:type="dxa"/>
          </w:tcPr>
          <w:p w:rsidR="00B438DB" w:rsidRPr="0097627B" w:rsidRDefault="00B438DB" w:rsidP="000508D5">
            <w:pPr>
              <w:pStyle w:val="ae"/>
              <w:spacing w:after="0" w:line="240" w:lineRule="auto"/>
              <w:ind w:left="0"/>
              <w:rPr>
                <w:rFonts w:ascii="Times New Roman" w:hAnsi="Times New Roman"/>
                <w:sz w:val="18"/>
                <w:szCs w:val="18"/>
              </w:rPr>
            </w:pPr>
            <w:r w:rsidRPr="0097627B">
              <w:rPr>
                <w:rFonts w:ascii="Times New Roman" w:hAnsi="Times New Roman"/>
                <w:sz w:val="18"/>
                <w:szCs w:val="18"/>
              </w:rPr>
              <w:t xml:space="preserve">Содержание автомобильных дорог  и искусственных сооружений на них </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11 217,343</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8 322,393</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2 894,950</w:t>
            </w:r>
          </w:p>
        </w:tc>
        <w:tc>
          <w:tcPr>
            <w:tcW w:w="992"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25,8</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11 780,839</w:t>
            </w:r>
          </w:p>
        </w:tc>
        <w:tc>
          <w:tcPr>
            <w:tcW w:w="992"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8 322,393</w:t>
            </w:r>
          </w:p>
        </w:tc>
        <w:tc>
          <w:tcPr>
            <w:tcW w:w="992"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3 458 446</w:t>
            </w:r>
          </w:p>
        </w:tc>
        <w:tc>
          <w:tcPr>
            <w:tcW w:w="993"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Pr>
                <w:rFonts w:ascii="Times New Roman" w:hAnsi="Times New Roman" w:cs="Times New Roman"/>
                <w:sz w:val="18"/>
                <w:szCs w:val="18"/>
              </w:rPr>
              <w:t>29,4</w:t>
            </w:r>
          </w:p>
        </w:tc>
      </w:tr>
      <w:tr w:rsidR="00B438DB" w:rsidRPr="00B403A9" w:rsidTr="000508D5">
        <w:tc>
          <w:tcPr>
            <w:tcW w:w="1844" w:type="dxa"/>
          </w:tcPr>
          <w:p w:rsidR="00B438DB" w:rsidRPr="0097627B" w:rsidRDefault="00B438DB" w:rsidP="000508D5">
            <w:pPr>
              <w:pStyle w:val="ae"/>
              <w:spacing w:after="0" w:line="240" w:lineRule="auto"/>
              <w:ind w:left="0"/>
              <w:rPr>
                <w:rFonts w:ascii="Times New Roman" w:hAnsi="Times New Roman"/>
                <w:sz w:val="18"/>
                <w:szCs w:val="18"/>
              </w:rPr>
            </w:pPr>
            <w:r w:rsidRPr="0097627B">
              <w:rPr>
                <w:rFonts w:ascii="Times New Roman" w:hAnsi="Times New Roman"/>
                <w:sz w:val="18"/>
                <w:szCs w:val="18"/>
              </w:rPr>
              <w:t xml:space="preserve">Устройство горизонтальной дорожной разметки </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446,425</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401,782</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44,643</w:t>
            </w:r>
          </w:p>
        </w:tc>
        <w:tc>
          <w:tcPr>
            <w:tcW w:w="992"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10,0</w:t>
            </w:r>
          </w:p>
        </w:tc>
        <w:tc>
          <w:tcPr>
            <w:tcW w:w="1134"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446,425</w:t>
            </w:r>
          </w:p>
        </w:tc>
        <w:tc>
          <w:tcPr>
            <w:tcW w:w="992"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401,782</w:t>
            </w:r>
          </w:p>
        </w:tc>
        <w:tc>
          <w:tcPr>
            <w:tcW w:w="992"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sidRPr="0097627B">
              <w:rPr>
                <w:rFonts w:ascii="Times New Roman" w:hAnsi="Times New Roman" w:cs="Times New Roman"/>
                <w:sz w:val="18"/>
                <w:szCs w:val="18"/>
              </w:rPr>
              <w:t>44,643</w:t>
            </w:r>
          </w:p>
        </w:tc>
        <w:tc>
          <w:tcPr>
            <w:tcW w:w="993" w:type="dxa"/>
            <w:vAlign w:val="center"/>
          </w:tcPr>
          <w:p w:rsidR="00B438DB" w:rsidRPr="0097627B" w:rsidRDefault="00B438DB" w:rsidP="000508D5">
            <w:pPr>
              <w:spacing w:after="0" w:line="20" w:lineRule="atLeast"/>
              <w:jc w:val="center"/>
              <w:rPr>
                <w:rFonts w:ascii="Times New Roman" w:hAnsi="Times New Roman" w:cs="Times New Roman"/>
                <w:sz w:val="18"/>
                <w:szCs w:val="18"/>
              </w:rPr>
            </w:pPr>
            <w:r>
              <w:rPr>
                <w:rFonts w:ascii="Times New Roman" w:hAnsi="Times New Roman" w:cs="Times New Roman"/>
                <w:sz w:val="18"/>
                <w:szCs w:val="18"/>
              </w:rPr>
              <w:t>10,0</w:t>
            </w:r>
          </w:p>
        </w:tc>
      </w:tr>
    </w:tbl>
    <w:p w:rsidR="00B438DB" w:rsidRPr="00B403A9" w:rsidRDefault="00B438DB" w:rsidP="00B438DB">
      <w:pPr>
        <w:pStyle w:val="ae"/>
        <w:spacing w:after="0" w:line="240" w:lineRule="auto"/>
        <w:ind w:left="0" w:firstLine="567"/>
        <w:rPr>
          <w:rFonts w:ascii="Times New Roman" w:hAnsi="Times New Roman"/>
          <w:sz w:val="24"/>
          <w:szCs w:val="24"/>
        </w:rPr>
      </w:pPr>
    </w:p>
    <w:p w:rsidR="00B438DB" w:rsidRPr="00627AD1" w:rsidRDefault="00B438DB" w:rsidP="00B438DB">
      <w:pPr>
        <w:pStyle w:val="a4"/>
        <w:spacing w:before="0" w:beforeAutospacing="0" w:after="0" w:afterAutospacing="0" w:line="20" w:lineRule="atLeast"/>
        <w:jc w:val="both"/>
        <w:rPr>
          <w:sz w:val="26"/>
          <w:szCs w:val="26"/>
        </w:rPr>
      </w:pPr>
      <w:r w:rsidRPr="00627AD1">
        <w:rPr>
          <w:sz w:val="26"/>
          <w:szCs w:val="26"/>
        </w:rPr>
        <w:t xml:space="preserve">        Контрольным мероприятием установлено, что в связи с дополнительным выделением бюджетных ассигнований из бюджета Комсомольского района на содержание автомобильных дорог не внесены изменения в Соглашение  от 27.02.2018 № 1/08  в части изменения средств за счет местного бюджета: по Соглашению 2 939 593 рубля, фактически общий объем средств местного бюджета составляет   3 503 089 рублей.        </w:t>
      </w:r>
    </w:p>
    <w:p w:rsidR="00B438DB" w:rsidRPr="00627AD1" w:rsidRDefault="00B438DB" w:rsidP="00B438DB">
      <w:pPr>
        <w:pStyle w:val="a4"/>
        <w:spacing w:before="0" w:beforeAutospacing="0" w:after="0" w:afterAutospacing="0" w:line="20" w:lineRule="atLeast"/>
        <w:jc w:val="both"/>
        <w:rPr>
          <w:sz w:val="26"/>
          <w:szCs w:val="26"/>
        </w:rPr>
      </w:pPr>
      <w:r w:rsidRPr="00627AD1">
        <w:rPr>
          <w:sz w:val="26"/>
          <w:szCs w:val="26"/>
        </w:rPr>
        <w:t xml:space="preserve">        В соответствии с пунктом 1.2 Соглашения от 27.02.2018 № 1/08 показателями результативности предоставления субсидии являются: протяженность отремонтированных и (или) эксплуатируемых автомобильных дорог и искусственных сооружений на них, км., и (или) пог.м, и (или) шт., установленных в приложении к Соглашению.</w:t>
      </w:r>
    </w:p>
    <w:p w:rsidR="00B438DB" w:rsidRPr="00627AD1" w:rsidRDefault="00B438DB" w:rsidP="00B438DB">
      <w:pPr>
        <w:pStyle w:val="a4"/>
        <w:spacing w:before="0" w:beforeAutospacing="0" w:after="0" w:afterAutospacing="0" w:line="20" w:lineRule="atLeast"/>
        <w:jc w:val="both"/>
        <w:rPr>
          <w:sz w:val="26"/>
          <w:szCs w:val="26"/>
        </w:rPr>
      </w:pPr>
      <w:r w:rsidRPr="00627AD1">
        <w:rPr>
          <w:rStyle w:val="ad"/>
          <w:sz w:val="26"/>
          <w:szCs w:val="26"/>
        </w:rPr>
        <w:t xml:space="preserve">       </w:t>
      </w:r>
      <w:r w:rsidRPr="00627AD1">
        <w:rPr>
          <w:rStyle w:val="ad"/>
          <w:b w:val="0"/>
          <w:sz w:val="26"/>
          <w:szCs w:val="26"/>
        </w:rPr>
        <w:t>Анализ представленного отчета</w:t>
      </w:r>
      <w:r w:rsidRPr="00627AD1">
        <w:rPr>
          <w:rStyle w:val="ad"/>
          <w:sz w:val="26"/>
          <w:szCs w:val="26"/>
        </w:rPr>
        <w:t xml:space="preserve"> </w:t>
      </w:r>
      <w:r w:rsidRPr="00627AD1">
        <w:rPr>
          <w:sz w:val="26"/>
          <w:szCs w:val="26"/>
        </w:rPr>
        <w:t>о выполненных и оплаченных объемах работ по осуществлению дорожной деятельности, предусмотренного Соглашением, показал, что установленные значения показателя результативности предоставления субсидии муниципальным районом  достигнуты.</w:t>
      </w:r>
    </w:p>
    <w:p w:rsidR="00B438DB" w:rsidRPr="00627AD1" w:rsidRDefault="00B438DB" w:rsidP="00B438DB">
      <w:pPr>
        <w:pStyle w:val="a4"/>
        <w:spacing w:before="0" w:beforeAutospacing="0" w:after="0" w:afterAutospacing="0" w:line="20" w:lineRule="atLeast"/>
        <w:jc w:val="both"/>
        <w:rPr>
          <w:sz w:val="26"/>
          <w:szCs w:val="26"/>
        </w:rPr>
      </w:pPr>
      <w:r w:rsidRPr="00627AD1">
        <w:rPr>
          <w:sz w:val="26"/>
          <w:szCs w:val="26"/>
        </w:rPr>
        <w:t xml:space="preserve">        Приложением № 1 к Соглашению от 27.02.2018 № 1/08 установлено, что размер долевого участия местного бюджета в софинансировании мероприятий по содержанию </w:t>
      </w:r>
    </w:p>
    <w:p w:rsidR="00B438DB" w:rsidRPr="00627AD1" w:rsidRDefault="00B438DB" w:rsidP="00B438DB">
      <w:pPr>
        <w:spacing w:after="0" w:line="20" w:lineRule="atLeast"/>
        <w:contextualSpacing/>
        <w:jc w:val="both"/>
        <w:rPr>
          <w:rFonts w:ascii="Times New Roman" w:hAnsi="Times New Roman" w:cs="Times New Roman"/>
          <w:sz w:val="26"/>
          <w:szCs w:val="26"/>
        </w:rPr>
      </w:pPr>
      <w:r w:rsidRPr="00627AD1">
        <w:rPr>
          <w:rFonts w:ascii="Times New Roman" w:hAnsi="Times New Roman"/>
          <w:sz w:val="26"/>
          <w:szCs w:val="26"/>
        </w:rPr>
        <w:t xml:space="preserve">автомобильных дорог общего пользования местного значения в границах муниципального района и искусственных сооружений на них составляет 25,8% от общего объема бюджетных ассигнований, предусмотренных в бюджете на указанные цели, и на устройство горизонтальной дорожной разметки – 10,0%. </w:t>
      </w:r>
    </w:p>
    <w:p w:rsidR="00B438DB" w:rsidRPr="00627AD1" w:rsidRDefault="00B438DB" w:rsidP="00B438DB">
      <w:pPr>
        <w:spacing w:after="0" w:line="20" w:lineRule="atLeast"/>
        <w:contextualSpacing/>
        <w:jc w:val="both"/>
        <w:rPr>
          <w:rFonts w:ascii="Times New Roman" w:hAnsi="Times New Roman" w:cs="Times New Roman"/>
          <w:sz w:val="26"/>
          <w:szCs w:val="26"/>
        </w:rPr>
      </w:pPr>
      <w:r w:rsidRPr="00627AD1">
        <w:rPr>
          <w:rFonts w:ascii="Times New Roman" w:hAnsi="Times New Roman" w:cs="Times New Roman"/>
          <w:sz w:val="26"/>
          <w:szCs w:val="26"/>
        </w:rPr>
        <w:t xml:space="preserve">        Как видно из таблицы № 4 уровень софинансирования мероприятий, установленных Соглашением, соблюден.</w:t>
      </w:r>
    </w:p>
    <w:p w:rsidR="00B438DB" w:rsidRPr="00627AD1" w:rsidRDefault="00B438DB" w:rsidP="00B438DB">
      <w:pPr>
        <w:spacing w:after="0" w:line="20" w:lineRule="atLeast"/>
        <w:contextualSpacing/>
        <w:jc w:val="both"/>
        <w:rPr>
          <w:rFonts w:ascii="Times New Roman" w:hAnsi="Times New Roman" w:cs="Times New Roman"/>
          <w:sz w:val="26"/>
          <w:szCs w:val="26"/>
        </w:rPr>
      </w:pPr>
      <w:r w:rsidRPr="00627AD1">
        <w:rPr>
          <w:rFonts w:ascii="Times New Roman" w:eastAsia="Times New Roman" w:hAnsi="Times New Roman" w:cs="Times New Roman"/>
          <w:sz w:val="26"/>
          <w:szCs w:val="26"/>
        </w:rPr>
        <w:t xml:space="preserve">        Работы по содержанию автомобильных дорог классифицируются на работы по летнему и зимнему содержанию.</w:t>
      </w:r>
    </w:p>
    <w:p w:rsidR="00B438DB" w:rsidRPr="00627AD1" w:rsidRDefault="00B438DB" w:rsidP="00B438DB">
      <w:pPr>
        <w:spacing w:after="0" w:line="20" w:lineRule="atLeast"/>
        <w:contextualSpacing/>
        <w:jc w:val="both"/>
        <w:rPr>
          <w:rFonts w:ascii="Times New Roman" w:hAnsi="Times New Roman" w:cs="Times New Roman"/>
          <w:sz w:val="26"/>
          <w:szCs w:val="26"/>
        </w:rPr>
      </w:pPr>
      <w:r w:rsidRPr="00627AD1">
        <w:rPr>
          <w:rFonts w:ascii="Times New Roman" w:hAnsi="Times New Roman" w:cs="Times New Roman"/>
          <w:sz w:val="26"/>
          <w:szCs w:val="26"/>
        </w:rPr>
        <w:lastRenderedPageBreak/>
        <w:t xml:space="preserve">        Из общего объема   кассового расходования средств на содержание дорог в границах муниципального района в 2018 году  на зимнее содержание автомобильных дорог    направлено  7 285,9 тыс.рублей, что составляет 61,8%,  на летнее содержание направлено 4 494,9  тыс.рублей, из них ямочный ремонт составил 2 990,6 тыс.рублей, что составляет 66,5% от летнего содержания и 25,4% от общего объема средств на содержание автомобильных дорог.</w:t>
      </w:r>
    </w:p>
    <w:p w:rsidR="00B438DB" w:rsidRPr="00627AD1" w:rsidRDefault="00B438DB" w:rsidP="00B438DB">
      <w:pPr>
        <w:spacing w:after="0" w:line="20" w:lineRule="atLeast"/>
        <w:contextualSpacing/>
        <w:jc w:val="both"/>
        <w:rPr>
          <w:rFonts w:ascii="Times New Roman" w:hAnsi="Times New Roman" w:cs="Times New Roman"/>
          <w:sz w:val="26"/>
          <w:szCs w:val="26"/>
        </w:rPr>
      </w:pPr>
      <w:r w:rsidRPr="00627AD1">
        <w:rPr>
          <w:rFonts w:ascii="Times New Roman" w:hAnsi="Times New Roman" w:cs="Times New Roman"/>
          <w:sz w:val="26"/>
          <w:szCs w:val="26"/>
        </w:rPr>
        <w:t xml:space="preserve">        Проверкой установлено, что стоимость содержания 1 км автомобильных дорог общего пользования вне границ населенных пунктов в границах муниципального района за 2018 год в Комсомольском районе составила 101,9 тыс.рублей.</w:t>
      </w:r>
    </w:p>
    <w:p w:rsidR="00B438DB" w:rsidRPr="008F1C33" w:rsidRDefault="00B438DB" w:rsidP="00B438DB">
      <w:pPr>
        <w:spacing w:after="0" w:line="20" w:lineRule="atLeast"/>
        <w:contextualSpacing/>
        <w:jc w:val="both"/>
        <w:rPr>
          <w:rFonts w:ascii="Times New Roman" w:hAnsi="Times New Roman" w:cs="Times New Roman"/>
          <w:sz w:val="27"/>
          <w:szCs w:val="27"/>
        </w:rPr>
      </w:pPr>
    </w:p>
    <w:p w:rsidR="00B438DB" w:rsidRPr="00D83669" w:rsidRDefault="00B438DB" w:rsidP="00B438DB">
      <w:pPr>
        <w:pStyle w:val="a3"/>
        <w:numPr>
          <w:ilvl w:val="0"/>
          <w:numId w:val="25"/>
        </w:numPr>
        <w:spacing w:after="0" w:line="240" w:lineRule="auto"/>
        <w:jc w:val="center"/>
        <w:rPr>
          <w:rFonts w:ascii="Times New Roman" w:eastAsia="Times New Roman" w:hAnsi="Times New Roman"/>
          <w:b/>
          <w:sz w:val="26"/>
          <w:szCs w:val="26"/>
        </w:rPr>
      </w:pPr>
      <w:r w:rsidRPr="00F1170E">
        <w:rPr>
          <w:rFonts w:ascii="Times New Roman" w:hAnsi="Times New Roman"/>
          <w:b/>
          <w:sz w:val="26"/>
          <w:szCs w:val="26"/>
        </w:rPr>
        <w:t>Выборочный аудит закупок по муниципальным закупкам на содержание дорог.</w:t>
      </w:r>
    </w:p>
    <w:p w:rsidR="00B438DB" w:rsidRPr="0077079E" w:rsidRDefault="00B438DB" w:rsidP="00B438DB">
      <w:pPr>
        <w:pStyle w:val="a3"/>
        <w:spacing w:after="0" w:line="240" w:lineRule="auto"/>
        <w:ind w:left="1080"/>
        <w:rPr>
          <w:rFonts w:ascii="Times New Roman" w:eastAsia="Times New Roman" w:hAnsi="Times New Roman"/>
          <w:b/>
          <w:sz w:val="26"/>
          <w:szCs w:val="26"/>
        </w:rPr>
      </w:pPr>
    </w:p>
    <w:p w:rsidR="00B438DB" w:rsidRPr="008F1C33" w:rsidRDefault="00B438DB" w:rsidP="00B438DB">
      <w:pPr>
        <w:spacing w:after="0" w:line="240" w:lineRule="auto"/>
        <w:jc w:val="both"/>
        <w:rPr>
          <w:rFonts w:ascii="Times New Roman" w:hAnsi="Times New Roman" w:cs="Times New Roman"/>
          <w:sz w:val="26"/>
          <w:szCs w:val="26"/>
        </w:rPr>
      </w:pPr>
      <w:r w:rsidRPr="008F1C3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8F1C33">
        <w:rPr>
          <w:rFonts w:ascii="Times New Roman" w:eastAsia="Times New Roman" w:hAnsi="Times New Roman"/>
          <w:b/>
          <w:sz w:val="26"/>
          <w:szCs w:val="26"/>
        </w:rPr>
        <w:t xml:space="preserve">  </w:t>
      </w:r>
      <w:r w:rsidRPr="008F1C33">
        <w:rPr>
          <w:rFonts w:ascii="Times New Roman" w:eastAsia="Times New Roman" w:hAnsi="Times New Roman"/>
          <w:sz w:val="26"/>
          <w:szCs w:val="26"/>
        </w:rPr>
        <w:t xml:space="preserve">Аудит в сфере закупок осуществлен на основании статьи 98 </w:t>
      </w:r>
      <w:hyperlink r:id="rId11" w:history="1">
        <w:r w:rsidRPr="008F1C33">
          <w:rPr>
            <w:rStyle w:val="af0"/>
            <w:rFonts w:ascii="Times New Roman" w:hAnsi="Times New Roman" w:cs="Times New Roman"/>
            <w:bCs/>
            <w:color w:val="auto"/>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hyperlink>
      <w:r w:rsidRPr="008F1C33">
        <w:rPr>
          <w:rFonts w:ascii="Times New Roman" w:hAnsi="Times New Roman" w:cs="Times New Roman"/>
          <w:sz w:val="26"/>
          <w:szCs w:val="26"/>
        </w:rPr>
        <w:t>» (далее – Закон № 44-ФЗ)</w:t>
      </w:r>
      <w:r>
        <w:rPr>
          <w:rFonts w:ascii="Times New Roman" w:hAnsi="Times New Roman" w:cs="Times New Roman"/>
          <w:sz w:val="26"/>
          <w:szCs w:val="26"/>
        </w:rPr>
        <w:t xml:space="preserve"> с использованием официального сайта ЕИС</w:t>
      </w:r>
      <w:r w:rsidRPr="008F1C33">
        <w:rPr>
          <w:rFonts w:ascii="Times New Roman" w:hAnsi="Times New Roman" w:cs="Times New Roman"/>
          <w:sz w:val="26"/>
          <w:szCs w:val="26"/>
        </w:rPr>
        <w:t>.</w:t>
      </w:r>
    </w:p>
    <w:p w:rsidR="00B438DB" w:rsidRPr="008F1C33" w:rsidRDefault="00B438DB" w:rsidP="00B438DB">
      <w:pPr>
        <w:spacing w:after="0" w:line="240" w:lineRule="auto"/>
        <w:jc w:val="both"/>
        <w:rPr>
          <w:rFonts w:ascii="Times New Roman" w:hAnsi="Times New Roman"/>
          <w:sz w:val="26"/>
          <w:szCs w:val="26"/>
        </w:rPr>
      </w:pPr>
      <w:r w:rsidRPr="008F1C33">
        <w:rPr>
          <w:rFonts w:ascii="Times New Roman" w:hAnsi="Times New Roman" w:cs="Times New Roman"/>
          <w:sz w:val="26"/>
          <w:szCs w:val="26"/>
        </w:rPr>
        <w:t xml:space="preserve">         В бюджетной смете администрации Комсомольского района  на 2018 год предусмотрены бюджетные ассигнования на с</w:t>
      </w:r>
      <w:r w:rsidRPr="008F1C33">
        <w:rPr>
          <w:rFonts w:ascii="Times New Roman" w:hAnsi="Times New Roman"/>
          <w:sz w:val="26"/>
          <w:szCs w:val="26"/>
        </w:rPr>
        <w:t>одержание автомобильных дорог общего пользования местного значения вне границ населенных пунктов в границах муниципального района (с учетом внесенных в течение года уточнений) в общей сумме 12 227,264 тыс.рублей, в том числе на содержание автомобильных дорог  и искусственных сооружений на них в сумме 11 780,839 тыс.рублей и на устройство горизонтальной дорожной разметки в сумме 446,425 тыс.рублей.</w:t>
      </w:r>
    </w:p>
    <w:p w:rsidR="00B438DB" w:rsidRPr="008F1C33" w:rsidRDefault="00B438DB" w:rsidP="00B438DB">
      <w:pPr>
        <w:pStyle w:val="a3"/>
        <w:spacing w:after="0" w:line="20" w:lineRule="atLeast"/>
        <w:ind w:left="0"/>
        <w:jc w:val="both"/>
        <w:rPr>
          <w:rFonts w:ascii="Times New Roman" w:hAnsi="Times New Roman"/>
          <w:b/>
          <w:sz w:val="26"/>
          <w:szCs w:val="26"/>
        </w:rPr>
      </w:pPr>
      <w:r w:rsidRPr="008F1C33">
        <w:rPr>
          <w:rFonts w:ascii="Times New Roman" w:hAnsi="Times New Roman"/>
          <w:sz w:val="26"/>
          <w:szCs w:val="26"/>
        </w:rPr>
        <w:t xml:space="preserve">          Уполномоченным органом по размещению закупок и определению поставщиков (подрядчиков, исполнителей) путем проведения  конкурсных процедур в проверяемом периоде являлась администрация Комсомольского района. Функции по осуществлению данных полномочий возложены на сектор муниципальных закупок администрации Комсомольского района.  </w:t>
      </w:r>
    </w:p>
    <w:p w:rsidR="00B438DB" w:rsidRPr="008F1C33" w:rsidRDefault="00B438DB" w:rsidP="00B438DB">
      <w:pPr>
        <w:pStyle w:val="a4"/>
        <w:spacing w:before="0" w:beforeAutospacing="0" w:after="0" w:afterAutospacing="0"/>
        <w:ind w:firstLine="567"/>
        <w:jc w:val="both"/>
        <w:rPr>
          <w:sz w:val="26"/>
          <w:szCs w:val="26"/>
        </w:rPr>
      </w:pPr>
      <w:r w:rsidRPr="008F1C33">
        <w:rPr>
          <w:sz w:val="26"/>
          <w:szCs w:val="26"/>
        </w:rPr>
        <w:t xml:space="preserve">  Постановлением администрации Комсомольского района  от 18.01.2016  № 18 создана единая комиссия по осуществлению закупок для муниципальных нужд  в составе 5 человек (с изменениями).  Порядок ее работы определен в Положении  </w:t>
      </w:r>
      <w:r w:rsidRPr="008F1C33">
        <w:rPr>
          <w:rStyle w:val="ad"/>
          <w:b w:val="0"/>
          <w:color w:val="000000"/>
          <w:sz w:val="26"/>
          <w:szCs w:val="26"/>
        </w:rPr>
        <w:t>о Единой комиссии по определению поставщиков (подрядчиков, исполнителей) администрации Комсомольского района Чувашской Республики</w:t>
      </w:r>
      <w:r w:rsidRPr="008F1C33">
        <w:rPr>
          <w:sz w:val="26"/>
          <w:szCs w:val="26"/>
        </w:rPr>
        <w:t xml:space="preserve">.       </w:t>
      </w:r>
    </w:p>
    <w:p w:rsidR="00B438DB" w:rsidRPr="008F1C33" w:rsidRDefault="00B438DB" w:rsidP="00B438DB">
      <w:pPr>
        <w:spacing w:after="0" w:line="240" w:lineRule="auto"/>
        <w:jc w:val="both"/>
        <w:rPr>
          <w:rFonts w:ascii="Times New Roman" w:eastAsia="Times New Roman" w:hAnsi="Times New Roman" w:cs="Times New Roman"/>
          <w:sz w:val="26"/>
          <w:szCs w:val="26"/>
        </w:rPr>
      </w:pPr>
      <w:r w:rsidRPr="008F1C33">
        <w:rPr>
          <w:rFonts w:ascii="Times New Roman" w:eastAsia="Times New Roman" w:hAnsi="Times New Roman" w:cs="Times New Roman"/>
          <w:sz w:val="26"/>
          <w:szCs w:val="26"/>
        </w:rPr>
        <w:t xml:space="preserve">          Расходы по осуществлению указанных мероприятий в проверяемом периоде производились на основании 4 заключенных администрацией Комсомольского района контрактов:</w:t>
      </w:r>
    </w:p>
    <w:p w:rsidR="00B438DB" w:rsidRPr="0003729B" w:rsidRDefault="00B438DB" w:rsidP="00B438DB">
      <w:pPr>
        <w:spacing w:after="0" w:line="240" w:lineRule="auto"/>
        <w:jc w:val="right"/>
        <w:rPr>
          <w:rFonts w:ascii="Times New Roman" w:eastAsia="Times New Roman" w:hAnsi="Times New Roman" w:cs="Times New Roman"/>
          <w:i/>
        </w:rPr>
      </w:pPr>
      <w:r w:rsidRPr="002A1607">
        <w:rPr>
          <w:rFonts w:ascii="Times New Roman" w:eastAsia="Times New Roman" w:hAnsi="Times New Roman" w:cs="Times New Roman"/>
          <w:i/>
        </w:rPr>
        <w:t>Таблица № 5 (в  рублях</w:t>
      </w:r>
      <w:r w:rsidRPr="0003729B">
        <w:rPr>
          <w:rFonts w:ascii="Times New Roman" w:eastAsia="Times New Roman" w:hAnsi="Times New Roman" w:cs="Times New Roman"/>
          <w:i/>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59"/>
        <w:gridCol w:w="1362"/>
        <w:gridCol w:w="1161"/>
        <w:gridCol w:w="1021"/>
        <w:gridCol w:w="1276"/>
        <w:gridCol w:w="1275"/>
        <w:gridCol w:w="1113"/>
        <w:gridCol w:w="1155"/>
      </w:tblGrid>
      <w:tr w:rsidR="00B438DB" w:rsidTr="000508D5">
        <w:trPr>
          <w:trHeight w:val="255"/>
        </w:trPr>
        <w:tc>
          <w:tcPr>
            <w:tcW w:w="426" w:type="dxa"/>
            <w:vMerge w:val="restart"/>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559" w:type="dxa"/>
            <w:vMerge w:val="restart"/>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работ</w:t>
            </w:r>
          </w:p>
          <w:p w:rsidR="00B438DB" w:rsidRPr="0033174F" w:rsidRDefault="00B438DB" w:rsidP="000508D5">
            <w:pPr>
              <w:spacing w:after="0" w:line="20" w:lineRule="atLeast"/>
              <w:jc w:val="center"/>
              <w:rPr>
                <w:rFonts w:ascii="Times New Roman" w:eastAsia="Times New Roman" w:hAnsi="Times New Roman" w:cs="Times New Roman"/>
                <w:sz w:val="20"/>
                <w:szCs w:val="20"/>
              </w:rPr>
            </w:pPr>
          </w:p>
          <w:p w:rsidR="00B438DB" w:rsidRPr="0033174F" w:rsidRDefault="00B438DB" w:rsidP="000508D5">
            <w:pPr>
              <w:spacing w:after="0" w:line="20" w:lineRule="atLeast"/>
              <w:jc w:val="center"/>
              <w:rPr>
                <w:rFonts w:ascii="Times New Roman" w:eastAsia="Times New Roman" w:hAnsi="Times New Roman" w:cs="Times New Roman"/>
                <w:sz w:val="20"/>
                <w:szCs w:val="20"/>
              </w:rPr>
            </w:pPr>
          </w:p>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362" w:type="dxa"/>
            <w:vMerge w:val="restart"/>
          </w:tcPr>
          <w:p w:rsidR="00B438DB"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ЭА</w:t>
            </w:r>
          </w:p>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(кол-во участников)</w:t>
            </w:r>
          </w:p>
          <w:p w:rsidR="00B438DB" w:rsidRPr="0033174F" w:rsidRDefault="00B438DB" w:rsidP="000508D5">
            <w:pPr>
              <w:spacing w:after="0" w:line="20" w:lineRule="atLeast"/>
              <w:jc w:val="center"/>
              <w:rPr>
                <w:rFonts w:ascii="Times New Roman" w:eastAsia="Times New Roman" w:hAnsi="Times New Roman" w:cs="Times New Roman"/>
                <w:sz w:val="20"/>
                <w:szCs w:val="20"/>
              </w:rPr>
            </w:pPr>
          </w:p>
          <w:p w:rsidR="00B438DB" w:rsidRPr="0033174F" w:rsidRDefault="00B438DB" w:rsidP="000508D5">
            <w:pPr>
              <w:spacing w:after="0" w:line="20" w:lineRule="atLeast"/>
              <w:jc w:val="center"/>
              <w:rPr>
                <w:rFonts w:ascii="Times New Roman" w:eastAsia="Times New Roman" w:hAnsi="Times New Roman" w:cs="Times New Roman"/>
                <w:sz w:val="20"/>
                <w:szCs w:val="20"/>
              </w:rPr>
            </w:pPr>
          </w:p>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161" w:type="dxa"/>
            <w:vMerge w:val="restart"/>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Подрядчик</w:t>
            </w:r>
          </w:p>
          <w:p w:rsidR="00B438DB" w:rsidRPr="0033174F" w:rsidRDefault="00B438DB" w:rsidP="000508D5">
            <w:pPr>
              <w:spacing w:after="0" w:line="20" w:lineRule="atLeast"/>
              <w:jc w:val="center"/>
              <w:rPr>
                <w:rFonts w:ascii="Times New Roman" w:eastAsia="Times New Roman" w:hAnsi="Times New Roman" w:cs="Times New Roman"/>
                <w:sz w:val="20"/>
                <w:szCs w:val="20"/>
              </w:rPr>
            </w:pPr>
          </w:p>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021" w:type="dxa"/>
            <w:vMerge w:val="restart"/>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 № конт-ракта</w:t>
            </w:r>
          </w:p>
          <w:p w:rsidR="00B438DB" w:rsidRPr="0033174F" w:rsidRDefault="00B438DB" w:rsidP="000508D5">
            <w:pPr>
              <w:spacing w:after="0" w:line="20" w:lineRule="atLeast"/>
              <w:jc w:val="center"/>
              <w:rPr>
                <w:rFonts w:ascii="Times New Roman" w:eastAsia="Times New Roman" w:hAnsi="Times New Roman" w:cs="Times New Roman"/>
                <w:sz w:val="20"/>
                <w:szCs w:val="20"/>
              </w:rPr>
            </w:pPr>
          </w:p>
          <w:p w:rsidR="00B438DB" w:rsidRPr="0033174F" w:rsidRDefault="00B438DB" w:rsidP="000508D5">
            <w:pPr>
              <w:spacing w:after="0" w:line="20" w:lineRule="atLeast"/>
              <w:jc w:val="center"/>
              <w:rPr>
                <w:rFonts w:ascii="Times New Roman" w:eastAsia="Times New Roman" w:hAnsi="Times New Roman" w:cs="Times New Roman"/>
                <w:sz w:val="20"/>
                <w:szCs w:val="20"/>
              </w:rPr>
            </w:pPr>
          </w:p>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276" w:type="dxa"/>
            <w:vMerge w:val="restart"/>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контракта с учетом изменений</w:t>
            </w:r>
          </w:p>
        </w:tc>
        <w:tc>
          <w:tcPr>
            <w:tcW w:w="3543" w:type="dxa"/>
            <w:gridSpan w:val="3"/>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Оплата в 2018 году </w:t>
            </w:r>
          </w:p>
        </w:tc>
      </w:tr>
      <w:tr w:rsidR="00B438DB" w:rsidTr="000508D5">
        <w:trPr>
          <w:trHeight w:val="255"/>
        </w:trPr>
        <w:tc>
          <w:tcPr>
            <w:tcW w:w="426"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559"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362"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161"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021"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276"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275" w:type="dxa"/>
            <w:vMerge w:val="restart"/>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2268" w:type="dxa"/>
            <w:gridSpan w:val="2"/>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w:t>
            </w:r>
          </w:p>
        </w:tc>
      </w:tr>
      <w:tr w:rsidR="00B438DB" w:rsidTr="00DA1F6D">
        <w:trPr>
          <w:trHeight w:val="1202"/>
        </w:trPr>
        <w:tc>
          <w:tcPr>
            <w:tcW w:w="426"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559"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362"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161"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021"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276"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275" w:type="dxa"/>
            <w:vMerge/>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tc>
        <w:tc>
          <w:tcPr>
            <w:tcW w:w="1113" w:type="dxa"/>
          </w:tcPr>
          <w:p w:rsidR="00B438DB" w:rsidRPr="0033174F" w:rsidRDefault="00B438DB" w:rsidP="00DA1F6D">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 счет средств республи-канского бюджета</w:t>
            </w:r>
          </w:p>
        </w:tc>
        <w:tc>
          <w:tcPr>
            <w:tcW w:w="1155" w:type="dxa"/>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 счет средств местного бюджета</w:t>
            </w:r>
          </w:p>
        </w:tc>
      </w:tr>
      <w:tr w:rsidR="00B438DB" w:rsidTr="000508D5">
        <w:trPr>
          <w:trHeight w:val="300"/>
        </w:trPr>
        <w:tc>
          <w:tcPr>
            <w:tcW w:w="426" w:type="dxa"/>
          </w:tcPr>
          <w:p w:rsidR="00B438DB" w:rsidRPr="0033174F" w:rsidRDefault="00B438DB" w:rsidP="000508D5">
            <w:pPr>
              <w:spacing w:after="0" w:line="20" w:lineRule="atLeast"/>
              <w:jc w:val="center"/>
              <w:rPr>
                <w:rFonts w:ascii="Times New Roman" w:eastAsia="Times New Roman" w:hAnsi="Times New Roman" w:cs="Times New Roman"/>
                <w:sz w:val="20"/>
                <w:szCs w:val="20"/>
              </w:rPr>
            </w:pPr>
          </w:p>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Устройство горизонтальной дорожной разметки</w:t>
            </w:r>
          </w:p>
        </w:tc>
        <w:tc>
          <w:tcPr>
            <w:tcW w:w="1362"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0115300027318000029 (единственный участник)</w:t>
            </w:r>
          </w:p>
        </w:tc>
        <w:tc>
          <w:tcPr>
            <w:tcW w:w="1161"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ОАО «Дорож-ное эксплуа-тационное предприятие № 139»</w:t>
            </w:r>
          </w:p>
        </w:tc>
        <w:tc>
          <w:tcPr>
            <w:tcW w:w="1021"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10.05.2018 № 64</w:t>
            </w:r>
          </w:p>
        </w:tc>
        <w:tc>
          <w:tcPr>
            <w:tcW w:w="1276"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446 425</w:t>
            </w:r>
          </w:p>
        </w:tc>
        <w:tc>
          <w:tcPr>
            <w:tcW w:w="1275"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446 425</w:t>
            </w:r>
          </w:p>
        </w:tc>
        <w:tc>
          <w:tcPr>
            <w:tcW w:w="1113"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401 782</w:t>
            </w:r>
          </w:p>
        </w:tc>
        <w:tc>
          <w:tcPr>
            <w:tcW w:w="1155"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44 643</w:t>
            </w:r>
          </w:p>
        </w:tc>
      </w:tr>
      <w:tr w:rsidR="00B438DB" w:rsidTr="000508D5">
        <w:trPr>
          <w:trHeight w:val="315"/>
        </w:trPr>
        <w:tc>
          <w:tcPr>
            <w:tcW w:w="426" w:type="dxa"/>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1559"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3174F">
              <w:rPr>
                <w:rFonts w:ascii="Times New Roman" w:eastAsia="Times New Roman" w:hAnsi="Times New Roman" w:cs="Times New Roman"/>
                <w:sz w:val="20"/>
                <w:szCs w:val="20"/>
              </w:rPr>
              <w:t>одержание автомобильных дорог и искусственных сооружений на них</w:t>
            </w:r>
          </w:p>
        </w:tc>
        <w:tc>
          <w:tcPr>
            <w:tcW w:w="1362"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0115300027315000019 (на рассмотрение второй части поданы 2 заявки)</w:t>
            </w:r>
          </w:p>
        </w:tc>
        <w:tc>
          <w:tcPr>
            <w:tcW w:w="1161"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ООО «Дубовка»</w:t>
            </w:r>
          </w:p>
        </w:tc>
        <w:tc>
          <w:tcPr>
            <w:tcW w:w="1021"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21.12.2015 № 80</w:t>
            </w:r>
          </w:p>
        </w:tc>
        <w:tc>
          <w:tcPr>
            <w:tcW w:w="1276"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643 669,51</w:t>
            </w:r>
          </w:p>
        </w:tc>
        <w:tc>
          <w:tcPr>
            <w:tcW w:w="1275"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643 669,51</w:t>
            </w:r>
          </w:p>
        </w:tc>
        <w:tc>
          <w:tcPr>
            <w:tcW w:w="1113" w:type="dxa"/>
            <w:vAlign w:val="center"/>
          </w:tcPr>
          <w:p w:rsidR="00B438DB" w:rsidRPr="008A7738" w:rsidRDefault="00B438DB" w:rsidP="000508D5">
            <w:pPr>
              <w:spacing w:after="0" w:line="20" w:lineRule="atLeast"/>
              <w:jc w:val="center"/>
              <w:rPr>
                <w:rFonts w:ascii="Times New Roman" w:eastAsia="Times New Roman" w:hAnsi="Times New Roman" w:cs="Times New Roman"/>
                <w:sz w:val="20"/>
                <w:szCs w:val="20"/>
              </w:rPr>
            </w:pPr>
            <w:r w:rsidRPr="008A7738">
              <w:rPr>
                <w:rFonts w:ascii="Times New Roman" w:eastAsia="Times New Roman" w:hAnsi="Times New Roman" w:cs="Times New Roman"/>
                <w:sz w:val="20"/>
                <w:szCs w:val="20"/>
              </w:rPr>
              <w:t>579 302</w:t>
            </w:r>
          </w:p>
        </w:tc>
        <w:tc>
          <w:tcPr>
            <w:tcW w:w="1155" w:type="dxa"/>
            <w:vAlign w:val="center"/>
          </w:tcPr>
          <w:p w:rsidR="00B438DB" w:rsidRPr="008A7738" w:rsidRDefault="00B438DB" w:rsidP="000508D5">
            <w:pPr>
              <w:spacing w:after="0" w:line="20" w:lineRule="atLeast"/>
              <w:jc w:val="center"/>
              <w:rPr>
                <w:rFonts w:ascii="Times New Roman" w:eastAsia="Times New Roman" w:hAnsi="Times New Roman" w:cs="Times New Roman"/>
                <w:sz w:val="18"/>
                <w:szCs w:val="18"/>
              </w:rPr>
            </w:pPr>
            <w:r w:rsidRPr="008A7738">
              <w:rPr>
                <w:rFonts w:ascii="Times New Roman" w:eastAsia="Times New Roman" w:hAnsi="Times New Roman" w:cs="Times New Roman"/>
                <w:sz w:val="18"/>
                <w:szCs w:val="18"/>
              </w:rPr>
              <w:t>64 367,51</w:t>
            </w:r>
          </w:p>
        </w:tc>
      </w:tr>
      <w:tr w:rsidR="00B438DB" w:rsidTr="000508D5">
        <w:trPr>
          <w:trHeight w:val="300"/>
        </w:trPr>
        <w:tc>
          <w:tcPr>
            <w:tcW w:w="426" w:type="dxa"/>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3174F">
              <w:rPr>
                <w:rFonts w:ascii="Times New Roman" w:eastAsia="Times New Roman" w:hAnsi="Times New Roman" w:cs="Times New Roman"/>
                <w:sz w:val="20"/>
                <w:szCs w:val="20"/>
              </w:rPr>
              <w:t>одержание автомобильных дорог и искусственных сооружений на них</w:t>
            </w:r>
          </w:p>
        </w:tc>
        <w:tc>
          <w:tcPr>
            <w:tcW w:w="1362"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0115300027315000020 (на рассмотрение второй части поданы 3 заявки)</w:t>
            </w:r>
          </w:p>
        </w:tc>
        <w:tc>
          <w:tcPr>
            <w:tcW w:w="1161"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ЗАО «Стройсервис»</w:t>
            </w:r>
          </w:p>
        </w:tc>
        <w:tc>
          <w:tcPr>
            <w:tcW w:w="1021"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31.12.2015 № 92</w:t>
            </w:r>
          </w:p>
        </w:tc>
        <w:tc>
          <w:tcPr>
            <w:tcW w:w="1276"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8 439 200,49</w:t>
            </w:r>
          </w:p>
        </w:tc>
        <w:tc>
          <w:tcPr>
            <w:tcW w:w="1275"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8 439 200,49</w:t>
            </w:r>
          </w:p>
        </w:tc>
        <w:tc>
          <w:tcPr>
            <w:tcW w:w="1113" w:type="dxa"/>
            <w:vAlign w:val="center"/>
          </w:tcPr>
          <w:p w:rsidR="00B438DB" w:rsidRPr="008A7738"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5 314 919</w:t>
            </w:r>
          </w:p>
        </w:tc>
        <w:tc>
          <w:tcPr>
            <w:tcW w:w="1155" w:type="dxa"/>
            <w:vAlign w:val="center"/>
          </w:tcPr>
          <w:p w:rsidR="00B438DB" w:rsidRPr="00B21365" w:rsidRDefault="00B438DB" w:rsidP="000508D5">
            <w:pPr>
              <w:spacing w:after="0" w:line="20" w:lineRule="atLeast"/>
              <w:jc w:val="center"/>
              <w:rPr>
                <w:rFonts w:ascii="Times New Roman" w:eastAsia="Times New Roman" w:hAnsi="Times New Roman" w:cs="Times New Roman"/>
                <w:sz w:val="16"/>
                <w:szCs w:val="16"/>
              </w:rPr>
            </w:pPr>
            <w:r w:rsidRPr="00B21365">
              <w:rPr>
                <w:rFonts w:ascii="Times New Roman" w:eastAsia="Times New Roman" w:hAnsi="Times New Roman" w:cs="Times New Roman"/>
                <w:sz w:val="16"/>
                <w:szCs w:val="16"/>
              </w:rPr>
              <w:t>3 124 281,49</w:t>
            </w:r>
          </w:p>
        </w:tc>
      </w:tr>
      <w:tr w:rsidR="00B438DB" w:rsidTr="000508D5">
        <w:trPr>
          <w:trHeight w:val="345"/>
        </w:trPr>
        <w:tc>
          <w:tcPr>
            <w:tcW w:w="426" w:type="dxa"/>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59"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3174F">
              <w:rPr>
                <w:rFonts w:ascii="Times New Roman" w:eastAsia="Times New Roman" w:hAnsi="Times New Roman" w:cs="Times New Roman"/>
                <w:sz w:val="20"/>
                <w:szCs w:val="20"/>
              </w:rPr>
              <w:t>одержание автомобильных дорог и искусственных сооружений на них</w:t>
            </w:r>
          </w:p>
        </w:tc>
        <w:tc>
          <w:tcPr>
            <w:tcW w:w="1362"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0115300027316000056 (единственный участник)</w:t>
            </w:r>
          </w:p>
        </w:tc>
        <w:tc>
          <w:tcPr>
            <w:tcW w:w="1161" w:type="dxa"/>
          </w:tcPr>
          <w:p w:rsidR="00B438DB" w:rsidRPr="0033174F" w:rsidRDefault="00B438DB" w:rsidP="000508D5">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ЗАО «Стройсервис»</w:t>
            </w:r>
          </w:p>
        </w:tc>
        <w:tc>
          <w:tcPr>
            <w:tcW w:w="1021"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26.12.2016 № 139</w:t>
            </w:r>
          </w:p>
        </w:tc>
        <w:tc>
          <w:tcPr>
            <w:tcW w:w="1276"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2 697 969</w:t>
            </w:r>
          </w:p>
        </w:tc>
        <w:tc>
          <w:tcPr>
            <w:tcW w:w="1275" w:type="dxa"/>
            <w:vAlign w:val="center"/>
          </w:tcPr>
          <w:p w:rsidR="00B438DB" w:rsidRPr="0033174F"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2 697 969</w:t>
            </w:r>
          </w:p>
        </w:tc>
        <w:tc>
          <w:tcPr>
            <w:tcW w:w="1113" w:type="dxa"/>
            <w:vAlign w:val="center"/>
          </w:tcPr>
          <w:p w:rsidR="00B438DB" w:rsidRPr="008A7738"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2 428 172</w:t>
            </w:r>
          </w:p>
        </w:tc>
        <w:tc>
          <w:tcPr>
            <w:tcW w:w="1155" w:type="dxa"/>
            <w:vAlign w:val="center"/>
          </w:tcPr>
          <w:p w:rsidR="00B438DB" w:rsidRPr="008A7738" w:rsidRDefault="00B438DB" w:rsidP="000508D5">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269 797</w:t>
            </w:r>
          </w:p>
        </w:tc>
      </w:tr>
      <w:tr w:rsidR="00B438DB" w:rsidTr="000508D5">
        <w:trPr>
          <w:trHeight w:val="345"/>
        </w:trPr>
        <w:tc>
          <w:tcPr>
            <w:tcW w:w="426" w:type="dxa"/>
          </w:tcPr>
          <w:p w:rsidR="00B438DB" w:rsidRPr="00A30645" w:rsidRDefault="00B438DB" w:rsidP="000508D5">
            <w:pPr>
              <w:spacing w:after="0" w:line="20" w:lineRule="atLeast"/>
              <w:jc w:val="center"/>
              <w:rPr>
                <w:rFonts w:ascii="Times New Roman" w:eastAsia="Times New Roman" w:hAnsi="Times New Roman" w:cs="Times New Roman"/>
                <w:b/>
                <w:sz w:val="20"/>
                <w:szCs w:val="20"/>
              </w:rPr>
            </w:pPr>
          </w:p>
        </w:tc>
        <w:tc>
          <w:tcPr>
            <w:tcW w:w="1559" w:type="dxa"/>
          </w:tcPr>
          <w:p w:rsidR="00B438DB" w:rsidRPr="00A30645" w:rsidRDefault="00B438DB" w:rsidP="000508D5">
            <w:pPr>
              <w:spacing w:after="0" w:line="2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w:t>
            </w:r>
          </w:p>
        </w:tc>
        <w:tc>
          <w:tcPr>
            <w:tcW w:w="1362" w:type="dxa"/>
          </w:tcPr>
          <w:p w:rsidR="00B438DB" w:rsidRPr="00A30645" w:rsidRDefault="00B438DB" w:rsidP="000508D5">
            <w:pPr>
              <w:spacing w:after="0" w:line="2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1161" w:type="dxa"/>
          </w:tcPr>
          <w:p w:rsidR="00B438DB" w:rsidRPr="00A30645" w:rsidRDefault="00B438DB" w:rsidP="000508D5">
            <w:pPr>
              <w:spacing w:after="0" w:line="2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1021" w:type="dxa"/>
          </w:tcPr>
          <w:p w:rsidR="00B438DB" w:rsidRPr="00A30645" w:rsidRDefault="00B438DB" w:rsidP="000508D5">
            <w:pPr>
              <w:spacing w:after="0" w:line="2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1276" w:type="dxa"/>
          </w:tcPr>
          <w:p w:rsidR="00B438DB" w:rsidRPr="00A30645" w:rsidRDefault="00B438DB" w:rsidP="000508D5">
            <w:pPr>
              <w:spacing w:after="0" w:line="20" w:lineRule="atLeast"/>
              <w:jc w:val="center"/>
              <w:rPr>
                <w:rFonts w:ascii="Times New Roman" w:eastAsia="Times New Roman" w:hAnsi="Times New Roman" w:cs="Times New Roman"/>
                <w:b/>
                <w:sz w:val="20"/>
                <w:szCs w:val="20"/>
              </w:rPr>
            </w:pPr>
            <w:r w:rsidRPr="00A30645">
              <w:rPr>
                <w:rFonts w:ascii="Times New Roman" w:eastAsia="Times New Roman" w:hAnsi="Times New Roman" w:cs="Times New Roman"/>
                <w:b/>
                <w:sz w:val="20"/>
                <w:szCs w:val="20"/>
              </w:rPr>
              <w:t>12 227 264</w:t>
            </w:r>
          </w:p>
        </w:tc>
        <w:tc>
          <w:tcPr>
            <w:tcW w:w="1275" w:type="dxa"/>
          </w:tcPr>
          <w:p w:rsidR="00B438DB" w:rsidRPr="00A30645" w:rsidRDefault="00B438DB" w:rsidP="000508D5">
            <w:pPr>
              <w:spacing w:after="0" w:line="20" w:lineRule="atLeast"/>
              <w:jc w:val="center"/>
              <w:rPr>
                <w:rFonts w:ascii="Times New Roman" w:eastAsia="Times New Roman" w:hAnsi="Times New Roman" w:cs="Times New Roman"/>
                <w:b/>
                <w:sz w:val="20"/>
                <w:szCs w:val="20"/>
              </w:rPr>
            </w:pPr>
            <w:r w:rsidRPr="00A30645">
              <w:rPr>
                <w:rFonts w:ascii="Times New Roman" w:eastAsia="Times New Roman" w:hAnsi="Times New Roman" w:cs="Times New Roman"/>
                <w:b/>
                <w:sz w:val="20"/>
                <w:szCs w:val="20"/>
              </w:rPr>
              <w:t>12 227 264</w:t>
            </w:r>
          </w:p>
        </w:tc>
        <w:tc>
          <w:tcPr>
            <w:tcW w:w="1113" w:type="dxa"/>
          </w:tcPr>
          <w:p w:rsidR="00B438DB" w:rsidRPr="008A7738" w:rsidRDefault="00B438DB" w:rsidP="000508D5">
            <w:pPr>
              <w:spacing w:after="0" w:line="2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8 724 175</w:t>
            </w:r>
          </w:p>
        </w:tc>
        <w:tc>
          <w:tcPr>
            <w:tcW w:w="1155" w:type="dxa"/>
          </w:tcPr>
          <w:p w:rsidR="00B438DB" w:rsidRPr="008A7738" w:rsidRDefault="00B438DB" w:rsidP="000508D5">
            <w:pPr>
              <w:spacing w:after="0" w:line="2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3 503 089</w:t>
            </w:r>
          </w:p>
        </w:tc>
      </w:tr>
    </w:tbl>
    <w:p w:rsidR="00B438DB" w:rsidRDefault="00B438DB" w:rsidP="00B438DB">
      <w:pPr>
        <w:spacing w:after="0" w:line="20" w:lineRule="atLeast"/>
        <w:jc w:val="both"/>
        <w:rPr>
          <w:rFonts w:ascii="Times New Roman" w:eastAsia="Times New Roman" w:hAnsi="Times New Roman" w:cs="Times New Roman"/>
          <w:sz w:val="26"/>
          <w:szCs w:val="26"/>
        </w:rPr>
      </w:pPr>
    </w:p>
    <w:p w:rsidR="00B438DB" w:rsidRPr="00824265" w:rsidRDefault="00B438DB" w:rsidP="00B438DB">
      <w:pPr>
        <w:spacing w:after="0" w:line="240" w:lineRule="auto"/>
        <w:jc w:val="both"/>
        <w:rPr>
          <w:rFonts w:ascii="Times New Roman" w:eastAsia="Times New Roman" w:hAnsi="Times New Roman" w:cs="Times New Roman"/>
          <w:sz w:val="26"/>
          <w:szCs w:val="26"/>
        </w:rPr>
      </w:pPr>
      <w:r w:rsidRPr="00824265">
        <w:rPr>
          <w:rFonts w:ascii="Times New Roman" w:hAnsi="Times New Roman" w:cs="Times New Roman"/>
          <w:sz w:val="26"/>
          <w:szCs w:val="26"/>
        </w:rPr>
        <w:t xml:space="preserve">         Согласно части 2 статьи 72 Бюджетного Кодекса Российской Федерации  </w:t>
      </w:r>
      <w:r>
        <w:rPr>
          <w:rFonts w:ascii="Times New Roman" w:hAnsi="Times New Roman" w:cs="Times New Roman"/>
          <w:sz w:val="26"/>
          <w:szCs w:val="26"/>
        </w:rPr>
        <w:t xml:space="preserve">(далее – БК РФ) </w:t>
      </w:r>
      <w:r w:rsidRPr="00824265">
        <w:rPr>
          <w:rFonts w:ascii="Times New Roman" w:hAnsi="Times New Roman" w:cs="Times New Roman"/>
          <w:sz w:val="26"/>
          <w:szCs w:val="26"/>
        </w:rPr>
        <w:t>государственные (муниципальные) контракты заключаются и оплачиваются в пределах лимитов бюджетных обязательств, кроме случаев, установленных пунктом 3 статьи 72 Б</w:t>
      </w:r>
      <w:r>
        <w:rPr>
          <w:rFonts w:ascii="Times New Roman" w:hAnsi="Times New Roman" w:cs="Times New Roman"/>
          <w:sz w:val="26"/>
          <w:szCs w:val="26"/>
        </w:rPr>
        <w:t>К РФ. Пунктом 3 статьи 72</w:t>
      </w:r>
      <w:r w:rsidRPr="00824265">
        <w:rPr>
          <w:rFonts w:ascii="Times New Roman" w:hAnsi="Times New Roman" w:cs="Times New Roman"/>
          <w:sz w:val="26"/>
          <w:szCs w:val="26"/>
        </w:rPr>
        <w:t xml:space="preserve"> </w:t>
      </w:r>
      <w:r>
        <w:rPr>
          <w:rFonts w:ascii="Times New Roman" w:hAnsi="Times New Roman" w:cs="Times New Roman"/>
          <w:sz w:val="26"/>
          <w:szCs w:val="26"/>
        </w:rPr>
        <w:t xml:space="preserve">БК РФ установлено, что </w:t>
      </w:r>
      <w:r w:rsidRPr="00824265">
        <w:rPr>
          <w:rFonts w:ascii="Times New Roman" w:hAnsi="Times New Roman" w:cs="Times New Roman"/>
          <w:sz w:val="26"/>
          <w:szCs w:val="26"/>
        </w:rPr>
        <w:t>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438DB" w:rsidRPr="00824265"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21365">
        <w:rPr>
          <w:rFonts w:ascii="Times New Roman" w:eastAsia="Times New Roman" w:hAnsi="Times New Roman" w:cs="Times New Roman"/>
          <w:sz w:val="26"/>
          <w:szCs w:val="26"/>
        </w:rPr>
        <w:t>Муниципальные контракты от 21.12.2015 № 80</w:t>
      </w:r>
      <w:r>
        <w:rPr>
          <w:rFonts w:ascii="Times New Roman" w:eastAsia="Times New Roman" w:hAnsi="Times New Roman" w:cs="Times New Roman"/>
          <w:sz w:val="26"/>
          <w:szCs w:val="26"/>
        </w:rPr>
        <w:t xml:space="preserve"> и</w:t>
      </w:r>
      <w:r w:rsidRPr="00B21365">
        <w:rPr>
          <w:rFonts w:ascii="Times New Roman" w:eastAsia="Times New Roman" w:hAnsi="Times New Roman" w:cs="Times New Roman"/>
          <w:sz w:val="26"/>
          <w:szCs w:val="26"/>
        </w:rPr>
        <w:t xml:space="preserve"> 31.12.2015 № 92 </w:t>
      </w:r>
      <w:r>
        <w:rPr>
          <w:rFonts w:ascii="Times New Roman" w:eastAsia="Times New Roman" w:hAnsi="Times New Roman" w:cs="Times New Roman"/>
          <w:sz w:val="26"/>
          <w:szCs w:val="26"/>
        </w:rPr>
        <w:t>заключены на период 2016-2018 годов, муниципальный контракт</w:t>
      </w:r>
      <w:r w:rsidRPr="00B21365">
        <w:rPr>
          <w:rFonts w:ascii="Times New Roman" w:eastAsia="Times New Roman" w:hAnsi="Times New Roman" w:cs="Times New Roman"/>
          <w:sz w:val="26"/>
          <w:szCs w:val="26"/>
        </w:rPr>
        <w:t xml:space="preserve"> от 26.12.2016 № 139 </w:t>
      </w:r>
      <w:r>
        <w:rPr>
          <w:rFonts w:ascii="Times New Roman" w:eastAsia="Times New Roman" w:hAnsi="Times New Roman" w:cs="Times New Roman"/>
          <w:sz w:val="26"/>
          <w:szCs w:val="26"/>
        </w:rPr>
        <w:t>-</w:t>
      </w:r>
      <w:r w:rsidRPr="00B21365">
        <w:rPr>
          <w:rFonts w:ascii="Times New Roman" w:eastAsia="Times New Roman" w:hAnsi="Times New Roman" w:cs="Times New Roman"/>
          <w:sz w:val="26"/>
          <w:szCs w:val="26"/>
        </w:rPr>
        <w:t xml:space="preserve"> на 2017-2019 годы путем проведения конкурентных способов определения подрядчиков.</w:t>
      </w:r>
    </w:p>
    <w:p w:rsidR="00B438DB" w:rsidRDefault="00B438DB" w:rsidP="00B438DB">
      <w:pPr>
        <w:spacing w:after="0" w:line="240" w:lineRule="auto"/>
        <w:jc w:val="both"/>
        <w:rPr>
          <w:rFonts w:ascii="Times New Roman" w:eastAsia="Times New Roman" w:hAnsi="Times New Roman" w:cs="Times New Roman"/>
          <w:sz w:val="26"/>
          <w:szCs w:val="26"/>
        </w:rPr>
      </w:pP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 </w:t>
      </w:r>
      <w:r w:rsidRPr="00483B18">
        <w:rPr>
          <w:rFonts w:ascii="Times New Roman" w:eastAsia="Times New Roman" w:hAnsi="Times New Roman" w:cs="Times New Roman"/>
          <w:b/>
          <w:sz w:val="26"/>
          <w:szCs w:val="26"/>
        </w:rPr>
        <w:t xml:space="preserve">Муниципальный контракт от </w:t>
      </w:r>
      <w:r>
        <w:rPr>
          <w:rFonts w:ascii="Times New Roman" w:eastAsia="Times New Roman" w:hAnsi="Times New Roman" w:cs="Times New Roman"/>
          <w:b/>
          <w:sz w:val="26"/>
          <w:szCs w:val="26"/>
        </w:rPr>
        <w:t>10</w:t>
      </w:r>
      <w:r w:rsidRPr="00483B18">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05</w:t>
      </w:r>
      <w:r w:rsidRPr="00483B18">
        <w:rPr>
          <w:rFonts w:ascii="Times New Roman" w:eastAsia="Times New Roman" w:hAnsi="Times New Roman" w:cs="Times New Roman"/>
          <w:b/>
          <w:sz w:val="26"/>
          <w:szCs w:val="26"/>
        </w:rPr>
        <w:t>.201</w:t>
      </w:r>
      <w:r>
        <w:rPr>
          <w:rFonts w:ascii="Times New Roman" w:eastAsia="Times New Roman" w:hAnsi="Times New Roman" w:cs="Times New Roman"/>
          <w:b/>
          <w:sz w:val="26"/>
          <w:szCs w:val="26"/>
        </w:rPr>
        <w:t>8</w:t>
      </w:r>
      <w:r w:rsidRPr="00483B18">
        <w:rPr>
          <w:rFonts w:ascii="Times New Roman" w:eastAsia="Times New Roman" w:hAnsi="Times New Roman" w:cs="Times New Roman"/>
          <w:b/>
          <w:sz w:val="26"/>
          <w:szCs w:val="26"/>
        </w:rPr>
        <w:t xml:space="preserve"> № </w:t>
      </w:r>
      <w:r>
        <w:rPr>
          <w:rFonts w:ascii="Times New Roman" w:eastAsia="Times New Roman" w:hAnsi="Times New Roman" w:cs="Times New Roman"/>
          <w:b/>
          <w:sz w:val="26"/>
          <w:szCs w:val="26"/>
        </w:rPr>
        <w:t>64</w:t>
      </w:r>
      <w:r w:rsidRPr="00483B18">
        <w:rPr>
          <w:rFonts w:ascii="Times New Roman" w:eastAsia="Times New Roman" w:hAnsi="Times New Roman" w:cs="Times New Roman"/>
          <w:b/>
          <w:sz w:val="26"/>
          <w:szCs w:val="26"/>
        </w:rPr>
        <w:t xml:space="preserve"> с </w:t>
      </w:r>
      <w:r>
        <w:rPr>
          <w:rFonts w:ascii="Times New Roman" w:eastAsia="Times New Roman" w:hAnsi="Times New Roman" w:cs="Times New Roman"/>
          <w:b/>
          <w:sz w:val="26"/>
          <w:szCs w:val="26"/>
        </w:rPr>
        <w:t>ОА</w:t>
      </w:r>
      <w:r w:rsidRPr="00483B18">
        <w:rPr>
          <w:rFonts w:ascii="Times New Roman" w:eastAsia="Times New Roman" w:hAnsi="Times New Roman" w:cs="Times New Roman"/>
          <w:b/>
          <w:sz w:val="26"/>
          <w:szCs w:val="26"/>
        </w:rPr>
        <w:t>О «</w:t>
      </w:r>
      <w:r>
        <w:rPr>
          <w:rFonts w:ascii="Times New Roman" w:eastAsia="Times New Roman" w:hAnsi="Times New Roman" w:cs="Times New Roman"/>
          <w:b/>
          <w:sz w:val="26"/>
          <w:szCs w:val="26"/>
        </w:rPr>
        <w:t>Дорожное эксплуатационное предприятие № 139</w:t>
      </w:r>
      <w:r w:rsidRPr="00483B18">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на устройство горизонтальной дорожной разметки (</w:t>
      </w:r>
      <w:r w:rsidRPr="00B21365">
        <w:rPr>
          <w:rFonts w:ascii="Times New Roman" w:eastAsia="Times New Roman" w:hAnsi="Times New Roman" w:cs="Times New Roman"/>
          <w:sz w:val="26"/>
          <w:szCs w:val="26"/>
        </w:rPr>
        <w:t>76,8 км.)</w:t>
      </w:r>
      <w:r>
        <w:rPr>
          <w:rFonts w:ascii="Times New Roman" w:eastAsia="Times New Roman" w:hAnsi="Times New Roman" w:cs="Times New Roman"/>
          <w:sz w:val="26"/>
          <w:szCs w:val="26"/>
        </w:rPr>
        <w:t xml:space="preserve"> на сумму  446 425,0   рублей заключен по результатам электронного аукциона.</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FB52A9">
        <w:rPr>
          <w:rFonts w:ascii="Times New Roman" w:hAnsi="Times New Roman" w:cs="Times New Roman"/>
          <w:sz w:val="26"/>
          <w:szCs w:val="26"/>
        </w:rPr>
        <w:t>При изучении конкурсной документации на размещение муниципальн</w:t>
      </w:r>
      <w:r>
        <w:rPr>
          <w:rFonts w:ascii="Times New Roman" w:hAnsi="Times New Roman" w:cs="Times New Roman"/>
          <w:sz w:val="26"/>
          <w:szCs w:val="26"/>
        </w:rPr>
        <w:t>ого</w:t>
      </w:r>
      <w:r w:rsidRPr="00FB52A9">
        <w:rPr>
          <w:rFonts w:ascii="Times New Roman" w:hAnsi="Times New Roman" w:cs="Times New Roman"/>
          <w:sz w:val="26"/>
          <w:szCs w:val="26"/>
        </w:rPr>
        <w:t xml:space="preserve"> заказ</w:t>
      </w:r>
      <w:r>
        <w:rPr>
          <w:rFonts w:ascii="Times New Roman" w:hAnsi="Times New Roman" w:cs="Times New Roman"/>
          <w:sz w:val="26"/>
          <w:szCs w:val="26"/>
        </w:rPr>
        <w:t>а  на устройство</w:t>
      </w:r>
      <w:r w:rsidRPr="00D30A0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горизонтальной дорожной разметки на автомобильных дорогах общего пользования местного значения </w:t>
      </w:r>
      <w:r>
        <w:rPr>
          <w:rFonts w:ascii="Times New Roman" w:hAnsi="Times New Roman" w:cs="Times New Roman"/>
          <w:sz w:val="26"/>
          <w:szCs w:val="26"/>
        </w:rPr>
        <w:t xml:space="preserve"> установлено следующее.</w:t>
      </w:r>
    </w:p>
    <w:p w:rsidR="00B438DB" w:rsidRPr="00A12A31" w:rsidRDefault="00B438DB" w:rsidP="00B438DB">
      <w:pPr>
        <w:spacing w:after="0" w:line="20" w:lineRule="atLeast"/>
        <w:ind w:firstLine="540"/>
        <w:jc w:val="both"/>
        <w:rPr>
          <w:rFonts w:ascii="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9F233D">
        <w:rPr>
          <w:rFonts w:ascii="Times New Roman" w:eastAsia="Times New Roman" w:hAnsi="Times New Roman" w:cs="Times New Roman"/>
          <w:sz w:val="26"/>
          <w:szCs w:val="26"/>
        </w:rPr>
        <w:t>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eastAsia="Times New Roman" w:hAnsi="Times New Roman" w:cs="Times New Roman"/>
          <w:sz w:val="26"/>
          <w:szCs w:val="26"/>
        </w:rPr>
        <w:t>8</w:t>
      </w:r>
      <w:r w:rsidRPr="009F233D">
        <w:rPr>
          <w:rFonts w:ascii="Times New Roman" w:eastAsia="Times New Roman" w:hAnsi="Times New Roman" w:cs="Times New Roman"/>
          <w:sz w:val="26"/>
          <w:szCs w:val="26"/>
        </w:rPr>
        <w:t xml:space="preserve"> год </w:t>
      </w:r>
      <w:r>
        <w:rPr>
          <w:rFonts w:ascii="Times New Roman" w:eastAsia="Times New Roman" w:hAnsi="Times New Roman" w:cs="Times New Roman"/>
          <w:sz w:val="26"/>
          <w:szCs w:val="26"/>
        </w:rPr>
        <w:t>администрацией Комсомольского района</w:t>
      </w:r>
      <w:r w:rsidRPr="009F233D">
        <w:rPr>
          <w:rFonts w:ascii="Times New Roman" w:eastAsia="Times New Roman" w:hAnsi="Times New Roman" w:cs="Times New Roman"/>
          <w:sz w:val="26"/>
          <w:szCs w:val="26"/>
        </w:rPr>
        <w:t xml:space="preserve"> утвержден и размещен на </w:t>
      </w:r>
      <w:r>
        <w:rPr>
          <w:rFonts w:ascii="Times New Roman" w:eastAsia="Times New Roman" w:hAnsi="Times New Roman" w:cs="Times New Roman"/>
          <w:sz w:val="26"/>
          <w:szCs w:val="26"/>
        </w:rPr>
        <w:t xml:space="preserve">официальном </w:t>
      </w:r>
      <w:r w:rsidRPr="009F233D">
        <w:rPr>
          <w:rFonts w:ascii="Times New Roman" w:eastAsia="Times New Roman" w:hAnsi="Times New Roman" w:cs="Times New Roman"/>
          <w:sz w:val="26"/>
          <w:szCs w:val="26"/>
        </w:rPr>
        <w:t xml:space="preserve">сайте </w:t>
      </w:r>
      <w:r>
        <w:rPr>
          <w:rFonts w:ascii="Times New Roman" w:eastAsia="Times New Roman" w:hAnsi="Times New Roman" w:cs="Times New Roman"/>
          <w:sz w:val="26"/>
          <w:szCs w:val="26"/>
        </w:rPr>
        <w:t xml:space="preserve">20.12.2017 года, т.е. в течение месяца после </w:t>
      </w:r>
      <w:r w:rsidRPr="00A12A31">
        <w:rPr>
          <w:rFonts w:ascii="Times New Roman" w:hAnsi="Times New Roman" w:cs="Times New Roman"/>
          <w:sz w:val="26"/>
          <w:szCs w:val="26"/>
        </w:rPr>
        <w:t>принятия решения о бюджете соответствующего года (бюджет муниципального района на 2018 год утвержден решением Собрания депутатов от 06.12.2017 под № 2/148)</w:t>
      </w:r>
      <w:r>
        <w:rPr>
          <w:rFonts w:ascii="Times New Roman" w:hAnsi="Times New Roman" w:cs="Times New Roman"/>
          <w:sz w:val="26"/>
          <w:szCs w:val="26"/>
        </w:rPr>
        <w:t xml:space="preserve">. </w:t>
      </w:r>
    </w:p>
    <w:p w:rsidR="00B438DB" w:rsidRDefault="00B438DB" w:rsidP="00B438DB">
      <w:pPr>
        <w:spacing w:after="0" w:line="20" w:lineRule="atLeast"/>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Pr="009F233D">
        <w:rPr>
          <w:rFonts w:ascii="Times New Roman" w:eastAsia="Times New Roman" w:hAnsi="Times New Roman" w:cs="Times New Roman"/>
          <w:sz w:val="26"/>
          <w:szCs w:val="26"/>
        </w:rPr>
        <w:t xml:space="preserve"> течение </w:t>
      </w:r>
      <w:r>
        <w:rPr>
          <w:rFonts w:ascii="Times New Roman" w:eastAsia="Times New Roman" w:hAnsi="Times New Roman" w:cs="Times New Roman"/>
          <w:sz w:val="26"/>
          <w:szCs w:val="26"/>
        </w:rPr>
        <w:t xml:space="preserve">проверяемого периода в план-график </w:t>
      </w:r>
      <w:r w:rsidRPr="009F233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25</w:t>
      </w:r>
      <w:r w:rsidRPr="009F233D">
        <w:rPr>
          <w:rFonts w:ascii="Times New Roman" w:eastAsia="Times New Roman" w:hAnsi="Times New Roman" w:cs="Times New Roman"/>
          <w:sz w:val="26"/>
          <w:szCs w:val="26"/>
        </w:rPr>
        <w:t xml:space="preserve"> раз вносились изменения</w:t>
      </w:r>
      <w:r>
        <w:rPr>
          <w:rFonts w:ascii="Times New Roman" w:eastAsia="Times New Roman" w:hAnsi="Times New Roman" w:cs="Times New Roman"/>
          <w:sz w:val="26"/>
          <w:szCs w:val="26"/>
        </w:rPr>
        <w:t>.</w:t>
      </w:r>
    </w:p>
    <w:p w:rsidR="00B438DB" w:rsidRDefault="00B438DB" w:rsidP="00B438DB">
      <w:pPr>
        <w:spacing w:after="0" w:line="20" w:lineRule="atLeast"/>
        <w:ind w:firstLine="540"/>
        <w:jc w:val="both"/>
        <w:rPr>
          <w:rFonts w:ascii="Times New Roman" w:hAnsi="Times New Roman" w:cs="Times New Roman"/>
          <w:sz w:val="26"/>
          <w:szCs w:val="26"/>
        </w:rPr>
      </w:pPr>
      <w:r w:rsidRPr="00C642FB">
        <w:rPr>
          <w:rFonts w:ascii="Times New Roman" w:hAnsi="Times New Roman" w:cs="Times New Roman"/>
          <w:sz w:val="26"/>
          <w:szCs w:val="26"/>
        </w:rPr>
        <w:t xml:space="preserve">Извещение </w:t>
      </w:r>
      <w:r>
        <w:rPr>
          <w:rFonts w:ascii="Times New Roman" w:hAnsi="Times New Roman" w:cs="Times New Roman"/>
          <w:sz w:val="26"/>
          <w:szCs w:val="26"/>
        </w:rPr>
        <w:t>о</w:t>
      </w:r>
      <w:r w:rsidRPr="00C642FB">
        <w:rPr>
          <w:rFonts w:ascii="Times New Roman" w:hAnsi="Times New Roman" w:cs="Times New Roman"/>
          <w:sz w:val="26"/>
          <w:szCs w:val="26"/>
        </w:rPr>
        <w:t xml:space="preserve"> проведени</w:t>
      </w:r>
      <w:r>
        <w:rPr>
          <w:rFonts w:ascii="Times New Roman" w:hAnsi="Times New Roman" w:cs="Times New Roman"/>
          <w:sz w:val="26"/>
          <w:szCs w:val="26"/>
        </w:rPr>
        <w:t>и</w:t>
      </w:r>
      <w:r w:rsidRPr="00C642FB">
        <w:rPr>
          <w:rFonts w:ascii="Times New Roman" w:hAnsi="Times New Roman" w:cs="Times New Roman"/>
          <w:sz w:val="26"/>
          <w:szCs w:val="26"/>
        </w:rPr>
        <w:t xml:space="preserve"> электронного аукциона на электронной площадке htt</w:t>
      </w:r>
      <w:r>
        <w:rPr>
          <w:rFonts w:ascii="Times New Roman" w:hAnsi="Times New Roman" w:cs="Times New Roman"/>
          <w:sz w:val="26"/>
          <w:szCs w:val="26"/>
        </w:rPr>
        <w:t>р</w:t>
      </w:r>
      <w:r w:rsidRPr="00C642FB">
        <w:rPr>
          <w:rFonts w:ascii="Times New Roman" w:hAnsi="Times New Roman" w:cs="Times New Roman"/>
          <w:sz w:val="26"/>
          <w:szCs w:val="26"/>
        </w:rPr>
        <w:t xml:space="preserve">://roseltorg.ru </w:t>
      </w:r>
      <w:r>
        <w:rPr>
          <w:rFonts w:ascii="Times New Roman" w:hAnsi="Times New Roman" w:cs="Times New Roman"/>
          <w:sz w:val="26"/>
          <w:szCs w:val="26"/>
        </w:rPr>
        <w:t>администрацией Комсомольского  района размеще</w:t>
      </w:r>
      <w:r w:rsidRPr="00C642FB">
        <w:rPr>
          <w:rFonts w:ascii="Times New Roman" w:hAnsi="Times New Roman" w:cs="Times New Roman"/>
          <w:sz w:val="26"/>
          <w:szCs w:val="26"/>
        </w:rPr>
        <w:t xml:space="preserve">но </w:t>
      </w:r>
      <w:r>
        <w:rPr>
          <w:rFonts w:ascii="Times New Roman" w:hAnsi="Times New Roman" w:cs="Times New Roman"/>
          <w:sz w:val="26"/>
          <w:szCs w:val="26"/>
        </w:rPr>
        <w:t>17.04.2018 года под № 0115300027318000029.</w:t>
      </w:r>
      <w:r w:rsidRPr="00C642FB">
        <w:rPr>
          <w:rFonts w:ascii="Times New Roman" w:hAnsi="Times New Roman" w:cs="Times New Roman"/>
          <w:sz w:val="26"/>
          <w:szCs w:val="26"/>
        </w:rPr>
        <w:t xml:space="preserve"> </w:t>
      </w:r>
      <w:r>
        <w:rPr>
          <w:rFonts w:ascii="Times New Roman" w:hAnsi="Times New Roman" w:cs="Times New Roman"/>
          <w:sz w:val="26"/>
          <w:szCs w:val="26"/>
        </w:rPr>
        <w:t>Начальная (максимальная) цена контракта (НМЦК) определена проектно-сметным методом в сумме 446 425,0 рублей.</w:t>
      </w:r>
      <w:r w:rsidRPr="0092078E">
        <w:rPr>
          <w:rFonts w:ascii="Times New Roman" w:hAnsi="Times New Roman" w:cs="Times New Roman"/>
          <w:sz w:val="26"/>
          <w:szCs w:val="26"/>
        </w:rPr>
        <w:t xml:space="preserve"> </w:t>
      </w:r>
      <w:r>
        <w:rPr>
          <w:rFonts w:ascii="Times New Roman" w:hAnsi="Times New Roman" w:cs="Times New Roman"/>
          <w:sz w:val="26"/>
          <w:szCs w:val="26"/>
        </w:rPr>
        <w:t>Локальный сметный расчет составлен специалистом отдела капитального строительства и жилищно-коммунального хозяйства администрации Комсомольского района, согласован заместителем главы администрации – начальником отдела капитального строительства и жилищно-коммунального хозяйства и утвержден главой  администрации Комсомольского района. Локальный сметный расчет является неотъемлимой частью документации об электронном аукционе и прикреплен на официальном сайте ЕИС.</w:t>
      </w:r>
    </w:p>
    <w:p w:rsidR="00B438DB" w:rsidRDefault="00B438DB" w:rsidP="00B438DB">
      <w:pPr>
        <w:spacing w:after="0" w:line="2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 Р</w:t>
      </w:r>
      <w:r w:rsidRPr="003C22FD">
        <w:rPr>
          <w:rFonts w:ascii="Times New Roman" w:hAnsi="Times New Roman" w:cs="Times New Roman"/>
          <w:sz w:val="26"/>
          <w:szCs w:val="26"/>
        </w:rPr>
        <w:t xml:space="preserve">азмер обеспечения </w:t>
      </w:r>
      <w:r w:rsidRPr="003C22FD">
        <w:rPr>
          <w:rFonts w:ascii="Times New Roman" w:hAnsi="Times New Roman" w:cs="Times New Roman"/>
          <w:bCs/>
          <w:sz w:val="26"/>
          <w:szCs w:val="26"/>
        </w:rPr>
        <w:t xml:space="preserve">заявки </w:t>
      </w:r>
      <w:r>
        <w:rPr>
          <w:rFonts w:ascii="Times New Roman" w:hAnsi="Times New Roman" w:cs="Times New Roman"/>
          <w:bCs/>
          <w:sz w:val="26"/>
          <w:szCs w:val="26"/>
        </w:rPr>
        <w:t xml:space="preserve">на участие в электронном аукционе </w:t>
      </w:r>
      <w:r w:rsidRPr="003C22FD">
        <w:rPr>
          <w:rFonts w:ascii="Times New Roman" w:hAnsi="Times New Roman" w:cs="Times New Roman"/>
          <w:sz w:val="26"/>
          <w:szCs w:val="26"/>
        </w:rPr>
        <w:t xml:space="preserve"> установлен в размере 1% от </w:t>
      </w:r>
      <w:r>
        <w:rPr>
          <w:rFonts w:ascii="Times New Roman" w:hAnsi="Times New Roman" w:cs="Times New Roman"/>
          <w:sz w:val="26"/>
          <w:szCs w:val="26"/>
        </w:rPr>
        <w:t>НМЦК</w:t>
      </w:r>
      <w:r w:rsidRPr="003C22FD">
        <w:rPr>
          <w:rFonts w:ascii="Times New Roman" w:hAnsi="Times New Roman" w:cs="Times New Roman"/>
          <w:sz w:val="26"/>
          <w:szCs w:val="26"/>
        </w:rPr>
        <w:t xml:space="preserve"> (</w:t>
      </w:r>
      <w:r>
        <w:rPr>
          <w:rFonts w:ascii="Times New Roman" w:hAnsi="Times New Roman" w:cs="Times New Roman"/>
          <w:sz w:val="26"/>
          <w:szCs w:val="26"/>
        </w:rPr>
        <w:t>4 464,25</w:t>
      </w:r>
      <w:r w:rsidRPr="003C22FD">
        <w:rPr>
          <w:rFonts w:ascii="Times New Roman" w:hAnsi="Times New Roman" w:cs="Times New Roman"/>
          <w:sz w:val="26"/>
          <w:szCs w:val="26"/>
        </w:rPr>
        <w:t xml:space="preserve"> рублей) и размер обеспечения исполнения контракта в размере 5% - </w:t>
      </w:r>
      <w:r>
        <w:rPr>
          <w:rFonts w:ascii="Times New Roman" w:hAnsi="Times New Roman" w:cs="Times New Roman"/>
          <w:sz w:val="26"/>
          <w:szCs w:val="26"/>
        </w:rPr>
        <w:t>22 321,25</w:t>
      </w:r>
      <w:r w:rsidRPr="003C22FD">
        <w:rPr>
          <w:rFonts w:ascii="Times New Roman" w:hAnsi="Times New Roman" w:cs="Times New Roman"/>
          <w:sz w:val="26"/>
          <w:szCs w:val="26"/>
        </w:rPr>
        <w:t xml:space="preserve"> рублей, что соответствуют ч</w:t>
      </w:r>
      <w:r>
        <w:rPr>
          <w:rFonts w:ascii="Times New Roman" w:hAnsi="Times New Roman" w:cs="Times New Roman"/>
          <w:sz w:val="26"/>
          <w:szCs w:val="26"/>
        </w:rPr>
        <w:t xml:space="preserve">асти </w:t>
      </w:r>
      <w:r w:rsidRPr="003C22FD">
        <w:rPr>
          <w:rFonts w:ascii="Times New Roman" w:hAnsi="Times New Roman" w:cs="Times New Roman"/>
          <w:sz w:val="26"/>
          <w:szCs w:val="26"/>
        </w:rPr>
        <w:t>14 ст</w:t>
      </w:r>
      <w:r>
        <w:rPr>
          <w:rFonts w:ascii="Times New Roman" w:hAnsi="Times New Roman" w:cs="Times New Roman"/>
          <w:sz w:val="26"/>
          <w:szCs w:val="26"/>
        </w:rPr>
        <w:t xml:space="preserve">атьи </w:t>
      </w:r>
      <w:r w:rsidRPr="003C22FD">
        <w:rPr>
          <w:rFonts w:ascii="Times New Roman" w:hAnsi="Times New Roman" w:cs="Times New Roman"/>
          <w:sz w:val="26"/>
          <w:szCs w:val="26"/>
        </w:rPr>
        <w:t>44, ч</w:t>
      </w:r>
      <w:r>
        <w:rPr>
          <w:rFonts w:ascii="Times New Roman" w:hAnsi="Times New Roman" w:cs="Times New Roman"/>
          <w:sz w:val="26"/>
          <w:szCs w:val="26"/>
        </w:rPr>
        <w:t xml:space="preserve">асти 6 статьи </w:t>
      </w:r>
      <w:r w:rsidRPr="003C22FD">
        <w:rPr>
          <w:rFonts w:ascii="Times New Roman" w:hAnsi="Times New Roman" w:cs="Times New Roman"/>
          <w:sz w:val="26"/>
          <w:szCs w:val="26"/>
        </w:rPr>
        <w:t xml:space="preserve">96  Закона  № 44-ФЗ.  </w:t>
      </w:r>
    </w:p>
    <w:p w:rsidR="00B438DB" w:rsidRPr="00DB4903" w:rsidRDefault="00B438DB" w:rsidP="00B438DB">
      <w:pPr>
        <w:spacing w:after="0" w:line="20" w:lineRule="atLeast"/>
        <w:jc w:val="both"/>
        <w:rPr>
          <w:rFonts w:ascii="Times New Roman" w:hAnsi="Times New Roman" w:cs="Times New Roman"/>
          <w:sz w:val="26"/>
          <w:szCs w:val="26"/>
        </w:rPr>
      </w:pPr>
      <w:r>
        <w:rPr>
          <w:rFonts w:ascii="Times New Roman" w:hAnsi="Times New Roman" w:cs="Times New Roman"/>
          <w:sz w:val="26"/>
          <w:szCs w:val="26"/>
        </w:rPr>
        <w:t xml:space="preserve">           В виду подачи одной единственной заявки на участие в электронном аукционе аукционной комиссией аукцион признан несостоявшимся. На основании статьи 71 Закона № 44-ФЗ в связи с соответствием поданной заявки требованиям законодательства решено заключить контракт с единственным участником ОАО «</w:t>
      </w:r>
      <w:r w:rsidRPr="0092078E">
        <w:rPr>
          <w:rFonts w:ascii="Times New Roman" w:eastAsia="Times New Roman" w:hAnsi="Times New Roman" w:cs="Times New Roman"/>
          <w:sz w:val="26"/>
          <w:szCs w:val="26"/>
        </w:rPr>
        <w:t>Дорожное эксплуатационное предприятие № 139</w:t>
      </w:r>
      <w:r>
        <w:rPr>
          <w:rFonts w:ascii="Times New Roman" w:hAnsi="Times New Roman" w:cs="Times New Roman"/>
          <w:sz w:val="26"/>
          <w:szCs w:val="26"/>
        </w:rPr>
        <w:t>» (ИНН 2115904905, г.Цивильск). В связи с отказом ОАО «</w:t>
      </w:r>
      <w:r w:rsidRPr="0092078E">
        <w:rPr>
          <w:rFonts w:ascii="Times New Roman" w:eastAsia="Times New Roman" w:hAnsi="Times New Roman" w:cs="Times New Roman"/>
          <w:sz w:val="26"/>
          <w:szCs w:val="26"/>
        </w:rPr>
        <w:t>Дорожное эксплуатационное предприятие № 139</w:t>
      </w:r>
      <w:r>
        <w:rPr>
          <w:rFonts w:ascii="Times New Roman" w:hAnsi="Times New Roman" w:cs="Times New Roman"/>
          <w:sz w:val="26"/>
          <w:szCs w:val="26"/>
        </w:rPr>
        <w:t>» от заключения контракта по цене, сниженной на не менее 5% от  НМЦК (что предложено заказчиком письмом от 28.04.2018 № 02-12/1209) муниципальный контракт на выполнение вышеуказанных работ заключен без бюджетной эффективности</w:t>
      </w:r>
      <w:r w:rsidRPr="00DB4903">
        <w:rPr>
          <w:rFonts w:ascii="Times New Roman" w:hAnsi="Times New Roman" w:cs="Times New Roman"/>
          <w:sz w:val="26"/>
          <w:szCs w:val="26"/>
        </w:rPr>
        <w:t xml:space="preserve">. Экономия бюджетных средств в процессе осуществления </w:t>
      </w:r>
      <w:r>
        <w:rPr>
          <w:rFonts w:ascii="Times New Roman" w:hAnsi="Times New Roman" w:cs="Times New Roman"/>
          <w:sz w:val="26"/>
          <w:szCs w:val="26"/>
        </w:rPr>
        <w:t xml:space="preserve">данной </w:t>
      </w:r>
      <w:r w:rsidRPr="00DB4903">
        <w:rPr>
          <w:rFonts w:ascii="Times New Roman" w:hAnsi="Times New Roman" w:cs="Times New Roman"/>
          <w:sz w:val="26"/>
          <w:szCs w:val="26"/>
        </w:rPr>
        <w:t>закуп</w:t>
      </w:r>
      <w:r>
        <w:rPr>
          <w:rFonts w:ascii="Times New Roman" w:hAnsi="Times New Roman" w:cs="Times New Roman"/>
          <w:sz w:val="26"/>
          <w:szCs w:val="26"/>
        </w:rPr>
        <w:t xml:space="preserve">ки </w:t>
      </w:r>
      <w:r w:rsidRPr="00DB4903">
        <w:rPr>
          <w:rFonts w:ascii="Times New Roman" w:hAnsi="Times New Roman" w:cs="Times New Roman"/>
          <w:sz w:val="26"/>
          <w:szCs w:val="26"/>
        </w:rPr>
        <w:t xml:space="preserve">составила </w:t>
      </w:r>
      <w:r>
        <w:rPr>
          <w:rFonts w:ascii="Times New Roman" w:hAnsi="Times New Roman" w:cs="Times New Roman"/>
          <w:sz w:val="26"/>
          <w:szCs w:val="26"/>
        </w:rPr>
        <w:t>0,0</w:t>
      </w:r>
      <w:r w:rsidRPr="00DB4903">
        <w:rPr>
          <w:rFonts w:ascii="Times New Roman" w:hAnsi="Times New Roman" w:cs="Times New Roman"/>
          <w:sz w:val="26"/>
          <w:szCs w:val="26"/>
        </w:rPr>
        <w:t xml:space="preserve"> рублей.</w:t>
      </w:r>
    </w:p>
    <w:p w:rsidR="00B438DB" w:rsidRDefault="00B438DB" w:rsidP="00B438DB">
      <w:pPr>
        <w:pStyle w:val="a3"/>
        <w:spacing w:after="0" w:line="20" w:lineRule="atLeast"/>
        <w:ind w:left="0"/>
        <w:jc w:val="both"/>
        <w:rPr>
          <w:rFonts w:ascii="Times New Roman" w:hAnsi="Times New Roman"/>
          <w:sz w:val="26"/>
          <w:szCs w:val="26"/>
        </w:rPr>
      </w:pPr>
      <w:r w:rsidRPr="00C642FB">
        <w:rPr>
          <w:rFonts w:ascii="Times New Roman" w:hAnsi="Times New Roman"/>
          <w:sz w:val="26"/>
          <w:szCs w:val="26"/>
        </w:rPr>
        <w:t xml:space="preserve">   </w:t>
      </w:r>
      <w:r>
        <w:rPr>
          <w:rFonts w:ascii="Times New Roman" w:hAnsi="Times New Roman"/>
          <w:sz w:val="26"/>
          <w:szCs w:val="26"/>
        </w:rPr>
        <w:t xml:space="preserve"> </w:t>
      </w:r>
      <w:r w:rsidRPr="00C642FB">
        <w:rPr>
          <w:rFonts w:ascii="Times New Roman" w:hAnsi="Times New Roman"/>
          <w:sz w:val="26"/>
          <w:szCs w:val="26"/>
        </w:rPr>
        <w:t xml:space="preserve">  </w:t>
      </w:r>
      <w:r>
        <w:rPr>
          <w:rFonts w:ascii="Times New Roman" w:hAnsi="Times New Roman"/>
          <w:sz w:val="26"/>
          <w:szCs w:val="26"/>
        </w:rPr>
        <w:t xml:space="preserve">  </w:t>
      </w:r>
      <w:r w:rsidRPr="00C642FB">
        <w:rPr>
          <w:rFonts w:ascii="Times New Roman" w:hAnsi="Times New Roman"/>
          <w:sz w:val="26"/>
          <w:szCs w:val="26"/>
        </w:rPr>
        <w:t xml:space="preserve">  На официальном сайте сведения о заключении муниципального контракта </w:t>
      </w:r>
      <w:r>
        <w:rPr>
          <w:rFonts w:ascii="Times New Roman" w:hAnsi="Times New Roman"/>
          <w:sz w:val="26"/>
          <w:szCs w:val="26"/>
        </w:rPr>
        <w:t xml:space="preserve">от 10.05.2018 № 64 </w:t>
      </w:r>
      <w:r w:rsidRPr="00C642FB">
        <w:rPr>
          <w:rFonts w:ascii="Times New Roman" w:hAnsi="Times New Roman"/>
          <w:sz w:val="26"/>
          <w:szCs w:val="26"/>
        </w:rPr>
        <w:t xml:space="preserve">размещены </w:t>
      </w:r>
      <w:r>
        <w:rPr>
          <w:rFonts w:ascii="Times New Roman" w:hAnsi="Times New Roman"/>
          <w:sz w:val="26"/>
          <w:szCs w:val="26"/>
        </w:rPr>
        <w:t>своевременно (10.05.2018 года)</w:t>
      </w:r>
      <w:r w:rsidRPr="00C642FB">
        <w:rPr>
          <w:rFonts w:ascii="Times New Roman" w:hAnsi="Times New Roman"/>
          <w:sz w:val="26"/>
          <w:szCs w:val="26"/>
        </w:rPr>
        <w:t>, т.е. в течение трех рабочих дней со дня заключения</w:t>
      </w:r>
      <w:r>
        <w:rPr>
          <w:rFonts w:ascii="Times New Roman" w:hAnsi="Times New Roman"/>
          <w:sz w:val="26"/>
          <w:szCs w:val="26"/>
        </w:rPr>
        <w:t xml:space="preserve">, </w:t>
      </w:r>
      <w:r w:rsidRPr="00E50DBE">
        <w:rPr>
          <w:rFonts w:ascii="Times New Roman" w:hAnsi="Times New Roman"/>
          <w:sz w:val="26"/>
          <w:szCs w:val="26"/>
        </w:rPr>
        <w:t xml:space="preserve">что установлено пунктом 12 Правил ведения реестра контрактов, заключенных заказчиками, утвержденным постановлением  Правительства РФ от 28.11.2013 № 1084. </w:t>
      </w:r>
      <w:r>
        <w:rPr>
          <w:rFonts w:ascii="Times New Roman" w:hAnsi="Times New Roman"/>
          <w:sz w:val="26"/>
          <w:szCs w:val="26"/>
        </w:rPr>
        <w:t xml:space="preserve">    </w:t>
      </w:r>
    </w:p>
    <w:p w:rsidR="00B438DB" w:rsidRPr="00826596" w:rsidRDefault="00B438DB" w:rsidP="00B438DB">
      <w:pPr>
        <w:spacing w:after="0" w:line="20" w:lineRule="atLeast"/>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xml:space="preserve">        </w:t>
      </w:r>
      <w:r w:rsidRPr="00826596">
        <w:rPr>
          <w:rFonts w:ascii="Times New Roman" w:hAnsi="Times New Roman"/>
          <w:sz w:val="26"/>
          <w:szCs w:val="26"/>
        </w:rPr>
        <w:t xml:space="preserve">В качестве обеспечения исполнения контракта Подрядчиком представлена безотзывная банковская гарантия от 04.05.2018 № 814420 на сумму 22 321,25 рублей,  выданная  Обществом с ограниченной ответственностью «Современный </w:t>
      </w:r>
      <w:r>
        <w:rPr>
          <w:rFonts w:ascii="Times New Roman" w:hAnsi="Times New Roman"/>
          <w:sz w:val="26"/>
          <w:szCs w:val="26"/>
        </w:rPr>
        <w:t>К</w:t>
      </w:r>
      <w:r w:rsidRPr="00826596">
        <w:rPr>
          <w:rFonts w:ascii="Times New Roman" w:hAnsi="Times New Roman"/>
          <w:sz w:val="26"/>
          <w:szCs w:val="26"/>
        </w:rPr>
        <w:t xml:space="preserve">оммерческий Инновационный Банк» (ООО Банк «СКИБ», местонахождение: Российская Федерация, 156000, Костромская область, г.Кострома, проспект Текстильщиков, д.46) со сроком действия с 04.05.2018 года по 31.01.2019 года. ООО Банк «СКИБ» принимает на себя обязательства в случае неисполнения или ненадлежащего исполнения подрядчиком своих обязательств по контракту, т.е. возместить убытки (в части непокрытой неустойкой). </w:t>
      </w:r>
    </w:p>
    <w:p w:rsidR="00B438DB" w:rsidRPr="006B7DA1" w:rsidRDefault="00B438DB" w:rsidP="00B438DB">
      <w:pPr>
        <w:pStyle w:val="a3"/>
        <w:spacing w:after="0" w:line="20" w:lineRule="atLeast"/>
        <w:ind w:left="0"/>
        <w:jc w:val="both"/>
        <w:rPr>
          <w:rFonts w:ascii="Times New Roman" w:hAnsi="Times New Roman"/>
          <w:sz w:val="26"/>
          <w:szCs w:val="26"/>
        </w:rPr>
      </w:pPr>
      <w:r w:rsidRPr="006B7DA1">
        <w:rPr>
          <w:rFonts w:ascii="Times New Roman" w:hAnsi="Times New Roman"/>
          <w:sz w:val="26"/>
          <w:szCs w:val="26"/>
        </w:rPr>
        <w:t xml:space="preserve">          Срок выполнения работ  по контракту установлен – с 15.05.2018 года по 08.06.2018 года.  Срок действия контракта – с момента его заключения до 31.12.2018</w:t>
      </w:r>
      <w:r>
        <w:rPr>
          <w:rFonts w:ascii="Times New Roman" w:hAnsi="Times New Roman"/>
          <w:sz w:val="26"/>
          <w:szCs w:val="26"/>
        </w:rPr>
        <w:t xml:space="preserve"> </w:t>
      </w:r>
      <w:r>
        <w:rPr>
          <w:rFonts w:ascii="Times New Roman" w:hAnsi="Times New Roman"/>
          <w:sz w:val="26"/>
          <w:szCs w:val="26"/>
        </w:rPr>
        <w:lastRenderedPageBreak/>
        <w:t>года, в части расчетов – до полного исполнения сторонами своих обязательств по контракту.</w:t>
      </w:r>
    </w:p>
    <w:p w:rsidR="00B438DB" w:rsidRPr="00906F13" w:rsidRDefault="00B438DB" w:rsidP="00B438DB">
      <w:pPr>
        <w:pStyle w:val="a3"/>
        <w:spacing w:after="0" w:line="20" w:lineRule="atLeast"/>
        <w:ind w:left="0"/>
        <w:jc w:val="both"/>
        <w:rPr>
          <w:rFonts w:ascii="Times New Roman" w:hAnsi="Times New Roman"/>
          <w:sz w:val="26"/>
          <w:szCs w:val="26"/>
        </w:rPr>
      </w:pPr>
      <w:r w:rsidRPr="00906F13">
        <w:rPr>
          <w:rFonts w:ascii="Times New Roman" w:hAnsi="Times New Roman"/>
          <w:sz w:val="26"/>
          <w:szCs w:val="26"/>
        </w:rPr>
        <w:t xml:space="preserve">          Согласно условиям контракта срок действия банковской гарантии превышает срок действия контракта не менее чем на один месяц.</w:t>
      </w:r>
    </w:p>
    <w:p w:rsidR="00B438DB" w:rsidRPr="00E50DBE" w:rsidRDefault="00B438DB" w:rsidP="00B438DB">
      <w:pPr>
        <w:pStyle w:val="a3"/>
        <w:spacing w:after="0" w:line="20" w:lineRule="atLeast"/>
        <w:ind w:left="0"/>
        <w:jc w:val="both"/>
        <w:rPr>
          <w:rFonts w:ascii="Times New Roman" w:hAnsi="Times New Roman"/>
          <w:sz w:val="26"/>
          <w:szCs w:val="26"/>
        </w:rPr>
      </w:pPr>
      <w:r w:rsidRPr="00E50DBE">
        <w:rPr>
          <w:rFonts w:ascii="Times New Roman" w:hAnsi="Times New Roman"/>
          <w:sz w:val="26"/>
          <w:szCs w:val="26"/>
        </w:rPr>
        <w:t xml:space="preserve">          Информация о выданной банковской гарантии на сайте закупок размещена 10.05.2018 года.</w:t>
      </w:r>
    </w:p>
    <w:p w:rsidR="00B438DB" w:rsidRDefault="00B438DB" w:rsidP="00B438DB">
      <w:pPr>
        <w:pStyle w:val="a3"/>
        <w:spacing w:after="0" w:line="20" w:lineRule="atLeast"/>
        <w:ind w:left="0"/>
        <w:jc w:val="both"/>
        <w:rPr>
          <w:rFonts w:ascii="Times New Roman" w:hAnsi="Times New Roman"/>
          <w:sz w:val="26"/>
          <w:szCs w:val="26"/>
        </w:rPr>
      </w:pPr>
      <w:r w:rsidRPr="00906F13">
        <w:rPr>
          <w:rFonts w:ascii="Times New Roman" w:hAnsi="Times New Roman"/>
          <w:sz w:val="26"/>
          <w:szCs w:val="26"/>
        </w:rPr>
        <w:t xml:space="preserve">           Банковская гарантия бухгалтерией администрации</w:t>
      </w:r>
      <w:r>
        <w:rPr>
          <w:rFonts w:ascii="Times New Roman" w:hAnsi="Times New Roman"/>
          <w:sz w:val="26"/>
          <w:szCs w:val="26"/>
        </w:rPr>
        <w:t xml:space="preserve"> </w:t>
      </w:r>
      <w:r w:rsidRPr="00906F13">
        <w:rPr>
          <w:rFonts w:ascii="Times New Roman" w:hAnsi="Times New Roman"/>
          <w:sz w:val="26"/>
          <w:szCs w:val="26"/>
        </w:rPr>
        <w:t>в соответствии с пунктом 351 Инструкции № 157н оприходована на забалансовый  счет  10 «Обеспечение исполнения обязательства» 04.05.2018 года - в день по</w:t>
      </w:r>
      <w:r>
        <w:rPr>
          <w:rFonts w:ascii="Times New Roman" w:hAnsi="Times New Roman"/>
          <w:sz w:val="26"/>
          <w:szCs w:val="26"/>
        </w:rPr>
        <w:t>лучения гарантийного документа.</w:t>
      </w:r>
    </w:p>
    <w:p w:rsidR="00B438DB" w:rsidRDefault="00B438DB" w:rsidP="00B438DB">
      <w:pPr>
        <w:pStyle w:val="a3"/>
        <w:spacing w:after="0" w:line="20" w:lineRule="atLeast"/>
        <w:ind w:left="0"/>
        <w:jc w:val="both"/>
        <w:rPr>
          <w:rFonts w:ascii="Times New Roman" w:hAnsi="Times New Roman"/>
          <w:sz w:val="26"/>
          <w:szCs w:val="26"/>
        </w:rPr>
      </w:pPr>
      <w:r>
        <w:rPr>
          <w:rFonts w:ascii="Times New Roman" w:hAnsi="Times New Roman"/>
          <w:sz w:val="26"/>
          <w:szCs w:val="26"/>
        </w:rPr>
        <w:t xml:space="preserve">            В письме Минфина России от 27.06.2014 № 02-07-07/31342 «О порядке учета банковских гарантий» имеются разъяснения, что обеспечение обязательства отражается на 10 забалансовом счете датой предоставления банковской гарантии, выбытие фиксируется датой прекращения обязательств, в обеспечение которого выдана банковская гарантия.</w:t>
      </w:r>
    </w:p>
    <w:p w:rsidR="00B438DB" w:rsidRPr="00906F13" w:rsidRDefault="00B438DB" w:rsidP="00B438DB">
      <w:pPr>
        <w:pStyle w:val="a3"/>
        <w:spacing w:after="0" w:line="20" w:lineRule="atLeast"/>
        <w:ind w:left="0"/>
        <w:jc w:val="both"/>
        <w:rPr>
          <w:rFonts w:ascii="Times New Roman" w:hAnsi="Times New Roman"/>
          <w:sz w:val="26"/>
          <w:szCs w:val="26"/>
        </w:rPr>
      </w:pPr>
      <w:r>
        <w:rPr>
          <w:rFonts w:ascii="Times New Roman" w:hAnsi="Times New Roman"/>
          <w:sz w:val="26"/>
          <w:szCs w:val="26"/>
        </w:rPr>
        <w:t xml:space="preserve">            Проверкой установлено, что указанная банковская гарантия    </w:t>
      </w:r>
      <w:r w:rsidRPr="00906F13">
        <w:rPr>
          <w:rFonts w:ascii="Times New Roman" w:hAnsi="Times New Roman"/>
          <w:sz w:val="26"/>
          <w:szCs w:val="26"/>
        </w:rPr>
        <w:t xml:space="preserve">списана с учета </w:t>
      </w:r>
      <w:r>
        <w:rPr>
          <w:rFonts w:ascii="Times New Roman" w:hAnsi="Times New Roman"/>
          <w:sz w:val="26"/>
          <w:szCs w:val="26"/>
        </w:rPr>
        <w:t>15</w:t>
      </w:r>
      <w:r w:rsidRPr="00906F13">
        <w:rPr>
          <w:rFonts w:ascii="Times New Roman" w:hAnsi="Times New Roman"/>
          <w:sz w:val="26"/>
          <w:szCs w:val="26"/>
        </w:rPr>
        <w:t>.0</w:t>
      </w:r>
      <w:r>
        <w:rPr>
          <w:rFonts w:ascii="Times New Roman" w:hAnsi="Times New Roman"/>
          <w:sz w:val="26"/>
          <w:szCs w:val="26"/>
        </w:rPr>
        <w:t>6</w:t>
      </w:r>
      <w:r w:rsidRPr="00906F13">
        <w:rPr>
          <w:rFonts w:ascii="Times New Roman" w:hAnsi="Times New Roman"/>
          <w:sz w:val="26"/>
          <w:szCs w:val="26"/>
        </w:rPr>
        <w:t>.201</w:t>
      </w:r>
      <w:r>
        <w:rPr>
          <w:rFonts w:ascii="Times New Roman" w:hAnsi="Times New Roman"/>
          <w:sz w:val="26"/>
          <w:szCs w:val="26"/>
        </w:rPr>
        <w:t>8 года, тогда как последнее платежное поручение на перечисление средств в счет оплаты выполненных работ  зафиксировано 08.06.2018 года.</w:t>
      </w:r>
    </w:p>
    <w:p w:rsidR="00B438DB" w:rsidRPr="00E50DBE" w:rsidRDefault="00B438DB" w:rsidP="00B438DB">
      <w:pPr>
        <w:pStyle w:val="a3"/>
        <w:spacing w:after="0" w:line="20" w:lineRule="atLeast"/>
        <w:ind w:left="0"/>
        <w:jc w:val="both"/>
        <w:rPr>
          <w:rFonts w:ascii="Times New Roman" w:hAnsi="Times New Roman"/>
          <w:sz w:val="26"/>
          <w:szCs w:val="26"/>
        </w:rPr>
      </w:pPr>
      <w:r w:rsidRPr="00E50DBE">
        <w:rPr>
          <w:rFonts w:ascii="Times New Roman" w:hAnsi="Times New Roman"/>
          <w:sz w:val="26"/>
          <w:szCs w:val="26"/>
        </w:rPr>
        <w:t xml:space="preserve">          При проверке соответствия контракта требованиям, предусмотренным документацией об аукционе, нарушений не выявлено, сроки заключения контракта соблюдены. </w:t>
      </w:r>
    </w:p>
    <w:p w:rsidR="00B438DB" w:rsidRPr="009F233D" w:rsidRDefault="00B438DB" w:rsidP="00B438DB">
      <w:pPr>
        <w:spacing w:after="0" w:line="20" w:lineRule="atLeast"/>
        <w:ind w:firstLine="567"/>
        <w:jc w:val="both"/>
        <w:rPr>
          <w:rFonts w:ascii="Times New Roman" w:eastAsia="Times New Roman" w:hAnsi="Times New Roman" w:cs="Times New Roman"/>
          <w:sz w:val="26"/>
          <w:szCs w:val="26"/>
        </w:rPr>
      </w:pPr>
      <w:r w:rsidRPr="00807917">
        <w:rPr>
          <w:rFonts w:ascii="Times New Roman" w:hAnsi="Times New Roman"/>
          <w:sz w:val="26"/>
          <w:szCs w:val="26"/>
        </w:rPr>
        <w:t xml:space="preserve"> В подтверждение выполненных работ подрядчиком представлены   акт о приемке выполненных работ от 22.05.2018  № 1 (ф.КС-2),   справка о стоимости выполненных работ и затрат от 22.05.2018 № 1 (ф.КС-3) и счет фактура от 22.05.2018 № 23 на сумму 446 425,0 рублей.</w:t>
      </w:r>
      <w:r>
        <w:rPr>
          <w:rFonts w:ascii="Times New Roman" w:hAnsi="Times New Roman"/>
          <w:sz w:val="26"/>
          <w:szCs w:val="26"/>
        </w:rPr>
        <w:t xml:space="preserve"> </w:t>
      </w:r>
      <w:r>
        <w:rPr>
          <w:rFonts w:ascii="Times New Roman" w:eastAsia="Times New Roman" w:hAnsi="Times New Roman" w:cs="Times New Roman"/>
          <w:sz w:val="26"/>
          <w:szCs w:val="26"/>
        </w:rPr>
        <w:t>А</w:t>
      </w:r>
      <w:r w:rsidRPr="009F233D">
        <w:rPr>
          <w:rFonts w:ascii="Times New Roman" w:eastAsia="Times New Roman" w:hAnsi="Times New Roman" w:cs="Times New Roman"/>
          <w:sz w:val="26"/>
          <w:szCs w:val="26"/>
        </w:rPr>
        <w:t>кт о приемке выполненных работ подписан заказчиком (</w:t>
      </w:r>
      <w:r>
        <w:rPr>
          <w:rFonts w:ascii="Times New Roman" w:hAnsi="Times New Roman" w:cs="Times New Roman"/>
          <w:sz w:val="26"/>
          <w:szCs w:val="26"/>
        </w:rPr>
        <w:t>заместителем главы администрации – начальником отдела капитального строительства и жилищно-коммунального хозяйства</w:t>
      </w:r>
      <w:r>
        <w:rPr>
          <w:rFonts w:ascii="Times New Roman" w:eastAsia="Times New Roman" w:hAnsi="Times New Roman" w:cs="Times New Roman"/>
          <w:sz w:val="26"/>
          <w:szCs w:val="26"/>
        </w:rPr>
        <w:t xml:space="preserve">) </w:t>
      </w:r>
      <w:r w:rsidRPr="009F233D">
        <w:rPr>
          <w:rFonts w:ascii="Times New Roman" w:eastAsia="Times New Roman" w:hAnsi="Times New Roman" w:cs="Times New Roman"/>
          <w:sz w:val="26"/>
          <w:szCs w:val="26"/>
        </w:rPr>
        <w:t>и подрядчиком (О</w:t>
      </w:r>
      <w:r>
        <w:rPr>
          <w:rFonts w:ascii="Times New Roman" w:eastAsia="Times New Roman" w:hAnsi="Times New Roman" w:cs="Times New Roman"/>
          <w:sz w:val="26"/>
          <w:szCs w:val="26"/>
        </w:rPr>
        <w:t>А</w:t>
      </w:r>
      <w:r w:rsidRPr="009F233D">
        <w:rPr>
          <w:rFonts w:ascii="Times New Roman" w:eastAsia="Times New Roman" w:hAnsi="Times New Roman" w:cs="Times New Roman"/>
          <w:sz w:val="26"/>
          <w:szCs w:val="26"/>
        </w:rPr>
        <w:t>О «</w:t>
      </w:r>
      <w:r>
        <w:rPr>
          <w:rFonts w:ascii="Times New Roman" w:eastAsia="Times New Roman" w:hAnsi="Times New Roman" w:cs="Times New Roman"/>
          <w:sz w:val="26"/>
          <w:szCs w:val="26"/>
        </w:rPr>
        <w:t>ДЭП № 139</w:t>
      </w:r>
      <w:r w:rsidRPr="009F233D">
        <w:rPr>
          <w:rFonts w:ascii="Times New Roman" w:eastAsia="Times New Roman" w:hAnsi="Times New Roman" w:cs="Times New Roman"/>
          <w:sz w:val="26"/>
          <w:szCs w:val="26"/>
        </w:rPr>
        <w:t>»).</w:t>
      </w:r>
    </w:p>
    <w:p w:rsidR="00B438DB" w:rsidRDefault="00B438DB" w:rsidP="00B438DB">
      <w:pPr>
        <w:pStyle w:val="a3"/>
        <w:spacing w:after="0" w:line="20" w:lineRule="atLeast"/>
        <w:ind w:left="0"/>
        <w:jc w:val="both"/>
        <w:rPr>
          <w:rFonts w:ascii="Times New Roman" w:hAnsi="Times New Roman"/>
          <w:sz w:val="26"/>
          <w:szCs w:val="26"/>
        </w:rPr>
      </w:pPr>
      <w:r>
        <w:rPr>
          <w:rFonts w:ascii="Times New Roman" w:hAnsi="Times New Roman"/>
          <w:sz w:val="26"/>
          <w:szCs w:val="26"/>
        </w:rPr>
        <w:t xml:space="preserve">         Пунктом 2.4 контракта установлено, что оплата выполненных работ производится в течение 30 календарных дней на основании представленных подписанных документов, подтверждающих факт выполнения работ. </w:t>
      </w:r>
    </w:p>
    <w:p w:rsidR="00B438DB" w:rsidRDefault="00B438DB" w:rsidP="00B438DB">
      <w:pPr>
        <w:pStyle w:val="a3"/>
        <w:spacing w:after="0" w:line="20" w:lineRule="atLeast"/>
        <w:ind w:left="0"/>
        <w:jc w:val="both"/>
        <w:rPr>
          <w:rFonts w:ascii="Times New Roman" w:hAnsi="Times New Roman"/>
          <w:sz w:val="26"/>
          <w:szCs w:val="26"/>
        </w:rPr>
      </w:pPr>
      <w:r w:rsidRPr="006047F1">
        <w:rPr>
          <w:rFonts w:ascii="Times New Roman" w:hAnsi="Times New Roman"/>
          <w:sz w:val="26"/>
          <w:szCs w:val="26"/>
        </w:rPr>
        <w:t xml:space="preserve">         Оплата за выполненные работы произведена администрацией платежными поручениями от 05.06.2018 № 245285 в сумме 44 643,0 рубля и от 08.06.2018 № 275 963 в сумме 401 782,0 рубля. </w:t>
      </w:r>
    </w:p>
    <w:p w:rsidR="00B438DB" w:rsidRPr="006047F1" w:rsidRDefault="00B438DB" w:rsidP="00B438DB">
      <w:pPr>
        <w:pStyle w:val="a3"/>
        <w:spacing w:after="0" w:line="20" w:lineRule="atLeast"/>
        <w:ind w:left="0"/>
        <w:jc w:val="both"/>
        <w:rPr>
          <w:rFonts w:ascii="Times New Roman" w:hAnsi="Times New Roman"/>
          <w:sz w:val="26"/>
          <w:szCs w:val="26"/>
        </w:rPr>
      </w:pPr>
      <w:r>
        <w:rPr>
          <w:rFonts w:ascii="Times New Roman" w:hAnsi="Times New Roman"/>
          <w:sz w:val="26"/>
          <w:szCs w:val="26"/>
        </w:rPr>
        <w:t xml:space="preserve">         Контрольным мероприятием установлено, что сроки выполнения работ подрядчиком и сроки оплаты выполненных работ заказчиком соблюдены.</w:t>
      </w:r>
    </w:p>
    <w:p w:rsidR="00B438DB" w:rsidRDefault="00B438DB" w:rsidP="00B438DB">
      <w:pPr>
        <w:pStyle w:val="a3"/>
        <w:spacing w:after="0" w:line="20" w:lineRule="atLeast"/>
        <w:ind w:left="0"/>
        <w:jc w:val="both"/>
        <w:rPr>
          <w:rFonts w:ascii="Times New Roman" w:hAnsi="Times New Roman"/>
          <w:sz w:val="26"/>
          <w:szCs w:val="26"/>
        </w:rPr>
      </w:pPr>
      <w:r w:rsidRPr="0080460D">
        <w:rPr>
          <w:rFonts w:ascii="Times New Roman" w:hAnsi="Times New Roman"/>
          <w:sz w:val="26"/>
          <w:szCs w:val="26"/>
        </w:rPr>
        <w:t xml:space="preserve">         Заказчиком сведения об исполнении контракта (отдельного этапа исполнения)</w:t>
      </w:r>
      <w:r w:rsidRPr="0080460D">
        <w:t xml:space="preserve"> </w:t>
      </w:r>
      <w:r w:rsidRPr="0080460D">
        <w:rPr>
          <w:rFonts w:ascii="Times New Roman" w:hAnsi="Times New Roman"/>
          <w:sz w:val="26"/>
          <w:szCs w:val="26"/>
        </w:rPr>
        <w:t xml:space="preserve"> размещен</w:t>
      </w:r>
      <w:r>
        <w:rPr>
          <w:rFonts w:ascii="Times New Roman" w:hAnsi="Times New Roman"/>
          <w:sz w:val="26"/>
          <w:szCs w:val="26"/>
        </w:rPr>
        <w:t>ы</w:t>
      </w:r>
      <w:r w:rsidRPr="0080460D">
        <w:rPr>
          <w:rFonts w:ascii="Times New Roman" w:hAnsi="Times New Roman"/>
          <w:sz w:val="26"/>
          <w:szCs w:val="26"/>
        </w:rPr>
        <w:t xml:space="preserve"> на сайте закупок 06.06.2018 года и 09.06.2018 года, т.е. в течение 3 рабочих дней со дня исполнения контракта. </w:t>
      </w:r>
    </w:p>
    <w:p w:rsidR="00B438DB" w:rsidRPr="0080460D" w:rsidRDefault="00B438DB" w:rsidP="00B438DB">
      <w:pPr>
        <w:pStyle w:val="a3"/>
        <w:spacing w:after="0" w:line="20" w:lineRule="atLeast"/>
        <w:ind w:left="0"/>
        <w:jc w:val="both"/>
        <w:rPr>
          <w:rFonts w:ascii="Times New Roman" w:hAnsi="Times New Roman"/>
          <w:sz w:val="26"/>
          <w:szCs w:val="26"/>
        </w:rPr>
      </w:pPr>
      <w:r>
        <w:rPr>
          <w:rFonts w:ascii="Times New Roman" w:hAnsi="Times New Roman"/>
          <w:sz w:val="26"/>
          <w:szCs w:val="26"/>
        </w:rPr>
        <w:t xml:space="preserve">          </w:t>
      </w:r>
      <w:r w:rsidRPr="00F711E3">
        <w:rPr>
          <w:rFonts w:ascii="Times New Roman" w:hAnsi="Times New Roman"/>
          <w:sz w:val="26"/>
          <w:szCs w:val="26"/>
        </w:rPr>
        <w:t>Размещение отчета об исполнении муниципального контракта на сайте закупок осуществлялось в срок</w:t>
      </w:r>
      <w:r>
        <w:rPr>
          <w:rFonts w:ascii="Times New Roman" w:hAnsi="Times New Roman"/>
          <w:sz w:val="26"/>
          <w:szCs w:val="26"/>
        </w:rPr>
        <w:t>и, установленные</w:t>
      </w:r>
      <w:r w:rsidRPr="00F711E3">
        <w:rPr>
          <w:rFonts w:ascii="Times New Roman" w:hAnsi="Times New Roman"/>
          <w:sz w:val="26"/>
          <w:szCs w:val="26"/>
        </w:rPr>
        <w:t xml:space="preserve"> постановлением Правительства РФ от 28.11.2013 № 1093 - в течение 7 рабочих дней со дня оплаты заказчиком.</w:t>
      </w:r>
    </w:p>
    <w:p w:rsidR="00B438DB" w:rsidRDefault="00B438DB" w:rsidP="00B438DB">
      <w:pPr>
        <w:spacing w:after="0" w:line="20" w:lineRule="atLeast"/>
        <w:ind w:firstLine="567"/>
        <w:jc w:val="both"/>
        <w:rPr>
          <w:rFonts w:ascii="Times New Roman" w:eastAsia="Times New Roman" w:hAnsi="Times New Roman" w:cs="Times New Roman"/>
          <w:sz w:val="26"/>
          <w:szCs w:val="26"/>
        </w:rPr>
      </w:pPr>
      <w:r w:rsidRPr="009F233D">
        <w:rPr>
          <w:rFonts w:ascii="Times New Roman" w:eastAsia="Times New Roman" w:hAnsi="Times New Roman" w:cs="Times New Roman"/>
          <w:sz w:val="26"/>
          <w:szCs w:val="26"/>
        </w:rPr>
        <w:t xml:space="preserve">Проверкой соответствия выполненных работ, отраженных </w:t>
      </w:r>
      <w:r>
        <w:rPr>
          <w:rFonts w:ascii="Times New Roman" w:eastAsia="Times New Roman" w:hAnsi="Times New Roman" w:cs="Times New Roman"/>
          <w:sz w:val="26"/>
          <w:szCs w:val="26"/>
        </w:rPr>
        <w:t>в</w:t>
      </w:r>
      <w:r w:rsidRPr="009F233D">
        <w:rPr>
          <w:rFonts w:ascii="Times New Roman" w:eastAsia="Times New Roman" w:hAnsi="Times New Roman" w:cs="Times New Roman"/>
          <w:sz w:val="26"/>
          <w:szCs w:val="26"/>
        </w:rPr>
        <w:t xml:space="preserve"> акт</w:t>
      </w:r>
      <w:r>
        <w:rPr>
          <w:rFonts w:ascii="Times New Roman" w:eastAsia="Times New Roman" w:hAnsi="Times New Roman" w:cs="Times New Roman"/>
          <w:sz w:val="26"/>
          <w:szCs w:val="26"/>
        </w:rPr>
        <w:t>е о приемке выполненных работ</w:t>
      </w:r>
      <w:r w:rsidRPr="009F233D">
        <w:rPr>
          <w:rFonts w:ascii="Times New Roman" w:eastAsia="Times New Roman" w:hAnsi="Times New Roman" w:cs="Times New Roman"/>
          <w:sz w:val="26"/>
          <w:szCs w:val="26"/>
        </w:rPr>
        <w:t>, работам, указанным в локальн</w:t>
      </w:r>
      <w:r>
        <w:rPr>
          <w:rFonts w:ascii="Times New Roman" w:eastAsia="Times New Roman" w:hAnsi="Times New Roman" w:cs="Times New Roman"/>
          <w:sz w:val="26"/>
          <w:szCs w:val="26"/>
        </w:rPr>
        <w:t>ом сметном расчете</w:t>
      </w:r>
      <w:r w:rsidRPr="009F233D">
        <w:rPr>
          <w:rFonts w:ascii="Times New Roman" w:eastAsia="Times New Roman" w:hAnsi="Times New Roman" w:cs="Times New Roman"/>
          <w:sz w:val="26"/>
          <w:szCs w:val="26"/>
        </w:rPr>
        <w:t xml:space="preserve"> и рабочей документации, </w:t>
      </w:r>
      <w:r>
        <w:rPr>
          <w:rFonts w:ascii="Times New Roman" w:eastAsia="Times New Roman" w:hAnsi="Times New Roman" w:cs="Times New Roman"/>
          <w:sz w:val="26"/>
          <w:szCs w:val="26"/>
        </w:rPr>
        <w:t xml:space="preserve">нарушений не </w:t>
      </w:r>
      <w:r w:rsidRPr="009F233D">
        <w:rPr>
          <w:rFonts w:ascii="Times New Roman" w:eastAsia="Times New Roman" w:hAnsi="Times New Roman" w:cs="Times New Roman"/>
          <w:sz w:val="26"/>
          <w:szCs w:val="26"/>
        </w:rPr>
        <w:t>установлено.</w:t>
      </w:r>
    </w:p>
    <w:p w:rsidR="00B438DB" w:rsidRPr="008705D4" w:rsidRDefault="00B438DB" w:rsidP="00B438DB">
      <w:pPr>
        <w:spacing w:after="0" w:line="20" w:lineRule="atLeast"/>
        <w:ind w:firstLine="567"/>
        <w:jc w:val="both"/>
        <w:rPr>
          <w:rFonts w:ascii="Times New Roman" w:eastAsia="Times New Roman" w:hAnsi="Times New Roman" w:cs="Times New Roman"/>
          <w:sz w:val="26"/>
          <w:szCs w:val="26"/>
        </w:rPr>
      </w:pPr>
      <w:r w:rsidRPr="008705D4">
        <w:rPr>
          <w:rFonts w:ascii="Times New Roman" w:eastAsia="Times New Roman" w:hAnsi="Times New Roman" w:cs="Times New Roman"/>
          <w:sz w:val="26"/>
          <w:szCs w:val="26"/>
        </w:rPr>
        <w:t>Установлено, что в отчете о выполненных и оплаченных объемах работ по осуществлению дорожной деятельности (приложение № 2 к Соглашению) по строке «Устройство горизонтальной дорожной разметки-72,9 км» неверно указываются реквизиты муниципального контракта, название подрядной организации.</w:t>
      </w:r>
    </w:p>
    <w:p w:rsidR="00B438DB" w:rsidRDefault="00B438DB" w:rsidP="00B438DB">
      <w:pPr>
        <w:spacing w:after="0" w:line="240" w:lineRule="auto"/>
        <w:jc w:val="both"/>
        <w:rPr>
          <w:rFonts w:ascii="Times New Roman" w:eastAsia="Times New Roman" w:hAnsi="Times New Roman" w:cs="Times New Roman"/>
          <w:sz w:val="26"/>
          <w:szCs w:val="26"/>
        </w:rPr>
      </w:pP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2. М</w:t>
      </w:r>
      <w:r w:rsidRPr="00483B18">
        <w:rPr>
          <w:rFonts w:ascii="Times New Roman" w:eastAsia="Times New Roman" w:hAnsi="Times New Roman" w:cs="Times New Roman"/>
          <w:b/>
          <w:sz w:val="26"/>
          <w:szCs w:val="26"/>
        </w:rPr>
        <w:t>униципальн</w:t>
      </w:r>
      <w:r>
        <w:rPr>
          <w:rFonts w:ascii="Times New Roman" w:eastAsia="Times New Roman" w:hAnsi="Times New Roman" w:cs="Times New Roman"/>
          <w:b/>
          <w:sz w:val="26"/>
          <w:szCs w:val="26"/>
        </w:rPr>
        <w:t>ый</w:t>
      </w:r>
      <w:r w:rsidRPr="00483B18">
        <w:rPr>
          <w:rFonts w:ascii="Times New Roman" w:eastAsia="Times New Roman" w:hAnsi="Times New Roman" w:cs="Times New Roman"/>
          <w:b/>
          <w:sz w:val="26"/>
          <w:szCs w:val="26"/>
        </w:rPr>
        <w:t xml:space="preserve"> контракт от 21.12.2015 № 80</w:t>
      </w:r>
      <w:r>
        <w:rPr>
          <w:rFonts w:ascii="Times New Roman" w:eastAsia="Times New Roman" w:hAnsi="Times New Roman" w:cs="Times New Roman"/>
          <w:b/>
          <w:sz w:val="26"/>
          <w:szCs w:val="26"/>
        </w:rPr>
        <w:t xml:space="preserve"> </w:t>
      </w:r>
      <w:r w:rsidRPr="00B65C88">
        <w:rPr>
          <w:rFonts w:ascii="Times New Roman" w:eastAsia="Times New Roman" w:hAnsi="Times New Roman" w:cs="Times New Roman"/>
          <w:sz w:val="26"/>
          <w:szCs w:val="26"/>
        </w:rPr>
        <w:t xml:space="preserve">(с учетом дополнительных соглашений от </w:t>
      </w:r>
      <w:r>
        <w:rPr>
          <w:rFonts w:ascii="Times New Roman" w:eastAsia="Times New Roman" w:hAnsi="Times New Roman" w:cs="Times New Roman"/>
          <w:sz w:val="26"/>
          <w:szCs w:val="26"/>
        </w:rPr>
        <w:t>22.01.2016 № 1, от 15.12.2016 № 2, от 09.03.2017 № 3 и 27.12.2017 № 4</w:t>
      </w:r>
      <w:r w:rsidRPr="00B65C88">
        <w:rPr>
          <w:rFonts w:ascii="Times New Roman" w:eastAsia="Times New Roman" w:hAnsi="Times New Roman" w:cs="Times New Roman"/>
          <w:sz w:val="26"/>
          <w:szCs w:val="26"/>
        </w:rPr>
        <w:t>)</w:t>
      </w:r>
      <w:r>
        <w:rPr>
          <w:rFonts w:ascii="Times New Roman" w:eastAsia="Times New Roman" w:hAnsi="Times New Roman" w:cs="Times New Roman"/>
          <w:b/>
          <w:sz w:val="26"/>
          <w:szCs w:val="26"/>
        </w:rPr>
        <w:t xml:space="preserve"> </w:t>
      </w:r>
      <w:r w:rsidRPr="00445DFB">
        <w:rPr>
          <w:rFonts w:ascii="Times New Roman" w:eastAsia="Times New Roman" w:hAnsi="Times New Roman" w:cs="Times New Roman"/>
          <w:sz w:val="26"/>
          <w:szCs w:val="26"/>
        </w:rPr>
        <w:t>заключен с ООО «Дубовка»</w:t>
      </w:r>
      <w:r>
        <w:rPr>
          <w:rFonts w:ascii="Times New Roman" w:eastAsia="Times New Roman" w:hAnsi="Times New Roman" w:cs="Times New Roman"/>
          <w:sz w:val="26"/>
          <w:szCs w:val="26"/>
        </w:rPr>
        <w:t xml:space="preserve"> (ИНН 2108006001, Комсомольский район) на содержание автомобильных дорог протяженностью 5,517 км.  в общей сумме 1 300 224,21 рублей, в том числе:</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на 2016 год - 290 745,7 рублей;</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на 2017 год – 365 809,0 рублей;</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на 2018 год -  643 669,51 рублей.</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Администрацией Комсомольского района заказ на содержание автомобильных дорог общего пользования местного значения и искусственных сооружений на них в Комсомольском районе в 2016-2018 годах на сайте закупок размещен 25.11.2015 года с НМЦК 1 745 345,0 рублей (извещение о проведении электронного аукциона № 0115300027315000019). Срок исполнения подрядчиком своих обязательств с 01.01.2016 года по 31.12.2018 года. </w:t>
      </w:r>
    </w:p>
    <w:p w:rsidR="00B438DB" w:rsidRDefault="00B438DB" w:rsidP="00B438DB">
      <w:pPr>
        <w:pStyle w:val="a3"/>
        <w:spacing w:after="0" w:line="240" w:lineRule="auto"/>
        <w:ind w:left="0"/>
        <w:jc w:val="both"/>
        <w:rPr>
          <w:rFonts w:ascii="Times New Roman" w:hAnsi="Times New Roman"/>
          <w:sz w:val="26"/>
          <w:szCs w:val="26"/>
        </w:rPr>
      </w:pPr>
      <w:r>
        <w:rPr>
          <w:rFonts w:ascii="Times New Roman" w:eastAsia="Times New Roman" w:hAnsi="Times New Roman"/>
          <w:sz w:val="26"/>
          <w:szCs w:val="26"/>
        </w:rPr>
        <w:t xml:space="preserve">          В результате рассмотрения вторых частей заявок победителем электронного аукциона признано ООО «Дубовка», предложившее наименьшую цену в сумме 1 544 630,21 рублей. Экономическая эффективность от проведенного аукциона </w:t>
      </w:r>
      <w:r w:rsidRPr="00EB6AD1">
        <w:rPr>
          <w:rFonts w:ascii="Times New Roman" w:eastAsia="Times New Roman" w:hAnsi="Times New Roman"/>
          <w:sz w:val="26"/>
          <w:szCs w:val="26"/>
        </w:rPr>
        <w:t xml:space="preserve">составила </w:t>
      </w:r>
      <w:r>
        <w:rPr>
          <w:rFonts w:ascii="Times New Roman" w:eastAsia="Times New Roman" w:hAnsi="Times New Roman"/>
          <w:sz w:val="26"/>
          <w:szCs w:val="26"/>
        </w:rPr>
        <w:t xml:space="preserve">11,5%. </w:t>
      </w:r>
      <w:r w:rsidRPr="00EB6AD1">
        <w:rPr>
          <w:rFonts w:ascii="Times New Roman" w:hAnsi="Times New Roman"/>
          <w:sz w:val="26"/>
          <w:szCs w:val="26"/>
        </w:rPr>
        <w:t>Таким образом, расходы на закупки осуществлены с учетом соблюдения принципа эффективности использования бюджетных средств, предусмотренного ст</w:t>
      </w:r>
      <w:r>
        <w:rPr>
          <w:rFonts w:ascii="Times New Roman" w:hAnsi="Times New Roman"/>
          <w:sz w:val="26"/>
          <w:szCs w:val="26"/>
        </w:rPr>
        <w:t xml:space="preserve">атьей </w:t>
      </w:r>
      <w:r w:rsidRPr="00EB6AD1">
        <w:rPr>
          <w:rFonts w:ascii="Times New Roman" w:hAnsi="Times New Roman"/>
          <w:sz w:val="26"/>
          <w:szCs w:val="26"/>
        </w:rPr>
        <w:t xml:space="preserve"> 34 Б</w:t>
      </w:r>
      <w:r>
        <w:rPr>
          <w:rFonts w:ascii="Times New Roman" w:hAnsi="Times New Roman"/>
          <w:sz w:val="26"/>
          <w:szCs w:val="26"/>
        </w:rPr>
        <w:t>К</w:t>
      </w:r>
      <w:r w:rsidRPr="00EB6AD1">
        <w:rPr>
          <w:rFonts w:ascii="Times New Roman" w:hAnsi="Times New Roman"/>
          <w:sz w:val="26"/>
          <w:szCs w:val="26"/>
        </w:rPr>
        <w:t xml:space="preserve"> РФ.</w:t>
      </w:r>
    </w:p>
    <w:p w:rsidR="00B438DB" w:rsidRPr="00EB6AD1" w:rsidRDefault="00B438DB" w:rsidP="00B438DB">
      <w:pPr>
        <w:pStyle w:val="a3"/>
        <w:spacing w:after="0" w:line="240" w:lineRule="auto"/>
        <w:ind w:left="0"/>
        <w:jc w:val="both"/>
        <w:rPr>
          <w:rFonts w:ascii="Times New Roman" w:hAnsi="Times New Roman"/>
          <w:sz w:val="26"/>
          <w:szCs w:val="26"/>
        </w:rPr>
      </w:pPr>
      <w:r>
        <w:rPr>
          <w:rFonts w:ascii="Times New Roman" w:hAnsi="Times New Roman"/>
          <w:sz w:val="26"/>
          <w:szCs w:val="26"/>
        </w:rPr>
        <w:t xml:space="preserve">          В соответствии с аукционной документацией размер обеспечения исполнения контракта составляет 5% от НМЦК. ООО «Дубовка» представлена банковская гарантия от 18.12.2015 № 0040713, выданная Публичным акционерным обществом «Объединенный кредитный банк» (г.Москва, ул.Трубная, д.35) на сумму  87 267,25 рублей.</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 учетом дополнительных соглашений цена контракта составила 1 300 224,21 рублей.</w:t>
      </w:r>
    </w:p>
    <w:p w:rsidR="00B438DB" w:rsidRDefault="00B438DB" w:rsidP="00B438DB">
      <w:pPr>
        <w:spacing w:after="0" w:line="20" w:lineRule="atLeast"/>
        <w:ind w:firstLine="567"/>
        <w:jc w:val="both"/>
        <w:rPr>
          <w:rFonts w:ascii="Times New Roman" w:hAnsi="Times New Roman"/>
          <w:sz w:val="26"/>
          <w:szCs w:val="26"/>
        </w:rPr>
      </w:pPr>
      <w:r>
        <w:rPr>
          <w:rFonts w:ascii="Times New Roman" w:eastAsia="Times New Roman" w:hAnsi="Times New Roman" w:cs="Times New Roman"/>
          <w:sz w:val="26"/>
          <w:szCs w:val="26"/>
        </w:rPr>
        <w:t xml:space="preserve"> В 2018 году подрядчиком ООО «Дубовка» в</w:t>
      </w:r>
      <w:r w:rsidRPr="00807917">
        <w:rPr>
          <w:rFonts w:ascii="Times New Roman" w:hAnsi="Times New Roman"/>
          <w:sz w:val="26"/>
          <w:szCs w:val="26"/>
        </w:rPr>
        <w:t xml:space="preserve"> подтверждение выполненных работ представлены</w:t>
      </w:r>
      <w:r>
        <w:rPr>
          <w:rFonts w:ascii="Times New Roman" w:hAnsi="Times New Roman"/>
          <w:sz w:val="26"/>
          <w:szCs w:val="26"/>
        </w:rPr>
        <w:t xml:space="preserve"> и администрацией Комсомольского района приняты:</w:t>
      </w:r>
    </w:p>
    <w:p w:rsidR="00B438DB" w:rsidRDefault="00B438DB" w:rsidP="00B438DB">
      <w:pPr>
        <w:spacing w:after="0" w:line="20" w:lineRule="atLeast"/>
        <w:ind w:firstLine="567"/>
        <w:jc w:val="both"/>
        <w:rPr>
          <w:rFonts w:ascii="Times New Roman" w:hAnsi="Times New Roman"/>
          <w:sz w:val="26"/>
          <w:szCs w:val="26"/>
        </w:rPr>
      </w:pPr>
      <w:r>
        <w:rPr>
          <w:rFonts w:ascii="Times New Roman" w:hAnsi="Times New Roman"/>
          <w:sz w:val="26"/>
          <w:szCs w:val="26"/>
        </w:rPr>
        <w:t xml:space="preserve"> -</w:t>
      </w:r>
      <w:r w:rsidRPr="00807917">
        <w:rPr>
          <w:rFonts w:ascii="Times New Roman" w:hAnsi="Times New Roman"/>
          <w:sz w:val="26"/>
          <w:szCs w:val="26"/>
        </w:rPr>
        <w:t xml:space="preserve">   акт</w:t>
      </w:r>
      <w:r>
        <w:rPr>
          <w:rFonts w:ascii="Times New Roman" w:hAnsi="Times New Roman"/>
          <w:sz w:val="26"/>
          <w:szCs w:val="26"/>
        </w:rPr>
        <w:t>ы</w:t>
      </w:r>
      <w:r w:rsidRPr="00807917">
        <w:rPr>
          <w:rFonts w:ascii="Times New Roman" w:hAnsi="Times New Roman"/>
          <w:sz w:val="26"/>
          <w:szCs w:val="26"/>
        </w:rPr>
        <w:t xml:space="preserve"> о приемке выполненных работ от 2</w:t>
      </w:r>
      <w:r>
        <w:rPr>
          <w:rFonts w:ascii="Times New Roman" w:hAnsi="Times New Roman"/>
          <w:sz w:val="26"/>
          <w:szCs w:val="26"/>
        </w:rPr>
        <w:t>9</w:t>
      </w:r>
      <w:r w:rsidRPr="00807917">
        <w:rPr>
          <w:rFonts w:ascii="Times New Roman" w:hAnsi="Times New Roman"/>
          <w:sz w:val="26"/>
          <w:szCs w:val="26"/>
        </w:rPr>
        <w:t>.0</w:t>
      </w:r>
      <w:r>
        <w:rPr>
          <w:rFonts w:ascii="Times New Roman" w:hAnsi="Times New Roman"/>
          <w:sz w:val="26"/>
          <w:szCs w:val="26"/>
        </w:rPr>
        <w:t>1</w:t>
      </w:r>
      <w:r w:rsidRPr="00807917">
        <w:rPr>
          <w:rFonts w:ascii="Times New Roman" w:hAnsi="Times New Roman"/>
          <w:sz w:val="26"/>
          <w:szCs w:val="26"/>
        </w:rPr>
        <w:t>.2018  № 1 (ф.КС-2)</w:t>
      </w:r>
      <w:r>
        <w:rPr>
          <w:rFonts w:ascii="Times New Roman" w:hAnsi="Times New Roman"/>
          <w:sz w:val="26"/>
          <w:szCs w:val="26"/>
        </w:rPr>
        <w:t xml:space="preserve"> на сумму 104 858,0 рублей</w:t>
      </w:r>
      <w:r w:rsidRPr="00807917">
        <w:rPr>
          <w:rFonts w:ascii="Times New Roman" w:hAnsi="Times New Roman"/>
          <w:sz w:val="26"/>
          <w:szCs w:val="26"/>
        </w:rPr>
        <w:t>,</w:t>
      </w:r>
      <w:r>
        <w:rPr>
          <w:rFonts w:ascii="Times New Roman" w:hAnsi="Times New Roman"/>
          <w:sz w:val="26"/>
          <w:szCs w:val="26"/>
        </w:rPr>
        <w:t xml:space="preserve"> от 28.02.2018 № 2 на сумму 75 701,0 рублей</w:t>
      </w:r>
      <w:r w:rsidRPr="00807917">
        <w:rPr>
          <w:rFonts w:ascii="Times New Roman" w:hAnsi="Times New Roman"/>
          <w:sz w:val="26"/>
          <w:szCs w:val="26"/>
        </w:rPr>
        <w:t xml:space="preserve">   и счет фактура от </w:t>
      </w:r>
      <w:r>
        <w:rPr>
          <w:rFonts w:ascii="Times New Roman" w:hAnsi="Times New Roman"/>
          <w:sz w:val="26"/>
          <w:szCs w:val="26"/>
        </w:rPr>
        <w:t>1</w:t>
      </w:r>
      <w:r w:rsidRPr="00807917">
        <w:rPr>
          <w:rFonts w:ascii="Times New Roman" w:hAnsi="Times New Roman"/>
          <w:sz w:val="26"/>
          <w:szCs w:val="26"/>
        </w:rPr>
        <w:t>2.0</w:t>
      </w:r>
      <w:r>
        <w:rPr>
          <w:rFonts w:ascii="Times New Roman" w:hAnsi="Times New Roman"/>
          <w:sz w:val="26"/>
          <w:szCs w:val="26"/>
        </w:rPr>
        <w:t>3</w:t>
      </w:r>
      <w:r w:rsidRPr="00807917">
        <w:rPr>
          <w:rFonts w:ascii="Times New Roman" w:hAnsi="Times New Roman"/>
          <w:sz w:val="26"/>
          <w:szCs w:val="26"/>
        </w:rPr>
        <w:t xml:space="preserve">.2018 № </w:t>
      </w:r>
      <w:r>
        <w:rPr>
          <w:rFonts w:ascii="Times New Roman" w:hAnsi="Times New Roman"/>
          <w:sz w:val="26"/>
          <w:szCs w:val="26"/>
        </w:rPr>
        <w:t>5</w:t>
      </w:r>
      <w:r w:rsidRPr="00807917">
        <w:rPr>
          <w:rFonts w:ascii="Times New Roman" w:hAnsi="Times New Roman"/>
          <w:sz w:val="26"/>
          <w:szCs w:val="26"/>
        </w:rPr>
        <w:t xml:space="preserve"> на сумму </w:t>
      </w:r>
      <w:r>
        <w:rPr>
          <w:rFonts w:ascii="Times New Roman" w:hAnsi="Times New Roman"/>
          <w:sz w:val="26"/>
          <w:szCs w:val="26"/>
        </w:rPr>
        <w:t>180 559,0 рублей;</w:t>
      </w:r>
    </w:p>
    <w:p w:rsidR="00B438DB" w:rsidRDefault="00B438DB" w:rsidP="00B438DB">
      <w:pPr>
        <w:spacing w:after="0" w:line="20" w:lineRule="atLeast"/>
        <w:ind w:firstLine="567"/>
        <w:jc w:val="both"/>
        <w:rPr>
          <w:rFonts w:ascii="Times New Roman" w:hAnsi="Times New Roman"/>
          <w:sz w:val="26"/>
          <w:szCs w:val="26"/>
        </w:rPr>
      </w:pPr>
      <w:r>
        <w:rPr>
          <w:rFonts w:ascii="Times New Roman" w:hAnsi="Times New Roman"/>
          <w:sz w:val="26"/>
          <w:szCs w:val="26"/>
        </w:rPr>
        <w:t>-</w:t>
      </w:r>
      <w:r w:rsidRPr="00807917">
        <w:rPr>
          <w:rFonts w:ascii="Times New Roman" w:hAnsi="Times New Roman"/>
          <w:sz w:val="26"/>
          <w:szCs w:val="26"/>
        </w:rPr>
        <w:t xml:space="preserve">   акт</w:t>
      </w:r>
      <w:r>
        <w:rPr>
          <w:rFonts w:ascii="Times New Roman" w:hAnsi="Times New Roman"/>
          <w:sz w:val="26"/>
          <w:szCs w:val="26"/>
        </w:rPr>
        <w:t>ы</w:t>
      </w:r>
      <w:r w:rsidRPr="00807917">
        <w:rPr>
          <w:rFonts w:ascii="Times New Roman" w:hAnsi="Times New Roman"/>
          <w:sz w:val="26"/>
          <w:szCs w:val="26"/>
        </w:rPr>
        <w:t xml:space="preserve"> о приемке выполненных работ от </w:t>
      </w:r>
      <w:r>
        <w:rPr>
          <w:rFonts w:ascii="Times New Roman" w:hAnsi="Times New Roman"/>
          <w:sz w:val="26"/>
          <w:szCs w:val="26"/>
        </w:rPr>
        <w:t>02</w:t>
      </w:r>
      <w:r w:rsidRPr="00807917">
        <w:rPr>
          <w:rFonts w:ascii="Times New Roman" w:hAnsi="Times New Roman"/>
          <w:sz w:val="26"/>
          <w:szCs w:val="26"/>
        </w:rPr>
        <w:t>.0</w:t>
      </w:r>
      <w:r>
        <w:rPr>
          <w:rFonts w:ascii="Times New Roman" w:hAnsi="Times New Roman"/>
          <w:sz w:val="26"/>
          <w:szCs w:val="26"/>
        </w:rPr>
        <w:t>4</w:t>
      </w:r>
      <w:r w:rsidRPr="00807917">
        <w:rPr>
          <w:rFonts w:ascii="Times New Roman" w:hAnsi="Times New Roman"/>
          <w:sz w:val="26"/>
          <w:szCs w:val="26"/>
        </w:rPr>
        <w:t xml:space="preserve">.2018  № </w:t>
      </w:r>
      <w:r>
        <w:rPr>
          <w:rFonts w:ascii="Times New Roman" w:hAnsi="Times New Roman"/>
          <w:sz w:val="26"/>
          <w:szCs w:val="26"/>
        </w:rPr>
        <w:t>3</w:t>
      </w:r>
      <w:r w:rsidRPr="00807917">
        <w:rPr>
          <w:rFonts w:ascii="Times New Roman" w:hAnsi="Times New Roman"/>
          <w:sz w:val="26"/>
          <w:szCs w:val="26"/>
        </w:rPr>
        <w:t xml:space="preserve"> (ф.КС-2)</w:t>
      </w:r>
      <w:r>
        <w:rPr>
          <w:rFonts w:ascii="Times New Roman" w:hAnsi="Times New Roman"/>
          <w:sz w:val="26"/>
          <w:szCs w:val="26"/>
        </w:rPr>
        <w:t xml:space="preserve"> на сумму 70 868,0 рублей</w:t>
      </w:r>
      <w:r w:rsidRPr="00807917">
        <w:rPr>
          <w:rFonts w:ascii="Times New Roman" w:hAnsi="Times New Roman"/>
          <w:sz w:val="26"/>
          <w:szCs w:val="26"/>
        </w:rPr>
        <w:t>,</w:t>
      </w:r>
      <w:r>
        <w:rPr>
          <w:rFonts w:ascii="Times New Roman" w:hAnsi="Times New Roman"/>
          <w:sz w:val="26"/>
          <w:szCs w:val="26"/>
        </w:rPr>
        <w:t xml:space="preserve"> от 30.04.2018 № 4 на сумму 56 478,0 рублей, от 31.05.2018 № 5 на сумму 7 177,0 рублей, справка о стоимости выполненных работ и затрат (ф.КС-3) от 31.05.2018 № 2 на сумму 134 523,0 рубля</w:t>
      </w:r>
      <w:r w:rsidRPr="00807917">
        <w:rPr>
          <w:rFonts w:ascii="Times New Roman" w:hAnsi="Times New Roman"/>
          <w:sz w:val="26"/>
          <w:szCs w:val="26"/>
        </w:rPr>
        <w:t xml:space="preserve">   и счет фактура от </w:t>
      </w:r>
      <w:r>
        <w:rPr>
          <w:rFonts w:ascii="Times New Roman" w:hAnsi="Times New Roman"/>
          <w:sz w:val="26"/>
          <w:szCs w:val="26"/>
        </w:rPr>
        <w:t>31</w:t>
      </w:r>
      <w:r w:rsidRPr="00807917">
        <w:rPr>
          <w:rFonts w:ascii="Times New Roman" w:hAnsi="Times New Roman"/>
          <w:sz w:val="26"/>
          <w:szCs w:val="26"/>
        </w:rPr>
        <w:t>.0</w:t>
      </w:r>
      <w:r>
        <w:rPr>
          <w:rFonts w:ascii="Times New Roman" w:hAnsi="Times New Roman"/>
          <w:sz w:val="26"/>
          <w:szCs w:val="26"/>
        </w:rPr>
        <w:t>5</w:t>
      </w:r>
      <w:r w:rsidRPr="00807917">
        <w:rPr>
          <w:rFonts w:ascii="Times New Roman" w:hAnsi="Times New Roman"/>
          <w:sz w:val="26"/>
          <w:szCs w:val="26"/>
        </w:rPr>
        <w:t xml:space="preserve">.2018 № </w:t>
      </w:r>
      <w:r>
        <w:rPr>
          <w:rFonts w:ascii="Times New Roman" w:hAnsi="Times New Roman"/>
          <w:sz w:val="26"/>
          <w:szCs w:val="26"/>
        </w:rPr>
        <w:t>18</w:t>
      </w:r>
      <w:r w:rsidRPr="00807917">
        <w:rPr>
          <w:rFonts w:ascii="Times New Roman" w:hAnsi="Times New Roman"/>
          <w:sz w:val="26"/>
          <w:szCs w:val="26"/>
        </w:rPr>
        <w:t xml:space="preserve"> на сумму </w:t>
      </w:r>
      <w:r>
        <w:rPr>
          <w:rFonts w:ascii="Times New Roman" w:hAnsi="Times New Roman"/>
          <w:sz w:val="26"/>
          <w:szCs w:val="26"/>
        </w:rPr>
        <w:t>134 523,0 рубля;</w:t>
      </w:r>
    </w:p>
    <w:p w:rsidR="00B438DB" w:rsidRDefault="00B438DB" w:rsidP="00B438DB">
      <w:pPr>
        <w:spacing w:after="0" w:line="20" w:lineRule="atLeast"/>
        <w:ind w:firstLine="567"/>
        <w:jc w:val="both"/>
        <w:rPr>
          <w:rFonts w:ascii="Times New Roman" w:hAnsi="Times New Roman"/>
          <w:sz w:val="26"/>
          <w:szCs w:val="26"/>
        </w:rPr>
      </w:pPr>
      <w:r>
        <w:rPr>
          <w:rFonts w:ascii="Times New Roman" w:hAnsi="Times New Roman"/>
          <w:sz w:val="26"/>
          <w:szCs w:val="26"/>
        </w:rPr>
        <w:t>-</w:t>
      </w:r>
      <w:r w:rsidRPr="00807917">
        <w:rPr>
          <w:rFonts w:ascii="Times New Roman" w:hAnsi="Times New Roman"/>
          <w:sz w:val="26"/>
          <w:szCs w:val="26"/>
        </w:rPr>
        <w:t xml:space="preserve">   акт о приемке выполненных работ от </w:t>
      </w:r>
      <w:r>
        <w:rPr>
          <w:rFonts w:ascii="Times New Roman" w:hAnsi="Times New Roman"/>
          <w:sz w:val="26"/>
          <w:szCs w:val="26"/>
        </w:rPr>
        <w:t>29</w:t>
      </w:r>
      <w:r w:rsidRPr="00807917">
        <w:rPr>
          <w:rFonts w:ascii="Times New Roman" w:hAnsi="Times New Roman"/>
          <w:sz w:val="26"/>
          <w:szCs w:val="26"/>
        </w:rPr>
        <w:t>.</w:t>
      </w:r>
      <w:r>
        <w:rPr>
          <w:rFonts w:ascii="Times New Roman" w:hAnsi="Times New Roman"/>
          <w:sz w:val="26"/>
          <w:szCs w:val="26"/>
        </w:rPr>
        <w:t>11</w:t>
      </w:r>
      <w:r w:rsidRPr="00807917">
        <w:rPr>
          <w:rFonts w:ascii="Times New Roman" w:hAnsi="Times New Roman"/>
          <w:sz w:val="26"/>
          <w:szCs w:val="26"/>
        </w:rPr>
        <w:t xml:space="preserve">.2018  № </w:t>
      </w:r>
      <w:r>
        <w:rPr>
          <w:rFonts w:ascii="Times New Roman" w:hAnsi="Times New Roman"/>
          <w:sz w:val="26"/>
          <w:szCs w:val="26"/>
        </w:rPr>
        <w:t>3</w:t>
      </w:r>
      <w:r w:rsidRPr="00807917">
        <w:rPr>
          <w:rFonts w:ascii="Times New Roman" w:hAnsi="Times New Roman"/>
          <w:sz w:val="26"/>
          <w:szCs w:val="26"/>
        </w:rPr>
        <w:t xml:space="preserve"> (ф.КС-2)</w:t>
      </w:r>
      <w:r>
        <w:rPr>
          <w:rFonts w:ascii="Times New Roman" w:hAnsi="Times New Roman"/>
          <w:sz w:val="26"/>
          <w:szCs w:val="26"/>
        </w:rPr>
        <w:t xml:space="preserve"> на сумму 301 772,0 рубля</w:t>
      </w:r>
      <w:r w:rsidRPr="00807917">
        <w:rPr>
          <w:rFonts w:ascii="Times New Roman" w:hAnsi="Times New Roman"/>
          <w:sz w:val="26"/>
          <w:szCs w:val="26"/>
        </w:rPr>
        <w:t>,</w:t>
      </w:r>
      <w:r>
        <w:rPr>
          <w:rFonts w:ascii="Times New Roman" w:hAnsi="Times New Roman"/>
          <w:sz w:val="26"/>
          <w:szCs w:val="26"/>
        </w:rPr>
        <w:t xml:space="preserve"> справка о стоимости выполненных работ и затрат (ф.КС-3) от 29.11.2018 № 1 на сумму 301 772,0 рубля</w:t>
      </w:r>
      <w:r w:rsidRPr="00807917">
        <w:rPr>
          <w:rFonts w:ascii="Times New Roman" w:hAnsi="Times New Roman"/>
          <w:sz w:val="26"/>
          <w:szCs w:val="26"/>
        </w:rPr>
        <w:t xml:space="preserve">   и счет фактура от </w:t>
      </w:r>
      <w:r>
        <w:rPr>
          <w:rFonts w:ascii="Times New Roman" w:hAnsi="Times New Roman"/>
          <w:sz w:val="26"/>
          <w:szCs w:val="26"/>
        </w:rPr>
        <w:t>26</w:t>
      </w:r>
      <w:r w:rsidRPr="00807917">
        <w:rPr>
          <w:rFonts w:ascii="Times New Roman" w:hAnsi="Times New Roman"/>
          <w:sz w:val="26"/>
          <w:szCs w:val="26"/>
        </w:rPr>
        <w:t>.</w:t>
      </w:r>
      <w:r>
        <w:rPr>
          <w:rFonts w:ascii="Times New Roman" w:hAnsi="Times New Roman"/>
          <w:sz w:val="26"/>
          <w:szCs w:val="26"/>
        </w:rPr>
        <w:t>12</w:t>
      </w:r>
      <w:r w:rsidRPr="00807917">
        <w:rPr>
          <w:rFonts w:ascii="Times New Roman" w:hAnsi="Times New Roman"/>
          <w:sz w:val="26"/>
          <w:szCs w:val="26"/>
        </w:rPr>
        <w:t xml:space="preserve">.2018 № </w:t>
      </w:r>
      <w:r>
        <w:rPr>
          <w:rFonts w:ascii="Times New Roman" w:hAnsi="Times New Roman"/>
          <w:sz w:val="26"/>
          <w:szCs w:val="26"/>
        </w:rPr>
        <w:t>36</w:t>
      </w:r>
      <w:r w:rsidRPr="00807917">
        <w:rPr>
          <w:rFonts w:ascii="Times New Roman" w:hAnsi="Times New Roman"/>
          <w:sz w:val="26"/>
          <w:szCs w:val="26"/>
        </w:rPr>
        <w:t xml:space="preserve"> на сумму </w:t>
      </w:r>
      <w:r>
        <w:rPr>
          <w:rFonts w:ascii="Times New Roman" w:hAnsi="Times New Roman"/>
          <w:sz w:val="26"/>
          <w:szCs w:val="26"/>
        </w:rPr>
        <w:t>301 772,0 рубля;</w:t>
      </w:r>
    </w:p>
    <w:p w:rsidR="00B438DB" w:rsidRDefault="00B438DB" w:rsidP="00B438DB">
      <w:pPr>
        <w:spacing w:after="0" w:line="20" w:lineRule="atLeast"/>
        <w:ind w:firstLine="567"/>
        <w:jc w:val="both"/>
        <w:rPr>
          <w:rFonts w:ascii="Times New Roman" w:hAnsi="Times New Roman"/>
          <w:sz w:val="26"/>
          <w:szCs w:val="26"/>
        </w:rPr>
      </w:pPr>
      <w:r>
        <w:rPr>
          <w:rFonts w:ascii="Times New Roman" w:hAnsi="Times New Roman"/>
          <w:sz w:val="26"/>
          <w:szCs w:val="26"/>
        </w:rPr>
        <w:t>-</w:t>
      </w:r>
      <w:r w:rsidRPr="00807917">
        <w:rPr>
          <w:rFonts w:ascii="Times New Roman" w:hAnsi="Times New Roman"/>
          <w:sz w:val="26"/>
          <w:szCs w:val="26"/>
        </w:rPr>
        <w:t xml:space="preserve">   акт о приемке выполненных работ от </w:t>
      </w:r>
      <w:r>
        <w:rPr>
          <w:rFonts w:ascii="Times New Roman" w:hAnsi="Times New Roman"/>
          <w:sz w:val="26"/>
          <w:szCs w:val="26"/>
        </w:rPr>
        <w:t>26</w:t>
      </w:r>
      <w:r w:rsidRPr="00807917">
        <w:rPr>
          <w:rFonts w:ascii="Times New Roman" w:hAnsi="Times New Roman"/>
          <w:sz w:val="26"/>
          <w:szCs w:val="26"/>
        </w:rPr>
        <w:t>.</w:t>
      </w:r>
      <w:r>
        <w:rPr>
          <w:rFonts w:ascii="Times New Roman" w:hAnsi="Times New Roman"/>
          <w:sz w:val="26"/>
          <w:szCs w:val="26"/>
        </w:rPr>
        <w:t>12</w:t>
      </w:r>
      <w:r w:rsidRPr="00807917">
        <w:rPr>
          <w:rFonts w:ascii="Times New Roman" w:hAnsi="Times New Roman"/>
          <w:sz w:val="26"/>
          <w:szCs w:val="26"/>
        </w:rPr>
        <w:t xml:space="preserve">.2018  № </w:t>
      </w:r>
      <w:r>
        <w:rPr>
          <w:rFonts w:ascii="Times New Roman" w:hAnsi="Times New Roman"/>
          <w:sz w:val="26"/>
          <w:szCs w:val="26"/>
        </w:rPr>
        <w:t>4</w:t>
      </w:r>
      <w:r w:rsidRPr="00807917">
        <w:rPr>
          <w:rFonts w:ascii="Times New Roman" w:hAnsi="Times New Roman"/>
          <w:sz w:val="26"/>
          <w:szCs w:val="26"/>
        </w:rPr>
        <w:t xml:space="preserve"> (ф.КС-2)</w:t>
      </w:r>
      <w:r>
        <w:rPr>
          <w:rFonts w:ascii="Times New Roman" w:hAnsi="Times New Roman"/>
          <w:sz w:val="26"/>
          <w:szCs w:val="26"/>
        </w:rPr>
        <w:t xml:space="preserve"> на сумму 26 815,51 рублей</w:t>
      </w:r>
      <w:r w:rsidRPr="00807917">
        <w:rPr>
          <w:rFonts w:ascii="Times New Roman" w:hAnsi="Times New Roman"/>
          <w:sz w:val="26"/>
          <w:szCs w:val="26"/>
        </w:rPr>
        <w:t>,</w:t>
      </w:r>
      <w:r>
        <w:rPr>
          <w:rFonts w:ascii="Times New Roman" w:hAnsi="Times New Roman"/>
          <w:sz w:val="26"/>
          <w:szCs w:val="26"/>
        </w:rPr>
        <w:t xml:space="preserve"> справка о стоимости выполненных работ и затрат (ф.КС-3) от 26.12.2018 № 1 на сумму 26 815,51 рублей</w:t>
      </w:r>
      <w:r w:rsidRPr="00807917">
        <w:rPr>
          <w:rFonts w:ascii="Times New Roman" w:hAnsi="Times New Roman"/>
          <w:sz w:val="26"/>
          <w:szCs w:val="26"/>
        </w:rPr>
        <w:t xml:space="preserve">   и счет фактура от </w:t>
      </w:r>
      <w:r>
        <w:rPr>
          <w:rFonts w:ascii="Times New Roman" w:hAnsi="Times New Roman"/>
          <w:sz w:val="26"/>
          <w:szCs w:val="26"/>
        </w:rPr>
        <w:t>26</w:t>
      </w:r>
      <w:r w:rsidRPr="00807917">
        <w:rPr>
          <w:rFonts w:ascii="Times New Roman" w:hAnsi="Times New Roman"/>
          <w:sz w:val="26"/>
          <w:szCs w:val="26"/>
        </w:rPr>
        <w:t>.</w:t>
      </w:r>
      <w:r>
        <w:rPr>
          <w:rFonts w:ascii="Times New Roman" w:hAnsi="Times New Roman"/>
          <w:sz w:val="26"/>
          <w:szCs w:val="26"/>
        </w:rPr>
        <w:t>12</w:t>
      </w:r>
      <w:r w:rsidRPr="00807917">
        <w:rPr>
          <w:rFonts w:ascii="Times New Roman" w:hAnsi="Times New Roman"/>
          <w:sz w:val="26"/>
          <w:szCs w:val="26"/>
        </w:rPr>
        <w:t xml:space="preserve">.2018 № </w:t>
      </w:r>
      <w:r>
        <w:rPr>
          <w:rFonts w:ascii="Times New Roman" w:hAnsi="Times New Roman"/>
          <w:sz w:val="26"/>
          <w:szCs w:val="26"/>
        </w:rPr>
        <w:t>38</w:t>
      </w:r>
      <w:r w:rsidRPr="00807917">
        <w:rPr>
          <w:rFonts w:ascii="Times New Roman" w:hAnsi="Times New Roman"/>
          <w:sz w:val="26"/>
          <w:szCs w:val="26"/>
        </w:rPr>
        <w:t xml:space="preserve"> на сумму </w:t>
      </w:r>
      <w:r>
        <w:rPr>
          <w:rFonts w:ascii="Times New Roman" w:hAnsi="Times New Roman"/>
          <w:sz w:val="26"/>
          <w:szCs w:val="26"/>
        </w:rPr>
        <w:t>26 815,51 рублей.</w:t>
      </w:r>
    </w:p>
    <w:p w:rsidR="00B438DB" w:rsidRPr="009F233D" w:rsidRDefault="00B438DB" w:rsidP="00B438DB">
      <w:pPr>
        <w:spacing w:after="0" w:line="20" w:lineRule="atLeas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9F233D">
        <w:rPr>
          <w:rFonts w:ascii="Times New Roman" w:eastAsia="Times New Roman" w:hAnsi="Times New Roman" w:cs="Times New Roman"/>
          <w:sz w:val="26"/>
          <w:szCs w:val="26"/>
        </w:rPr>
        <w:t>кт</w:t>
      </w:r>
      <w:r>
        <w:rPr>
          <w:rFonts w:ascii="Times New Roman" w:eastAsia="Times New Roman" w:hAnsi="Times New Roman" w:cs="Times New Roman"/>
          <w:sz w:val="26"/>
          <w:szCs w:val="26"/>
        </w:rPr>
        <w:t>ы</w:t>
      </w:r>
      <w:r w:rsidRPr="009F233D">
        <w:rPr>
          <w:rFonts w:ascii="Times New Roman" w:eastAsia="Times New Roman" w:hAnsi="Times New Roman" w:cs="Times New Roman"/>
          <w:sz w:val="26"/>
          <w:szCs w:val="26"/>
        </w:rPr>
        <w:t xml:space="preserve"> о приемке выполненных работ подписан</w:t>
      </w:r>
      <w:r>
        <w:rPr>
          <w:rFonts w:ascii="Times New Roman" w:eastAsia="Times New Roman" w:hAnsi="Times New Roman" w:cs="Times New Roman"/>
          <w:sz w:val="26"/>
          <w:szCs w:val="26"/>
        </w:rPr>
        <w:t>ы</w:t>
      </w:r>
      <w:r w:rsidRPr="009F233D">
        <w:rPr>
          <w:rFonts w:ascii="Times New Roman" w:eastAsia="Times New Roman" w:hAnsi="Times New Roman" w:cs="Times New Roman"/>
          <w:sz w:val="26"/>
          <w:szCs w:val="26"/>
        </w:rPr>
        <w:t xml:space="preserve"> заказчиком (</w:t>
      </w:r>
      <w:r>
        <w:rPr>
          <w:rFonts w:ascii="Times New Roman" w:hAnsi="Times New Roman" w:cs="Times New Roman"/>
          <w:sz w:val="26"/>
          <w:szCs w:val="26"/>
        </w:rPr>
        <w:t>заместителем главы администрации – начальником отдела капитального строительства и жилищно-коммунального хозяйства</w:t>
      </w:r>
      <w:r>
        <w:rPr>
          <w:rFonts w:ascii="Times New Roman" w:eastAsia="Times New Roman" w:hAnsi="Times New Roman" w:cs="Times New Roman"/>
          <w:sz w:val="26"/>
          <w:szCs w:val="26"/>
        </w:rPr>
        <w:t xml:space="preserve">) </w:t>
      </w:r>
      <w:r w:rsidRPr="009F233D">
        <w:rPr>
          <w:rFonts w:ascii="Times New Roman" w:eastAsia="Times New Roman" w:hAnsi="Times New Roman" w:cs="Times New Roman"/>
          <w:sz w:val="26"/>
          <w:szCs w:val="26"/>
        </w:rPr>
        <w:t>и подрядчиком (О</w:t>
      </w:r>
      <w:r>
        <w:rPr>
          <w:rFonts w:ascii="Times New Roman" w:eastAsia="Times New Roman" w:hAnsi="Times New Roman" w:cs="Times New Roman"/>
          <w:sz w:val="26"/>
          <w:szCs w:val="26"/>
        </w:rPr>
        <w:t>О</w:t>
      </w:r>
      <w:r w:rsidRPr="009F233D">
        <w:rPr>
          <w:rFonts w:ascii="Times New Roman" w:eastAsia="Times New Roman" w:hAnsi="Times New Roman" w:cs="Times New Roman"/>
          <w:sz w:val="26"/>
          <w:szCs w:val="26"/>
        </w:rPr>
        <w:t>О «</w:t>
      </w:r>
      <w:r>
        <w:rPr>
          <w:rFonts w:ascii="Times New Roman" w:eastAsia="Times New Roman" w:hAnsi="Times New Roman" w:cs="Times New Roman"/>
          <w:sz w:val="26"/>
          <w:szCs w:val="26"/>
        </w:rPr>
        <w:t xml:space="preserve">Дубовка»), </w:t>
      </w:r>
      <w:r w:rsidRPr="004664DA">
        <w:rPr>
          <w:rFonts w:ascii="Times New Roman" w:eastAsia="Times New Roman" w:hAnsi="Times New Roman" w:cs="Times New Roman"/>
          <w:sz w:val="26"/>
          <w:szCs w:val="26"/>
        </w:rPr>
        <w:t xml:space="preserve">также согласованы с </w:t>
      </w:r>
      <w:r w:rsidRPr="004664DA">
        <w:rPr>
          <w:rFonts w:ascii="Times New Roman" w:eastAsia="Times New Roman" w:hAnsi="Times New Roman" w:cs="Times New Roman"/>
          <w:sz w:val="26"/>
          <w:szCs w:val="26"/>
        </w:rPr>
        <w:lastRenderedPageBreak/>
        <w:t>главами Александровского и Комсомольского сельских поселений</w:t>
      </w:r>
      <w:r>
        <w:rPr>
          <w:rFonts w:ascii="Times New Roman" w:eastAsia="Times New Roman" w:hAnsi="Times New Roman" w:cs="Times New Roman"/>
          <w:sz w:val="26"/>
          <w:szCs w:val="26"/>
        </w:rPr>
        <w:t>, на территории которых находятся участки дорог, переданные на содержание подрядчику.</w:t>
      </w:r>
    </w:p>
    <w:p w:rsidR="00B438DB" w:rsidRDefault="00B438DB" w:rsidP="00B438DB">
      <w:pPr>
        <w:pStyle w:val="a3"/>
        <w:spacing w:after="0" w:line="20" w:lineRule="atLeast"/>
        <w:ind w:left="0"/>
        <w:jc w:val="both"/>
        <w:rPr>
          <w:rFonts w:ascii="Times New Roman" w:hAnsi="Times New Roman"/>
          <w:sz w:val="26"/>
          <w:szCs w:val="26"/>
        </w:rPr>
      </w:pPr>
      <w:r>
        <w:rPr>
          <w:rFonts w:ascii="Times New Roman" w:hAnsi="Times New Roman"/>
          <w:sz w:val="26"/>
          <w:szCs w:val="26"/>
        </w:rPr>
        <w:t xml:space="preserve">         Пунктом 2.3 муниципального контракта от 21.12.2015 № 80 установлено, что оплата выполненных работ производится в течение 30 календарных дней с момента подписания указанных документов. </w:t>
      </w:r>
    </w:p>
    <w:p w:rsidR="00B438DB" w:rsidRDefault="00B438DB" w:rsidP="00B438DB">
      <w:pPr>
        <w:pStyle w:val="a3"/>
        <w:spacing w:after="0" w:line="20" w:lineRule="atLeast"/>
        <w:ind w:left="0"/>
        <w:jc w:val="both"/>
        <w:rPr>
          <w:rFonts w:ascii="Times New Roman" w:hAnsi="Times New Roman"/>
          <w:sz w:val="26"/>
          <w:szCs w:val="26"/>
        </w:rPr>
      </w:pPr>
      <w:r w:rsidRPr="006047F1">
        <w:rPr>
          <w:rFonts w:ascii="Times New Roman" w:hAnsi="Times New Roman"/>
          <w:sz w:val="26"/>
          <w:szCs w:val="26"/>
        </w:rPr>
        <w:t xml:space="preserve">         Оплата за выполненные работы произведена администрацией платежными поручениями от </w:t>
      </w:r>
      <w:r>
        <w:rPr>
          <w:rFonts w:ascii="Times New Roman" w:hAnsi="Times New Roman"/>
          <w:sz w:val="26"/>
          <w:szCs w:val="26"/>
        </w:rPr>
        <w:t>14</w:t>
      </w:r>
      <w:r w:rsidRPr="006047F1">
        <w:rPr>
          <w:rFonts w:ascii="Times New Roman" w:hAnsi="Times New Roman"/>
          <w:sz w:val="26"/>
          <w:szCs w:val="26"/>
        </w:rPr>
        <w:t>.0</w:t>
      </w:r>
      <w:r>
        <w:rPr>
          <w:rFonts w:ascii="Times New Roman" w:hAnsi="Times New Roman"/>
          <w:sz w:val="26"/>
          <w:szCs w:val="26"/>
        </w:rPr>
        <w:t>3</w:t>
      </w:r>
      <w:r w:rsidRPr="006047F1">
        <w:rPr>
          <w:rFonts w:ascii="Times New Roman" w:hAnsi="Times New Roman"/>
          <w:sz w:val="26"/>
          <w:szCs w:val="26"/>
        </w:rPr>
        <w:t xml:space="preserve">.2018 № </w:t>
      </w:r>
      <w:r>
        <w:rPr>
          <w:rFonts w:ascii="Times New Roman" w:hAnsi="Times New Roman"/>
          <w:sz w:val="26"/>
          <w:szCs w:val="26"/>
        </w:rPr>
        <w:t>515497</w:t>
      </w:r>
      <w:r w:rsidRPr="006047F1">
        <w:rPr>
          <w:rFonts w:ascii="Times New Roman" w:hAnsi="Times New Roman"/>
          <w:sz w:val="26"/>
          <w:szCs w:val="26"/>
        </w:rPr>
        <w:t xml:space="preserve"> в сумме </w:t>
      </w:r>
      <w:r>
        <w:rPr>
          <w:rFonts w:ascii="Times New Roman" w:hAnsi="Times New Roman"/>
          <w:sz w:val="26"/>
          <w:szCs w:val="26"/>
        </w:rPr>
        <w:t>64 367,51</w:t>
      </w:r>
      <w:r w:rsidRPr="006047F1">
        <w:rPr>
          <w:rFonts w:ascii="Times New Roman" w:hAnsi="Times New Roman"/>
          <w:sz w:val="26"/>
          <w:szCs w:val="26"/>
        </w:rPr>
        <w:t xml:space="preserve"> рубл</w:t>
      </w:r>
      <w:r>
        <w:rPr>
          <w:rFonts w:ascii="Times New Roman" w:hAnsi="Times New Roman"/>
          <w:sz w:val="26"/>
          <w:szCs w:val="26"/>
        </w:rPr>
        <w:t xml:space="preserve">ей, </w:t>
      </w:r>
      <w:r w:rsidRPr="006047F1">
        <w:rPr>
          <w:rFonts w:ascii="Times New Roman" w:hAnsi="Times New Roman"/>
          <w:sz w:val="26"/>
          <w:szCs w:val="26"/>
        </w:rPr>
        <w:t xml:space="preserve">от </w:t>
      </w:r>
      <w:r>
        <w:rPr>
          <w:rFonts w:ascii="Times New Roman" w:hAnsi="Times New Roman"/>
          <w:sz w:val="26"/>
          <w:szCs w:val="26"/>
        </w:rPr>
        <w:t>20</w:t>
      </w:r>
      <w:r w:rsidRPr="006047F1">
        <w:rPr>
          <w:rFonts w:ascii="Times New Roman" w:hAnsi="Times New Roman"/>
          <w:sz w:val="26"/>
          <w:szCs w:val="26"/>
        </w:rPr>
        <w:t>.0</w:t>
      </w:r>
      <w:r>
        <w:rPr>
          <w:rFonts w:ascii="Times New Roman" w:hAnsi="Times New Roman"/>
          <w:sz w:val="26"/>
          <w:szCs w:val="26"/>
        </w:rPr>
        <w:t>3</w:t>
      </w:r>
      <w:r w:rsidRPr="006047F1">
        <w:rPr>
          <w:rFonts w:ascii="Times New Roman" w:hAnsi="Times New Roman"/>
          <w:sz w:val="26"/>
          <w:szCs w:val="26"/>
        </w:rPr>
        <w:t xml:space="preserve">.2018 № </w:t>
      </w:r>
      <w:r>
        <w:rPr>
          <w:rFonts w:ascii="Times New Roman" w:hAnsi="Times New Roman"/>
          <w:sz w:val="26"/>
          <w:szCs w:val="26"/>
        </w:rPr>
        <w:t>553941</w:t>
      </w:r>
      <w:r w:rsidRPr="006047F1">
        <w:rPr>
          <w:rFonts w:ascii="Times New Roman" w:hAnsi="Times New Roman"/>
          <w:sz w:val="26"/>
          <w:szCs w:val="26"/>
        </w:rPr>
        <w:t xml:space="preserve"> в сумме </w:t>
      </w:r>
      <w:r>
        <w:rPr>
          <w:rFonts w:ascii="Times New Roman" w:hAnsi="Times New Roman"/>
          <w:sz w:val="26"/>
          <w:szCs w:val="26"/>
        </w:rPr>
        <w:t>116 191,49</w:t>
      </w:r>
      <w:r w:rsidRPr="006047F1">
        <w:rPr>
          <w:rFonts w:ascii="Times New Roman" w:hAnsi="Times New Roman"/>
          <w:sz w:val="26"/>
          <w:szCs w:val="26"/>
        </w:rPr>
        <w:t xml:space="preserve"> рубл</w:t>
      </w:r>
      <w:r>
        <w:rPr>
          <w:rFonts w:ascii="Times New Roman" w:hAnsi="Times New Roman"/>
          <w:sz w:val="26"/>
          <w:szCs w:val="26"/>
        </w:rPr>
        <w:t>ей, от 08.06.2018 № 275958 в сумме 134 523,0 рубля, от 27.12.2018 № 886312 в сумме 301 772,0 рубля, от 27.12.2018 № 886309 в сумме 26 815,51 рублей</w:t>
      </w:r>
      <w:r w:rsidRPr="006047F1">
        <w:rPr>
          <w:rFonts w:ascii="Times New Roman" w:hAnsi="Times New Roman"/>
          <w:sz w:val="26"/>
          <w:szCs w:val="26"/>
        </w:rPr>
        <w:t xml:space="preserve">. </w:t>
      </w:r>
      <w:r>
        <w:rPr>
          <w:rFonts w:ascii="Times New Roman" w:hAnsi="Times New Roman"/>
          <w:sz w:val="26"/>
          <w:szCs w:val="26"/>
        </w:rPr>
        <w:t>Сроки оплаты выполненных работ заказчиком соблюдены.</w:t>
      </w:r>
    </w:p>
    <w:p w:rsidR="00B438DB" w:rsidRPr="008705D4" w:rsidRDefault="00B438DB" w:rsidP="00B438DB">
      <w:pPr>
        <w:pStyle w:val="a3"/>
        <w:spacing w:after="0" w:line="20" w:lineRule="atLeast"/>
        <w:ind w:left="0"/>
        <w:jc w:val="both"/>
        <w:rPr>
          <w:rFonts w:ascii="Times New Roman" w:hAnsi="Times New Roman"/>
          <w:sz w:val="26"/>
          <w:szCs w:val="26"/>
        </w:rPr>
      </w:pPr>
      <w:r w:rsidRPr="008705D4">
        <w:rPr>
          <w:rFonts w:ascii="Times New Roman" w:hAnsi="Times New Roman"/>
          <w:sz w:val="26"/>
          <w:szCs w:val="26"/>
        </w:rPr>
        <w:t xml:space="preserve">         Контрольным мероприятием установлено, что стоимость работ  в актах о приемке выполненных работ (ф.КС-2) подрядчиком определена и оплачена заказчиком без применения понижающего коэффициента. Понижающий коэффициент от проведенного аукциона составляет 0,885. Так как, стоимость работ по актам о приемке выполненных работ за 2018 год составила 643 669,51 рублей, то с учетом понижающего коэффициента работы должны были составить по указанным актам в сумме 569 647,52 рубля.</w:t>
      </w:r>
    </w:p>
    <w:p w:rsidR="00B438DB" w:rsidRPr="008705D4" w:rsidRDefault="00B438DB" w:rsidP="00B438DB">
      <w:pPr>
        <w:pStyle w:val="a3"/>
        <w:spacing w:after="0" w:line="20" w:lineRule="atLeast"/>
        <w:ind w:left="0"/>
        <w:jc w:val="both"/>
        <w:rPr>
          <w:rFonts w:ascii="Times New Roman" w:hAnsi="Times New Roman"/>
          <w:sz w:val="26"/>
          <w:szCs w:val="26"/>
        </w:rPr>
      </w:pPr>
      <w:r w:rsidRPr="008705D4">
        <w:rPr>
          <w:rFonts w:ascii="Times New Roman" w:hAnsi="Times New Roman"/>
          <w:sz w:val="26"/>
          <w:szCs w:val="26"/>
        </w:rPr>
        <w:t xml:space="preserve">          В результате этого подрядчиком стоимость выполненных работ завышена на 74 021,99 рублей, а заказчиком приняты и оплачены работы с завышением стоимости выполненных работ.</w:t>
      </w:r>
    </w:p>
    <w:p w:rsidR="00B438DB" w:rsidRDefault="00B438DB" w:rsidP="00B438DB">
      <w:pPr>
        <w:pStyle w:val="a3"/>
        <w:spacing w:after="0" w:line="20" w:lineRule="atLeast"/>
        <w:ind w:left="0"/>
        <w:jc w:val="both"/>
        <w:rPr>
          <w:rFonts w:ascii="Times New Roman" w:hAnsi="Times New Roman"/>
          <w:sz w:val="26"/>
          <w:szCs w:val="26"/>
        </w:rPr>
      </w:pPr>
      <w:r w:rsidRPr="00C53884">
        <w:rPr>
          <w:rFonts w:ascii="Times New Roman" w:hAnsi="Times New Roman"/>
          <w:b/>
          <w:sz w:val="26"/>
          <w:szCs w:val="26"/>
        </w:rPr>
        <w:t xml:space="preserve">          </w:t>
      </w:r>
      <w:r w:rsidRPr="00C53884">
        <w:rPr>
          <w:rFonts w:ascii="Times New Roman" w:hAnsi="Times New Roman"/>
          <w:sz w:val="26"/>
          <w:szCs w:val="26"/>
        </w:rPr>
        <w:t>Проверкой установлено, что размещение отчета об исполнении муниципального контракта на сайте закупок осуществлялось своевременно</w:t>
      </w:r>
      <w:r>
        <w:rPr>
          <w:rFonts w:ascii="Times New Roman" w:hAnsi="Times New Roman"/>
          <w:sz w:val="26"/>
          <w:szCs w:val="26"/>
        </w:rPr>
        <w:t xml:space="preserve">, </w:t>
      </w:r>
      <w:r w:rsidRPr="00483D4F">
        <w:rPr>
          <w:rFonts w:ascii="Times New Roman" w:hAnsi="Times New Roman"/>
          <w:sz w:val="26"/>
          <w:szCs w:val="26"/>
        </w:rPr>
        <w:t>в срок</w:t>
      </w:r>
      <w:r>
        <w:rPr>
          <w:rFonts w:ascii="Times New Roman" w:hAnsi="Times New Roman"/>
          <w:sz w:val="26"/>
          <w:szCs w:val="26"/>
        </w:rPr>
        <w:t>и</w:t>
      </w:r>
      <w:r w:rsidRPr="00483D4F">
        <w:rPr>
          <w:rFonts w:ascii="Times New Roman" w:hAnsi="Times New Roman"/>
          <w:sz w:val="26"/>
          <w:szCs w:val="26"/>
        </w:rPr>
        <w:t>, установленны</w:t>
      </w:r>
      <w:r>
        <w:rPr>
          <w:rFonts w:ascii="Times New Roman" w:hAnsi="Times New Roman"/>
          <w:sz w:val="26"/>
          <w:szCs w:val="26"/>
        </w:rPr>
        <w:t>е</w:t>
      </w:r>
      <w:r w:rsidRPr="00483D4F">
        <w:rPr>
          <w:rFonts w:ascii="Times New Roman" w:hAnsi="Times New Roman"/>
          <w:sz w:val="26"/>
          <w:szCs w:val="26"/>
        </w:rPr>
        <w:t xml:space="preserve"> постановлением Правит</w:t>
      </w:r>
      <w:r>
        <w:rPr>
          <w:rFonts w:ascii="Times New Roman" w:hAnsi="Times New Roman"/>
          <w:sz w:val="26"/>
          <w:szCs w:val="26"/>
        </w:rPr>
        <w:t>ельства РФ от 28.11.2013 № 1093.</w:t>
      </w:r>
    </w:p>
    <w:p w:rsidR="00B438DB" w:rsidRPr="008705D4" w:rsidRDefault="00B438DB" w:rsidP="00B438DB">
      <w:pPr>
        <w:spacing w:after="0" w:line="240" w:lineRule="auto"/>
        <w:jc w:val="both"/>
        <w:rPr>
          <w:rFonts w:ascii="Times New Roman" w:hAnsi="Times New Roman" w:cs="Times New Roman"/>
          <w:sz w:val="26"/>
          <w:szCs w:val="26"/>
        </w:rPr>
      </w:pPr>
      <w:r w:rsidRPr="008705D4">
        <w:rPr>
          <w:rFonts w:ascii="Times New Roman" w:hAnsi="Times New Roman" w:cs="Times New Roman"/>
          <w:sz w:val="26"/>
          <w:szCs w:val="26"/>
        </w:rPr>
        <w:t xml:space="preserve">          Улично-дорожная сеть в границах муниципального района на автомобильных дорогах, переданных на содержание подрядчику ООО «Дубовка», в определенные дни проверяемого периода (зимнее время) находилась в ненадлежащем (неудовлетворительном) состоянии, о чем свидетельствуют предписания об устранении нарушений и недостатков, внесенных  Отделением ГИБДД МО МВД РФ «Комсомольский» в адрес подрядчика ООО Дубовка (предписания № 5 от 09.01.2018 и № 49 от 23.11.2018). </w:t>
      </w:r>
    </w:p>
    <w:p w:rsidR="00B438DB" w:rsidRPr="004F242F" w:rsidRDefault="00B438DB" w:rsidP="00B438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F242F">
        <w:rPr>
          <w:rFonts w:ascii="Times New Roman" w:hAnsi="Times New Roman" w:cs="Times New Roman"/>
          <w:sz w:val="26"/>
          <w:szCs w:val="26"/>
        </w:rPr>
        <w:t>Исходя из информации, предоставленной Отделением ГИБДД МО МВД РФ «Комсомольский» предписания подрядчиком выполнены в указанные сроки.</w:t>
      </w:r>
    </w:p>
    <w:p w:rsidR="00B438DB" w:rsidRPr="004F242F" w:rsidRDefault="00B438DB" w:rsidP="00B438DB">
      <w:pPr>
        <w:spacing w:after="0" w:line="240" w:lineRule="auto"/>
        <w:jc w:val="both"/>
        <w:rPr>
          <w:rFonts w:ascii="Times New Roman" w:hAnsi="Times New Roman" w:cs="Times New Roman"/>
          <w:b/>
          <w:sz w:val="26"/>
          <w:szCs w:val="26"/>
        </w:rPr>
      </w:pP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          </w:t>
      </w:r>
      <w:r w:rsidRPr="00C97BBF">
        <w:rPr>
          <w:rFonts w:ascii="Times New Roman" w:hAnsi="Times New Roman"/>
          <w:b/>
          <w:sz w:val="26"/>
          <w:szCs w:val="26"/>
        </w:rPr>
        <w:t>3</w:t>
      </w:r>
      <w:r w:rsidRPr="00483B18">
        <w:rPr>
          <w:rFonts w:ascii="Times New Roman" w:hAnsi="Times New Roman"/>
          <w:sz w:val="26"/>
          <w:szCs w:val="26"/>
        </w:rPr>
        <w:t>.</w:t>
      </w:r>
      <w:r>
        <w:rPr>
          <w:rFonts w:ascii="Times New Roman" w:hAnsi="Times New Roman"/>
          <w:sz w:val="26"/>
          <w:szCs w:val="26"/>
        </w:rPr>
        <w:t xml:space="preserve"> </w:t>
      </w:r>
      <w:r w:rsidRPr="00483B18">
        <w:rPr>
          <w:rFonts w:ascii="Times New Roman" w:eastAsia="Times New Roman" w:hAnsi="Times New Roman" w:cs="Times New Roman"/>
          <w:b/>
          <w:sz w:val="26"/>
          <w:szCs w:val="26"/>
        </w:rPr>
        <w:t xml:space="preserve">Муниципальный контракт от </w:t>
      </w:r>
      <w:r>
        <w:rPr>
          <w:rFonts w:ascii="Times New Roman" w:eastAsia="Times New Roman" w:hAnsi="Times New Roman" w:cs="Times New Roman"/>
          <w:b/>
          <w:sz w:val="26"/>
          <w:szCs w:val="26"/>
        </w:rPr>
        <w:t>3</w:t>
      </w:r>
      <w:r w:rsidRPr="00483B18">
        <w:rPr>
          <w:rFonts w:ascii="Times New Roman" w:eastAsia="Times New Roman" w:hAnsi="Times New Roman" w:cs="Times New Roman"/>
          <w:b/>
          <w:sz w:val="26"/>
          <w:szCs w:val="26"/>
        </w:rPr>
        <w:t xml:space="preserve">1.12.2015 № </w:t>
      </w:r>
      <w:r w:rsidRPr="00431E18">
        <w:rPr>
          <w:rFonts w:ascii="Times New Roman" w:eastAsia="Times New Roman" w:hAnsi="Times New Roman" w:cs="Times New Roman"/>
          <w:b/>
          <w:sz w:val="26"/>
          <w:szCs w:val="26"/>
        </w:rPr>
        <w:t xml:space="preserve">92  </w:t>
      </w:r>
      <w:r w:rsidRPr="00431E18">
        <w:rPr>
          <w:rFonts w:ascii="Times New Roman" w:eastAsia="Times New Roman" w:hAnsi="Times New Roman" w:cs="Times New Roman"/>
          <w:sz w:val="26"/>
          <w:szCs w:val="26"/>
        </w:rPr>
        <w:t>(с учетом дополнительных соглашений от 29.01.2016 № 1, от 31.01.2017 № 2, от 09.03.2017 № 3, от 12.09.2017 № 4, от 29.11.2017 № 5, от 31.01.2018 № 6, от 06.06.2018 № 7 и 13.12.2018 № 8)</w:t>
      </w:r>
      <w:r w:rsidRPr="00431E18">
        <w:rPr>
          <w:rFonts w:ascii="Times New Roman" w:eastAsia="Times New Roman" w:hAnsi="Times New Roman" w:cs="Times New Roman"/>
          <w:b/>
          <w:sz w:val="26"/>
          <w:szCs w:val="26"/>
        </w:rPr>
        <w:t xml:space="preserve"> </w:t>
      </w:r>
      <w:r w:rsidRPr="00431E18">
        <w:rPr>
          <w:rFonts w:ascii="Times New Roman" w:eastAsia="Times New Roman" w:hAnsi="Times New Roman" w:cs="Times New Roman"/>
          <w:sz w:val="26"/>
          <w:szCs w:val="26"/>
        </w:rPr>
        <w:t>заключен с ЗАО «Стройсервис» (ИНН 2108002007</w:t>
      </w:r>
      <w:r>
        <w:rPr>
          <w:rFonts w:ascii="Times New Roman" w:eastAsia="Times New Roman" w:hAnsi="Times New Roman" w:cs="Times New Roman"/>
          <w:sz w:val="26"/>
          <w:szCs w:val="26"/>
        </w:rPr>
        <w:t>, Комсомольский район</w:t>
      </w:r>
      <w:r w:rsidRPr="00431E18">
        <w:rPr>
          <w:rFonts w:ascii="Times New Roman" w:eastAsia="Times New Roman" w:hAnsi="Times New Roman" w:cs="Times New Roman"/>
          <w:sz w:val="26"/>
          <w:szCs w:val="26"/>
        </w:rPr>
        <w:t xml:space="preserve">) на содержание автомобильных дорог общего пользования местного значения и искусственных сооружений на них </w:t>
      </w:r>
      <w:r>
        <w:rPr>
          <w:rFonts w:ascii="Times New Roman" w:eastAsia="Times New Roman" w:hAnsi="Times New Roman" w:cs="Times New Roman"/>
          <w:sz w:val="26"/>
          <w:szCs w:val="26"/>
        </w:rPr>
        <w:t>в 2016-2018 года (</w:t>
      </w:r>
      <w:r w:rsidRPr="00431E18">
        <w:rPr>
          <w:rFonts w:ascii="Times New Roman" w:eastAsia="Times New Roman" w:hAnsi="Times New Roman" w:cs="Times New Roman"/>
          <w:sz w:val="26"/>
          <w:szCs w:val="26"/>
        </w:rPr>
        <w:t>протяженностью 84,001 км.</w:t>
      </w:r>
      <w:r>
        <w:rPr>
          <w:rFonts w:ascii="Times New Roman" w:eastAsia="Times New Roman" w:hAnsi="Times New Roman" w:cs="Times New Roman"/>
          <w:sz w:val="26"/>
          <w:szCs w:val="26"/>
        </w:rPr>
        <w:t>)</w:t>
      </w:r>
      <w:r w:rsidRPr="00431E18">
        <w:rPr>
          <w:rFonts w:ascii="Times New Roman" w:eastAsia="Times New Roman" w:hAnsi="Times New Roman" w:cs="Times New Roman"/>
          <w:sz w:val="26"/>
          <w:szCs w:val="26"/>
        </w:rPr>
        <w:t xml:space="preserve">  в общей сумме 21 951 683,14 рублей, в том числе</w:t>
      </w:r>
      <w:r>
        <w:rPr>
          <w:rFonts w:ascii="Times New Roman" w:eastAsia="Times New Roman" w:hAnsi="Times New Roman" w:cs="Times New Roman"/>
          <w:sz w:val="26"/>
          <w:szCs w:val="26"/>
        </w:rPr>
        <w:t>:</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31E18">
        <w:rPr>
          <w:rFonts w:ascii="Times New Roman" w:eastAsia="Times New Roman" w:hAnsi="Times New Roman" w:cs="Times New Roman"/>
          <w:sz w:val="26"/>
          <w:szCs w:val="26"/>
        </w:rPr>
        <w:t xml:space="preserve"> на 2016 год </w:t>
      </w:r>
      <w:r>
        <w:rPr>
          <w:rFonts w:ascii="Times New Roman" w:eastAsia="Times New Roman" w:hAnsi="Times New Roman" w:cs="Times New Roman"/>
          <w:sz w:val="26"/>
          <w:szCs w:val="26"/>
        </w:rPr>
        <w:t>-</w:t>
      </w:r>
      <w:r w:rsidRPr="00431E18">
        <w:rPr>
          <w:rFonts w:ascii="Times New Roman" w:eastAsia="Times New Roman" w:hAnsi="Times New Roman" w:cs="Times New Roman"/>
          <w:sz w:val="26"/>
          <w:szCs w:val="26"/>
        </w:rPr>
        <w:t xml:space="preserve"> 6 924 184,24 </w:t>
      </w:r>
      <w:r>
        <w:rPr>
          <w:rFonts w:ascii="Times New Roman" w:eastAsia="Times New Roman" w:hAnsi="Times New Roman" w:cs="Times New Roman"/>
          <w:sz w:val="26"/>
          <w:szCs w:val="26"/>
        </w:rPr>
        <w:t xml:space="preserve"> рублей;</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31E18">
        <w:rPr>
          <w:rFonts w:ascii="Times New Roman" w:eastAsia="Times New Roman" w:hAnsi="Times New Roman" w:cs="Times New Roman"/>
          <w:sz w:val="26"/>
          <w:szCs w:val="26"/>
        </w:rPr>
        <w:t xml:space="preserve"> на 2017 год – 6 588 298,41 рублей</w:t>
      </w:r>
      <w:r>
        <w:rPr>
          <w:rFonts w:ascii="Times New Roman" w:eastAsia="Times New Roman" w:hAnsi="Times New Roman" w:cs="Times New Roman"/>
          <w:sz w:val="26"/>
          <w:szCs w:val="26"/>
        </w:rPr>
        <w:t>;</w:t>
      </w:r>
    </w:p>
    <w:p w:rsidR="00B438DB" w:rsidRPr="00431E18"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31E18">
        <w:rPr>
          <w:rFonts w:ascii="Times New Roman" w:eastAsia="Times New Roman" w:hAnsi="Times New Roman" w:cs="Times New Roman"/>
          <w:sz w:val="26"/>
          <w:szCs w:val="26"/>
        </w:rPr>
        <w:t xml:space="preserve"> на 2018 год -  8 439 200,49 рублей.</w:t>
      </w:r>
    </w:p>
    <w:p w:rsidR="00B438DB" w:rsidRDefault="00B438DB" w:rsidP="00B438DB">
      <w:pPr>
        <w:spacing w:after="0" w:line="240" w:lineRule="auto"/>
        <w:jc w:val="both"/>
        <w:rPr>
          <w:rFonts w:ascii="Times New Roman" w:eastAsia="Times New Roman" w:hAnsi="Times New Roman" w:cs="Times New Roman"/>
          <w:sz w:val="26"/>
          <w:szCs w:val="26"/>
        </w:rPr>
      </w:pPr>
      <w:r w:rsidRPr="00433265">
        <w:rPr>
          <w:rFonts w:ascii="Times New Roman" w:eastAsia="Times New Roman" w:hAnsi="Times New Roman" w:cs="Times New Roman"/>
          <w:sz w:val="26"/>
          <w:szCs w:val="26"/>
        </w:rPr>
        <w:t xml:space="preserve">          Администрацией Комсомольского района на основании распоряжения от 24.11.2015 № 244а-р и постановления от 24.11.2015 № 349 «Об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Комсомольского района на срок, превышающий срок действия утвержденных лимитов бюджетных обязательств» на официальном сайте закупок 25.11.2015 года размещено </w:t>
      </w:r>
      <w:r w:rsidRPr="00433265">
        <w:rPr>
          <w:rFonts w:ascii="Times New Roman" w:eastAsia="Times New Roman" w:hAnsi="Times New Roman" w:cs="Times New Roman"/>
          <w:sz w:val="26"/>
          <w:szCs w:val="26"/>
        </w:rPr>
        <w:lastRenderedPageBreak/>
        <w:t xml:space="preserve">извещение о проведении электронного аукциона № 0115300027315000020 с НМЦК 29 616 499,0 рублей. </w:t>
      </w:r>
    </w:p>
    <w:p w:rsidR="00B438DB" w:rsidRDefault="00B438DB" w:rsidP="00B438DB">
      <w:pPr>
        <w:spacing w:after="0" w:line="240" w:lineRule="auto"/>
        <w:jc w:val="both"/>
        <w:rPr>
          <w:rFonts w:ascii="Times New Roman" w:eastAsia="Times New Roman" w:hAnsi="Times New Roman" w:cs="Times New Roman"/>
          <w:sz w:val="26"/>
          <w:szCs w:val="26"/>
        </w:rPr>
      </w:pPr>
      <w:r w:rsidRPr="00AC0A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Как указано в аукционной документации, </w:t>
      </w:r>
      <w:r w:rsidRPr="00AC0A0F">
        <w:rPr>
          <w:rFonts w:ascii="Times New Roman" w:eastAsia="Times New Roman" w:hAnsi="Times New Roman" w:cs="Times New Roman"/>
          <w:sz w:val="26"/>
          <w:szCs w:val="26"/>
        </w:rPr>
        <w:t>НМЦК рассчитана на основе нормативов, утвержденных постановлением администрации Комсомольского района от 26.04.2011 № 167 «</w:t>
      </w:r>
      <w:r w:rsidRPr="00AC0A0F">
        <w:rPr>
          <w:rFonts w:ascii="Times New Roman" w:hAnsi="Times New Roman" w:cs="Times New Roman"/>
          <w:sz w:val="26"/>
          <w:szCs w:val="26"/>
        </w:rPr>
        <w:t>О нормативах финансовых затрат, правилах расчета размера ассигнований из бюджета Комсомольского района на капитальный ремонт, ремонт и содержание автомобильных дорог общего пользования местного значения в Комсомольском районе и порядке содержания и ремонта» (с изменениями от 22.08.2012 № 483</w:t>
      </w:r>
      <w:r w:rsidRPr="00AC0A0F">
        <w:rPr>
          <w:rFonts w:ascii="Times New Roman" w:eastAsia="Times New Roman" w:hAnsi="Times New Roman" w:cs="Times New Roman"/>
          <w:sz w:val="26"/>
          <w:szCs w:val="26"/>
        </w:rPr>
        <w:t>», с учетом индексов-дефляторов, разработанных Министерством экономического развития и торговли Чувашской Республики</w:t>
      </w:r>
      <w:r>
        <w:rPr>
          <w:rFonts w:ascii="Times New Roman" w:eastAsia="Times New Roman" w:hAnsi="Times New Roman" w:cs="Times New Roman"/>
          <w:sz w:val="26"/>
          <w:szCs w:val="26"/>
        </w:rPr>
        <w:t xml:space="preserve"> (приложение №1 к аукционной документации).</w:t>
      </w:r>
    </w:p>
    <w:p w:rsidR="00B438DB" w:rsidRPr="00D51BFE" w:rsidRDefault="00B438DB" w:rsidP="00B438DB">
      <w:pPr>
        <w:spacing w:after="0" w:line="240" w:lineRule="auto"/>
        <w:jc w:val="both"/>
        <w:rPr>
          <w:rFonts w:ascii="Times New Roman" w:eastAsia="Times New Roman" w:hAnsi="Times New Roman" w:cs="Times New Roman"/>
          <w:sz w:val="26"/>
          <w:szCs w:val="26"/>
        </w:rPr>
      </w:pPr>
      <w:r w:rsidRPr="00D51BFE">
        <w:rPr>
          <w:rFonts w:ascii="Times New Roman" w:eastAsia="Times New Roman" w:hAnsi="Times New Roman" w:cs="Times New Roman"/>
          <w:sz w:val="26"/>
          <w:szCs w:val="26"/>
        </w:rPr>
        <w:t xml:space="preserve">          Т.е. НМЦК рассчитана исходя </w:t>
      </w:r>
      <w:r>
        <w:rPr>
          <w:rFonts w:ascii="Times New Roman" w:eastAsia="Times New Roman" w:hAnsi="Times New Roman" w:cs="Times New Roman"/>
          <w:sz w:val="26"/>
          <w:szCs w:val="26"/>
        </w:rPr>
        <w:t xml:space="preserve">из </w:t>
      </w:r>
      <w:r w:rsidRPr="00D51BFE">
        <w:rPr>
          <w:rFonts w:ascii="Times New Roman" w:eastAsia="Times New Roman" w:hAnsi="Times New Roman" w:cs="Times New Roman"/>
          <w:sz w:val="26"/>
          <w:szCs w:val="26"/>
        </w:rPr>
        <w:t>нормативного содержания автомобильных дорог, подлежащих обслуживанию, к величине их протяжённости.</w:t>
      </w:r>
    </w:p>
    <w:p w:rsidR="00B438DB" w:rsidRPr="00834387"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связи с невозможностью применения для определения НМЦК методов, указанных в части 1 статьи 22 Закона № 44-ФЗ,      заказчиком в соответствии с требованиями пункта 12 указанной статьи в аукционную документацию   </w:t>
      </w:r>
      <w:r w:rsidRPr="00834387">
        <w:rPr>
          <w:rStyle w:val="blk"/>
          <w:rFonts w:ascii="Times New Roman" w:hAnsi="Times New Roman" w:cs="Times New Roman"/>
          <w:sz w:val="26"/>
          <w:szCs w:val="26"/>
        </w:rPr>
        <w:t>включ</w:t>
      </w:r>
      <w:r>
        <w:rPr>
          <w:rStyle w:val="blk"/>
          <w:rFonts w:ascii="Times New Roman" w:hAnsi="Times New Roman" w:cs="Times New Roman"/>
          <w:sz w:val="26"/>
          <w:szCs w:val="26"/>
        </w:rPr>
        <w:t xml:space="preserve">ено </w:t>
      </w:r>
      <w:r w:rsidRPr="00834387">
        <w:rPr>
          <w:rStyle w:val="blk"/>
          <w:rFonts w:ascii="Times New Roman" w:hAnsi="Times New Roman" w:cs="Times New Roman"/>
          <w:sz w:val="26"/>
          <w:szCs w:val="26"/>
        </w:rPr>
        <w:t>обоснование невозможности применения методов</w:t>
      </w:r>
      <w:r>
        <w:rPr>
          <w:rStyle w:val="blk"/>
          <w:rFonts w:ascii="Times New Roman" w:hAnsi="Times New Roman" w:cs="Times New Roman"/>
          <w:sz w:val="26"/>
          <w:szCs w:val="26"/>
        </w:rPr>
        <w:t>, отраженных в части 1 статьи 22 Закона № 44-ФЗ.</w:t>
      </w:r>
    </w:p>
    <w:p w:rsidR="00B438DB" w:rsidRPr="00AC0A0F" w:rsidRDefault="00B438DB" w:rsidP="00B438DB">
      <w:pPr>
        <w:spacing w:after="0" w:line="240" w:lineRule="auto"/>
        <w:jc w:val="both"/>
        <w:rPr>
          <w:rFonts w:ascii="Times New Roman" w:eastAsia="Times New Roman" w:hAnsi="Times New Roman" w:cs="Times New Roman"/>
          <w:sz w:val="26"/>
          <w:szCs w:val="26"/>
        </w:rPr>
      </w:pPr>
      <w:r w:rsidRPr="00D51B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D51BFE">
        <w:rPr>
          <w:rFonts w:ascii="Times New Roman" w:eastAsia="Times New Roman" w:hAnsi="Times New Roman" w:cs="Times New Roman"/>
          <w:sz w:val="26"/>
          <w:szCs w:val="26"/>
        </w:rPr>
        <w:t xml:space="preserve">Перечень муниципальных дорог, подлежащих содержанию, указан в приложении </w:t>
      </w:r>
      <w:r>
        <w:rPr>
          <w:rFonts w:ascii="Times New Roman" w:eastAsia="Times New Roman" w:hAnsi="Times New Roman" w:cs="Times New Roman"/>
          <w:sz w:val="26"/>
          <w:szCs w:val="26"/>
        </w:rPr>
        <w:t>№</w:t>
      </w:r>
      <w:r w:rsidRPr="00D51BFE">
        <w:rPr>
          <w:rFonts w:ascii="Times New Roman" w:eastAsia="Times New Roman" w:hAnsi="Times New Roman" w:cs="Times New Roman"/>
          <w:sz w:val="26"/>
          <w:szCs w:val="26"/>
        </w:rPr>
        <w:t xml:space="preserve"> 1 к муниципальному контракту.</w:t>
      </w:r>
      <w:r>
        <w:rPr>
          <w:rFonts w:ascii="Times New Roman" w:eastAsia="Times New Roman" w:hAnsi="Times New Roman" w:cs="Times New Roman"/>
          <w:sz w:val="26"/>
          <w:szCs w:val="26"/>
        </w:rPr>
        <w:t xml:space="preserve"> </w:t>
      </w:r>
      <w:r w:rsidRPr="00D51BFE">
        <w:rPr>
          <w:rFonts w:ascii="Times New Roman" w:eastAsia="Times New Roman" w:hAnsi="Times New Roman" w:cs="Times New Roman"/>
          <w:sz w:val="26"/>
          <w:szCs w:val="26"/>
        </w:rPr>
        <w:t>В ходе проверки</w:t>
      </w:r>
      <w:r>
        <w:rPr>
          <w:rFonts w:ascii="Times New Roman" w:eastAsia="Times New Roman" w:hAnsi="Times New Roman" w:cs="Times New Roman"/>
          <w:sz w:val="26"/>
          <w:szCs w:val="26"/>
        </w:rPr>
        <w:t xml:space="preserve"> которой </w:t>
      </w:r>
      <w:r w:rsidRPr="00D51BFE">
        <w:rPr>
          <w:rFonts w:ascii="Times New Roman" w:eastAsia="Times New Roman" w:hAnsi="Times New Roman" w:cs="Times New Roman"/>
          <w:sz w:val="26"/>
          <w:szCs w:val="26"/>
        </w:rPr>
        <w:t xml:space="preserve"> сверено соответствие наименований автомобильных дорог и их протяжённость,  с аналогичными данными, содержащимися в Перечне автомобильных дорог общего пользования местного</w:t>
      </w:r>
      <w:r>
        <w:rPr>
          <w:rFonts w:ascii="Times New Roman" w:eastAsia="Times New Roman" w:hAnsi="Times New Roman" w:cs="Times New Roman"/>
          <w:sz w:val="26"/>
          <w:szCs w:val="26"/>
        </w:rPr>
        <w:t xml:space="preserve"> значения муниципального района.</w:t>
      </w:r>
      <w:r w:rsidRPr="00D51BFE">
        <w:rPr>
          <w:rFonts w:ascii="Times New Roman" w:eastAsia="Times New Roman" w:hAnsi="Times New Roman" w:cs="Times New Roman"/>
          <w:sz w:val="26"/>
          <w:szCs w:val="26"/>
        </w:rPr>
        <w:t xml:space="preserve"> При этом несоответстви</w:t>
      </w:r>
      <w:r>
        <w:rPr>
          <w:rFonts w:ascii="Times New Roman" w:eastAsia="Times New Roman" w:hAnsi="Times New Roman" w:cs="Times New Roman"/>
          <w:sz w:val="26"/>
          <w:szCs w:val="26"/>
        </w:rPr>
        <w:t>й</w:t>
      </w:r>
      <w:r w:rsidRPr="00D51BFE">
        <w:rPr>
          <w:rFonts w:ascii="Times New Roman" w:eastAsia="Times New Roman" w:hAnsi="Times New Roman" w:cs="Times New Roman"/>
          <w:sz w:val="26"/>
          <w:szCs w:val="26"/>
        </w:rPr>
        <w:t xml:space="preserve"> по их </w:t>
      </w:r>
      <w:r>
        <w:rPr>
          <w:rFonts w:ascii="Times New Roman" w:eastAsia="Times New Roman" w:hAnsi="Times New Roman" w:cs="Times New Roman"/>
          <w:sz w:val="26"/>
          <w:szCs w:val="26"/>
        </w:rPr>
        <w:t xml:space="preserve">наименованиям и </w:t>
      </w:r>
      <w:r w:rsidRPr="00D51BFE">
        <w:rPr>
          <w:rFonts w:ascii="Times New Roman" w:eastAsia="Times New Roman" w:hAnsi="Times New Roman" w:cs="Times New Roman"/>
          <w:sz w:val="26"/>
          <w:szCs w:val="26"/>
        </w:rPr>
        <w:t>протяжённости</w:t>
      </w:r>
      <w:r>
        <w:rPr>
          <w:rFonts w:ascii="Times New Roman" w:eastAsia="Times New Roman" w:hAnsi="Times New Roman" w:cs="Times New Roman"/>
          <w:sz w:val="26"/>
          <w:szCs w:val="26"/>
        </w:rPr>
        <w:t xml:space="preserve"> не установлено.</w:t>
      </w:r>
    </w:p>
    <w:p w:rsidR="00B438DB" w:rsidRDefault="00B438DB" w:rsidP="00B438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Распоряжением Министерства транспорта РФ от 28.03.2014 № МС-25-р утверждены Методические рекомендации по определению стоимости работ по содержанию автомобильных дорог федерального значения. Как следует из пункта 13 указанных рекомендаций при определении сметной стоимости содержания автомобильных дорог федерального значения или их части, рассматриваемой как объект содержания, применяются отраслевые сметные нормативы и прочие сметные нормативы.</w:t>
      </w:r>
    </w:p>
    <w:p w:rsidR="00B438DB" w:rsidRPr="00E338DA" w:rsidRDefault="00B438DB" w:rsidP="00B438DB">
      <w:pPr>
        <w:pStyle w:val="HTML"/>
        <w:jc w:val="both"/>
        <w:rPr>
          <w:rFonts w:ascii="Times New Roman" w:hAnsi="Times New Roman" w:cs="Times New Roman"/>
          <w:sz w:val="26"/>
          <w:szCs w:val="26"/>
        </w:rPr>
      </w:pPr>
      <w:r w:rsidRPr="00D57BCA">
        <w:rPr>
          <w:rFonts w:ascii="Times New Roman" w:hAnsi="Times New Roman" w:cs="Times New Roman"/>
          <w:sz w:val="26"/>
          <w:szCs w:val="26"/>
        </w:rPr>
        <w:t xml:space="preserve">          Также пунктом 9.2 </w:t>
      </w:r>
      <w:r>
        <w:rPr>
          <w:rFonts w:ascii="Times New Roman" w:hAnsi="Times New Roman" w:cs="Times New Roman"/>
          <w:sz w:val="26"/>
          <w:szCs w:val="26"/>
        </w:rPr>
        <w:t xml:space="preserve">приложения № 8 к </w:t>
      </w:r>
      <w:r w:rsidRPr="00D57BCA">
        <w:rPr>
          <w:rFonts w:ascii="Times New Roman" w:hAnsi="Times New Roman" w:cs="Times New Roman"/>
          <w:sz w:val="26"/>
          <w:szCs w:val="26"/>
        </w:rPr>
        <w:t>Методик</w:t>
      </w:r>
      <w:r>
        <w:rPr>
          <w:rFonts w:ascii="Times New Roman" w:hAnsi="Times New Roman" w:cs="Times New Roman"/>
          <w:sz w:val="26"/>
          <w:szCs w:val="26"/>
        </w:rPr>
        <w:t>е</w:t>
      </w:r>
      <w:r w:rsidRPr="00D57BCA">
        <w:rPr>
          <w:rFonts w:ascii="Times New Roman" w:hAnsi="Times New Roman" w:cs="Times New Roman"/>
          <w:sz w:val="26"/>
          <w:szCs w:val="26"/>
        </w:rPr>
        <w:t xml:space="preserve"> определения стоимости строительной продукции на территории Российской Федерации (МДС 81-35.2004), утвержденной </w:t>
      </w:r>
      <w:hyperlink r:id="rId12" w:anchor="/document/2323235/entry/0" w:history="1">
        <w:r w:rsidRPr="00D57BCA">
          <w:rPr>
            <w:rStyle w:val="af0"/>
            <w:rFonts w:ascii="Times New Roman" w:hAnsi="Times New Roman" w:cs="Times New Roman"/>
            <w:color w:val="auto"/>
            <w:sz w:val="26"/>
            <w:szCs w:val="26"/>
          </w:rPr>
          <w:t>постановлением</w:t>
        </w:r>
      </w:hyperlink>
      <w:r w:rsidRPr="00D57BCA">
        <w:rPr>
          <w:rFonts w:ascii="Times New Roman" w:hAnsi="Times New Roman" w:cs="Times New Roman"/>
          <w:sz w:val="26"/>
          <w:szCs w:val="26"/>
        </w:rPr>
        <w:t xml:space="preserve"> Госстроя РФ от 05.03.2004 № 15/1, определено, что затраты на содержание автомобильных дорог определяются локальным сметным расчетом.</w:t>
      </w:r>
      <w:r>
        <w:rPr>
          <w:rFonts w:ascii="Times New Roman" w:hAnsi="Times New Roman" w:cs="Times New Roman"/>
          <w:sz w:val="26"/>
          <w:szCs w:val="26"/>
        </w:rPr>
        <w:t xml:space="preserve"> Пунктом 4.4.1 письма</w:t>
      </w:r>
      <w:r w:rsidRPr="00E338DA">
        <w:rPr>
          <w:rFonts w:ascii="Times New Roman" w:hAnsi="Times New Roman" w:cs="Times New Roman"/>
          <w:sz w:val="26"/>
          <w:szCs w:val="26"/>
        </w:rPr>
        <w:t xml:space="preserve"> Росавтодора от</w:t>
      </w:r>
      <w:r>
        <w:rPr>
          <w:rFonts w:ascii="Times New Roman" w:hAnsi="Times New Roman" w:cs="Times New Roman"/>
          <w:sz w:val="26"/>
          <w:szCs w:val="26"/>
        </w:rPr>
        <w:t xml:space="preserve"> </w:t>
      </w:r>
      <w:r w:rsidRPr="00E338DA">
        <w:rPr>
          <w:rFonts w:ascii="Times New Roman" w:hAnsi="Times New Roman" w:cs="Times New Roman"/>
          <w:sz w:val="26"/>
          <w:szCs w:val="26"/>
        </w:rPr>
        <w:t xml:space="preserve">17.03.2004 </w:t>
      </w:r>
      <w:r>
        <w:rPr>
          <w:rFonts w:ascii="Times New Roman" w:hAnsi="Times New Roman" w:cs="Times New Roman"/>
          <w:sz w:val="26"/>
          <w:szCs w:val="26"/>
        </w:rPr>
        <w:t>№</w:t>
      </w:r>
      <w:r w:rsidRPr="00E338DA">
        <w:rPr>
          <w:rFonts w:ascii="Times New Roman" w:hAnsi="Times New Roman" w:cs="Times New Roman"/>
          <w:sz w:val="26"/>
          <w:szCs w:val="26"/>
        </w:rPr>
        <w:t xml:space="preserve"> ОС-28/1270-ис</w:t>
      </w:r>
      <w:r>
        <w:rPr>
          <w:rFonts w:ascii="Times New Roman" w:hAnsi="Times New Roman" w:cs="Times New Roman"/>
          <w:sz w:val="26"/>
          <w:szCs w:val="26"/>
        </w:rPr>
        <w:t xml:space="preserve"> определено, что работы по содержанию автомобильных дорог выполняются на основе нормативов, ведомостей дефектов и смет.</w:t>
      </w:r>
    </w:p>
    <w:p w:rsidR="00B438DB" w:rsidRPr="00CB13EA" w:rsidRDefault="00B438DB" w:rsidP="00B438DB">
      <w:pPr>
        <w:spacing w:after="0" w:line="240" w:lineRule="auto"/>
        <w:jc w:val="both"/>
        <w:rPr>
          <w:rFonts w:ascii="Times New Roman" w:hAnsi="Times New Roman" w:cs="Times New Roman"/>
          <w:sz w:val="26"/>
          <w:szCs w:val="26"/>
        </w:rPr>
      </w:pPr>
      <w:r w:rsidRPr="00E338DA">
        <w:rPr>
          <w:rFonts w:ascii="Times New Roman" w:hAnsi="Times New Roman" w:cs="Times New Roman"/>
          <w:sz w:val="26"/>
          <w:szCs w:val="26"/>
        </w:rPr>
        <w:t xml:space="preserve">          Таким образом, можно сделать вывод, что  стоимость работ по содержанию автомобильных дорог определяется сметным расчетом. Соответственно, применяется сметный метод.</w:t>
      </w:r>
    </w:p>
    <w:p w:rsidR="00B438DB" w:rsidRPr="008705D4" w:rsidRDefault="00B438DB" w:rsidP="00B438DB">
      <w:pPr>
        <w:spacing w:after="0" w:line="240" w:lineRule="auto"/>
        <w:jc w:val="both"/>
        <w:rPr>
          <w:rFonts w:ascii="Times New Roman" w:eastAsia="Times New Roman" w:hAnsi="Times New Roman" w:cs="Times New Roman"/>
          <w:sz w:val="26"/>
          <w:szCs w:val="26"/>
        </w:rPr>
      </w:pPr>
      <w:r w:rsidRPr="00CB13EA">
        <w:rPr>
          <w:rFonts w:ascii="Times New Roman" w:hAnsi="Times New Roman" w:cs="Times New Roman"/>
          <w:b/>
          <w:sz w:val="26"/>
          <w:szCs w:val="26"/>
        </w:rPr>
        <w:t xml:space="preserve">          </w:t>
      </w:r>
      <w:r w:rsidRPr="008705D4">
        <w:rPr>
          <w:rFonts w:ascii="Times New Roman" w:hAnsi="Times New Roman" w:cs="Times New Roman"/>
          <w:sz w:val="26"/>
          <w:szCs w:val="26"/>
        </w:rPr>
        <w:t>Из вышеизложенного следует, что в</w:t>
      </w:r>
      <w:r w:rsidRPr="008705D4">
        <w:rPr>
          <w:rFonts w:ascii="Times New Roman" w:eastAsia="Times New Roman" w:hAnsi="Times New Roman" w:cs="Times New Roman"/>
          <w:sz w:val="26"/>
          <w:szCs w:val="26"/>
        </w:rPr>
        <w:t xml:space="preserve"> несоблюдение пункта 9.2 приложения № 8 к МДС 81-35.2004, пункта 2 Методических рекомендаций № МС-25-р, пункта 4.4.1 ОДД № ОС-28/1270-ис, также пункта 7 Правил организации и проведения работ по ремонту и содержанию автомобильных дорог федерального значения, утвержденных постановлением Правительства РФ от 14.11.2009 № 928, при формировании стоимости работ (услуг) по содержанию автомобильных дорог общего пользования местного значения и искусственных сооружений в Комсомольском районе не учтены </w:t>
      </w:r>
      <w:r w:rsidRPr="008705D4">
        <w:rPr>
          <w:rFonts w:ascii="Times New Roman" w:eastAsia="Times New Roman" w:hAnsi="Times New Roman" w:cs="Times New Roman"/>
          <w:sz w:val="26"/>
          <w:szCs w:val="26"/>
        </w:rPr>
        <w:lastRenderedPageBreak/>
        <w:t>рекомендации, регламентирующие, что стоимость работ по содержанию автомобильных дорог определяется сметным расчетом.</w:t>
      </w:r>
    </w:p>
    <w:p w:rsidR="00B438DB" w:rsidRPr="008705D4" w:rsidRDefault="00B438DB" w:rsidP="00B438DB">
      <w:pPr>
        <w:spacing w:after="0" w:line="240" w:lineRule="auto"/>
        <w:jc w:val="both"/>
        <w:rPr>
          <w:rFonts w:ascii="Times New Roman" w:eastAsia="Times New Roman" w:hAnsi="Times New Roman" w:cs="Times New Roman"/>
          <w:sz w:val="26"/>
          <w:szCs w:val="26"/>
        </w:rPr>
      </w:pPr>
      <w:r w:rsidRPr="008705D4">
        <w:rPr>
          <w:rFonts w:ascii="Times New Roman" w:eastAsia="Times New Roman" w:hAnsi="Times New Roman" w:cs="Times New Roman"/>
          <w:sz w:val="26"/>
          <w:szCs w:val="26"/>
        </w:rPr>
        <w:t xml:space="preserve">         В результате, в нарушение частей 1-12 статьи 22 Закона № 44-ФЗ администрацией осуществлен неправильный выбор метода определения НМЦК. </w:t>
      </w:r>
    </w:p>
    <w:p w:rsidR="00B438DB" w:rsidRDefault="00B438DB" w:rsidP="00B438DB">
      <w:pPr>
        <w:pStyle w:val="a3"/>
        <w:spacing w:after="0" w:line="240" w:lineRule="auto"/>
        <w:ind w:left="0"/>
        <w:jc w:val="both"/>
        <w:rPr>
          <w:rFonts w:ascii="Times New Roman" w:hAnsi="Times New Roman"/>
          <w:sz w:val="26"/>
          <w:szCs w:val="26"/>
        </w:rPr>
      </w:pPr>
      <w:r w:rsidRPr="00807002">
        <w:rPr>
          <w:rFonts w:ascii="Times New Roman" w:eastAsia="Times New Roman" w:hAnsi="Times New Roman"/>
          <w:sz w:val="26"/>
          <w:szCs w:val="26"/>
        </w:rPr>
        <w:t xml:space="preserve">          Победителем электронного аукциона (протокол подведения итогов от 18.12.2015 № 0115300027315000020) признано ЗАО «Стройсервис», предложившее наименьшую цену в сумме 22 194 917,5 рублей. Экономическая эффективность от проведенного аукциона составила 25,06%. </w:t>
      </w:r>
      <w:r w:rsidRPr="00807002">
        <w:rPr>
          <w:rFonts w:ascii="Times New Roman" w:hAnsi="Times New Roman"/>
          <w:sz w:val="26"/>
          <w:szCs w:val="26"/>
        </w:rPr>
        <w:t>Таким образом, расходы на закупки осуществлены с учетом соблюдения принципа эффективности использования бюджетных средств, предусмотренного статьей  34 БК РФ.</w:t>
      </w:r>
    </w:p>
    <w:p w:rsidR="00B438DB" w:rsidRDefault="00B438DB" w:rsidP="00B438DB">
      <w:pPr>
        <w:pStyle w:val="a3"/>
        <w:spacing w:after="0" w:line="240" w:lineRule="auto"/>
        <w:ind w:left="0"/>
        <w:jc w:val="both"/>
        <w:rPr>
          <w:rFonts w:ascii="Times New Roman" w:hAnsi="Times New Roman"/>
          <w:sz w:val="26"/>
          <w:szCs w:val="26"/>
        </w:rPr>
      </w:pPr>
      <w:r>
        <w:rPr>
          <w:rFonts w:ascii="Times New Roman" w:hAnsi="Times New Roman"/>
          <w:sz w:val="26"/>
          <w:szCs w:val="26"/>
        </w:rPr>
        <w:t xml:space="preserve">          Дополнительным соглашением от 29.11.2017 № </w:t>
      </w:r>
      <w:r w:rsidRPr="006B45EF">
        <w:rPr>
          <w:rFonts w:ascii="Times New Roman" w:hAnsi="Times New Roman"/>
          <w:sz w:val="26"/>
          <w:szCs w:val="26"/>
        </w:rPr>
        <w:t>5 цена контракта уменьшена на 806 729,59 рублей за счет средств местного бюджета</w:t>
      </w:r>
      <w:r>
        <w:rPr>
          <w:rFonts w:ascii="Times New Roman" w:hAnsi="Times New Roman"/>
          <w:sz w:val="26"/>
          <w:szCs w:val="26"/>
        </w:rPr>
        <w:t xml:space="preserve"> (3,6%).</w:t>
      </w:r>
      <w:r w:rsidRPr="006B45EF">
        <w:rPr>
          <w:rFonts w:ascii="Times New Roman" w:hAnsi="Times New Roman"/>
          <w:sz w:val="26"/>
          <w:szCs w:val="26"/>
        </w:rPr>
        <w:t xml:space="preserve"> </w:t>
      </w:r>
      <w:r>
        <w:rPr>
          <w:rFonts w:ascii="Times New Roman" w:hAnsi="Times New Roman"/>
          <w:sz w:val="26"/>
          <w:szCs w:val="26"/>
        </w:rPr>
        <w:t>И дополнительным соглашением от 13.12.2018 № 8</w:t>
      </w:r>
      <w:r w:rsidRPr="006B45EF">
        <w:rPr>
          <w:rFonts w:ascii="Times New Roman" w:hAnsi="Times New Roman"/>
          <w:sz w:val="26"/>
          <w:szCs w:val="26"/>
        </w:rPr>
        <w:t xml:space="preserve"> </w:t>
      </w:r>
      <w:r>
        <w:rPr>
          <w:rFonts w:ascii="Times New Roman" w:hAnsi="Times New Roman"/>
          <w:sz w:val="26"/>
          <w:szCs w:val="26"/>
        </w:rPr>
        <w:t xml:space="preserve">в связи с увеличением объемов работ по зимнему содержанию автомобильных дорог и отсутствием лимитов бюджетных обязательств на указанные цели цена контракта </w:t>
      </w:r>
      <w:r w:rsidRPr="006B45EF">
        <w:rPr>
          <w:rFonts w:ascii="Times New Roman" w:hAnsi="Times New Roman"/>
          <w:sz w:val="26"/>
          <w:szCs w:val="26"/>
        </w:rPr>
        <w:t xml:space="preserve"> увеличена на 563 495,64 рублей </w:t>
      </w:r>
      <w:r>
        <w:rPr>
          <w:rFonts w:ascii="Times New Roman" w:hAnsi="Times New Roman"/>
          <w:sz w:val="26"/>
          <w:szCs w:val="26"/>
        </w:rPr>
        <w:t xml:space="preserve">(2,6%) </w:t>
      </w:r>
      <w:r w:rsidRPr="006B45EF">
        <w:rPr>
          <w:rFonts w:ascii="Times New Roman" w:hAnsi="Times New Roman"/>
          <w:sz w:val="26"/>
          <w:szCs w:val="26"/>
        </w:rPr>
        <w:t>также за счет средств местного бюджета.</w:t>
      </w:r>
      <w:r>
        <w:rPr>
          <w:rFonts w:ascii="Times New Roman" w:hAnsi="Times New Roman"/>
          <w:sz w:val="26"/>
          <w:szCs w:val="26"/>
        </w:rPr>
        <w:t xml:space="preserve"> </w:t>
      </w:r>
    </w:p>
    <w:p w:rsidR="00B438DB" w:rsidRPr="004153BE" w:rsidRDefault="00B438DB" w:rsidP="00B438DB">
      <w:pPr>
        <w:pStyle w:val="a3"/>
        <w:spacing w:after="0" w:line="240" w:lineRule="auto"/>
        <w:ind w:left="0"/>
        <w:jc w:val="both"/>
        <w:rPr>
          <w:rFonts w:ascii="Times New Roman" w:hAnsi="Times New Roman"/>
          <w:sz w:val="26"/>
          <w:szCs w:val="26"/>
        </w:rPr>
      </w:pPr>
      <w:r>
        <w:rPr>
          <w:rFonts w:ascii="Times New Roman" w:hAnsi="Times New Roman"/>
          <w:sz w:val="26"/>
          <w:szCs w:val="26"/>
        </w:rPr>
        <w:t xml:space="preserve">           Как установлено законодательством, при заключении и исполнении контракта изменение его условий не допускается, за исключением случаев, предусмотренных данной статьей 34 и 95 Закона № 44-ФЗ. Согласно пункту 1 части 1 статьи 95 Закона № 44-ФЗ изменение существенных условий контракта при его исполнении допускается в случае, если увеличиваются предусмотренные контрактом количество товара, объем работы или услуги не более чем на 10%  или уменьшаются предусмотренные контрактом количество поставляемого товара, объем выполняемой работы или оказываемой услуги не более чем на 10% </w:t>
      </w:r>
      <w:r w:rsidRPr="004153BE">
        <w:rPr>
          <w:rFonts w:ascii="Times New Roman" w:hAnsi="Times New Roman"/>
          <w:sz w:val="26"/>
          <w:szCs w:val="26"/>
        </w:rPr>
        <w:t xml:space="preserve">.     </w:t>
      </w:r>
      <w:r>
        <w:rPr>
          <w:rFonts w:ascii="Times New Roman" w:hAnsi="Times New Roman"/>
          <w:sz w:val="26"/>
          <w:szCs w:val="26"/>
        </w:rPr>
        <w:t xml:space="preserve">Согласно </w:t>
      </w:r>
      <w:r w:rsidRPr="004153BE">
        <w:rPr>
          <w:rFonts w:ascii="Times New Roman" w:hAnsi="Times New Roman"/>
          <w:sz w:val="26"/>
          <w:szCs w:val="26"/>
        </w:rPr>
        <w:t xml:space="preserve"> пункт</w:t>
      </w:r>
      <w:r>
        <w:rPr>
          <w:rFonts w:ascii="Times New Roman" w:hAnsi="Times New Roman"/>
          <w:sz w:val="26"/>
          <w:szCs w:val="26"/>
        </w:rPr>
        <w:t>у</w:t>
      </w:r>
      <w:r w:rsidRPr="004153BE">
        <w:rPr>
          <w:rFonts w:ascii="Times New Roman" w:hAnsi="Times New Roman"/>
          <w:sz w:val="26"/>
          <w:szCs w:val="26"/>
        </w:rPr>
        <w:t xml:space="preserve"> 1 статьи 95 Закона № 44-ФЗ </w:t>
      </w:r>
      <w:r>
        <w:rPr>
          <w:rFonts w:ascii="Times New Roman" w:hAnsi="Times New Roman"/>
          <w:sz w:val="26"/>
          <w:szCs w:val="26"/>
        </w:rPr>
        <w:t xml:space="preserve">изменение </w:t>
      </w:r>
      <w:r w:rsidRPr="004153BE">
        <w:rPr>
          <w:rStyle w:val="blk"/>
          <w:rFonts w:ascii="Times New Roman" w:hAnsi="Times New Roman"/>
          <w:sz w:val="26"/>
          <w:szCs w:val="26"/>
        </w:rPr>
        <w:t>существенных условий контракта при его исполнении  допускается</w:t>
      </w:r>
      <w:r>
        <w:rPr>
          <w:rStyle w:val="blk"/>
        </w:rPr>
        <w:t xml:space="preserve"> </w:t>
      </w:r>
      <w:r w:rsidRPr="004153BE">
        <w:rPr>
          <w:rStyle w:val="blk"/>
          <w:rFonts w:ascii="Times New Roman" w:hAnsi="Times New Roman"/>
          <w:sz w:val="26"/>
          <w:szCs w:val="26"/>
        </w:rPr>
        <w:t xml:space="preserve">в случаях, предусмотренных </w:t>
      </w:r>
      <w:hyperlink r:id="rId13" w:anchor="dst3179" w:history="1">
        <w:r w:rsidRPr="004153BE">
          <w:rPr>
            <w:rStyle w:val="af0"/>
            <w:rFonts w:ascii="Times New Roman" w:hAnsi="Times New Roman"/>
            <w:color w:val="auto"/>
            <w:sz w:val="26"/>
            <w:szCs w:val="26"/>
          </w:rPr>
          <w:t>пунктом 6 статьи 161</w:t>
        </w:r>
      </w:hyperlink>
      <w:r w:rsidRPr="004153BE">
        <w:rPr>
          <w:rStyle w:val="blk"/>
          <w:rFonts w:ascii="Times New Roman" w:hAnsi="Times New Roman"/>
          <w:sz w:val="26"/>
          <w:szCs w:val="2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4" w:anchor="dst100010" w:history="1">
        <w:r w:rsidRPr="004153BE">
          <w:rPr>
            <w:rStyle w:val="af0"/>
            <w:rFonts w:ascii="Times New Roman" w:hAnsi="Times New Roman"/>
            <w:color w:val="auto"/>
            <w:sz w:val="26"/>
            <w:szCs w:val="26"/>
          </w:rPr>
          <w:t>обеспечивает согласование</w:t>
        </w:r>
      </w:hyperlink>
      <w:r w:rsidRPr="004153BE">
        <w:rPr>
          <w:rStyle w:val="blk"/>
          <w:rFonts w:ascii="Times New Roman" w:hAnsi="Times New Roman"/>
          <w:sz w:val="26"/>
          <w:szCs w:val="2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438DB" w:rsidRDefault="00B438DB" w:rsidP="00B438DB">
      <w:pPr>
        <w:pStyle w:val="a3"/>
        <w:spacing w:after="0" w:line="240" w:lineRule="auto"/>
        <w:ind w:left="0"/>
        <w:jc w:val="both"/>
        <w:rPr>
          <w:rFonts w:ascii="Times New Roman" w:hAnsi="Times New Roman"/>
          <w:sz w:val="26"/>
          <w:szCs w:val="26"/>
        </w:rPr>
      </w:pPr>
      <w:r w:rsidRPr="003F02C4">
        <w:rPr>
          <w:rFonts w:ascii="Times New Roman" w:hAnsi="Times New Roman"/>
          <w:sz w:val="26"/>
          <w:szCs w:val="26"/>
        </w:rPr>
        <w:t xml:space="preserve">            В данном случае установлено, что согласно приложению № 1 к дополнительному соглашению от 13.12.2018 № 8 объем дополнительно выделяемых бюджетных ассигнований определен путем увеличения нормативных затрат с учетом индекса дефлятора на 2018 год (2,46 и 2,17) по автомобильным дорогам «Цивильск-Ульяновск»-д.Новые Высли» и «Комсомольское-Старые Высли» (каких-либо документов о применении индексов в указанных размерах не представлены).</w:t>
      </w:r>
      <w:r>
        <w:rPr>
          <w:rFonts w:ascii="Times New Roman" w:hAnsi="Times New Roman"/>
          <w:sz w:val="26"/>
          <w:szCs w:val="26"/>
        </w:rPr>
        <w:t xml:space="preserve"> </w:t>
      </w:r>
    </w:p>
    <w:p w:rsidR="00B438DB" w:rsidRPr="008705D4" w:rsidRDefault="00B438DB" w:rsidP="00B438DB">
      <w:pPr>
        <w:spacing w:after="0" w:line="240" w:lineRule="auto"/>
        <w:jc w:val="both"/>
        <w:rPr>
          <w:rFonts w:ascii="Times New Roman" w:eastAsia="Times New Roman" w:hAnsi="Times New Roman" w:cs="Times New Roman"/>
          <w:sz w:val="26"/>
          <w:szCs w:val="26"/>
        </w:rPr>
      </w:pPr>
      <w:r w:rsidRPr="008705D4">
        <w:rPr>
          <w:rFonts w:ascii="Times New Roman" w:eastAsia="Times New Roman" w:hAnsi="Times New Roman" w:cs="Times New Roman"/>
          <w:sz w:val="26"/>
          <w:szCs w:val="26"/>
        </w:rPr>
        <w:t xml:space="preserve">           В несоблюдение пункта 9.2 приложения № 8 к МДС 81-35.2004, пункта 2 Методических рекомендаций № МС-25-р, пункта 4.4.1 ОДД № ОС-28/1270-ис, также пункта 7 Правил организации и проведения работ по ремонту и содержанию автомобильных дорог федерального значения, утвержденных постановлением Правительства РФ от 14.11.2009 № 928, при формировании дополнительных ассигнований на содержание дорог стоимость работ не определена сметным расчетом.</w:t>
      </w:r>
    </w:p>
    <w:p w:rsidR="00B438DB" w:rsidRPr="008B6BD5" w:rsidRDefault="00B438DB" w:rsidP="00B438DB">
      <w:pPr>
        <w:pStyle w:val="a3"/>
        <w:spacing w:after="0" w:line="240" w:lineRule="auto"/>
        <w:ind w:left="0"/>
        <w:jc w:val="both"/>
        <w:rPr>
          <w:rFonts w:ascii="Times New Roman" w:eastAsia="Times New Roman" w:hAnsi="Times New Roman"/>
          <w:b/>
          <w:sz w:val="26"/>
          <w:szCs w:val="26"/>
        </w:rPr>
      </w:pPr>
      <w:r w:rsidRPr="00D067B3">
        <w:rPr>
          <w:rFonts w:ascii="Times New Roman" w:hAnsi="Times New Roman"/>
          <w:sz w:val="26"/>
          <w:szCs w:val="26"/>
        </w:rPr>
        <w:t xml:space="preserve">       </w:t>
      </w:r>
      <w:r w:rsidRPr="00D067B3">
        <w:rPr>
          <w:rFonts w:ascii="Times New Roman" w:eastAsia="Times New Roman" w:hAnsi="Times New Roman"/>
          <w:sz w:val="26"/>
          <w:szCs w:val="26"/>
        </w:rPr>
        <w:t xml:space="preserve">    В ходе анализа технического задания (приложение № 1 к к</w:t>
      </w:r>
      <w:r w:rsidRPr="008B3AE3">
        <w:rPr>
          <w:rFonts w:ascii="Times New Roman" w:eastAsia="Times New Roman" w:hAnsi="Times New Roman"/>
          <w:sz w:val="26"/>
          <w:szCs w:val="26"/>
        </w:rPr>
        <w:t>онтракту от № 92 от 31.12.2015) установлено следующее. В техническое задание заказчиком включены критерии проведения работ по содержанию автомобильных дорог и условия достижения цели</w:t>
      </w:r>
      <w:r>
        <w:rPr>
          <w:rFonts w:ascii="Times New Roman" w:eastAsia="Times New Roman" w:hAnsi="Times New Roman"/>
          <w:sz w:val="26"/>
          <w:szCs w:val="26"/>
        </w:rPr>
        <w:t xml:space="preserve"> (допустимые значения, сроки ликвидации)</w:t>
      </w:r>
      <w:r w:rsidRPr="008B3AE3">
        <w:rPr>
          <w:rFonts w:ascii="Times New Roman" w:eastAsia="Times New Roman" w:hAnsi="Times New Roman"/>
          <w:sz w:val="26"/>
          <w:szCs w:val="26"/>
        </w:rPr>
        <w:t>.</w:t>
      </w:r>
      <w:r w:rsidRPr="008B6BD5">
        <w:rPr>
          <w:rFonts w:ascii="Times New Roman" w:eastAsia="Times New Roman" w:hAnsi="Times New Roman"/>
          <w:b/>
          <w:sz w:val="26"/>
          <w:szCs w:val="26"/>
        </w:rPr>
        <w:t xml:space="preserve"> </w:t>
      </w:r>
      <w:r w:rsidRPr="008705D4">
        <w:rPr>
          <w:rFonts w:ascii="Times New Roman" w:eastAsia="Times New Roman" w:hAnsi="Times New Roman"/>
          <w:sz w:val="26"/>
          <w:szCs w:val="26"/>
        </w:rPr>
        <w:t xml:space="preserve">Перечень работ по содержанию автомобильных дорог, определенный разделом 4 Приказа Минтранса </w:t>
      </w:r>
      <w:r w:rsidRPr="008705D4">
        <w:rPr>
          <w:rFonts w:ascii="Times New Roman" w:eastAsia="Times New Roman" w:hAnsi="Times New Roman"/>
          <w:sz w:val="26"/>
          <w:szCs w:val="26"/>
        </w:rPr>
        <w:lastRenderedPageBreak/>
        <w:t>России от 16.11.2012 № 402 «Об утверждении Классификации работ по капитальному ремонту, ремонту и содержанию автомобильных дорог», не отражен. Т.е. не конкретизированы  виды работ, подлежащие выполнению на конкретных дорогах, а также их объем</w:t>
      </w:r>
      <w:r>
        <w:rPr>
          <w:rFonts w:ascii="Times New Roman" w:eastAsia="Times New Roman" w:hAnsi="Times New Roman"/>
          <w:b/>
          <w:sz w:val="26"/>
          <w:szCs w:val="26"/>
        </w:rPr>
        <w:t xml:space="preserve"> </w:t>
      </w:r>
      <w:r w:rsidRPr="00C25C42">
        <w:rPr>
          <w:rFonts w:ascii="Times New Roman" w:eastAsia="Times New Roman" w:hAnsi="Times New Roman"/>
          <w:sz w:val="26"/>
          <w:szCs w:val="26"/>
        </w:rPr>
        <w:t>(содержание дороги - это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Pr>
          <w:rFonts w:ascii="Times New Roman" w:eastAsia="Times New Roman" w:hAnsi="Times New Roman"/>
          <w:sz w:val="26"/>
          <w:szCs w:val="26"/>
        </w:rPr>
        <w:t xml:space="preserve"> </w:t>
      </w:r>
    </w:p>
    <w:p w:rsidR="00B438DB" w:rsidRPr="009D2ECC" w:rsidRDefault="00B438DB" w:rsidP="00B438DB">
      <w:pPr>
        <w:spacing w:after="0" w:line="240" w:lineRule="auto"/>
        <w:jc w:val="both"/>
        <w:rPr>
          <w:rFonts w:ascii="Times New Roman" w:eastAsia="Times New Roman" w:hAnsi="Times New Roman" w:cs="Times New Roman"/>
          <w:sz w:val="26"/>
          <w:szCs w:val="26"/>
        </w:rPr>
      </w:pPr>
      <w:r w:rsidRPr="008705D4">
        <w:rPr>
          <w:rFonts w:ascii="Times New Roman" w:eastAsia="Times New Roman" w:hAnsi="Times New Roman" w:cs="Times New Roman"/>
          <w:sz w:val="26"/>
          <w:szCs w:val="26"/>
        </w:rPr>
        <w:t xml:space="preserve">           Так же в несоблюдение пункта 9 Методических рекомендаций № МС-25-р техническое задание сформировано так, что в отношении обязательных работ, регулярно выполняемых на всех элементах автомобильной дороги, периодичность проведения в год не указана.</w:t>
      </w:r>
      <w:r>
        <w:rPr>
          <w:rFonts w:ascii="Times New Roman" w:eastAsia="Times New Roman" w:hAnsi="Times New Roman" w:cs="Times New Roman"/>
          <w:b/>
          <w:sz w:val="26"/>
          <w:szCs w:val="26"/>
        </w:rPr>
        <w:t xml:space="preserve"> </w:t>
      </w:r>
      <w:r w:rsidRPr="009D2ECC">
        <w:rPr>
          <w:rFonts w:ascii="Times New Roman" w:eastAsia="Times New Roman" w:hAnsi="Times New Roman" w:cs="Times New Roman"/>
          <w:sz w:val="26"/>
          <w:szCs w:val="26"/>
        </w:rPr>
        <w:t xml:space="preserve">Основой </w:t>
      </w:r>
      <w:r>
        <w:rPr>
          <w:rFonts w:ascii="Times New Roman" w:eastAsia="Times New Roman" w:hAnsi="Times New Roman" w:cs="Times New Roman"/>
          <w:sz w:val="26"/>
          <w:szCs w:val="26"/>
        </w:rPr>
        <w:t>определения объемов работ по содержанию автомобильных дорог являются показатели периодичности (цикличности) выполнения работ, установленные нормативными, методическими и техническими документами на один год.</w:t>
      </w:r>
    </w:p>
    <w:p w:rsidR="00B438DB" w:rsidRPr="008705D4" w:rsidRDefault="00B438DB" w:rsidP="00B438DB">
      <w:pPr>
        <w:spacing w:after="0" w:line="240" w:lineRule="auto"/>
        <w:jc w:val="both"/>
        <w:rPr>
          <w:rFonts w:ascii="Times New Roman" w:eastAsia="Times New Roman" w:hAnsi="Times New Roman" w:cs="Times New Roman"/>
          <w:sz w:val="26"/>
          <w:szCs w:val="26"/>
        </w:rPr>
      </w:pPr>
      <w:r w:rsidRPr="008705D4">
        <w:rPr>
          <w:rFonts w:ascii="Times New Roman" w:eastAsia="Times New Roman" w:hAnsi="Times New Roman" w:cs="Times New Roman"/>
          <w:sz w:val="26"/>
          <w:szCs w:val="26"/>
        </w:rPr>
        <w:t xml:space="preserve">           Вышеуказанные факты являются нарушением части 1 статьи 33 Закона № 44 - ФЗ и не позволяют определить в каком объеме должны выполняться работы.</w:t>
      </w:r>
    </w:p>
    <w:p w:rsidR="00B438DB" w:rsidRPr="008705D4" w:rsidRDefault="00B438DB" w:rsidP="00B438DB">
      <w:pPr>
        <w:spacing w:after="0" w:line="240" w:lineRule="auto"/>
        <w:jc w:val="both"/>
        <w:rPr>
          <w:rFonts w:ascii="Times New Roman" w:eastAsia="Times New Roman" w:hAnsi="Times New Roman" w:cs="Times New Roman"/>
          <w:sz w:val="26"/>
          <w:szCs w:val="26"/>
        </w:rPr>
      </w:pPr>
      <w:r w:rsidRPr="008705D4">
        <w:rPr>
          <w:rFonts w:ascii="Times New Roman" w:eastAsia="Times New Roman" w:hAnsi="Times New Roman" w:cs="Times New Roman"/>
          <w:sz w:val="26"/>
          <w:szCs w:val="26"/>
        </w:rPr>
        <w:t xml:space="preserve">          Обоснование НМЦК осуществлено без взаимосвязи с техническим заданием,  без применения сметных расценок на  виды работы, что не позволяет определить объем и  стоимости работ.</w:t>
      </w:r>
    </w:p>
    <w:p w:rsidR="00B438DB" w:rsidRPr="008705D4" w:rsidRDefault="00B438DB" w:rsidP="00B438DB">
      <w:pPr>
        <w:spacing w:after="0" w:line="240" w:lineRule="auto"/>
        <w:jc w:val="both"/>
        <w:rPr>
          <w:rFonts w:ascii="Times New Roman" w:hAnsi="Times New Roman" w:cs="Times New Roman"/>
          <w:sz w:val="26"/>
          <w:szCs w:val="26"/>
        </w:rPr>
      </w:pPr>
      <w:r w:rsidRPr="008705D4">
        <w:rPr>
          <w:rFonts w:ascii="Times New Roman" w:eastAsia="Times New Roman" w:hAnsi="Times New Roman" w:cs="Times New Roman"/>
          <w:sz w:val="26"/>
          <w:szCs w:val="26"/>
        </w:rPr>
        <w:t xml:space="preserve">          Таким образом, НМЦК рассчитана не в соответствие структуре  технического задания. </w:t>
      </w:r>
      <w:r w:rsidRPr="008705D4">
        <w:rPr>
          <w:rFonts w:ascii="Times New Roman" w:hAnsi="Times New Roman" w:cs="Times New Roman"/>
          <w:sz w:val="26"/>
          <w:szCs w:val="26"/>
        </w:rPr>
        <w:t>Отсутствие состава и объема выполняемых работ по содержанию дорог (сметы) в проекте муниципального контракта может привести к завышению объемов выполненных работ по отдельным позициям за счет невыполнения других позиций и соответственно создает предпосылки коррупционных рисков.</w:t>
      </w:r>
    </w:p>
    <w:p w:rsidR="00B438DB" w:rsidRPr="00836515" w:rsidRDefault="00B438DB" w:rsidP="00B438DB">
      <w:pPr>
        <w:spacing w:after="0" w:line="240" w:lineRule="auto"/>
        <w:jc w:val="both"/>
        <w:rPr>
          <w:rFonts w:ascii="Times New Roman" w:eastAsia="Times New Roman" w:hAnsi="Times New Roman" w:cs="Times New Roman"/>
          <w:sz w:val="26"/>
          <w:szCs w:val="26"/>
        </w:rPr>
      </w:pPr>
      <w:r w:rsidRPr="00023FA8">
        <w:rPr>
          <w:rFonts w:ascii="Times New Roman" w:eastAsia="Times New Roman" w:hAnsi="Times New Roman" w:cs="Times New Roman"/>
          <w:sz w:val="26"/>
          <w:szCs w:val="26"/>
        </w:rPr>
        <w:t xml:space="preserve">           </w:t>
      </w:r>
      <w:r w:rsidRPr="00836515">
        <w:rPr>
          <w:rFonts w:ascii="Times New Roman" w:eastAsia="Times New Roman" w:hAnsi="Times New Roman" w:cs="Times New Roman"/>
          <w:sz w:val="26"/>
          <w:szCs w:val="26"/>
        </w:rPr>
        <w:t xml:space="preserve">Проверкой приложения № 1 к муниципальному контракту от 31.12.2015 № 92 «Перечень местных автомобильных дорог, передаваемых на содержание Подрядчику в Комсомольском районе» выявлено, что автомобильная дорога «Цивильск-Ульяновск»-Комсомольское» протяженностью 1,375 км  включена дважды с нормативом финансовых затрат на 2018 год в сумме 1 324 341 рублей и 1 325 104 рубля соответственно, что повторялось за весь трехлетний период, на который заключен контракт. </w:t>
      </w:r>
    </w:p>
    <w:p w:rsidR="00B438DB" w:rsidRPr="00023FA8" w:rsidRDefault="00B438DB" w:rsidP="00B438DB">
      <w:pPr>
        <w:spacing w:after="0" w:line="240" w:lineRule="auto"/>
        <w:jc w:val="both"/>
        <w:rPr>
          <w:rFonts w:ascii="Times New Roman" w:eastAsia="Times New Roman" w:hAnsi="Times New Roman" w:cs="Times New Roman"/>
          <w:sz w:val="26"/>
          <w:szCs w:val="26"/>
        </w:rPr>
      </w:pPr>
      <w:r w:rsidRPr="00836515">
        <w:rPr>
          <w:rFonts w:ascii="Times New Roman" w:eastAsia="Times New Roman" w:hAnsi="Times New Roman" w:cs="Times New Roman"/>
          <w:sz w:val="26"/>
          <w:szCs w:val="26"/>
        </w:rPr>
        <w:t xml:space="preserve">           Исходя из объяснительной </w:t>
      </w:r>
      <w:r>
        <w:rPr>
          <w:rFonts w:ascii="Times New Roman" w:eastAsia="Times New Roman" w:hAnsi="Times New Roman" w:cs="Times New Roman"/>
          <w:sz w:val="26"/>
          <w:szCs w:val="26"/>
        </w:rPr>
        <w:t xml:space="preserve">заместителя </w:t>
      </w:r>
      <w:r w:rsidRPr="00836515">
        <w:rPr>
          <w:rFonts w:ascii="Times New Roman" w:eastAsia="Times New Roman" w:hAnsi="Times New Roman" w:cs="Times New Roman"/>
          <w:sz w:val="26"/>
          <w:szCs w:val="26"/>
        </w:rPr>
        <w:t>начальника отдела капитального строительства следует, что субсидия из республиканского бюджета Чувашской Республики бюджетам муниципальных районов на содержание автомобильных дорог муниципального района предоставляется в зависимости от их протяженности, отраженной в статистической отчетности формы № 3-ДГ (мо), данное нарушение не является завышением цены контракта, а является технической ошибкой специалиста.</w:t>
      </w:r>
    </w:p>
    <w:p w:rsidR="00B438DB" w:rsidRPr="008C7F2B" w:rsidRDefault="00B438DB" w:rsidP="00B438DB">
      <w:pPr>
        <w:spacing w:after="0" w:line="240" w:lineRule="auto"/>
        <w:jc w:val="both"/>
        <w:rPr>
          <w:rFonts w:ascii="Times New Roman" w:eastAsia="Times New Roman" w:hAnsi="Times New Roman" w:cs="Times New Roman"/>
          <w:sz w:val="26"/>
          <w:szCs w:val="26"/>
        </w:rPr>
      </w:pPr>
      <w:r w:rsidRPr="008C7F2B">
        <w:rPr>
          <w:rFonts w:ascii="Times New Roman" w:eastAsia="Times New Roman" w:hAnsi="Times New Roman" w:cs="Times New Roman"/>
          <w:sz w:val="26"/>
          <w:szCs w:val="26"/>
        </w:rPr>
        <w:t xml:space="preserve">           Документацией об электронном аукционе срок выполнения работ установлен с 01.01.2016 года по 31.12.2018 года. </w:t>
      </w:r>
    </w:p>
    <w:p w:rsidR="00F60A31" w:rsidRDefault="00B438DB" w:rsidP="00F60A31">
      <w:pPr>
        <w:pStyle w:val="a3"/>
        <w:spacing w:after="0" w:line="240" w:lineRule="auto"/>
        <w:ind w:left="0"/>
        <w:jc w:val="both"/>
        <w:rPr>
          <w:rFonts w:ascii="Times New Roman" w:hAnsi="Times New Roman"/>
          <w:sz w:val="26"/>
          <w:szCs w:val="26"/>
        </w:rPr>
      </w:pPr>
      <w:r w:rsidRPr="008C7F2B">
        <w:rPr>
          <w:rFonts w:ascii="Times New Roman" w:hAnsi="Times New Roman"/>
          <w:sz w:val="26"/>
          <w:szCs w:val="26"/>
        </w:rPr>
        <w:t xml:space="preserve">            В соответствии с аукционной документацией размер обеспечения исполнения контракта составляет 5% от НМЦК. ЗАО «Стройсервис» представлена банковская гарантия от 30.12.2015 № 0041315, выданная Публичным акционерным обществом «Объединенный Кредитный банк» (г.Москва, ул.Трубная, д.35) на сумму  2 221 237,43 рублей. Банковская гарантия является безотзывной и действует в течение ее гарантийного срока – с 01.01.2016 по 31.01.2019 года.</w:t>
      </w:r>
    </w:p>
    <w:p w:rsidR="00B438DB" w:rsidRPr="008C7F2B" w:rsidRDefault="00B438DB" w:rsidP="00F60A31">
      <w:pPr>
        <w:pStyle w:val="a3"/>
        <w:spacing w:after="0" w:line="240" w:lineRule="auto"/>
        <w:ind w:left="0"/>
        <w:jc w:val="both"/>
        <w:rPr>
          <w:rFonts w:ascii="Times New Roman" w:hAnsi="Times New Roman"/>
          <w:b/>
          <w:sz w:val="26"/>
          <w:szCs w:val="26"/>
        </w:rPr>
      </w:pPr>
      <w:r w:rsidRPr="008C7F2B">
        <w:rPr>
          <w:rFonts w:ascii="Times New Roman" w:hAnsi="Times New Roman"/>
          <w:sz w:val="26"/>
          <w:szCs w:val="26"/>
        </w:rPr>
        <w:t xml:space="preserve">           В соблюдение требований части 3 статьи 9 Федерального закона от 06.12.2011 № 402-ФЗ  «О бухгалтерском учете» (далее – Закон № 402-ФЗ) и пункта 351 Инструкции № 157н банковская гарантия в проверяемом периоде отражена на забалансовом счете 10 «Обеспечение исполнения обязательств».</w:t>
      </w:r>
    </w:p>
    <w:p w:rsidR="00B438DB" w:rsidRPr="008C7F2B" w:rsidRDefault="00B438DB" w:rsidP="00B438DB">
      <w:pPr>
        <w:pStyle w:val="a3"/>
        <w:spacing w:after="0" w:line="240" w:lineRule="auto"/>
        <w:ind w:left="0"/>
        <w:jc w:val="both"/>
        <w:rPr>
          <w:rFonts w:ascii="Times New Roman" w:hAnsi="Times New Roman"/>
          <w:sz w:val="26"/>
          <w:szCs w:val="26"/>
        </w:rPr>
      </w:pPr>
      <w:r w:rsidRPr="008C7F2B">
        <w:rPr>
          <w:rFonts w:ascii="Times New Roman" w:hAnsi="Times New Roman"/>
          <w:sz w:val="26"/>
          <w:szCs w:val="26"/>
        </w:rPr>
        <w:lastRenderedPageBreak/>
        <w:t xml:space="preserve">            Для оплаты выполненных работ подрядчиком предоставлены следующие документы и заказчиком оплачены  работы:</w:t>
      </w:r>
    </w:p>
    <w:p w:rsidR="00B438DB" w:rsidRDefault="00B438DB" w:rsidP="00B438DB">
      <w:pPr>
        <w:pStyle w:val="a3"/>
        <w:spacing w:after="0" w:line="240" w:lineRule="auto"/>
        <w:ind w:left="0"/>
        <w:jc w:val="right"/>
        <w:rPr>
          <w:rFonts w:ascii="Times New Roman" w:hAnsi="Times New Roman"/>
          <w:i/>
        </w:rPr>
      </w:pPr>
    </w:p>
    <w:p w:rsidR="00B438DB" w:rsidRPr="00086A55" w:rsidRDefault="00B438DB" w:rsidP="00B438DB">
      <w:pPr>
        <w:pStyle w:val="a3"/>
        <w:spacing w:after="0" w:line="240" w:lineRule="auto"/>
        <w:ind w:left="0"/>
        <w:jc w:val="right"/>
        <w:rPr>
          <w:rFonts w:ascii="Times New Roman" w:hAnsi="Times New Roman"/>
          <w:i/>
        </w:rPr>
      </w:pPr>
      <w:r w:rsidRPr="00EC5D03">
        <w:rPr>
          <w:rFonts w:ascii="Times New Roman" w:hAnsi="Times New Roman"/>
          <w:i/>
        </w:rPr>
        <w:t>Таблица № 6 (в рублях)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2246"/>
        <w:gridCol w:w="2410"/>
        <w:gridCol w:w="2970"/>
        <w:gridCol w:w="7"/>
        <w:gridCol w:w="1559"/>
      </w:tblGrid>
      <w:tr w:rsidR="00B438DB" w:rsidRPr="00B77DC0" w:rsidTr="000508D5">
        <w:trPr>
          <w:trHeight w:val="180"/>
        </w:trPr>
        <w:tc>
          <w:tcPr>
            <w:tcW w:w="731" w:type="dxa"/>
            <w:vMerge w:val="restart"/>
          </w:tcPr>
          <w:p w:rsidR="00B438DB" w:rsidRPr="0067434C" w:rsidRDefault="00B438DB" w:rsidP="000508D5">
            <w:pPr>
              <w:pStyle w:val="a3"/>
              <w:spacing w:after="0" w:line="240" w:lineRule="auto"/>
              <w:ind w:left="-37"/>
              <w:jc w:val="both"/>
              <w:rPr>
                <w:rFonts w:ascii="Times New Roman" w:hAnsi="Times New Roman"/>
                <w:sz w:val="20"/>
                <w:szCs w:val="20"/>
              </w:rPr>
            </w:pPr>
            <w:r w:rsidRPr="0067434C">
              <w:rPr>
                <w:rFonts w:ascii="Times New Roman" w:hAnsi="Times New Roman"/>
                <w:sz w:val="20"/>
                <w:szCs w:val="20"/>
              </w:rPr>
              <w:t>№ п/п</w:t>
            </w:r>
          </w:p>
        </w:tc>
        <w:tc>
          <w:tcPr>
            <w:tcW w:w="4656" w:type="dxa"/>
            <w:gridSpan w:val="2"/>
          </w:tcPr>
          <w:p w:rsidR="00B438DB" w:rsidRPr="0067434C" w:rsidRDefault="00B438DB" w:rsidP="000508D5">
            <w:pPr>
              <w:pStyle w:val="a3"/>
              <w:spacing w:after="0" w:line="240" w:lineRule="auto"/>
              <w:ind w:left="-37"/>
              <w:jc w:val="center"/>
              <w:rPr>
                <w:rFonts w:ascii="Times New Roman" w:hAnsi="Times New Roman"/>
                <w:sz w:val="20"/>
                <w:szCs w:val="20"/>
              </w:rPr>
            </w:pPr>
            <w:r w:rsidRPr="0067434C">
              <w:rPr>
                <w:rFonts w:ascii="Times New Roman" w:hAnsi="Times New Roman"/>
                <w:sz w:val="20"/>
                <w:szCs w:val="20"/>
              </w:rPr>
              <w:t>Подрядчик ЗАО «Стройсервис»</w:t>
            </w:r>
          </w:p>
        </w:tc>
        <w:tc>
          <w:tcPr>
            <w:tcW w:w="2977" w:type="dxa"/>
            <w:gridSpan w:val="2"/>
            <w:vMerge w:val="restart"/>
          </w:tcPr>
          <w:p w:rsidR="00B438DB" w:rsidRPr="0067434C" w:rsidRDefault="00B438DB" w:rsidP="000508D5">
            <w:pPr>
              <w:pStyle w:val="a3"/>
              <w:spacing w:after="0" w:line="240" w:lineRule="auto"/>
              <w:ind w:left="-37"/>
              <w:jc w:val="center"/>
              <w:rPr>
                <w:rFonts w:ascii="Times New Roman" w:hAnsi="Times New Roman"/>
                <w:sz w:val="20"/>
                <w:szCs w:val="20"/>
              </w:rPr>
            </w:pPr>
            <w:r w:rsidRPr="0067434C">
              <w:rPr>
                <w:rFonts w:ascii="Times New Roman" w:hAnsi="Times New Roman"/>
                <w:sz w:val="20"/>
                <w:szCs w:val="20"/>
              </w:rPr>
              <w:t xml:space="preserve">Платежные поручения, подтверждающие оплату выполненных работ </w:t>
            </w:r>
          </w:p>
        </w:tc>
        <w:tc>
          <w:tcPr>
            <w:tcW w:w="1559" w:type="dxa"/>
            <w:vMerge w:val="restart"/>
          </w:tcPr>
          <w:p w:rsidR="00B438DB" w:rsidRPr="0067434C" w:rsidRDefault="00B438DB" w:rsidP="000508D5">
            <w:pPr>
              <w:pStyle w:val="a3"/>
              <w:spacing w:after="0" w:line="240" w:lineRule="auto"/>
              <w:ind w:left="-37"/>
              <w:jc w:val="center"/>
              <w:rPr>
                <w:rFonts w:ascii="Times New Roman" w:hAnsi="Times New Roman"/>
                <w:sz w:val="20"/>
                <w:szCs w:val="20"/>
              </w:rPr>
            </w:pPr>
            <w:r w:rsidRPr="0067434C">
              <w:rPr>
                <w:rFonts w:ascii="Times New Roman" w:hAnsi="Times New Roman"/>
                <w:sz w:val="20"/>
                <w:szCs w:val="20"/>
              </w:rPr>
              <w:t>Дата размещения информации об исполнении контракта</w:t>
            </w:r>
          </w:p>
        </w:tc>
      </w:tr>
      <w:tr w:rsidR="00B438DB" w:rsidRPr="00B77DC0" w:rsidTr="000508D5">
        <w:trPr>
          <w:trHeight w:val="105"/>
        </w:trPr>
        <w:tc>
          <w:tcPr>
            <w:tcW w:w="731" w:type="dxa"/>
            <w:vMerge/>
          </w:tcPr>
          <w:p w:rsidR="00B438DB" w:rsidRPr="00B77DC0" w:rsidRDefault="00B438DB" w:rsidP="000508D5">
            <w:pPr>
              <w:pStyle w:val="a3"/>
              <w:spacing w:after="0" w:line="240" w:lineRule="auto"/>
              <w:ind w:left="-37"/>
              <w:jc w:val="both"/>
              <w:rPr>
                <w:rFonts w:ascii="Times New Roman" w:hAnsi="Times New Roman"/>
              </w:rPr>
            </w:pPr>
          </w:p>
        </w:tc>
        <w:tc>
          <w:tcPr>
            <w:tcW w:w="2246" w:type="dxa"/>
          </w:tcPr>
          <w:p w:rsidR="00B438DB" w:rsidRPr="00B77DC0" w:rsidRDefault="00B438DB" w:rsidP="000508D5">
            <w:pPr>
              <w:pStyle w:val="a3"/>
              <w:spacing w:after="0" w:line="240" w:lineRule="auto"/>
              <w:ind w:left="-37"/>
              <w:jc w:val="center"/>
              <w:rPr>
                <w:rFonts w:ascii="Times New Roman" w:hAnsi="Times New Roman"/>
              </w:rPr>
            </w:pPr>
            <w:r>
              <w:rPr>
                <w:rFonts w:ascii="Times New Roman" w:hAnsi="Times New Roman"/>
              </w:rPr>
              <w:t>акт о приемке выполненных работ (ф.КС-2)</w:t>
            </w:r>
          </w:p>
        </w:tc>
        <w:tc>
          <w:tcPr>
            <w:tcW w:w="2410" w:type="dxa"/>
          </w:tcPr>
          <w:p w:rsidR="00B438DB" w:rsidRPr="00B77DC0" w:rsidRDefault="00B438DB" w:rsidP="000508D5">
            <w:pPr>
              <w:pStyle w:val="a3"/>
              <w:spacing w:after="0" w:line="240" w:lineRule="auto"/>
              <w:ind w:left="-37"/>
              <w:jc w:val="center"/>
              <w:rPr>
                <w:rFonts w:ascii="Times New Roman" w:hAnsi="Times New Roman"/>
              </w:rPr>
            </w:pPr>
            <w:r>
              <w:rPr>
                <w:rFonts w:ascii="Times New Roman" w:hAnsi="Times New Roman"/>
              </w:rPr>
              <w:t>Счет-фактура</w:t>
            </w:r>
          </w:p>
        </w:tc>
        <w:tc>
          <w:tcPr>
            <w:tcW w:w="2977" w:type="dxa"/>
            <w:gridSpan w:val="2"/>
            <w:vMerge/>
          </w:tcPr>
          <w:p w:rsidR="00B438DB" w:rsidRPr="00B77DC0" w:rsidRDefault="00B438DB" w:rsidP="000508D5">
            <w:pPr>
              <w:pStyle w:val="a3"/>
              <w:spacing w:after="0" w:line="240" w:lineRule="auto"/>
              <w:ind w:left="-37"/>
              <w:jc w:val="both"/>
              <w:rPr>
                <w:rFonts w:ascii="Times New Roman" w:hAnsi="Times New Roman"/>
              </w:rPr>
            </w:pPr>
          </w:p>
        </w:tc>
        <w:tc>
          <w:tcPr>
            <w:tcW w:w="1559" w:type="dxa"/>
            <w:vMerge/>
          </w:tcPr>
          <w:p w:rsidR="00B438DB" w:rsidRPr="00B77DC0" w:rsidRDefault="00B438DB" w:rsidP="000508D5">
            <w:pPr>
              <w:pStyle w:val="a3"/>
              <w:spacing w:after="0" w:line="240" w:lineRule="auto"/>
              <w:ind w:left="-37"/>
              <w:jc w:val="both"/>
              <w:rPr>
                <w:rFonts w:ascii="Times New Roman" w:hAnsi="Times New Roman"/>
              </w:rPr>
            </w:pPr>
          </w:p>
        </w:tc>
      </w:tr>
      <w:tr w:rsidR="00B438DB" w:rsidRPr="00B77DC0" w:rsidTr="000508D5">
        <w:trPr>
          <w:trHeight w:val="120"/>
        </w:trPr>
        <w:tc>
          <w:tcPr>
            <w:tcW w:w="731"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1</w:t>
            </w:r>
          </w:p>
        </w:tc>
        <w:tc>
          <w:tcPr>
            <w:tcW w:w="2246"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1 от 29.01.2018 на 1175078,48 </w:t>
            </w:r>
          </w:p>
        </w:tc>
        <w:tc>
          <w:tcPr>
            <w:tcW w:w="241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2 от 30.01.2018 на 1 175 078,48 </w:t>
            </w:r>
          </w:p>
        </w:tc>
        <w:tc>
          <w:tcPr>
            <w:tcW w:w="2977" w:type="dxa"/>
            <w:gridSpan w:val="2"/>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219478 от 31.01.2018 на 1 175 078,48 </w:t>
            </w:r>
          </w:p>
        </w:tc>
        <w:tc>
          <w:tcPr>
            <w:tcW w:w="1559"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01.02.2018</w:t>
            </w:r>
          </w:p>
        </w:tc>
      </w:tr>
      <w:tr w:rsidR="00B438DB" w:rsidRPr="00B77DC0" w:rsidTr="000508D5">
        <w:trPr>
          <w:trHeight w:val="180"/>
        </w:trPr>
        <w:tc>
          <w:tcPr>
            <w:tcW w:w="731"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2</w:t>
            </w:r>
          </w:p>
        </w:tc>
        <w:tc>
          <w:tcPr>
            <w:tcW w:w="2246"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2 от 28.02.2018 на 1 040 054,32 </w:t>
            </w:r>
          </w:p>
        </w:tc>
        <w:tc>
          <w:tcPr>
            <w:tcW w:w="241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4 от 07.03.2018 на 1 040 054,32 </w:t>
            </w:r>
          </w:p>
        </w:tc>
        <w:tc>
          <w:tcPr>
            <w:tcW w:w="297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553943 от 20.03.2018 на 1 040 054,32 </w:t>
            </w:r>
          </w:p>
        </w:tc>
        <w:tc>
          <w:tcPr>
            <w:tcW w:w="1566" w:type="dxa"/>
            <w:gridSpan w:val="2"/>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21.03.2018</w:t>
            </w:r>
          </w:p>
        </w:tc>
      </w:tr>
      <w:tr w:rsidR="00B438DB" w:rsidRPr="00B77DC0" w:rsidTr="000508D5">
        <w:trPr>
          <w:trHeight w:val="314"/>
        </w:trPr>
        <w:tc>
          <w:tcPr>
            <w:tcW w:w="731"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3</w:t>
            </w:r>
          </w:p>
        </w:tc>
        <w:tc>
          <w:tcPr>
            <w:tcW w:w="2246"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3 от 31.03.2018 на 1 006 220,17 </w:t>
            </w:r>
          </w:p>
        </w:tc>
        <w:tc>
          <w:tcPr>
            <w:tcW w:w="241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6 от 31.03.2018 на 1 006 220,17 </w:t>
            </w:r>
          </w:p>
        </w:tc>
        <w:tc>
          <w:tcPr>
            <w:tcW w:w="297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766970 от 16.04.2018 на 1 006 220,17 </w:t>
            </w:r>
          </w:p>
        </w:tc>
        <w:tc>
          <w:tcPr>
            <w:tcW w:w="1566" w:type="dxa"/>
            <w:gridSpan w:val="2"/>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17.04.2018</w:t>
            </w:r>
          </w:p>
        </w:tc>
      </w:tr>
      <w:tr w:rsidR="00B438DB" w:rsidRPr="00B77DC0" w:rsidTr="000508D5">
        <w:trPr>
          <w:trHeight w:val="210"/>
        </w:trPr>
        <w:tc>
          <w:tcPr>
            <w:tcW w:w="731"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4</w:t>
            </w:r>
          </w:p>
        </w:tc>
        <w:tc>
          <w:tcPr>
            <w:tcW w:w="2246"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4 от 30.04.2018 на 592 652,04</w:t>
            </w:r>
          </w:p>
        </w:tc>
        <w:tc>
          <w:tcPr>
            <w:tcW w:w="2410"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10 от 30.04.2018 на 592 652,04 </w:t>
            </w:r>
          </w:p>
        </w:tc>
        <w:tc>
          <w:tcPr>
            <w:tcW w:w="297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64263 от 14.05.2018 на 65 237,0 </w:t>
            </w:r>
          </w:p>
        </w:tc>
        <w:tc>
          <w:tcPr>
            <w:tcW w:w="1566" w:type="dxa"/>
            <w:gridSpan w:val="2"/>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22.05.2018</w:t>
            </w:r>
          </w:p>
        </w:tc>
      </w:tr>
      <w:tr w:rsidR="00B438DB" w:rsidRPr="00B77DC0" w:rsidTr="000508D5">
        <w:trPr>
          <w:trHeight w:val="285"/>
        </w:trPr>
        <w:tc>
          <w:tcPr>
            <w:tcW w:w="731" w:type="dxa"/>
            <w:vMerge/>
          </w:tcPr>
          <w:p w:rsidR="00B438DB" w:rsidRDefault="00B438DB" w:rsidP="000508D5">
            <w:pPr>
              <w:pStyle w:val="a3"/>
              <w:spacing w:after="0" w:line="240" w:lineRule="auto"/>
              <w:ind w:left="-37"/>
              <w:jc w:val="both"/>
              <w:rPr>
                <w:rFonts w:ascii="Times New Roman" w:hAnsi="Times New Roman"/>
              </w:rPr>
            </w:pPr>
          </w:p>
        </w:tc>
        <w:tc>
          <w:tcPr>
            <w:tcW w:w="2246" w:type="dxa"/>
            <w:vMerge/>
          </w:tcPr>
          <w:p w:rsidR="00B438DB" w:rsidRDefault="00B438DB" w:rsidP="000508D5">
            <w:pPr>
              <w:pStyle w:val="a3"/>
              <w:spacing w:after="0" w:line="240" w:lineRule="auto"/>
              <w:ind w:left="-37"/>
              <w:jc w:val="both"/>
              <w:rPr>
                <w:rFonts w:ascii="Times New Roman" w:hAnsi="Times New Roman"/>
              </w:rPr>
            </w:pPr>
          </w:p>
        </w:tc>
        <w:tc>
          <w:tcPr>
            <w:tcW w:w="2410" w:type="dxa"/>
            <w:vMerge/>
          </w:tcPr>
          <w:p w:rsidR="00B438DB" w:rsidRDefault="00B438DB" w:rsidP="000508D5">
            <w:pPr>
              <w:pStyle w:val="a3"/>
              <w:spacing w:after="0" w:line="240" w:lineRule="auto"/>
              <w:ind w:left="-37"/>
              <w:jc w:val="both"/>
              <w:rPr>
                <w:rFonts w:ascii="Times New Roman" w:hAnsi="Times New Roman"/>
              </w:rPr>
            </w:pPr>
          </w:p>
        </w:tc>
        <w:tc>
          <w:tcPr>
            <w:tcW w:w="297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133774 от 22.05.2018 на 527 415,04 </w:t>
            </w:r>
          </w:p>
        </w:tc>
        <w:tc>
          <w:tcPr>
            <w:tcW w:w="1566" w:type="dxa"/>
            <w:gridSpan w:val="2"/>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23.05.2018</w:t>
            </w:r>
          </w:p>
        </w:tc>
      </w:tr>
      <w:tr w:rsidR="00B438DB" w:rsidRPr="00B77DC0" w:rsidTr="000508D5">
        <w:trPr>
          <w:trHeight w:val="240"/>
        </w:trPr>
        <w:tc>
          <w:tcPr>
            <w:tcW w:w="731"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5</w:t>
            </w:r>
          </w:p>
        </w:tc>
        <w:tc>
          <w:tcPr>
            <w:tcW w:w="2246"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5 от 28.05.2018 на 1 100 199,75 </w:t>
            </w:r>
          </w:p>
        </w:tc>
        <w:tc>
          <w:tcPr>
            <w:tcW w:w="2410"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12 от 28.05.2018 на 1 100 199,75 </w:t>
            </w:r>
          </w:p>
        </w:tc>
        <w:tc>
          <w:tcPr>
            <w:tcW w:w="297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242599 от 05.06.2018 на 357785,75 </w:t>
            </w:r>
          </w:p>
        </w:tc>
        <w:tc>
          <w:tcPr>
            <w:tcW w:w="1566" w:type="dxa"/>
            <w:gridSpan w:val="2"/>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06.06.2018</w:t>
            </w:r>
          </w:p>
        </w:tc>
      </w:tr>
      <w:tr w:rsidR="00B438DB" w:rsidRPr="00B77DC0" w:rsidTr="000508D5">
        <w:trPr>
          <w:trHeight w:val="255"/>
        </w:trPr>
        <w:tc>
          <w:tcPr>
            <w:tcW w:w="731" w:type="dxa"/>
            <w:vMerge/>
          </w:tcPr>
          <w:p w:rsidR="00B438DB" w:rsidRDefault="00B438DB" w:rsidP="000508D5">
            <w:pPr>
              <w:pStyle w:val="a3"/>
              <w:spacing w:after="0" w:line="240" w:lineRule="auto"/>
              <w:ind w:left="-37"/>
              <w:jc w:val="both"/>
              <w:rPr>
                <w:rFonts w:ascii="Times New Roman" w:hAnsi="Times New Roman"/>
              </w:rPr>
            </w:pPr>
          </w:p>
        </w:tc>
        <w:tc>
          <w:tcPr>
            <w:tcW w:w="2246" w:type="dxa"/>
            <w:vMerge/>
          </w:tcPr>
          <w:p w:rsidR="00B438DB" w:rsidRDefault="00B438DB" w:rsidP="000508D5">
            <w:pPr>
              <w:pStyle w:val="a3"/>
              <w:spacing w:after="0" w:line="240" w:lineRule="auto"/>
              <w:ind w:left="-37"/>
              <w:jc w:val="both"/>
              <w:rPr>
                <w:rFonts w:ascii="Times New Roman" w:hAnsi="Times New Roman"/>
              </w:rPr>
            </w:pPr>
          </w:p>
        </w:tc>
        <w:tc>
          <w:tcPr>
            <w:tcW w:w="2410" w:type="dxa"/>
            <w:vMerge/>
          </w:tcPr>
          <w:p w:rsidR="00B438DB" w:rsidRDefault="00B438DB" w:rsidP="000508D5">
            <w:pPr>
              <w:pStyle w:val="a3"/>
              <w:spacing w:after="0" w:line="240" w:lineRule="auto"/>
              <w:ind w:left="-37"/>
              <w:jc w:val="both"/>
              <w:rPr>
                <w:rFonts w:ascii="Times New Roman" w:hAnsi="Times New Roman"/>
              </w:rPr>
            </w:pPr>
          </w:p>
        </w:tc>
        <w:tc>
          <w:tcPr>
            <w:tcW w:w="297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275960 от 08.06.2018 на 742 414,0 </w:t>
            </w:r>
          </w:p>
        </w:tc>
        <w:tc>
          <w:tcPr>
            <w:tcW w:w="1566" w:type="dxa"/>
            <w:gridSpan w:val="2"/>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09.06.2018</w:t>
            </w:r>
          </w:p>
        </w:tc>
      </w:tr>
      <w:tr w:rsidR="00B438DB" w:rsidRPr="00B77DC0" w:rsidTr="000508D5">
        <w:trPr>
          <w:trHeight w:val="293"/>
        </w:trPr>
        <w:tc>
          <w:tcPr>
            <w:tcW w:w="731"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6</w:t>
            </w:r>
          </w:p>
        </w:tc>
        <w:tc>
          <w:tcPr>
            <w:tcW w:w="2246"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6 от 22.06.2018 на 1 369 087,92 </w:t>
            </w:r>
          </w:p>
        </w:tc>
        <w:tc>
          <w:tcPr>
            <w:tcW w:w="2410"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15 от 22.06.2018 на 1 369 087,92</w:t>
            </w:r>
          </w:p>
        </w:tc>
        <w:tc>
          <w:tcPr>
            <w:tcW w:w="2970"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xml:space="preserve">№ 383701 от 22.06.2018 на 444 911,92 </w:t>
            </w:r>
          </w:p>
        </w:tc>
        <w:tc>
          <w:tcPr>
            <w:tcW w:w="1566" w:type="dxa"/>
            <w:gridSpan w:val="2"/>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25.06.2018</w:t>
            </w:r>
          </w:p>
        </w:tc>
      </w:tr>
      <w:tr w:rsidR="00B438DB" w:rsidRPr="00B77DC0" w:rsidTr="000508D5">
        <w:trPr>
          <w:trHeight w:val="354"/>
        </w:trPr>
        <w:tc>
          <w:tcPr>
            <w:tcW w:w="731" w:type="dxa"/>
            <w:vMerge/>
          </w:tcPr>
          <w:p w:rsidR="00B438DB" w:rsidRDefault="00B438DB" w:rsidP="000508D5">
            <w:pPr>
              <w:pStyle w:val="a3"/>
              <w:spacing w:after="0" w:line="240" w:lineRule="auto"/>
              <w:ind w:left="-37"/>
              <w:jc w:val="both"/>
              <w:rPr>
                <w:rFonts w:ascii="Times New Roman" w:hAnsi="Times New Roman"/>
              </w:rPr>
            </w:pPr>
          </w:p>
        </w:tc>
        <w:tc>
          <w:tcPr>
            <w:tcW w:w="2246" w:type="dxa"/>
            <w:vMerge/>
          </w:tcPr>
          <w:p w:rsidR="00B438DB" w:rsidRDefault="00B438DB" w:rsidP="000508D5">
            <w:pPr>
              <w:pStyle w:val="a3"/>
              <w:spacing w:after="0" w:line="240" w:lineRule="auto"/>
              <w:ind w:left="-37"/>
              <w:jc w:val="both"/>
              <w:rPr>
                <w:rFonts w:ascii="Times New Roman" w:hAnsi="Times New Roman"/>
              </w:rPr>
            </w:pPr>
          </w:p>
        </w:tc>
        <w:tc>
          <w:tcPr>
            <w:tcW w:w="2410" w:type="dxa"/>
            <w:vMerge/>
          </w:tcPr>
          <w:p w:rsidR="00B438DB" w:rsidRDefault="00B438DB" w:rsidP="000508D5">
            <w:pPr>
              <w:pStyle w:val="a3"/>
              <w:spacing w:after="0" w:line="240" w:lineRule="auto"/>
              <w:ind w:left="-37"/>
              <w:jc w:val="both"/>
              <w:rPr>
                <w:rFonts w:ascii="Times New Roman" w:hAnsi="Times New Roman"/>
              </w:rPr>
            </w:pPr>
          </w:p>
        </w:tc>
        <w:tc>
          <w:tcPr>
            <w:tcW w:w="2970" w:type="dxa"/>
          </w:tcPr>
          <w:p w:rsidR="00B438DB" w:rsidRDefault="00B438DB" w:rsidP="000508D5">
            <w:pPr>
              <w:pStyle w:val="a3"/>
              <w:spacing w:after="0" w:line="240" w:lineRule="auto"/>
              <w:ind w:left="-37"/>
              <w:jc w:val="both"/>
              <w:rPr>
                <w:rFonts w:ascii="Times New Roman" w:hAnsi="Times New Roman"/>
              </w:rPr>
            </w:pPr>
            <w:r>
              <w:rPr>
                <w:rFonts w:ascii="Times New Roman" w:hAnsi="Times New Roman"/>
              </w:rPr>
              <w:t xml:space="preserve">№ 486505 от 09.07.2018 на 600 000,0 </w:t>
            </w:r>
          </w:p>
        </w:tc>
        <w:tc>
          <w:tcPr>
            <w:tcW w:w="1566" w:type="dxa"/>
            <w:gridSpan w:val="2"/>
          </w:tcPr>
          <w:p w:rsidR="00B438DB" w:rsidRDefault="00B438DB" w:rsidP="000508D5">
            <w:pPr>
              <w:pStyle w:val="a3"/>
              <w:spacing w:after="0" w:line="240" w:lineRule="auto"/>
              <w:ind w:left="-37"/>
              <w:jc w:val="both"/>
              <w:rPr>
                <w:rFonts w:ascii="Times New Roman" w:hAnsi="Times New Roman"/>
              </w:rPr>
            </w:pPr>
            <w:r>
              <w:rPr>
                <w:rFonts w:ascii="Times New Roman" w:hAnsi="Times New Roman"/>
              </w:rPr>
              <w:t>10.07.2018</w:t>
            </w:r>
          </w:p>
        </w:tc>
      </w:tr>
      <w:tr w:rsidR="00B438DB" w:rsidRPr="00B77DC0" w:rsidTr="000508D5">
        <w:trPr>
          <w:trHeight w:val="317"/>
        </w:trPr>
        <w:tc>
          <w:tcPr>
            <w:tcW w:w="731" w:type="dxa"/>
            <w:vMerge/>
          </w:tcPr>
          <w:p w:rsidR="00B438DB" w:rsidRDefault="00B438DB" w:rsidP="000508D5">
            <w:pPr>
              <w:pStyle w:val="a3"/>
              <w:spacing w:after="0" w:line="240" w:lineRule="auto"/>
              <w:ind w:left="-37"/>
              <w:jc w:val="both"/>
              <w:rPr>
                <w:rFonts w:ascii="Times New Roman" w:hAnsi="Times New Roman"/>
              </w:rPr>
            </w:pPr>
          </w:p>
        </w:tc>
        <w:tc>
          <w:tcPr>
            <w:tcW w:w="2246" w:type="dxa"/>
            <w:vMerge/>
          </w:tcPr>
          <w:p w:rsidR="00B438DB" w:rsidRDefault="00B438DB" w:rsidP="000508D5">
            <w:pPr>
              <w:pStyle w:val="a3"/>
              <w:spacing w:after="0" w:line="240" w:lineRule="auto"/>
              <w:ind w:left="-37"/>
              <w:jc w:val="both"/>
              <w:rPr>
                <w:rFonts w:ascii="Times New Roman" w:hAnsi="Times New Roman"/>
              </w:rPr>
            </w:pPr>
          </w:p>
        </w:tc>
        <w:tc>
          <w:tcPr>
            <w:tcW w:w="2410" w:type="dxa"/>
            <w:vMerge/>
          </w:tcPr>
          <w:p w:rsidR="00B438DB" w:rsidRDefault="00B438DB" w:rsidP="000508D5">
            <w:pPr>
              <w:pStyle w:val="a3"/>
              <w:spacing w:after="0" w:line="240" w:lineRule="auto"/>
              <w:ind w:left="-37"/>
              <w:jc w:val="both"/>
              <w:rPr>
                <w:rFonts w:ascii="Times New Roman" w:hAnsi="Times New Roman"/>
              </w:rPr>
            </w:pPr>
          </w:p>
        </w:tc>
        <w:tc>
          <w:tcPr>
            <w:tcW w:w="2970" w:type="dxa"/>
          </w:tcPr>
          <w:p w:rsidR="00B438DB" w:rsidRDefault="00B438DB" w:rsidP="000508D5">
            <w:pPr>
              <w:pStyle w:val="a3"/>
              <w:spacing w:after="0" w:line="240" w:lineRule="auto"/>
              <w:ind w:left="-37"/>
              <w:jc w:val="both"/>
              <w:rPr>
                <w:rFonts w:ascii="Times New Roman" w:hAnsi="Times New Roman"/>
              </w:rPr>
            </w:pPr>
            <w:r>
              <w:rPr>
                <w:rFonts w:ascii="Times New Roman" w:hAnsi="Times New Roman"/>
              </w:rPr>
              <w:t xml:space="preserve">№ 497105 от 10.07.2018 на 324 176,0 </w:t>
            </w:r>
          </w:p>
        </w:tc>
        <w:tc>
          <w:tcPr>
            <w:tcW w:w="1566" w:type="dxa"/>
            <w:gridSpan w:val="2"/>
          </w:tcPr>
          <w:p w:rsidR="00B438DB" w:rsidRDefault="00B438DB" w:rsidP="000508D5">
            <w:pPr>
              <w:pStyle w:val="a3"/>
              <w:spacing w:after="0" w:line="240" w:lineRule="auto"/>
              <w:ind w:left="-37"/>
              <w:jc w:val="both"/>
              <w:rPr>
                <w:rFonts w:ascii="Times New Roman" w:hAnsi="Times New Roman"/>
              </w:rPr>
            </w:pPr>
            <w:r>
              <w:rPr>
                <w:rFonts w:ascii="Times New Roman" w:hAnsi="Times New Roman"/>
              </w:rPr>
              <w:t>11.07.2018</w:t>
            </w:r>
          </w:p>
        </w:tc>
      </w:tr>
      <w:tr w:rsidR="00B438DB" w:rsidTr="000508D5">
        <w:trPr>
          <w:trHeight w:val="300"/>
        </w:trPr>
        <w:tc>
          <w:tcPr>
            <w:tcW w:w="731" w:type="dxa"/>
            <w:vMerge w:val="restart"/>
          </w:tcPr>
          <w:p w:rsidR="00B438DB" w:rsidRPr="00086A55" w:rsidRDefault="00B438DB" w:rsidP="000508D5">
            <w:pPr>
              <w:pStyle w:val="a3"/>
              <w:spacing w:after="0" w:line="240" w:lineRule="auto"/>
              <w:ind w:left="-37"/>
              <w:jc w:val="both"/>
              <w:rPr>
                <w:rFonts w:ascii="Times New Roman" w:hAnsi="Times New Roman"/>
                <w:sz w:val="20"/>
                <w:szCs w:val="20"/>
              </w:rPr>
            </w:pPr>
            <w:r w:rsidRPr="00086A55">
              <w:rPr>
                <w:rFonts w:ascii="Times New Roman" w:hAnsi="Times New Roman"/>
                <w:sz w:val="20"/>
                <w:szCs w:val="20"/>
              </w:rPr>
              <w:t>7</w:t>
            </w:r>
          </w:p>
        </w:tc>
        <w:tc>
          <w:tcPr>
            <w:tcW w:w="2246" w:type="dxa"/>
            <w:vMerge w:val="restart"/>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 xml:space="preserve">№ 7 от 03.10.2018 на 738 553,67 </w:t>
            </w:r>
          </w:p>
        </w:tc>
        <w:tc>
          <w:tcPr>
            <w:tcW w:w="2410" w:type="dxa"/>
            <w:vMerge w:val="restart"/>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 xml:space="preserve">№ 41 от 03.10.2018 на 738 553,67 </w:t>
            </w:r>
          </w:p>
        </w:tc>
        <w:tc>
          <w:tcPr>
            <w:tcW w:w="2970" w:type="dxa"/>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 xml:space="preserve">№ 236307 от 08.10.2018 на 240 491,2 </w:t>
            </w:r>
          </w:p>
        </w:tc>
        <w:tc>
          <w:tcPr>
            <w:tcW w:w="1566" w:type="dxa"/>
            <w:gridSpan w:val="2"/>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09.10.2018</w:t>
            </w:r>
          </w:p>
        </w:tc>
      </w:tr>
      <w:tr w:rsidR="00B438DB" w:rsidTr="000508D5">
        <w:trPr>
          <w:trHeight w:val="283"/>
        </w:trPr>
        <w:tc>
          <w:tcPr>
            <w:tcW w:w="731" w:type="dxa"/>
            <w:vMerge/>
          </w:tcPr>
          <w:p w:rsidR="00B438DB" w:rsidRPr="00086A55" w:rsidRDefault="00B438DB" w:rsidP="000508D5">
            <w:pPr>
              <w:pStyle w:val="a3"/>
              <w:spacing w:after="0" w:line="240" w:lineRule="auto"/>
              <w:ind w:left="-37"/>
              <w:jc w:val="both"/>
              <w:rPr>
                <w:rFonts w:ascii="Times New Roman" w:hAnsi="Times New Roman"/>
                <w:sz w:val="20"/>
                <w:szCs w:val="20"/>
              </w:rPr>
            </w:pPr>
          </w:p>
        </w:tc>
        <w:tc>
          <w:tcPr>
            <w:tcW w:w="2246" w:type="dxa"/>
            <w:vMerge/>
          </w:tcPr>
          <w:p w:rsidR="00B438DB" w:rsidRPr="00086A55" w:rsidRDefault="00B438DB" w:rsidP="000508D5">
            <w:pPr>
              <w:pStyle w:val="a3"/>
              <w:spacing w:after="0" w:line="240" w:lineRule="auto"/>
              <w:ind w:left="-37"/>
              <w:jc w:val="both"/>
              <w:rPr>
                <w:rFonts w:ascii="Times New Roman" w:hAnsi="Times New Roman"/>
              </w:rPr>
            </w:pPr>
          </w:p>
        </w:tc>
        <w:tc>
          <w:tcPr>
            <w:tcW w:w="2410" w:type="dxa"/>
            <w:vMerge/>
          </w:tcPr>
          <w:p w:rsidR="00B438DB" w:rsidRPr="00086A55" w:rsidRDefault="00B438DB" w:rsidP="000508D5">
            <w:pPr>
              <w:pStyle w:val="a3"/>
              <w:spacing w:after="0" w:line="240" w:lineRule="auto"/>
              <w:ind w:left="-37"/>
              <w:jc w:val="both"/>
              <w:rPr>
                <w:rFonts w:ascii="Times New Roman" w:hAnsi="Times New Roman"/>
              </w:rPr>
            </w:pPr>
          </w:p>
        </w:tc>
        <w:tc>
          <w:tcPr>
            <w:tcW w:w="2970" w:type="dxa"/>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 xml:space="preserve">№ 318974 от 19.10.2018 на 498 062,47 </w:t>
            </w:r>
          </w:p>
        </w:tc>
        <w:tc>
          <w:tcPr>
            <w:tcW w:w="1566" w:type="dxa"/>
            <w:gridSpan w:val="2"/>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22.10.2018</w:t>
            </w:r>
          </w:p>
        </w:tc>
      </w:tr>
      <w:tr w:rsidR="00B438DB" w:rsidTr="000508D5">
        <w:trPr>
          <w:trHeight w:val="205"/>
        </w:trPr>
        <w:tc>
          <w:tcPr>
            <w:tcW w:w="731" w:type="dxa"/>
            <w:vMerge w:val="restart"/>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8</w:t>
            </w:r>
          </w:p>
        </w:tc>
        <w:tc>
          <w:tcPr>
            <w:tcW w:w="2246" w:type="dxa"/>
            <w:vMerge w:val="restart"/>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 xml:space="preserve">№ 8 от 25.10.2018 на 156 135,53 </w:t>
            </w:r>
          </w:p>
        </w:tc>
        <w:tc>
          <w:tcPr>
            <w:tcW w:w="2410" w:type="dxa"/>
            <w:vMerge w:val="restart"/>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 xml:space="preserve">№ 46 от 26.10.2018 на 156 135,53 </w:t>
            </w:r>
          </w:p>
        </w:tc>
        <w:tc>
          <w:tcPr>
            <w:tcW w:w="2970" w:type="dxa"/>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 xml:space="preserve">№ 396296 от 30.10.2018 на 50 767,53 </w:t>
            </w:r>
          </w:p>
        </w:tc>
        <w:tc>
          <w:tcPr>
            <w:tcW w:w="1566" w:type="dxa"/>
            <w:gridSpan w:val="2"/>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31.10.2018</w:t>
            </w:r>
          </w:p>
        </w:tc>
      </w:tr>
      <w:tr w:rsidR="00B438DB" w:rsidTr="000508D5">
        <w:trPr>
          <w:trHeight w:val="240"/>
        </w:trPr>
        <w:tc>
          <w:tcPr>
            <w:tcW w:w="731" w:type="dxa"/>
            <w:vMerge/>
          </w:tcPr>
          <w:p w:rsidR="00B438DB" w:rsidRPr="00086A55" w:rsidRDefault="00B438DB" w:rsidP="000508D5">
            <w:pPr>
              <w:pStyle w:val="a3"/>
              <w:spacing w:after="0" w:line="240" w:lineRule="auto"/>
              <w:ind w:left="-37"/>
              <w:jc w:val="both"/>
              <w:rPr>
                <w:rFonts w:ascii="Times New Roman" w:hAnsi="Times New Roman"/>
              </w:rPr>
            </w:pPr>
          </w:p>
        </w:tc>
        <w:tc>
          <w:tcPr>
            <w:tcW w:w="2246" w:type="dxa"/>
            <w:vMerge/>
          </w:tcPr>
          <w:p w:rsidR="00B438DB" w:rsidRPr="00086A55" w:rsidRDefault="00B438DB" w:rsidP="000508D5">
            <w:pPr>
              <w:pStyle w:val="a3"/>
              <w:spacing w:after="0" w:line="240" w:lineRule="auto"/>
              <w:ind w:left="-37"/>
              <w:jc w:val="both"/>
              <w:rPr>
                <w:rFonts w:ascii="Times New Roman" w:hAnsi="Times New Roman"/>
              </w:rPr>
            </w:pPr>
          </w:p>
        </w:tc>
        <w:tc>
          <w:tcPr>
            <w:tcW w:w="2410" w:type="dxa"/>
            <w:vMerge/>
          </w:tcPr>
          <w:p w:rsidR="00B438DB" w:rsidRPr="00086A55" w:rsidRDefault="00B438DB" w:rsidP="000508D5">
            <w:pPr>
              <w:pStyle w:val="a3"/>
              <w:spacing w:after="0" w:line="240" w:lineRule="auto"/>
              <w:ind w:left="-37"/>
              <w:jc w:val="both"/>
              <w:rPr>
                <w:rFonts w:ascii="Times New Roman" w:hAnsi="Times New Roman"/>
              </w:rPr>
            </w:pPr>
          </w:p>
        </w:tc>
        <w:tc>
          <w:tcPr>
            <w:tcW w:w="2970" w:type="dxa"/>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 xml:space="preserve">№ 425576 от 06.11.2018 на 105 368,0 </w:t>
            </w:r>
          </w:p>
        </w:tc>
        <w:tc>
          <w:tcPr>
            <w:tcW w:w="1566" w:type="dxa"/>
            <w:gridSpan w:val="2"/>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07.11.2018</w:t>
            </w:r>
          </w:p>
        </w:tc>
      </w:tr>
      <w:tr w:rsidR="00B438DB" w:rsidTr="000508D5">
        <w:trPr>
          <w:trHeight w:val="90"/>
        </w:trPr>
        <w:tc>
          <w:tcPr>
            <w:tcW w:w="731" w:type="dxa"/>
            <w:vMerge w:val="restart"/>
          </w:tcPr>
          <w:p w:rsidR="00B438DB" w:rsidRPr="00086A55" w:rsidRDefault="00B438DB" w:rsidP="000508D5">
            <w:pPr>
              <w:pStyle w:val="a3"/>
              <w:spacing w:after="0" w:line="240" w:lineRule="auto"/>
              <w:ind w:left="-37"/>
              <w:jc w:val="both"/>
              <w:rPr>
                <w:rFonts w:ascii="Times New Roman" w:hAnsi="Times New Roman"/>
              </w:rPr>
            </w:pPr>
            <w:r w:rsidRPr="00086A55">
              <w:rPr>
                <w:rFonts w:ascii="Times New Roman" w:hAnsi="Times New Roman"/>
              </w:rPr>
              <w:t>9</w:t>
            </w:r>
          </w:p>
        </w:tc>
        <w:tc>
          <w:tcPr>
            <w:tcW w:w="2246" w:type="dxa"/>
            <w:vMerge w:val="restart"/>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 xml:space="preserve">№ 9 от 29.11.2018 на 666 531,96 </w:t>
            </w:r>
          </w:p>
        </w:tc>
        <w:tc>
          <w:tcPr>
            <w:tcW w:w="2410" w:type="dxa"/>
            <w:vMerge w:val="restart"/>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 xml:space="preserve">№ 50 от 30.11.2018 на 666 531,96 </w:t>
            </w:r>
          </w:p>
        </w:tc>
        <w:tc>
          <w:tcPr>
            <w:tcW w:w="2970" w:type="dxa"/>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 xml:space="preserve">№ 664960 от 06.12.2018 на 216 835,96 </w:t>
            </w:r>
          </w:p>
        </w:tc>
        <w:tc>
          <w:tcPr>
            <w:tcW w:w="1566" w:type="dxa"/>
            <w:gridSpan w:val="2"/>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10.12.2018</w:t>
            </w:r>
          </w:p>
        </w:tc>
      </w:tr>
      <w:tr w:rsidR="00B438DB" w:rsidTr="000508D5">
        <w:trPr>
          <w:trHeight w:val="150"/>
        </w:trPr>
        <w:tc>
          <w:tcPr>
            <w:tcW w:w="731" w:type="dxa"/>
            <w:vMerge/>
          </w:tcPr>
          <w:p w:rsidR="00B438DB" w:rsidRPr="00086A55" w:rsidRDefault="00B438DB" w:rsidP="000508D5">
            <w:pPr>
              <w:pStyle w:val="a3"/>
              <w:spacing w:after="0" w:line="240" w:lineRule="auto"/>
              <w:ind w:left="-37"/>
              <w:jc w:val="both"/>
              <w:rPr>
                <w:rFonts w:ascii="Times New Roman" w:hAnsi="Times New Roman"/>
              </w:rPr>
            </w:pPr>
          </w:p>
        </w:tc>
        <w:tc>
          <w:tcPr>
            <w:tcW w:w="2246" w:type="dxa"/>
            <w:vMerge/>
          </w:tcPr>
          <w:p w:rsidR="00B438DB" w:rsidRPr="00086A55" w:rsidRDefault="00B438DB" w:rsidP="000508D5">
            <w:pPr>
              <w:pStyle w:val="a3"/>
              <w:spacing w:after="0" w:line="240" w:lineRule="auto"/>
              <w:ind w:left="-37"/>
              <w:jc w:val="both"/>
              <w:rPr>
                <w:rFonts w:ascii="Times New Roman" w:hAnsi="Times New Roman"/>
              </w:rPr>
            </w:pPr>
          </w:p>
        </w:tc>
        <w:tc>
          <w:tcPr>
            <w:tcW w:w="2410" w:type="dxa"/>
            <w:vMerge/>
          </w:tcPr>
          <w:p w:rsidR="00B438DB" w:rsidRPr="00086A55" w:rsidRDefault="00B438DB" w:rsidP="000508D5">
            <w:pPr>
              <w:pStyle w:val="a3"/>
              <w:spacing w:after="0" w:line="240" w:lineRule="auto"/>
              <w:ind w:left="-37"/>
              <w:jc w:val="both"/>
              <w:rPr>
                <w:rFonts w:ascii="Times New Roman" w:hAnsi="Times New Roman"/>
              </w:rPr>
            </w:pPr>
          </w:p>
        </w:tc>
        <w:tc>
          <w:tcPr>
            <w:tcW w:w="2970" w:type="dxa"/>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 xml:space="preserve">№ 700100 от 11.12.2018 на 449 696,0 </w:t>
            </w:r>
          </w:p>
        </w:tc>
        <w:tc>
          <w:tcPr>
            <w:tcW w:w="1566" w:type="dxa"/>
            <w:gridSpan w:val="2"/>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12.12.2018</w:t>
            </w:r>
          </w:p>
        </w:tc>
      </w:tr>
      <w:tr w:rsidR="00B438DB" w:rsidTr="000508D5">
        <w:trPr>
          <w:trHeight w:val="150"/>
        </w:trPr>
        <w:tc>
          <w:tcPr>
            <w:tcW w:w="731" w:type="dxa"/>
            <w:vMerge w:val="restart"/>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10</w:t>
            </w:r>
          </w:p>
        </w:tc>
        <w:tc>
          <w:tcPr>
            <w:tcW w:w="2246" w:type="dxa"/>
            <w:vMerge w:val="restart"/>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 xml:space="preserve">№ 10 от 19.12.2018 на 594 686,65 </w:t>
            </w:r>
          </w:p>
        </w:tc>
        <w:tc>
          <w:tcPr>
            <w:tcW w:w="2410" w:type="dxa"/>
            <w:vMerge w:val="restart"/>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 xml:space="preserve">№ 53 от 19.12.2018 на 594 686,65 </w:t>
            </w:r>
          </w:p>
        </w:tc>
        <w:tc>
          <w:tcPr>
            <w:tcW w:w="2970" w:type="dxa"/>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 xml:space="preserve">№ 813718 от 20.12.2018 на 573 173,65 </w:t>
            </w:r>
          </w:p>
        </w:tc>
        <w:tc>
          <w:tcPr>
            <w:tcW w:w="1566" w:type="dxa"/>
            <w:gridSpan w:val="2"/>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21.12.2018</w:t>
            </w:r>
          </w:p>
        </w:tc>
      </w:tr>
      <w:tr w:rsidR="00B438DB" w:rsidTr="000508D5">
        <w:trPr>
          <w:trHeight w:val="90"/>
        </w:trPr>
        <w:tc>
          <w:tcPr>
            <w:tcW w:w="731" w:type="dxa"/>
            <w:vMerge/>
          </w:tcPr>
          <w:p w:rsidR="00B438DB" w:rsidRPr="00086A55" w:rsidRDefault="00B438DB" w:rsidP="000508D5">
            <w:pPr>
              <w:pStyle w:val="a3"/>
              <w:spacing w:after="0" w:line="240" w:lineRule="auto"/>
              <w:ind w:left="-37"/>
              <w:jc w:val="both"/>
              <w:rPr>
                <w:rFonts w:ascii="Times New Roman" w:hAnsi="Times New Roman"/>
              </w:rPr>
            </w:pPr>
          </w:p>
        </w:tc>
        <w:tc>
          <w:tcPr>
            <w:tcW w:w="2246" w:type="dxa"/>
            <w:vMerge/>
          </w:tcPr>
          <w:p w:rsidR="00B438DB" w:rsidRPr="00086A55" w:rsidRDefault="00B438DB" w:rsidP="000508D5">
            <w:pPr>
              <w:pStyle w:val="a3"/>
              <w:spacing w:after="0" w:line="240" w:lineRule="auto"/>
              <w:ind w:left="-37"/>
              <w:jc w:val="both"/>
              <w:rPr>
                <w:rFonts w:ascii="Times New Roman" w:hAnsi="Times New Roman"/>
              </w:rPr>
            </w:pPr>
          </w:p>
        </w:tc>
        <w:tc>
          <w:tcPr>
            <w:tcW w:w="2410" w:type="dxa"/>
            <w:vMerge/>
          </w:tcPr>
          <w:p w:rsidR="00B438DB" w:rsidRPr="00086A55" w:rsidRDefault="00B438DB" w:rsidP="000508D5">
            <w:pPr>
              <w:pStyle w:val="a3"/>
              <w:spacing w:after="0" w:line="240" w:lineRule="auto"/>
              <w:ind w:left="-37"/>
              <w:jc w:val="both"/>
              <w:rPr>
                <w:rFonts w:ascii="Times New Roman" w:hAnsi="Times New Roman"/>
              </w:rPr>
            </w:pPr>
          </w:p>
        </w:tc>
        <w:tc>
          <w:tcPr>
            <w:tcW w:w="2970" w:type="dxa"/>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 xml:space="preserve">№ 886310 от 27.12.2018 на 21 513,0 </w:t>
            </w:r>
          </w:p>
        </w:tc>
        <w:tc>
          <w:tcPr>
            <w:tcW w:w="1566" w:type="dxa"/>
            <w:gridSpan w:val="2"/>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28.12.2018</w:t>
            </w:r>
          </w:p>
        </w:tc>
      </w:tr>
      <w:tr w:rsidR="00B438DB" w:rsidTr="000508D5">
        <w:trPr>
          <w:trHeight w:val="118"/>
        </w:trPr>
        <w:tc>
          <w:tcPr>
            <w:tcW w:w="731" w:type="dxa"/>
          </w:tcPr>
          <w:p w:rsidR="00B438DB" w:rsidRPr="00086A55" w:rsidRDefault="00B438DB" w:rsidP="000508D5">
            <w:pPr>
              <w:pStyle w:val="a3"/>
              <w:spacing w:after="0" w:line="240" w:lineRule="auto"/>
              <w:ind w:left="-37"/>
              <w:jc w:val="both"/>
              <w:rPr>
                <w:rFonts w:ascii="Times New Roman" w:hAnsi="Times New Roman"/>
                <w:b/>
              </w:rPr>
            </w:pPr>
            <w:r w:rsidRPr="00086A55">
              <w:rPr>
                <w:rFonts w:ascii="Times New Roman" w:hAnsi="Times New Roman"/>
                <w:b/>
              </w:rPr>
              <w:t>Всего</w:t>
            </w:r>
          </w:p>
        </w:tc>
        <w:tc>
          <w:tcPr>
            <w:tcW w:w="2246" w:type="dxa"/>
          </w:tcPr>
          <w:p w:rsidR="00B438DB" w:rsidRPr="00086A55" w:rsidRDefault="00B438DB" w:rsidP="000508D5">
            <w:pPr>
              <w:pStyle w:val="a3"/>
              <w:spacing w:after="0" w:line="240" w:lineRule="auto"/>
              <w:ind w:left="-37"/>
              <w:jc w:val="center"/>
              <w:rPr>
                <w:rFonts w:ascii="Times New Roman" w:hAnsi="Times New Roman"/>
                <w:b/>
              </w:rPr>
            </w:pPr>
            <w:r>
              <w:rPr>
                <w:rFonts w:ascii="Times New Roman" w:hAnsi="Times New Roman"/>
                <w:b/>
              </w:rPr>
              <w:t>8 439 200,49</w:t>
            </w:r>
          </w:p>
        </w:tc>
        <w:tc>
          <w:tcPr>
            <w:tcW w:w="2410" w:type="dxa"/>
          </w:tcPr>
          <w:p w:rsidR="00B438DB" w:rsidRPr="00086A55" w:rsidRDefault="00B438DB" w:rsidP="000508D5">
            <w:pPr>
              <w:pStyle w:val="a3"/>
              <w:spacing w:after="0" w:line="240" w:lineRule="auto"/>
              <w:ind w:left="-37"/>
              <w:jc w:val="center"/>
              <w:rPr>
                <w:rFonts w:ascii="Times New Roman" w:hAnsi="Times New Roman"/>
                <w:b/>
              </w:rPr>
            </w:pPr>
            <w:r>
              <w:rPr>
                <w:rFonts w:ascii="Times New Roman" w:hAnsi="Times New Roman"/>
                <w:b/>
              </w:rPr>
              <w:t>8 439 200,49</w:t>
            </w:r>
          </w:p>
        </w:tc>
        <w:tc>
          <w:tcPr>
            <w:tcW w:w="2970" w:type="dxa"/>
          </w:tcPr>
          <w:p w:rsidR="00B438DB" w:rsidRPr="00086A55" w:rsidRDefault="00B438DB" w:rsidP="000508D5">
            <w:pPr>
              <w:pStyle w:val="a3"/>
              <w:spacing w:after="0" w:line="240" w:lineRule="auto"/>
              <w:ind w:left="-37"/>
              <w:jc w:val="center"/>
              <w:rPr>
                <w:rFonts w:ascii="Times New Roman" w:hAnsi="Times New Roman"/>
                <w:b/>
              </w:rPr>
            </w:pPr>
            <w:r>
              <w:rPr>
                <w:rFonts w:ascii="Times New Roman" w:hAnsi="Times New Roman"/>
                <w:b/>
              </w:rPr>
              <w:t>8 439 200,49</w:t>
            </w:r>
          </w:p>
        </w:tc>
        <w:tc>
          <w:tcPr>
            <w:tcW w:w="1566" w:type="dxa"/>
            <w:gridSpan w:val="2"/>
          </w:tcPr>
          <w:p w:rsidR="00B438DB" w:rsidRPr="00086A55" w:rsidRDefault="00B438DB" w:rsidP="000508D5">
            <w:pPr>
              <w:pStyle w:val="a3"/>
              <w:spacing w:after="0" w:line="240" w:lineRule="auto"/>
              <w:ind w:left="0"/>
              <w:jc w:val="center"/>
              <w:rPr>
                <w:rFonts w:ascii="Times New Roman" w:hAnsi="Times New Roman"/>
                <w:b/>
              </w:rPr>
            </w:pPr>
          </w:p>
        </w:tc>
      </w:tr>
    </w:tbl>
    <w:p w:rsidR="00B438DB" w:rsidRDefault="00B438DB" w:rsidP="00B438DB">
      <w:pPr>
        <w:pStyle w:val="a3"/>
        <w:spacing w:after="0" w:line="20" w:lineRule="atLeast"/>
        <w:ind w:left="0"/>
        <w:jc w:val="both"/>
        <w:rPr>
          <w:rFonts w:ascii="Times New Roman" w:hAnsi="Times New Roman"/>
          <w:sz w:val="27"/>
          <w:szCs w:val="27"/>
        </w:rPr>
      </w:pPr>
      <w:r w:rsidRPr="008B3AE3">
        <w:rPr>
          <w:rFonts w:ascii="Times New Roman" w:hAnsi="Times New Roman"/>
          <w:sz w:val="27"/>
          <w:szCs w:val="27"/>
        </w:rPr>
        <w:t xml:space="preserve">     </w:t>
      </w:r>
      <w:r>
        <w:rPr>
          <w:rFonts w:ascii="Times New Roman" w:hAnsi="Times New Roman"/>
          <w:sz w:val="27"/>
          <w:szCs w:val="27"/>
        </w:rPr>
        <w:t xml:space="preserve">    </w:t>
      </w:r>
    </w:p>
    <w:p w:rsidR="00B438DB" w:rsidRPr="00075F4E" w:rsidRDefault="00B438DB" w:rsidP="00B438DB">
      <w:pPr>
        <w:pStyle w:val="a3"/>
        <w:spacing w:after="0" w:line="20" w:lineRule="atLeast"/>
        <w:ind w:left="0"/>
        <w:jc w:val="both"/>
        <w:rPr>
          <w:rFonts w:ascii="Times New Roman" w:hAnsi="Times New Roman"/>
          <w:sz w:val="26"/>
          <w:szCs w:val="26"/>
        </w:rPr>
      </w:pPr>
      <w:r w:rsidRPr="00075F4E">
        <w:rPr>
          <w:rFonts w:ascii="Times New Roman" w:hAnsi="Times New Roman"/>
          <w:sz w:val="26"/>
          <w:szCs w:val="26"/>
        </w:rPr>
        <w:t xml:space="preserve">        Контрольным мероприятием установлено, что оплата произведена в полном объеме на общую сумму 8 439 200,49 рублей, сроки оплаты выполненных работ соблюдены.</w:t>
      </w:r>
    </w:p>
    <w:p w:rsidR="00B438DB" w:rsidRPr="00075F4E" w:rsidRDefault="00B438DB" w:rsidP="00B438DB">
      <w:pPr>
        <w:pStyle w:val="a3"/>
        <w:spacing w:after="0" w:line="20" w:lineRule="atLeast"/>
        <w:ind w:left="0"/>
        <w:jc w:val="both"/>
        <w:rPr>
          <w:rFonts w:ascii="Times New Roman" w:hAnsi="Times New Roman"/>
          <w:sz w:val="26"/>
          <w:szCs w:val="26"/>
        </w:rPr>
      </w:pPr>
      <w:r w:rsidRPr="00075F4E">
        <w:rPr>
          <w:rFonts w:ascii="Times New Roman" w:hAnsi="Times New Roman"/>
          <w:sz w:val="26"/>
          <w:szCs w:val="26"/>
        </w:rPr>
        <w:t xml:space="preserve">        Заказчиком сведения об исполнении контракта (отдельного этапа исполнения)</w:t>
      </w:r>
      <w:r w:rsidRPr="00075F4E">
        <w:rPr>
          <w:sz w:val="26"/>
          <w:szCs w:val="26"/>
        </w:rPr>
        <w:t xml:space="preserve"> </w:t>
      </w:r>
      <w:r w:rsidRPr="00075F4E">
        <w:rPr>
          <w:rFonts w:ascii="Times New Roman" w:hAnsi="Times New Roman"/>
          <w:sz w:val="26"/>
          <w:szCs w:val="26"/>
        </w:rPr>
        <w:t xml:space="preserve"> размещены на сайте закупок своевременно, т.е. в течение 3 рабочих дней со дня исполнения контракта. </w:t>
      </w:r>
    </w:p>
    <w:p w:rsidR="00B438DB" w:rsidRPr="008E4444" w:rsidRDefault="00B438DB" w:rsidP="00B438DB">
      <w:pPr>
        <w:spacing w:after="0" w:line="240" w:lineRule="auto"/>
        <w:jc w:val="both"/>
        <w:rPr>
          <w:rFonts w:ascii="Times New Roman" w:eastAsia="Times New Roman" w:hAnsi="Times New Roman" w:cs="Times New Roman"/>
          <w:sz w:val="26"/>
          <w:szCs w:val="26"/>
        </w:rPr>
      </w:pPr>
    </w:p>
    <w:p w:rsidR="00B438DB" w:rsidRDefault="00B438DB" w:rsidP="00B438DB">
      <w:pPr>
        <w:spacing w:after="0" w:line="240" w:lineRule="auto"/>
        <w:jc w:val="both"/>
        <w:rPr>
          <w:rFonts w:ascii="Times New Roman" w:eastAsia="Times New Roman" w:hAnsi="Times New Roman" w:cs="Times New Roman"/>
          <w:sz w:val="26"/>
          <w:szCs w:val="26"/>
        </w:rPr>
      </w:pPr>
      <w:r w:rsidRPr="00483B18">
        <w:rPr>
          <w:rFonts w:ascii="Times New Roman" w:eastAsia="Times New Roman" w:hAnsi="Times New Roman" w:cs="Times New Roman"/>
          <w:b/>
          <w:sz w:val="26"/>
          <w:szCs w:val="26"/>
        </w:rPr>
        <w:lastRenderedPageBreak/>
        <w:t xml:space="preserve">          </w:t>
      </w:r>
      <w:r>
        <w:rPr>
          <w:rFonts w:ascii="Times New Roman" w:eastAsia="Times New Roman" w:hAnsi="Times New Roman" w:cs="Times New Roman"/>
          <w:b/>
          <w:sz w:val="26"/>
          <w:szCs w:val="26"/>
        </w:rPr>
        <w:t>4</w:t>
      </w:r>
      <w:r w:rsidRPr="00483B18">
        <w:rPr>
          <w:rFonts w:ascii="Times New Roman" w:eastAsia="Times New Roman" w:hAnsi="Times New Roman" w:cs="Times New Roman"/>
          <w:b/>
          <w:sz w:val="26"/>
          <w:szCs w:val="26"/>
        </w:rPr>
        <w:t>.</w:t>
      </w:r>
      <w:r>
        <w:rPr>
          <w:rFonts w:ascii="Times New Roman" w:hAnsi="Times New Roman"/>
          <w:sz w:val="26"/>
          <w:szCs w:val="26"/>
        </w:rPr>
        <w:t xml:space="preserve"> </w:t>
      </w:r>
      <w:r w:rsidRPr="00483B18">
        <w:rPr>
          <w:rFonts w:ascii="Times New Roman" w:eastAsia="Times New Roman" w:hAnsi="Times New Roman" w:cs="Times New Roman"/>
          <w:b/>
          <w:sz w:val="26"/>
          <w:szCs w:val="26"/>
        </w:rPr>
        <w:t xml:space="preserve">Муниципальный контракт от </w:t>
      </w:r>
      <w:r>
        <w:rPr>
          <w:rFonts w:ascii="Times New Roman" w:eastAsia="Times New Roman" w:hAnsi="Times New Roman" w:cs="Times New Roman"/>
          <w:b/>
          <w:sz w:val="26"/>
          <w:szCs w:val="26"/>
        </w:rPr>
        <w:t>26</w:t>
      </w:r>
      <w:r w:rsidRPr="00483B18">
        <w:rPr>
          <w:rFonts w:ascii="Times New Roman" w:eastAsia="Times New Roman" w:hAnsi="Times New Roman" w:cs="Times New Roman"/>
          <w:b/>
          <w:sz w:val="26"/>
          <w:szCs w:val="26"/>
        </w:rPr>
        <w:t>.12.201</w:t>
      </w:r>
      <w:r>
        <w:rPr>
          <w:rFonts w:ascii="Times New Roman" w:eastAsia="Times New Roman" w:hAnsi="Times New Roman" w:cs="Times New Roman"/>
          <w:b/>
          <w:sz w:val="26"/>
          <w:szCs w:val="26"/>
        </w:rPr>
        <w:t>6</w:t>
      </w:r>
      <w:r w:rsidRPr="00483B18">
        <w:rPr>
          <w:rFonts w:ascii="Times New Roman" w:eastAsia="Times New Roman" w:hAnsi="Times New Roman" w:cs="Times New Roman"/>
          <w:b/>
          <w:sz w:val="26"/>
          <w:szCs w:val="26"/>
        </w:rPr>
        <w:t xml:space="preserve"> № </w:t>
      </w:r>
      <w:r>
        <w:rPr>
          <w:rFonts w:ascii="Times New Roman" w:eastAsia="Times New Roman" w:hAnsi="Times New Roman" w:cs="Times New Roman"/>
          <w:b/>
          <w:sz w:val="26"/>
          <w:szCs w:val="26"/>
        </w:rPr>
        <w:t>139</w:t>
      </w:r>
      <w:r w:rsidRPr="00483B18">
        <w:rPr>
          <w:rFonts w:ascii="Times New Roman" w:eastAsia="Times New Roman" w:hAnsi="Times New Roman" w:cs="Times New Roman"/>
          <w:b/>
          <w:sz w:val="26"/>
          <w:szCs w:val="26"/>
        </w:rPr>
        <w:t xml:space="preserve"> </w:t>
      </w:r>
      <w:r w:rsidRPr="00431E18">
        <w:rPr>
          <w:rFonts w:ascii="Times New Roman" w:eastAsia="Times New Roman" w:hAnsi="Times New Roman" w:cs="Times New Roman"/>
          <w:b/>
          <w:sz w:val="26"/>
          <w:szCs w:val="26"/>
        </w:rPr>
        <w:t xml:space="preserve">  </w:t>
      </w:r>
      <w:r w:rsidRPr="00431E18">
        <w:rPr>
          <w:rFonts w:ascii="Times New Roman" w:eastAsia="Times New Roman" w:hAnsi="Times New Roman" w:cs="Times New Roman"/>
          <w:sz w:val="26"/>
          <w:szCs w:val="26"/>
        </w:rPr>
        <w:t>(с учетом дополнительных соглашений</w:t>
      </w:r>
      <w:r>
        <w:rPr>
          <w:rFonts w:ascii="Times New Roman" w:eastAsia="Times New Roman" w:hAnsi="Times New Roman" w:cs="Times New Roman"/>
          <w:sz w:val="26"/>
          <w:szCs w:val="26"/>
        </w:rPr>
        <w:t>)</w:t>
      </w:r>
      <w:r w:rsidRPr="00431E18">
        <w:rPr>
          <w:rFonts w:ascii="Times New Roman" w:eastAsia="Times New Roman" w:hAnsi="Times New Roman" w:cs="Times New Roman"/>
          <w:b/>
          <w:sz w:val="26"/>
          <w:szCs w:val="26"/>
        </w:rPr>
        <w:t xml:space="preserve"> </w:t>
      </w:r>
      <w:r w:rsidRPr="00431E18">
        <w:rPr>
          <w:rFonts w:ascii="Times New Roman" w:eastAsia="Times New Roman" w:hAnsi="Times New Roman" w:cs="Times New Roman"/>
          <w:sz w:val="26"/>
          <w:szCs w:val="26"/>
        </w:rPr>
        <w:t xml:space="preserve">заключен с ЗАО «Стройсервис» (ИНН 2108002007) на содержание автомобильных дорог общего пользования местного значения и искусственных сооружений на них </w:t>
      </w:r>
      <w:r>
        <w:rPr>
          <w:rFonts w:ascii="Times New Roman" w:eastAsia="Times New Roman" w:hAnsi="Times New Roman" w:cs="Times New Roman"/>
          <w:sz w:val="26"/>
          <w:szCs w:val="26"/>
        </w:rPr>
        <w:t>в 2017-2019 годы (</w:t>
      </w:r>
      <w:r w:rsidRPr="00431E18">
        <w:rPr>
          <w:rFonts w:ascii="Times New Roman" w:eastAsia="Times New Roman" w:hAnsi="Times New Roman" w:cs="Times New Roman"/>
          <w:sz w:val="26"/>
          <w:szCs w:val="26"/>
        </w:rPr>
        <w:t xml:space="preserve">протяженностью </w:t>
      </w:r>
      <w:r>
        <w:rPr>
          <w:rFonts w:ascii="Times New Roman" w:eastAsia="Times New Roman" w:hAnsi="Times New Roman" w:cs="Times New Roman"/>
          <w:sz w:val="26"/>
          <w:szCs w:val="26"/>
        </w:rPr>
        <w:t>26,071</w:t>
      </w:r>
      <w:r w:rsidRPr="00431E18">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w:t>
      </w:r>
      <w:r w:rsidRPr="00431E18">
        <w:rPr>
          <w:rFonts w:ascii="Times New Roman" w:eastAsia="Times New Roman" w:hAnsi="Times New Roman" w:cs="Times New Roman"/>
          <w:sz w:val="26"/>
          <w:szCs w:val="26"/>
        </w:rPr>
        <w:t xml:space="preserve">  в общей сумме </w:t>
      </w:r>
      <w:r>
        <w:rPr>
          <w:rFonts w:ascii="Times New Roman" w:eastAsia="Times New Roman" w:hAnsi="Times New Roman" w:cs="Times New Roman"/>
          <w:sz w:val="26"/>
          <w:szCs w:val="26"/>
        </w:rPr>
        <w:t xml:space="preserve">7 867 204,99  </w:t>
      </w:r>
      <w:r w:rsidRPr="00431E18">
        <w:rPr>
          <w:rFonts w:ascii="Times New Roman" w:eastAsia="Times New Roman" w:hAnsi="Times New Roman" w:cs="Times New Roman"/>
          <w:sz w:val="26"/>
          <w:szCs w:val="26"/>
        </w:rPr>
        <w:t>рублей, в том числе</w:t>
      </w:r>
      <w:r>
        <w:rPr>
          <w:rFonts w:ascii="Times New Roman" w:eastAsia="Times New Roman" w:hAnsi="Times New Roman" w:cs="Times New Roman"/>
          <w:sz w:val="26"/>
          <w:szCs w:val="26"/>
        </w:rPr>
        <w:t>:</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31E18">
        <w:rPr>
          <w:rFonts w:ascii="Times New Roman" w:eastAsia="Times New Roman" w:hAnsi="Times New Roman" w:cs="Times New Roman"/>
          <w:sz w:val="26"/>
          <w:szCs w:val="26"/>
        </w:rPr>
        <w:t xml:space="preserve"> на 201</w:t>
      </w:r>
      <w:r>
        <w:rPr>
          <w:rFonts w:ascii="Times New Roman" w:eastAsia="Times New Roman" w:hAnsi="Times New Roman" w:cs="Times New Roman"/>
          <w:sz w:val="26"/>
          <w:szCs w:val="26"/>
        </w:rPr>
        <w:t>7</w:t>
      </w:r>
      <w:r w:rsidRPr="00431E18">
        <w:rPr>
          <w:rFonts w:ascii="Times New Roman" w:eastAsia="Times New Roman" w:hAnsi="Times New Roman" w:cs="Times New Roman"/>
          <w:sz w:val="26"/>
          <w:szCs w:val="26"/>
        </w:rPr>
        <w:t xml:space="preserve"> год </w:t>
      </w:r>
      <w:r>
        <w:rPr>
          <w:rFonts w:ascii="Times New Roman" w:eastAsia="Times New Roman" w:hAnsi="Times New Roman" w:cs="Times New Roman"/>
          <w:sz w:val="26"/>
          <w:szCs w:val="26"/>
        </w:rPr>
        <w:t>-</w:t>
      </w:r>
      <w:r w:rsidRPr="00431E1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2 321 951,99</w:t>
      </w:r>
      <w:r w:rsidRPr="00431E18">
        <w:rPr>
          <w:rFonts w:ascii="Times New Roman" w:eastAsia="Times New Roman" w:hAnsi="Times New Roman" w:cs="Times New Roman"/>
          <w:sz w:val="26"/>
          <w:szCs w:val="26"/>
        </w:rPr>
        <w:t xml:space="preserve"> рублей</w:t>
      </w:r>
      <w:r>
        <w:rPr>
          <w:rFonts w:ascii="Times New Roman" w:eastAsia="Times New Roman" w:hAnsi="Times New Roman" w:cs="Times New Roman"/>
          <w:sz w:val="26"/>
          <w:szCs w:val="26"/>
        </w:rPr>
        <w:t>;</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31E18">
        <w:rPr>
          <w:rFonts w:ascii="Times New Roman" w:eastAsia="Times New Roman" w:hAnsi="Times New Roman" w:cs="Times New Roman"/>
          <w:sz w:val="26"/>
          <w:szCs w:val="26"/>
        </w:rPr>
        <w:t xml:space="preserve"> на 2018 год -  </w:t>
      </w:r>
      <w:r>
        <w:rPr>
          <w:rFonts w:ascii="Times New Roman" w:eastAsia="Times New Roman" w:hAnsi="Times New Roman" w:cs="Times New Roman"/>
          <w:sz w:val="26"/>
          <w:szCs w:val="26"/>
        </w:rPr>
        <w:t>2 697 969,0</w:t>
      </w:r>
      <w:r w:rsidRPr="00431E18">
        <w:rPr>
          <w:rFonts w:ascii="Times New Roman" w:eastAsia="Times New Roman" w:hAnsi="Times New Roman" w:cs="Times New Roman"/>
          <w:sz w:val="26"/>
          <w:szCs w:val="26"/>
        </w:rPr>
        <w:t xml:space="preserve"> рублей</w:t>
      </w:r>
      <w:r>
        <w:rPr>
          <w:rFonts w:ascii="Times New Roman" w:eastAsia="Times New Roman" w:hAnsi="Times New Roman" w:cs="Times New Roman"/>
          <w:sz w:val="26"/>
          <w:szCs w:val="26"/>
        </w:rPr>
        <w:t>;</w:t>
      </w:r>
    </w:p>
    <w:p w:rsidR="00B438DB" w:rsidRPr="00431E18"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на 2019 год - 2 847 284,0 рублей</w:t>
      </w:r>
      <w:r w:rsidRPr="00431E18">
        <w:rPr>
          <w:rFonts w:ascii="Times New Roman" w:eastAsia="Times New Roman" w:hAnsi="Times New Roman" w:cs="Times New Roman"/>
          <w:sz w:val="26"/>
          <w:szCs w:val="26"/>
        </w:rPr>
        <w:t>.</w:t>
      </w:r>
    </w:p>
    <w:p w:rsidR="00B438DB" w:rsidRDefault="00B438DB" w:rsidP="00B438DB">
      <w:pPr>
        <w:spacing w:after="0" w:line="240" w:lineRule="auto"/>
        <w:jc w:val="both"/>
        <w:rPr>
          <w:rFonts w:ascii="Times New Roman" w:eastAsia="Times New Roman" w:hAnsi="Times New Roman" w:cs="Times New Roman"/>
          <w:sz w:val="26"/>
          <w:szCs w:val="26"/>
        </w:rPr>
      </w:pPr>
      <w:r w:rsidRPr="004332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sidRPr="00433265">
        <w:rPr>
          <w:rFonts w:ascii="Times New Roman" w:eastAsia="Times New Roman" w:hAnsi="Times New Roman" w:cs="Times New Roman"/>
          <w:sz w:val="26"/>
          <w:szCs w:val="26"/>
        </w:rPr>
        <w:t xml:space="preserve">а сайте закупок </w:t>
      </w:r>
      <w:r>
        <w:rPr>
          <w:rFonts w:ascii="Times New Roman" w:eastAsia="Times New Roman" w:hAnsi="Times New Roman" w:cs="Times New Roman"/>
          <w:sz w:val="26"/>
          <w:szCs w:val="26"/>
        </w:rPr>
        <w:t>а</w:t>
      </w:r>
      <w:r w:rsidRPr="00433265">
        <w:rPr>
          <w:rFonts w:ascii="Times New Roman" w:eastAsia="Times New Roman" w:hAnsi="Times New Roman" w:cs="Times New Roman"/>
          <w:sz w:val="26"/>
          <w:szCs w:val="26"/>
        </w:rPr>
        <w:t>дминистрацией Комсомольского района извещение о проведении электронного аукциона № 011530002731</w:t>
      </w:r>
      <w:r>
        <w:rPr>
          <w:rFonts w:ascii="Times New Roman" w:eastAsia="Times New Roman" w:hAnsi="Times New Roman" w:cs="Times New Roman"/>
          <w:sz w:val="26"/>
          <w:szCs w:val="26"/>
        </w:rPr>
        <w:t>6</w:t>
      </w:r>
      <w:r w:rsidRPr="00433265">
        <w:rPr>
          <w:rFonts w:ascii="Times New Roman" w:eastAsia="Times New Roman" w:hAnsi="Times New Roman" w:cs="Times New Roman"/>
          <w:sz w:val="26"/>
          <w:szCs w:val="26"/>
        </w:rPr>
        <w:t>0000</w:t>
      </w:r>
      <w:r>
        <w:rPr>
          <w:rFonts w:ascii="Times New Roman" w:eastAsia="Times New Roman" w:hAnsi="Times New Roman" w:cs="Times New Roman"/>
          <w:sz w:val="26"/>
          <w:szCs w:val="26"/>
        </w:rPr>
        <w:t xml:space="preserve">56 размещено 25.11.2016 года </w:t>
      </w:r>
      <w:r w:rsidRPr="00433265">
        <w:rPr>
          <w:rFonts w:ascii="Times New Roman" w:eastAsia="Times New Roman" w:hAnsi="Times New Roman" w:cs="Times New Roman"/>
          <w:sz w:val="26"/>
          <w:szCs w:val="26"/>
        </w:rPr>
        <w:t xml:space="preserve"> с НМЦК </w:t>
      </w:r>
      <w:r>
        <w:rPr>
          <w:rFonts w:ascii="Times New Roman" w:eastAsia="Times New Roman" w:hAnsi="Times New Roman" w:cs="Times New Roman"/>
          <w:sz w:val="26"/>
          <w:szCs w:val="26"/>
        </w:rPr>
        <w:t xml:space="preserve">8 122 109,0 рублей, которая рассчитана на основе нормативов, утвержденных постановлением администрации Комсомольского района от 26.04.2011 № 167, с учетом индексов-дефляторов, разработанных Министерством экономического развития и торговли Чувашской Республики, что отражено в приложении №1 к аукционной документации. </w:t>
      </w:r>
      <w:r w:rsidRPr="00D51BFE">
        <w:rPr>
          <w:rFonts w:ascii="Times New Roman" w:eastAsia="Times New Roman" w:hAnsi="Times New Roman" w:cs="Times New Roman"/>
          <w:sz w:val="26"/>
          <w:szCs w:val="26"/>
        </w:rPr>
        <w:t>Т.е. НМЦК рассчитана исходя нормативного содержания автомобильных дорог, подлежащих обслуживанию, к величине их протяжённости.</w:t>
      </w:r>
    </w:p>
    <w:p w:rsidR="00B438DB" w:rsidRPr="00834387"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связи с невозможностью применения для определения НМЦК методов, указанных в части 1 статьи 22 Закона № 44-ФЗ,      заказчиком в соответствии с требованиями пункта 12 указанной статьи в аукционную документацию   </w:t>
      </w:r>
      <w:r w:rsidRPr="00834387">
        <w:rPr>
          <w:rStyle w:val="blk"/>
          <w:rFonts w:ascii="Times New Roman" w:hAnsi="Times New Roman" w:cs="Times New Roman"/>
          <w:sz w:val="26"/>
          <w:szCs w:val="26"/>
        </w:rPr>
        <w:t>включ</w:t>
      </w:r>
      <w:r>
        <w:rPr>
          <w:rStyle w:val="blk"/>
          <w:rFonts w:ascii="Times New Roman" w:hAnsi="Times New Roman" w:cs="Times New Roman"/>
          <w:sz w:val="26"/>
          <w:szCs w:val="26"/>
        </w:rPr>
        <w:t xml:space="preserve">ено </w:t>
      </w:r>
      <w:r w:rsidRPr="00834387">
        <w:rPr>
          <w:rStyle w:val="blk"/>
          <w:rFonts w:ascii="Times New Roman" w:hAnsi="Times New Roman" w:cs="Times New Roman"/>
          <w:sz w:val="26"/>
          <w:szCs w:val="26"/>
        </w:rPr>
        <w:t>обоснование невозможности применения методов</w:t>
      </w:r>
      <w:r>
        <w:rPr>
          <w:rStyle w:val="blk"/>
          <w:rFonts w:ascii="Times New Roman" w:hAnsi="Times New Roman" w:cs="Times New Roman"/>
          <w:sz w:val="26"/>
          <w:szCs w:val="26"/>
        </w:rPr>
        <w:t>, отраженных в части 1 статьи 22 Закона № 44-ФЗ.</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Расчет НМЦК, являющийся неотъемлимой частью аукционной документации, прикреплен на официальном сайте  в сфере закупок.</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соответствии с частью 16 статьи 66 Закона № 44-ФЗ электронный аукцион признан несостоявшимся. По результатам рассмотрения единственной заявки (протокол от 15.12.2016 № 0115300027316000056) муниципальный контракт заключен с ЗАО «Стройсервис» с ценой контракта 8 122 109,0 рублей. Экономическая эффективность от проведения открытого аукциона отсутствует.</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Дополнительным соглашением от 09.03.2017 № 1 стоимость работ снижена до 7 122 109,0 тыс.рублей, дополнительным соглашением от 27.12.2017 № 4 стоимость работ увеличена до 7 867 204,99 рублей.</w:t>
      </w:r>
    </w:p>
    <w:p w:rsidR="00B438DB" w:rsidRPr="008705D4" w:rsidRDefault="00B438DB" w:rsidP="00B438DB">
      <w:pPr>
        <w:spacing w:after="0" w:line="240" w:lineRule="auto"/>
        <w:jc w:val="both"/>
        <w:rPr>
          <w:rFonts w:ascii="Times New Roman" w:eastAsia="Times New Roman" w:hAnsi="Times New Roman" w:cs="Times New Roman"/>
          <w:sz w:val="26"/>
          <w:szCs w:val="26"/>
        </w:rPr>
      </w:pPr>
      <w:r w:rsidRPr="008705D4">
        <w:rPr>
          <w:rFonts w:ascii="Times New Roman" w:eastAsia="Times New Roman" w:hAnsi="Times New Roman" w:cs="Times New Roman"/>
          <w:sz w:val="26"/>
          <w:szCs w:val="26"/>
        </w:rPr>
        <w:t xml:space="preserve">         Проверкой установлено, что по указанному контракту, как и по предыдущему, в техническом задании предмет контракта по видам работ не раскрыт: не прописаны виды работ, подлежащих выполнению, а также их объемы, не установлены показатели периодичности (цикличности) выполнения работ (установленные техническими документами на 1 год).</w:t>
      </w:r>
    </w:p>
    <w:p w:rsidR="00B438DB" w:rsidRPr="008705D4" w:rsidRDefault="00B438DB" w:rsidP="00B438DB">
      <w:pPr>
        <w:spacing w:after="0" w:line="240" w:lineRule="auto"/>
        <w:jc w:val="both"/>
        <w:rPr>
          <w:rFonts w:ascii="Times New Roman" w:eastAsia="Times New Roman" w:hAnsi="Times New Roman" w:cs="Times New Roman"/>
          <w:sz w:val="26"/>
          <w:szCs w:val="26"/>
        </w:rPr>
      </w:pPr>
      <w:r w:rsidRPr="008705D4">
        <w:rPr>
          <w:rFonts w:ascii="Times New Roman" w:eastAsia="Times New Roman" w:hAnsi="Times New Roman" w:cs="Times New Roman"/>
          <w:sz w:val="26"/>
          <w:szCs w:val="26"/>
        </w:rPr>
        <w:t xml:space="preserve">           Вышеуказанные факты являются нарушением части 1 статьи 33 Закона № 44 - ФЗ и не позволяют определить в каком объеме должны выполняться работы.</w:t>
      </w:r>
    </w:p>
    <w:p w:rsidR="00B438DB" w:rsidRPr="008705D4" w:rsidRDefault="00B438DB" w:rsidP="00B438DB">
      <w:pPr>
        <w:spacing w:after="0" w:line="240" w:lineRule="auto"/>
        <w:jc w:val="both"/>
        <w:rPr>
          <w:rFonts w:ascii="Times New Roman" w:eastAsia="Times New Roman" w:hAnsi="Times New Roman" w:cs="Times New Roman"/>
          <w:sz w:val="26"/>
          <w:szCs w:val="26"/>
        </w:rPr>
      </w:pPr>
      <w:r w:rsidRPr="008705D4">
        <w:rPr>
          <w:rFonts w:ascii="Times New Roman" w:eastAsia="Times New Roman" w:hAnsi="Times New Roman" w:cs="Times New Roman"/>
          <w:sz w:val="26"/>
          <w:szCs w:val="26"/>
        </w:rPr>
        <w:t xml:space="preserve">          Обоснование НМЦК осуществлено без взаимосвязи с техническим заданием, без обоснованных расчетов, без применения сметных расценок на  виды работы, что не позволяет определить объем и  стоимости работ.</w:t>
      </w:r>
    </w:p>
    <w:p w:rsidR="00B438DB" w:rsidRPr="008705D4" w:rsidRDefault="00B438DB" w:rsidP="00B438DB">
      <w:pPr>
        <w:spacing w:after="0" w:line="240" w:lineRule="auto"/>
        <w:jc w:val="both"/>
        <w:rPr>
          <w:rFonts w:ascii="Times New Roman" w:hAnsi="Times New Roman" w:cs="Times New Roman"/>
          <w:sz w:val="26"/>
          <w:szCs w:val="26"/>
        </w:rPr>
      </w:pPr>
      <w:r w:rsidRPr="008705D4">
        <w:rPr>
          <w:rFonts w:ascii="Times New Roman" w:hAnsi="Times New Roman" w:cs="Times New Roman"/>
          <w:sz w:val="26"/>
          <w:szCs w:val="26"/>
        </w:rPr>
        <w:t xml:space="preserve">          Отсутствие состава и объема выполняемых работ по содержанию дорог (сметы) в проекте муниципального контракта может привести к завышению объемов выполненных работ по отдельным позициям за счет невыполнения других позиций и соответственно создает предпосылки коррупционных рисков.</w:t>
      </w:r>
    </w:p>
    <w:p w:rsidR="00B438DB" w:rsidRDefault="00B438DB" w:rsidP="00B438DB">
      <w:pPr>
        <w:spacing w:after="0" w:line="240" w:lineRule="auto"/>
        <w:jc w:val="both"/>
        <w:rPr>
          <w:rFonts w:ascii="Times New Roman" w:hAnsi="Times New Roman"/>
          <w:sz w:val="26"/>
          <w:szCs w:val="26"/>
        </w:rPr>
      </w:pPr>
      <w:r>
        <w:rPr>
          <w:rFonts w:ascii="Times New Roman" w:eastAsia="Times New Roman" w:hAnsi="Times New Roman" w:cs="Times New Roman"/>
          <w:sz w:val="26"/>
          <w:szCs w:val="26"/>
        </w:rPr>
        <w:t xml:space="preserve">           ЗАО «Стройсервис» в счет обеспечения исполнения муниципального контракта (5% от НМЦК) предоставлена  банковская гарантия от 21.12.2016 № 0062332, выданную п</w:t>
      </w:r>
      <w:r w:rsidRPr="00807002">
        <w:rPr>
          <w:rFonts w:ascii="Times New Roman" w:hAnsi="Times New Roman"/>
          <w:sz w:val="26"/>
          <w:szCs w:val="26"/>
        </w:rPr>
        <w:t xml:space="preserve">убличным акционерным обществом «Объединенный </w:t>
      </w:r>
      <w:r>
        <w:rPr>
          <w:rFonts w:ascii="Times New Roman" w:hAnsi="Times New Roman"/>
          <w:sz w:val="26"/>
          <w:szCs w:val="26"/>
        </w:rPr>
        <w:t>К</w:t>
      </w:r>
      <w:r w:rsidRPr="00807002">
        <w:rPr>
          <w:rFonts w:ascii="Times New Roman" w:hAnsi="Times New Roman"/>
          <w:sz w:val="26"/>
          <w:szCs w:val="26"/>
        </w:rPr>
        <w:t xml:space="preserve">редитный банк» </w:t>
      </w:r>
      <w:r w:rsidRPr="00807002">
        <w:rPr>
          <w:rFonts w:ascii="Times New Roman" w:hAnsi="Times New Roman"/>
          <w:sz w:val="26"/>
          <w:szCs w:val="26"/>
        </w:rPr>
        <w:lastRenderedPageBreak/>
        <w:t xml:space="preserve">(г.Москва, ул.Трубная, д.35) на сумму  </w:t>
      </w:r>
      <w:r>
        <w:rPr>
          <w:rFonts w:ascii="Times New Roman" w:hAnsi="Times New Roman"/>
          <w:sz w:val="26"/>
          <w:szCs w:val="26"/>
        </w:rPr>
        <w:t>406 105,45</w:t>
      </w:r>
      <w:r w:rsidRPr="00807002">
        <w:rPr>
          <w:rFonts w:ascii="Times New Roman" w:hAnsi="Times New Roman"/>
          <w:sz w:val="26"/>
          <w:szCs w:val="26"/>
        </w:rPr>
        <w:t xml:space="preserve"> рублей.</w:t>
      </w:r>
      <w:r>
        <w:rPr>
          <w:rFonts w:ascii="Times New Roman" w:hAnsi="Times New Roman"/>
          <w:sz w:val="26"/>
          <w:szCs w:val="26"/>
        </w:rPr>
        <w:t xml:space="preserve"> Банковская гарантия является безотзывной и действует в течение ее гарантийного срока – с 21.12.2016 по 28.02.2019 года.</w:t>
      </w:r>
    </w:p>
    <w:p w:rsidR="00B438DB" w:rsidRPr="00F96DF5" w:rsidRDefault="00B438DB" w:rsidP="00B438DB">
      <w:pPr>
        <w:pStyle w:val="1"/>
        <w:spacing w:before="0" w:after="0"/>
        <w:jc w:val="both"/>
        <w:rPr>
          <w:rFonts w:ascii="Times New Roman" w:hAnsi="Times New Roman"/>
          <w:b w:val="0"/>
          <w:sz w:val="26"/>
          <w:szCs w:val="26"/>
        </w:rPr>
      </w:pPr>
      <w:r>
        <w:rPr>
          <w:rFonts w:ascii="Times New Roman" w:hAnsi="Times New Roman"/>
          <w:b w:val="0"/>
          <w:sz w:val="26"/>
          <w:szCs w:val="26"/>
        </w:rPr>
        <w:t xml:space="preserve">         Банковская гарантия </w:t>
      </w:r>
      <w:r w:rsidRPr="00F96DF5">
        <w:rPr>
          <w:rFonts w:ascii="Times New Roman" w:hAnsi="Times New Roman"/>
          <w:b w:val="0"/>
          <w:sz w:val="26"/>
          <w:szCs w:val="26"/>
        </w:rPr>
        <w:t xml:space="preserve"> </w:t>
      </w:r>
      <w:r>
        <w:rPr>
          <w:rFonts w:ascii="Times New Roman" w:hAnsi="Times New Roman"/>
          <w:b w:val="0"/>
          <w:sz w:val="26"/>
          <w:szCs w:val="26"/>
        </w:rPr>
        <w:t>отражена на забалансовом счете 10 «Обеспечение исполнения обязательств», также отражена по строке 100 (подстрока 103) в «Справке о наличии имущества и обязательств на забалансовых счетах» по состоянию на 01.01.2018 года и 01.01.2019 года (справки приложены к настоящему акту контрольного мероприятия).</w:t>
      </w:r>
    </w:p>
    <w:p w:rsidR="00B438DB" w:rsidRDefault="00B438DB" w:rsidP="00B438DB">
      <w:pPr>
        <w:spacing w:after="0" w:line="240" w:lineRule="auto"/>
        <w:jc w:val="both"/>
        <w:rPr>
          <w:rFonts w:ascii="Times New Roman" w:eastAsia="Times New Roman" w:hAnsi="Times New Roman" w:cs="Times New Roman"/>
          <w:sz w:val="26"/>
          <w:szCs w:val="26"/>
        </w:rPr>
      </w:pPr>
      <w:r w:rsidRPr="00856006">
        <w:rPr>
          <w:rFonts w:ascii="Times New Roman" w:eastAsia="Times New Roman" w:hAnsi="Times New Roman" w:cs="Times New Roman"/>
          <w:sz w:val="26"/>
          <w:szCs w:val="26"/>
        </w:rPr>
        <w:t xml:space="preserve">          Администрацией работы приняты по следующим актам о приемке выполненных работ:</w:t>
      </w:r>
    </w:p>
    <w:p w:rsidR="00B438DB" w:rsidRPr="00086A55" w:rsidRDefault="00B438DB" w:rsidP="00B438DB">
      <w:pPr>
        <w:pStyle w:val="a3"/>
        <w:spacing w:after="0" w:line="240" w:lineRule="auto"/>
        <w:ind w:left="0"/>
        <w:jc w:val="right"/>
        <w:rPr>
          <w:rFonts w:ascii="Times New Roman" w:hAnsi="Times New Roman"/>
          <w:i/>
        </w:rPr>
      </w:pPr>
      <w:r w:rsidRPr="002C4282">
        <w:rPr>
          <w:rFonts w:ascii="Times New Roman" w:hAnsi="Times New Roman"/>
          <w:i/>
        </w:rPr>
        <w:t>Таблица № 7 (в рублях)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2389"/>
        <w:gridCol w:w="2409"/>
        <w:gridCol w:w="2693"/>
        <w:gridCol w:w="1701"/>
      </w:tblGrid>
      <w:tr w:rsidR="00B438DB" w:rsidRPr="00B77DC0" w:rsidTr="000508D5">
        <w:trPr>
          <w:trHeight w:val="180"/>
        </w:trPr>
        <w:tc>
          <w:tcPr>
            <w:tcW w:w="731"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 п/п</w:t>
            </w:r>
          </w:p>
        </w:tc>
        <w:tc>
          <w:tcPr>
            <w:tcW w:w="4798" w:type="dxa"/>
            <w:gridSpan w:val="2"/>
          </w:tcPr>
          <w:p w:rsidR="00B438DB" w:rsidRPr="00B77DC0" w:rsidRDefault="00B438DB" w:rsidP="000508D5">
            <w:pPr>
              <w:pStyle w:val="a3"/>
              <w:spacing w:after="0" w:line="240" w:lineRule="auto"/>
              <w:ind w:left="-37"/>
              <w:jc w:val="center"/>
              <w:rPr>
                <w:rFonts w:ascii="Times New Roman" w:hAnsi="Times New Roman"/>
              </w:rPr>
            </w:pPr>
            <w:r>
              <w:rPr>
                <w:rFonts w:ascii="Times New Roman" w:hAnsi="Times New Roman"/>
              </w:rPr>
              <w:t>Подрядчик ЗАО «Стройсервис»</w:t>
            </w:r>
          </w:p>
        </w:tc>
        <w:tc>
          <w:tcPr>
            <w:tcW w:w="2693" w:type="dxa"/>
            <w:vMerge w:val="restart"/>
          </w:tcPr>
          <w:p w:rsidR="00B438DB" w:rsidRPr="00B77DC0" w:rsidRDefault="00B438DB" w:rsidP="000508D5">
            <w:pPr>
              <w:pStyle w:val="a3"/>
              <w:spacing w:after="0" w:line="240" w:lineRule="auto"/>
              <w:ind w:left="-37"/>
              <w:jc w:val="center"/>
              <w:rPr>
                <w:rFonts w:ascii="Times New Roman" w:hAnsi="Times New Roman"/>
              </w:rPr>
            </w:pPr>
            <w:r>
              <w:rPr>
                <w:rFonts w:ascii="Times New Roman" w:hAnsi="Times New Roman"/>
              </w:rPr>
              <w:t xml:space="preserve">Платежные поручения, подтверждающие оплату выполненных работ </w:t>
            </w:r>
          </w:p>
        </w:tc>
        <w:tc>
          <w:tcPr>
            <w:tcW w:w="1701" w:type="dxa"/>
            <w:vMerge w:val="restart"/>
          </w:tcPr>
          <w:p w:rsidR="00B438DB" w:rsidRPr="00B77DC0" w:rsidRDefault="00B438DB" w:rsidP="000508D5">
            <w:pPr>
              <w:pStyle w:val="a3"/>
              <w:spacing w:after="0" w:line="240" w:lineRule="auto"/>
              <w:ind w:left="-37"/>
              <w:jc w:val="center"/>
              <w:rPr>
                <w:rFonts w:ascii="Times New Roman" w:hAnsi="Times New Roman"/>
              </w:rPr>
            </w:pPr>
            <w:r>
              <w:rPr>
                <w:rFonts w:ascii="Times New Roman" w:hAnsi="Times New Roman"/>
              </w:rPr>
              <w:t>Дата размещения информации об исполнении контракта</w:t>
            </w:r>
          </w:p>
        </w:tc>
      </w:tr>
      <w:tr w:rsidR="00B438DB" w:rsidRPr="00B77DC0" w:rsidTr="000508D5">
        <w:trPr>
          <w:trHeight w:val="105"/>
        </w:trPr>
        <w:tc>
          <w:tcPr>
            <w:tcW w:w="731" w:type="dxa"/>
            <w:vMerge/>
          </w:tcPr>
          <w:p w:rsidR="00B438DB" w:rsidRPr="00B77DC0" w:rsidRDefault="00B438DB" w:rsidP="000508D5">
            <w:pPr>
              <w:pStyle w:val="a3"/>
              <w:spacing w:after="0" w:line="240" w:lineRule="auto"/>
              <w:ind w:left="-37"/>
              <w:jc w:val="both"/>
              <w:rPr>
                <w:rFonts w:ascii="Times New Roman" w:hAnsi="Times New Roman"/>
              </w:rPr>
            </w:pPr>
          </w:p>
        </w:tc>
        <w:tc>
          <w:tcPr>
            <w:tcW w:w="2389" w:type="dxa"/>
          </w:tcPr>
          <w:p w:rsidR="00B438DB" w:rsidRPr="00B77DC0" w:rsidRDefault="00B438DB" w:rsidP="000508D5">
            <w:pPr>
              <w:pStyle w:val="a3"/>
              <w:spacing w:after="0" w:line="240" w:lineRule="auto"/>
              <w:ind w:left="-37"/>
              <w:jc w:val="center"/>
              <w:rPr>
                <w:rFonts w:ascii="Times New Roman" w:hAnsi="Times New Roman"/>
              </w:rPr>
            </w:pPr>
            <w:r>
              <w:rPr>
                <w:rFonts w:ascii="Times New Roman" w:hAnsi="Times New Roman"/>
              </w:rPr>
              <w:t>акт о приемке выполненных работ (ф.КС-2)</w:t>
            </w:r>
          </w:p>
        </w:tc>
        <w:tc>
          <w:tcPr>
            <w:tcW w:w="2409" w:type="dxa"/>
          </w:tcPr>
          <w:p w:rsidR="00B438DB" w:rsidRPr="00B77DC0" w:rsidRDefault="00B438DB" w:rsidP="000508D5">
            <w:pPr>
              <w:pStyle w:val="a3"/>
              <w:spacing w:after="0" w:line="240" w:lineRule="auto"/>
              <w:ind w:left="-37"/>
              <w:jc w:val="center"/>
              <w:rPr>
                <w:rFonts w:ascii="Times New Roman" w:hAnsi="Times New Roman"/>
              </w:rPr>
            </w:pPr>
            <w:r>
              <w:rPr>
                <w:rFonts w:ascii="Times New Roman" w:hAnsi="Times New Roman"/>
              </w:rPr>
              <w:t>Счет-фактура</w:t>
            </w:r>
          </w:p>
        </w:tc>
        <w:tc>
          <w:tcPr>
            <w:tcW w:w="2693" w:type="dxa"/>
            <w:vMerge/>
          </w:tcPr>
          <w:p w:rsidR="00B438DB" w:rsidRPr="00B77DC0" w:rsidRDefault="00B438DB" w:rsidP="000508D5">
            <w:pPr>
              <w:pStyle w:val="a3"/>
              <w:spacing w:after="0" w:line="240" w:lineRule="auto"/>
              <w:ind w:left="-37"/>
              <w:jc w:val="both"/>
              <w:rPr>
                <w:rFonts w:ascii="Times New Roman" w:hAnsi="Times New Roman"/>
              </w:rPr>
            </w:pPr>
          </w:p>
        </w:tc>
        <w:tc>
          <w:tcPr>
            <w:tcW w:w="1701" w:type="dxa"/>
            <w:vMerge/>
          </w:tcPr>
          <w:p w:rsidR="00B438DB" w:rsidRPr="00B77DC0" w:rsidRDefault="00B438DB" w:rsidP="000508D5">
            <w:pPr>
              <w:pStyle w:val="a3"/>
              <w:spacing w:after="0" w:line="240" w:lineRule="auto"/>
              <w:ind w:left="-37"/>
              <w:jc w:val="both"/>
              <w:rPr>
                <w:rFonts w:ascii="Times New Roman" w:hAnsi="Times New Roman"/>
              </w:rPr>
            </w:pPr>
          </w:p>
        </w:tc>
      </w:tr>
      <w:tr w:rsidR="00B438DB" w:rsidRPr="00B77DC0" w:rsidTr="000508D5">
        <w:trPr>
          <w:trHeight w:val="498"/>
        </w:trPr>
        <w:tc>
          <w:tcPr>
            <w:tcW w:w="731"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1</w:t>
            </w:r>
          </w:p>
        </w:tc>
        <w:tc>
          <w:tcPr>
            <w:tcW w:w="2389" w:type="dxa"/>
            <w:vMerge w:val="restart"/>
          </w:tcPr>
          <w:p w:rsidR="00B438DB" w:rsidRPr="005551EC" w:rsidRDefault="00B438DB" w:rsidP="000508D5">
            <w:pPr>
              <w:pStyle w:val="a3"/>
              <w:spacing w:after="0" w:line="240" w:lineRule="auto"/>
              <w:ind w:left="-37"/>
              <w:jc w:val="both"/>
              <w:rPr>
                <w:rFonts w:ascii="Times New Roman" w:hAnsi="Times New Roman"/>
              </w:rPr>
            </w:pPr>
            <w:r w:rsidRPr="005551EC">
              <w:rPr>
                <w:rFonts w:ascii="Times New Roman" w:hAnsi="Times New Roman"/>
              </w:rPr>
              <w:t xml:space="preserve">№ 1 от 29.01.2018 на 492 666,21 </w:t>
            </w:r>
          </w:p>
        </w:tc>
        <w:tc>
          <w:tcPr>
            <w:tcW w:w="2409" w:type="dxa"/>
            <w:vMerge w:val="restart"/>
          </w:tcPr>
          <w:p w:rsidR="00B438DB" w:rsidRPr="005551EC" w:rsidRDefault="00B438DB" w:rsidP="000508D5">
            <w:pPr>
              <w:pStyle w:val="a3"/>
              <w:spacing w:after="0" w:line="240" w:lineRule="auto"/>
              <w:ind w:left="-37"/>
              <w:jc w:val="both"/>
              <w:rPr>
                <w:rFonts w:ascii="Times New Roman" w:hAnsi="Times New Roman"/>
              </w:rPr>
            </w:pPr>
            <w:r w:rsidRPr="005551EC">
              <w:rPr>
                <w:rFonts w:ascii="Times New Roman" w:hAnsi="Times New Roman"/>
              </w:rPr>
              <w:t xml:space="preserve">№ 1 от 30.01.2018 на 492 666,21 </w:t>
            </w:r>
          </w:p>
        </w:tc>
        <w:tc>
          <w:tcPr>
            <w:tcW w:w="2693" w:type="dxa"/>
          </w:tcPr>
          <w:p w:rsidR="00B438DB" w:rsidRPr="005551EC" w:rsidRDefault="00B438DB" w:rsidP="000508D5">
            <w:pPr>
              <w:pStyle w:val="a3"/>
              <w:spacing w:after="0" w:line="240" w:lineRule="auto"/>
              <w:ind w:left="-37"/>
              <w:jc w:val="both"/>
              <w:rPr>
                <w:rFonts w:ascii="Times New Roman" w:hAnsi="Times New Roman"/>
              </w:rPr>
            </w:pPr>
            <w:r w:rsidRPr="005551EC">
              <w:rPr>
                <w:rFonts w:ascii="Times New Roman" w:hAnsi="Times New Roman"/>
              </w:rPr>
              <w:t xml:space="preserve">№ 219614 от 31.01.2018 на 269 797,0 </w:t>
            </w:r>
          </w:p>
        </w:tc>
        <w:tc>
          <w:tcPr>
            <w:tcW w:w="1701" w:type="dxa"/>
          </w:tcPr>
          <w:p w:rsidR="00B438DB" w:rsidRPr="005551EC" w:rsidRDefault="00B438DB" w:rsidP="000508D5">
            <w:pPr>
              <w:pStyle w:val="a3"/>
              <w:spacing w:after="0" w:line="240" w:lineRule="auto"/>
              <w:ind w:left="-37"/>
              <w:jc w:val="both"/>
              <w:rPr>
                <w:rFonts w:ascii="Times New Roman" w:hAnsi="Times New Roman"/>
              </w:rPr>
            </w:pPr>
            <w:r>
              <w:rPr>
                <w:rFonts w:ascii="Times New Roman" w:hAnsi="Times New Roman"/>
              </w:rPr>
              <w:t>01.02.2018</w:t>
            </w:r>
          </w:p>
        </w:tc>
      </w:tr>
      <w:tr w:rsidR="00B438DB" w:rsidRPr="00B77DC0" w:rsidTr="000508D5">
        <w:trPr>
          <w:trHeight w:val="525"/>
        </w:trPr>
        <w:tc>
          <w:tcPr>
            <w:tcW w:w="731" w:type="dxa"/>
            <w:vMerge/>
          </w:tcPr>
          <w:p w:rsidR="00B438DB" w:rsidRDefault="00B438DB" w:rsidP="000508D5">
            <w:pPr>
              <w:pStyle w:val="a3"/>
              <w:spacing w:after="0" w:line="240" w:lineRule="auto"/>
              <w:ind w:left="-37"/>
              <w:jc w:val="both"/>
              <w:rPr>
                <w:rFonts w:ascii="Times New Roman" w:hAnsi="Times New Roman"/>
              </w:rPr>
            </w:pPr>
          </w:p>
        </w:tc>
        <w:tc>
          <w:tcPr>
            <w:tcW w:w="2389" w:type="dxa"/>
            <w:vMerge/>
          </w:tcPr>
          <w:p w:rsidR="00B438DB" w:rsidRPr="005551EC" w:rsidRDefault="00B438DB" w:rsidP="000508D5">
            <w:pPr>
              <w:pStyle w:val="a3"/>
              <w:spacing w:after="0" w:line="240" w:lineRule="auto"/>
              <w:ind w:left="-37"/>
              <w:jc w:val="both"/>
              <w:rPr>
                <w:rFonts w:ascii="Times New Roman" w:hAnsi="Times New Roman"/>
              </w:rPr>
            </w:pPr>
          </w:p>
        </w:tc>
        <w:tc>
          <w:tcPr>
            <w:tcW w:w="2409" w:type="dxa"/>
            <w:vMerge/>
          </w:tcPr>
          <w:p w:rsidR="00B438DB" w:rsidRPr="005551EC" w:rsidRDefault="00B438DB" w:rsidP="000508D5">
            <w:pPr>
              <w:pStyle w:val="a3"/>
              <w:spacing w:after="0" w:line="240" w:lineRule="auto"/>
              <w:ind w:left="-37"/>
              <w:jc w:val="both"/>
              <w:rPr>
                <w:rFonts w:ascii="Times New Roman" w:hAnsi="Times New Roman"/>
              </w:rPr>
            </w:pPr>
          </w:p>
        </w:tc>
        <w:tc>
          <w:tcPr>
            <w:tcW w:w="2693" w:type="dxa"/>
          </w:tcPr>
          <w:p w:rsidR="00B438DB" w:rsidRPr="005551EC" w:rsidRDefault="00B438DB" w:rsidP="000508D5">
            <w:pPr>
              <w:pStyle w:val="a3"/>
              <w:spacing w:after="0" w:line="240" w:lineRule="auto"/>
              <w:ind w:left="-37"/>
              <w:jc w:val="both"/>
              <w:rPr>
                <w:rFonts w:ascii="Times New Roman" w:hAnsi="Times New Roman"/>
              </w:rPr>
            </w:pPr>
            <w:r w:rsidRPr="005551EC">
              <w:rPr>
                <w:rFonts w:ascii="Times New Roman" w:hAnsi="Times New Roman"/>
              </w:rPr>
              <w:t>№ 553944 от 20.03.2018 на 222 868,21</w:t>
            </w:r>
          </w:p>
        </w:tc>
        <w:tc>
          <w:tcPr>
            <w:tcW w:w="1701" w:type="dxa"/>
          </w:tcPr>
          <w:p w:rsidR="00B438DB" w:rsidRDefault="00B438DB" w:rsidP="000508D5">
            <w:pPr>
              <w:pStyle w:val="a3"/>
              <w:spacing w:after="0" w:line="240" w:lineRule="auto"/>
              <w:ind w:left="-37"/>
              <w:jc w:val="both"/>
              <w:rPr>
                <w:rFonts w:ascii="Times New Roman" w:hAnsi="Times New Roman"/>
              </w:rPr>
            </w:pPr>
            <w:r>
              <w:rPr>
                <w:rFonts w:ascii="Times New Roman" w:hAnsi="Times New Roman"/>
              </w:rPr>
              <w:t>21.03.2018</w:t>
            </w:r>
          </w:p>
        </w:tc>
      </w:tr>
      <w:tr w:rsidR="00B438DB" w:rsidRPr="00B77DC0" w:rsidTr="000508D5">
        <w:trPr>
          <w:trHeight w:val="472"/>
        </w:trPr>
        <w:tc>
          <w:tcPr>
            <w:tcW w:w="731" w:type="dxa"/>
            <w:vMerge/>
          </w:tcPr>
          <w:p w:rsidR="00B438DB" w:rsidRDefault="00B438DB" w:rsidP="000508D5">
            <w:pPr>
              <w:pStyle w:val="a3"/>
              <w:spacing w:after="0" w:line="240" w:lineRule="auto"/>
              <w:ind w:left="-37"/>
              <w:jc w:val="both"/>
              <w:rPr>
                <w:rFonts w:ascii="Times New Roman" w:hAnsi="Times New Roman"/>
              </w:rPr>
            </w:pPr>
          </w:p>
        </w:tc>
        <w:tc>
          <w:tcPr>
            <w:tcW w:w="2389" w:type="dxa"/>
            <w:vMerge/>
          </w:tcPr>
          <w:p w:rsidR="00B438DB" w:rsidRPr="005551EC" w:rsidRDefault="00B438DB" w:rsidP="000508D5">
            <w:pPr>
              <w:pStyle w:val="a3"/>
              <w:spacing w:after="0" w:line="240" w:lineRule="auto"/>
              <w:ind w:left="-37"/>
              <w:jc w:val="both"/>
              <w:rPr>
                <w:rFonts w:ascii="Times New Roman" w:hAnsi="Times New Roman"/>
              </w:rPr>
            </w:pPr>
          </w:p>
        </w:tc>
        <w:tc>
          <w:tcPr>
            <w:tcW w:w="2409" w:type="dxa"/>
            <w:vMerge/>
          </w:tcPr>
          <w:p w:rsidR="00B438DB" w:rsidRPr="005551EC" w:rsidRDefault="00B438DB" w:rsidP="000508D5">
            <w:pPr>
              <w:pStyle w:val="a3"/>
              <w:spacing w:after="0" w:line="240" w:lineRule="auto"/>
              <w:ind w:left="-37"/>
              <w:jc w:val="both"/>
              <w:rPr>
                <w:rFonts w:ascii="Times New Roman" w:hAnsi="Times New Roman"/>
              </w:rPr>
            </w:pPr>
          </w:p>
        </w:tc>
        <w:tc>
          <w:tcPr>
            <w:tcW w:w="2693" w:type="dxa"/>
          </w:tcPr>
          <w:p w:rsidR="00B438DB" w:rsidRPr="005551EC" w:rsidRDefault="00B438DB" w:rsidP="000508D5">
            <w:pPr>
              <w:pStyle w:val="a3"/>
              <w:spacing w:after="0" w:line="240" w:lineRule="auto"/>
              <w:ind w:left="-37"/>
              <w:jc w:val="both"/>
              <w:rPr>
                <w:rFonts w:ascii="Times New Roman" w:hAnsi="Times New Roman"/>
              </w:rPr>
            </w:pPr>
            <w:r w:rsidRPr="005551EC">
              <w:rPr>
                <w:rFonts w:ascii="Times New Roman" w:hAnsi="Times New Roman"/>
              </w:rPr>
              <w:t>№ 133784 от 22.05.2018 на 1,0</w:t>
            </w:r>
          </w:p>
        </w:tc>
        <w:tc>
          <w:tcPr>
            <w:tcW w:w="1701" w:type="dxa"/>
          </w:tcPr>
          <w:p w:rsidR="00B438DB" w:rsidRDefault="00B438DB" w:rsidP="000508D5">
            <w:pPr>
              <w:pStyle w:val="a3"/>
              <w:spacing w:after="0" w:line="240" w:lineRule="auto"/>
              <w:ind w:left="-37"/>
              <w:jc w:val="both"/>
              <w:rPr>
                <w:rFonts w:ascii="Times New Roman" w:hAnsi="Times New Roman"/>
              </w:rPr>
            </w:pPr>
            <w:r>
              <w:rPr>
                <w:rFonts w:ascii="Times New Roman" w:hAnsi="Times New Roman"/>
              </w:rPr>
              <w:t>23.05.2018</w:t>
            </w:r>
          </w:p>
        </w:tc>
      </w:tr>
      <w:tr w:rsidR="00B438DB" w:rsidRPr="00B77DC0" w:rsidTr="000508D5">
        <w:trPr>
          <w:trHeight w:val="180"/>
        </w:trPr>
        <w:tc>
          <w:tcPr>
            <w:tcW w:w="731"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2</w:t>
            </w:r>
          </w:p>
        </w:tc>
        <w:tc>
          <w:tcPr>
            <w:tcW w:w="2389" w:type="dxa"/>
          </w:tcPr>
          <w:p w:rsidR="00B438DB" w:rsidRPr="005551EC" w:rsidRDefault="00B438DB" w:rsidP="000508D5">
            <w:pPr>
              <w:pStyle w:val="a3"/>
              <w:spacing w:after="0" w:line="240" w:lineRule="auto"/>
              <w:ind w:left="-37"/>
              <w:jc w:val="both"/>
              <w:rPr>
                <w:rFonts w:ascii="Times New Roman" w:hAnsi="Times New Roman"/>
              </w:rPr>
            </w:pPr>
            <w:r w:rsidRPr="005551EC">
              <w:rPr>
                <w:rFonts w:ascii="Times New Roman" w:hAnsi="Times New Roman"/>
              </w:rPr>
              <w:t xml:space="preserve">№ 2 от 28.02.2018 на 472 971,98 </w:t>
            </w:r>
          </w:p>
        </w:tc>
        <w:tc>
          <w:tcPr>
            <w:tcW w:w="2409" w:type="dxa"/>
          </w:tcPr>
          <w:p w:rsidR="00B438DB" w:rsidRPr="005551EC" w:rsidRDefault="00B438DB" w:rsidP="000508D5">
            <w:pPr>
              <w:pStyle w:val="a3"/>
              <w:spacing w:after="0" w:line="240" w:lineRule="auto"/>
              <w:ind w:left="-37"/>
              <w:jc w:val="both"/>
              <w:rPr>
                <w:rFonts w:ascii="Times New Roman" w:hAnsi="Times New Roman"/>
              </w:rPr>
            </w:pPr>
            <w:r w:rsidRPr="005551EC">
              <w:rPr>
                <w:rFonts w:ascii="Times New Roman" w:hAnsi="Times New Roman"/>
              </w:rPr>
              <w:t xml:space="preserve">№ 3 от 07.03.2018 на 472 971,98 </w:t>
            </w:r>
          </w:p>
        </w:tc>
        <w:tc>
          <w:tcPr>
            <w:tcW w:w="2693" w:type="dxa"/>
          </w:tcPr>
          <w:p w:rsidR="00B438DB" w:rsidRPr="005551EC" w:rsidRDefault="00B438DB" w:rsidP="000508D5">
            <w:pPr>
              <w:pStyle w:val="a3"/>
              <w:spacing w:after="0" w:line="240" w:lineRule="auto"/>
              <w:ind w:left="-37"/>
              <w:jc w:val="both"/>
              <w:rPr>
                <w:rFonts w:ascii="Times New Roman" w:hAnsi="Times New Roman"/>
              </w:rPr>
            </w:pPr>
            <w:r w:rsidRPr="005551EC">
              <w:rPr>
                <w:rFonts w:ascii="Times New Roman" w:hAnsi="Times New Roman"/>
              </w:rPr>
              <w:t xml:space="preserve">№ 553942 от 20.03.2018 на 472 971,98 </w:t>
            </w:r>
          </w:p>
        </w:tc>
        <w:tc>
          <w:tcPr>
            <w:tcW w:w="1701" w:type="dxa"/>
          </w:tcPr>
          <w:p w:rsidR="00B438DB" w:rsidRPr="005551EC" w:rsidRDefault="00B438DB" w:rsidP="000508D5">
            <w:pPr>
              <w:pStyle w:val="a3"/>
              <w:spacing w:after="0" w:line="240" w:lineRule="auto"/>
              <w:ind w:left="-37"/>
              <w:jc w:val="both"/>
              <w:rPr>
                <w:rFonts w:ascii="Times New Roman" w:hAnsi="Times New Roman"/>
              </w:rPr>
            </w:pPr>
            <w:r>
              <w:rPr>
                <w:rFonts w:ascii="Times New Roman" w:hAnsi="Times New Roman"/>
              </w:rPr>
              <w:t>21.03.2018</w:t>
            </w:r>
          </w:p>
        </w:tc>
      </w:tr>
      <w:tr w:rsidR="00B438DB" w:rsidRPr="00B77DC0" w:rsidTr="000508D5">
        <w:trPr>
          <w:trHeight w:val="314"/>
        </w:trPr>
        <w:tc>
          <w:tcPr>
            <w:tcW w:w="731"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3</w:t>
            </w:r>
          </w:p>
        </w:tc>
        <w:tc>
          <w:tcPr>
            <w:tcW w:w="2389" w:type="dxa"/>
          </w:tcPr>
          <w:p w:rsidR="00B438DB" w:rsidRPr="00AB1C73" w:rsidRDefault="00B438DB" w:rsidP="000508D5">
            <w:pPr>
              <w:pStyle w:val="a3"/>
              <w:spacing w:after="0" w:line="240" w:lineRule="auto"/>
              <w:ind w:left="-37"/>
              <w:jc w:val="both"/>
              <w:rPr>
                <w:rFonts w:ascii="Times New Roman" w:hAnsi="Times New Roman"/>
              </w:rPr>
            </w:pPr>
            <w:r w:rsidRPr="00AB1C73">
              <w:rPr>
                <w:rFonts w:ascii="Times New Roman" w:hAnsi="Times New Roman"/>
              </w:rPr>
              <w:t xml:space="preserve">№ 4 от 30.04.2018 на 175 408,83 </w:t>
            </w:r>
          </w:p>
        </w:tc>
        <w:tc>
          <w:tcPr>
            <w:tcW w:w="2409" w:type="dxa"/>
          </w:tcPr>
          <w:p w:rsidR="00B438DB" w:rsidRPr="00AB1C73" w:rsidRDefault="00B438DB" w:rsidP="000508D5">
            <w:pPr>
              <w:pStyle w:val="a3"/>
              <w:spacing w:after="0" w:line="240" w:lineRule="auto"/>
              <w:ind w:left="-37"/>
              <w:jc w:val="both"/>
              <w:rPr>
                <w:rFonts w:ascii="Times New Roman" w:hAnsi="Times New Roman"/>
              </w:rPr>
            </w:pPr>
            <w:r w:rsidRPr="00AB1C73">
              <w:rPr>
                <w:rFonts w:ascii="Times New Roman" w:hAnsi="Times New Roman"/>
              </w:rPr>
              <w:t xml:space="preserve">№ 9 от 30.04.2018 на 175 408,83 </w:t>
            </w:r>
          </w:p>
        </w:tc>
        <w:tc>
          <w:tcPr>
            <w:tcW w:w="2693" w:type="dxa"/>
          </w:tcPr>
          <w:p w:rsidR="00B438DB" w:rsidRPr="00AB1C73" w:rsidRDefault="00B438DB" w:rsidP="000508D5">
            <w:pPr>
              <w:pStyle w:val="a3"/>
              <w:spacing w:after="0" w:line="240" w:lineRule="auto"/>
              <w:ind w:left="-37"/>
              <w:jc w:val="both"/>
              <w:rPr>
                <w:rFonts w:ascii="Times New Roman" w:hAnsi="Times New Roman"/>
              </w:rPr>
            </w:pPr>
            <w:r w:rsidRPr="00AB1C73">
              <w:rPr>
                <w:rFonts w:ascii="Times New Roman" w:hAnsi="Times New Roman"/>
              </w:rPr>
              <w:t xml:space="preserve">№ 133779 от 22.05.2018 на 175 408,83 </w:t>
            </w:r>
          </w:p>
        </w:tc>
        <w:tc>
          <w:tcPr>
            <w:tcW w:w="1701" w:type="dxa"/>
          </w:tcPr>
          <w:p w:rsidR="00B438DB" w:rsidRPr="00AB1C73" w:rsidRDefault="00B438DB" w:rsidP="000508D5">
            <w:pPr>
              <w:pStyle w:val="a3"/>
              <w:spacing w:after="0" w:line="240" w:lineRule="auto"/>
              <w:ind w:left="-37"/>
              <w:jc w:val="both"/>
              <w:rPr>
                <w:rFonts w:ascii="Times New Roman" w:hAnsi="Times New Roman"/>
              </w:rPr>
            </w:pPr>
            <w:r>
              <w:rPr>
                <w:rFonts w:ascii="Times New Roman" w:hAnsi="Times New Roman"/>
              </w:rPr>
              <w:t>23.05.2018</w:t>
            </w:r>
          </w:p>
        </w:tc>
      </w:tr>
      <w:tr w:rsidR="00B438DB" w:rsidRPr="00B77DC0" w:rsidTr="000508D5">
        <w:trPr>
          <w:trHeight w:val="548"/>
        </w:trPr>
        <w:tc>
          <w:tcPr>
            <w:tcW w:w="731" w:type="dxa"/>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4</w:t>
            </w:r>
          </w:p>
        </w:tc>
        <w:tc>
          <w:tcPr>
            <w:tcW w:w="2389" w:type="dxa"/>
          </w:tcPr>
          <w:p w:rsidR="00B438DB" w:rsidRPr="00ED7852" w:rsidRDefault="00B438DB" w:rsidP="000508D5">
            <w:pPr>
              <w:pStyle w:val="a3"/>
              <w:spacing w:after="0" w:line="240" w:lineRule="auto"/>
              <w:ind w:left="-37"/>
              <w:jc w:val="both"/>
              <w:rPr>
                <w:rFonts w:ascii="Times New Roman" w:hAnsi="Times New Roman"/>
              </w:rPr>
            </w:pPr>
            <w:r w:rsidRPr="00ED7852">
              <w:rPr>
                <w:rFonts w:ascii="Times New Roman" w:hAnsi="Times New Roman"/>
              </w:rPr>
              <w:t>№ 6 от 03.10.2018 на 654 266,9</w:t>
            </w:r>
          </w:p>
        </w:tc>
        <w:tc>
          <w:tcPr>
            <w:tcW w:w="2409" w:type="dxa"/>
          </w:tcPr>
          <w:p w:rsidR="00B438DB" w:rsidRPr="00ED7852" w:rsidRDefault="00B438DB" w:rsidP="000508D5">
            <w:pPr>
              <w:pStyle w:val="a3"/>
              <w:spacing w:after="0" w:line="240" w:lineRule="auto"/>
              <w:ind w:left="-37"/>
              <w:jc w:val="both"/>
              <w:rPr>
                <w:rFonts w:ascii="Times New Roman" w:hAnsi="Times New Roman"/>
              </w:rPr>
            </w:pPr>
            <w:r w:rsidRPr="00ED7852">
              <w:rPr>
                <w:rFonts w:ascii="Times New Roman" w:hAnsi="Times New Roman"/>
              </w:rPr>
              <w:t xml:space="preserve">№ 40 от 03.10.2018 на 654 266,9 </w:t>
            </w:r>
          </w:p>
        </w:tc>
        <w:tc>
          <w:tcPr>
            <w:tcW w:w="2693" w:type="dxa"/>
          </w:tcPr>
          <w:p w:rsidR="00B438DB" w:rsidRPr="00ED7852" w:rsidRDefault="00B438DB" w:rsidP="000508D5">
            <w:pPr>
              <w:pStyle w:val="a3"/>
              <w:spacing w:after="0" w:line="240" w:lineRule="auto"/>
              <w:ind w:left="-37"/>
              <w:jc w:val="both"/>
              <w:rPr>
                <w:rFonts w:ascii="Times New Roman" w:hAnsi="Times New Roman"/>
              </w:rPr>
            </w:pPr>
            <w:r w:rsidRPr="00ED7852">
              <w:rPr>
                <w:rFonts w:ascii="Times New Roman" w:hAnsi="Times New Roman"/>
              </w:rPr>
              <w:t xml:space="preserve">№ 318975 от 19.10.2018 на 654 266,99 </w:t>
            </w:r>
          </w:p>
        </w:tc>
        <w:tc>
          <w:tcPr>
            <w:tcW w:w="1701" w:type="dxa"/>
          </w:tcPr>
          <w:p w:rsidR="00B438DB" w:rsidRPr="00ED7852" w:rsidRDefault="00B438DB" w:rsidP="000508D5">
            <w:pPr>
              <w:pStyle w:val="a3"/>
              <w:spacing w:after="0" w:line="240" w:lineRule="auto"/>
              <w:ind w:left="-37"/>
              <w:jc w:val="both"/>
              <w:rPr>
                <w:rFonts w:ascii="Times New Roman" w:hAnsi="Times New Roman"/>
              </w:rPr>
            </w:pPr>
            <w:r>
              <w:rPr>
                <w:rFonts w:ascii="Times New Roman" w:hAnsi="Times New Roman"/>
              </w:rPr>
              <w:t>22.10.2018</w:t>
            </w:r>
          </w:p>
        </w:tc>
      </w:tr>
      <w:tr w:rsidR="00B438DB" w:rsidRPr="00B77DC0" w:rsidTr="000508D5">
        <w:trPr>
          <w:trHeight w:val="240"/>
        </w:trPr>
        <w:tc>
          <w:tcPr>
            <w:tcW w:w="731" w:type="dxa"/>
            <w:vMerge w:val="restart"/>
          </w:tcPr>
          <w:p w:rsidR="00B438DB" w:rsidRPr="00B77DC0" w:rsidRDefault="00B438DB" w:rsidP="000508D5">
            <w:pPr>
              <w:pStyle w:val="a3"/>
              <w:spacing w:after="0" w:line="240" w:lineRule="auto"/>
              <w:ind w:left="-37"/>
              <w:jc w:val="both"/>
              <w:rPr>
                <w:rFonts w:ascii="Times New Roman" w:hAnsi="Times New Roman"/>
              </w:rPr>
            </w:pPr>
            <w:r>
              <w:rPr>
                <w:rFonts w:ascii="Times New Roman" w:hAnsi="Times New Roman"/>
              </w:rPr>
              <w:t>5</w:t>
            </w:r>
          </w:p>
        </w:tc>
        <w:tc>
          <w:tcPr>
            <w:tcW w:w="2389" w:type="dxa"/>
            <w:vMerge w:val="restart"/>
          </w:tcPr>
          <w:p w:rsidR="00B438DB" w:rsidRPr="004D2732" w:rsidRDefault="00B438DB" w:rsidP="000508D5">
            <w:pPr>
              <w:pStyle w:val="a3"/>
              <w:spacing w:after="0" w:line="240" w:lineRule="auto"/>
              <w:ind w:left="-37"/>
              <w:jc w:val="both"/>
              <w:rPr>
                <w:rFonts w:ascii="Times New Roman" w:hAnsi="Times New Roman"/>
              </w:rPr>
            </w:pPr>
            <w:r w:rsidRPr="004D2732">
              <w:rPr>
                <w:rFonts w:ascii="Times New Roman" w:hAnsi="Times New Roman"/>
              </w:rPr>
              <w:t xml:space="preserve">№ 3 от 31.03.2018 на 297 802,48 </w:t>
            </w:r>
          </w:p>
        </w:tc>
        <w:tc>
          <w:tcPr>
            <w:tcW w:w="2409" w:type="dxa"/>
            <w:vMerge w:val="restart"/>
          </w:tcPr>
          <w:p w:rsidR="00B438DB" w:rsidRPr="004D2732" w:rsidRDefault="00B438DB" w:rsidP="000508D5">
            <w:pPr>
              <w:pStyle w:val="a3"/>
              <w:spacing w:after="0" w:line="240" w:lineRule="auto"/>
              <w:ind w:left="-37"/>
              <w:jc w:val="both"/>
              <w:rPr>
                <w:rFonts w:ascii="Times New Roman" w:hAnsi="Times New Roman"/>
              </w:rPr>
            </w:pPr>
            <w:r w:rsidRPr="004D2732">
              <w:rPr>
                <w:rFonts w:ascii="Times New Roman" w:hAnsi="Times New Roman"/>
              </w:rPr>
              <w:t xml:space="preserve">№ 5 от 31.03.2018 на 297 802,48 </w:t>
            </w:r>
          </w:p>
        </w:tc>
        <w:tc>
          <w:tcPr>
            <w:tcW w:w="2693" w:type="dxa"/>
          </w:tcPr>
          <w:p w:rsidR="00B438DB" w:rsidRPr="004D2732" w:rsidRDefault="00B438DB" w:rsidP="000508D5">
            <w:pPr>
              <w:pStyle w:val="a3"/>
              <w:spacing w:after="0" w:line="240" w:lineRule="auto"/>
              <w:ind w:left="-37"/>
              <w:jc w:val="both"/>
              <w:rPr>
                <w:rFonts w:ascii="Times New Roman" w:hAnsi="Times New Roman"/>
              </w:rPr>
            </w:pPr>
            <w:r w:rsidRPr="004D2732">
              <w:rPr>
                <w:rFonts w:ascii="Times New Roman" w:hAnsi="Times New Roman"/>
              </w:rPr>
              <w:t xml:space="preserve">№ 773249 от 17.04.2018 на 297 801,83 </w:t>
            </w:r>
          </w:p>
        </w:tc>
        <w:tc>
          <w:tcPr>
            <w:tcW w:w="1701" w:type="dxa"/>
          </w:tcPr>
          <w:p w:rsidR="00B438DB" w:rsidRPr="004D2732" w:rsidRDefault="00B438DB" w:rsidP="000508D5">
            <w:pPr>
              <w:pStyle w:val="a3"/>
              <w:spacing w:after="0" w:line="240" w:lineRule="auto"/>
              <w:ind w:left="-37"/>
              <w:jc w:val="both"/>
              <w:rPr>
                <w:rFonts w:ascii="Times New Roman" w:hAnsi="Times New Roman"/>
              </w:rPr>
            </w:pPr>
            <w:r>
              <w:rPr>
                <w:rFonts w:ascii="Times New Roman" w:hAnsi="Times New Roman"/>
              </w:rPr>
              <w:t>18.04.2018</w:t>
            </w:r>
          </w:p>
        </w:tc>
      </w:tr>
      <w:tr w:rsidR="00B438DB" w:rsidRPr="00B77DC0" w:rsidTr="000508D5">
        <w:trPr>
          <w:trHeight w:val="255"/>
        </w:trPr>
        <w:tc>
          <w:tcPr>
            <w:tcW w:w="731" w:type="dxa"/>
            <w:vMerge/>
          </w:tcPr>
          <w:p w:rsidR="00B438DB" w:rsidRDefault="00B438DB" w:rsidP="000508D5">
            <w:pPr>
              <w:pStyle w:val="a3"/>
              <w:spacing w:after="0" w:line="240" w:lineRule="auto"/>
              <w:ind w:left="-37"/>
              <w:jc w:val="both"/>
              <w:rPr>
                <w:rFonts w:ascii="Times New Roman" w:hAnsi="Times New Roman"/>
              </w:rPr>
            </w:pPr>
          </w:p>
        </w:tc>
        <w:tc>
          <w:tcPr>
            <w:tcW w:w="2389" w:type="dxa"/>
            <w:vMerge/>
          </w:tcPr>
          <w:p w:rsidR="00B438DB" w:rsidRPr="00D1209F" w:rsidRDefault="00B438DB" w:rsidP="000508D5">
            <w:pPr>
              <w:pStyle w:val="a3"/>
              <w:spacing w:after="0" w:line="240" w:lineRule="auto"/>
              <w:ind w:left="-37"/>
              <w:jc w:val="both"/>
              <w:rPr>
                <w:rFonts w:ascii="Times New Roman" w:hAnsi="Times New Roman"/>
                <w:color w:val="FF0000"/>
              </w:rPr>
            </w:pPr>
          </w:p>
        </w:tc>
        <w:tc>
          <w:tcPr>
            <w:tcW w:w="2409" w:type="dxa"/>
            <w:vMerge/>
          </w:tcPr>
          <w:p w:rsidR="00B438DB" w:rsidRPr="00D1209F" w:rsidRDefault="00B438DB" w:rsidP="000508D5">
            <w:pPr>
              <w:pStyle w:val="a3"/>
              <w:spacing w:after="0" w:line="240" w:lineRule="auto"/>
              <w:ind w:left="-37"/>
              <w:jc w:val="both"/>
              <w:rPr>
                <w:rFonts w:ascii="Times New Roman" w:hAnsi="Times New Roman"/>
                <w:color w:val="FF0000"/>
              </w:rPr>
            </w:pPr>
          </w:p>
        </w:tc>
        <w:tc>
          <w:tcPr>
            <w:tcW w:w="2693" w:type="dxa"/>
          </w:tcPr>
          <w:p w:rsidR="00B438DB" w:rsidRPr="004D2732" w:rsidRDefault="00B438DB" w:rsidP="000508D5">
            <w:pPr>
              <w:pStyle w:val="a3"/>
              <w:spacing w:after="0" w:line="240" w:lineRule="auto"/>
              <w:ind w:left="-37"/>
              <w:jc w:val="both"/>
              <w:rPr>
                <w:rFonts w:ascii="Times New Roman" w:hAnsi="Times New Roman"/>
              </w:rPr>
            </w:pPr>
            <w:r w:rsidRPr="004D2732">
              <w:rPr>
                <w:rFonts w:ascii="Times New Roman" w:hAnsi="Times New Roman"/>
              </w:rPr>
              <w:t>№ 148165 от 23.05.2018 на 0,13</w:t>
            </w:r>
          </w:p>
        </w:tc>
        <w:tc>
          <w:tcPr>
            <w:tcW w:w="1701" w:type="dxa"/>
          </w:tcPr>
          <w:p w:rsidR="00B438DB" w:rsidRPr="004D2732" w:rsidRDefault="00B438DB" w:rsidP="000508D5">
            <w:pPr>
              <w:pStyle w:val="a3"/>
              <w:spacing w:after="0" w:line="240" w:lineRule="auto"/>
              <w:ind w:left="-37"/>
              <w:jc w:val="both"/>
              <w:rPr>
                <w:rFonts w:ascii="Times New Roman" w:hAnsi="Times New Roman"/>
              </w:rPr>
            </w:pPr>
            <w:r>
              <w:rPr>
                <w:rFonts w:ascii="Times New Roman" w:hAnsi="Times New Roman"/>
              </w:rPr>
              <w:t>24.05.2018</w:t>
            </w:r>
          </w:p>
        </w:tc>
      </w:tr>
      <w:tr w:rsidR="00B438DB" w:rsidRPr="00B77DC0" w:rsidTr="000508D5">
        <w:trPr>
          <w:trHeight w:val="236"/>
        </w:trPr>
        <w:tc>
          <w:tcPr>
            <w:tcW w:w="731" w:type="dxa"/>
            <w:vMerge/>
          </w:tcPr>
          <w:p w:rsidR="00B438DB" w:rsidRDefault="00B438DB" w:rsidP="000508D5">
            <w:pPr>
              <w:pStyle w:val="a3"/>
              <w:spacing w:after="0" w:line="240" w:lineRule="auto"/>
              <w:ind w:left="-37"/>
              <w:jc w:val="both"/>
              <w:rPr>
                <w:rFonts w:ascii="Times New Roman" w:hAnsi="Times New Roman"/>
              </w:rPr>
            </w:pPr>
          </w:p>
        </w:tc>
        <w:tc>
          <w:tcPr>
            <w:tcW w:w="2389" w:type="dxa"/>
            <w:vMerge/>
          </w:tcPr>
          <w:p w:rsidR="00B438DB" w:rsidRPr="00D1209F" w:rsidRDefault="00B438DB" w:rsidP="000508D5">
            <w:pPr>
              <w:pStyle w:val="a3"/>
              <w:spacing w:after="0" w:line="240" w:lineRule="auto"/>
              <w:ind w:left="-37"/>
              <w:jc w:val="both"/>
              <w:rPr>
                <w:rFonts w:ascii="Times New Roman" w:hAnsi="Times New Roman"/>
                <w:color w:val="FF0000"/>
              </w:rPr>
            </w:pPr>
          </w:p>
        </w:tc>
        <w:tc>
          <w:tcPr>
            <w:tcW w:w="2409" w:type="dxa"/>
            <w:vMerge/>
          </w:tcPr>
          <w:p w:rsidR="00B438DB" w:rsidRPr="00D1209F" w:rsidRDefault="00B438DB" w:rsidP="000508D5">
            <w:pPr>
              <w:pStyle w:val="a3"/>
              <w:spacing w:after="0" w:line="240" w:lineRule="auto"/>
              <w:ind w:left="-37"/>
              <w:jc w:val="both"/>
              <w:rPr>
                <w:rFonts w:ascii="Times New Roman" w:hAnsi="Times New Roman"/>
                <w:color w:val="FF0000"/>
              </w:rPr>
            </w:pPr>
          </w:p>
        </w:tc>
        <w:tc>
          <w:tcPr>
            <w:tcW w:w="2693" w:type="dxa"/>
          </w:tcPr>
          <w:p w:rsidR="00B438DB" w:rsidRPr="004D2732" w:rsidRDefault="00B438DB" w:rsidP="000508D5">
            <w:pPr>
              <w:pStyle w:val="a3"/>
              <w:spacing w:after="0" w:line="240" w:lineRule="auto"/>
              <w:ind w:left="-37"/>
              <w:jc w:val="both"/>
              <w:rPr>
                <w:rFonts w:ascii="Times New Roman" w:hAnsi="Times New Roman"/>
              </w:rPr>
            </w:pPr>
            <w:r w:rsidRPr="004D2732">
              <w:rPr>
                <w:rFonts w:ascii="Times New Roman" w:hAnsi="Times New Roman"/>
              </w:rPr>
              <w:t xml:space="preserve"> № 330792 от 22.10.2018 на 0,52</w:t>
            </w:r>
          </w:p>
        </w:tc>
        <w:tc>
          <w:tcPr>
            <w:tcW w:w="1701" w:type="dxa"/>
          </w:tcPr>
          <w:p w:rsidR="00B438DB" w:rsidRPr="004D2732" w:rsidRDefault="00B438DB" w:rsidP="000508D5">
            <w:pPr>
              <w:pStyle w:val="a3"/>
              <w:spacing w:after="0" w:line="240" w:lineRule="auto"/>
              <w:ind w:left="-37"/>
              <w:jc w:val="both"/>
              <w:rPr>
                <w:rFonts w:ascii="Times New Roman" w:hAnsi="Times New Roman"/>
              </w:rPr>
            </w:pPr>
            <w:r>
              <w:rPr>
                <w:rFonts w:ascii="Times New Roman" w:hAnsi="Times New Roman"/>
              </w:rPr>
              <w:t>23.10.2018</w:t>
            </w:r>
          </w:p>
        </w:tc>
      </w:tr>
      <w:tr w:rsidR="00B438DB" w:rsidTr="000508D5">
        <w:trPr>
          <w:trHeight w:val="494"/>
        </w:trPr>
        <w:tc>
          <w:tcPr>
            <w:tcW w:w="731" w:type="dxa"/>
          </w:tcPr>
          <w:p w:rsidR="00B438DB" w:rsidRPr="00086A55" w:rsidRDefault="00B438DB" w:rsidP="000508D5">
            <w:pPr>
              <w:pStyle w:val="a3"/>
              <w:spacing w:after="0" w:line="240" w:lineRule="auto"/>
              <w:ind w:left="-37"/>
              <w:jc w:val="both"/>
              <w:rPr>
                <w:rFonts w:ascii="Times New Roman" w:hAnsi="Times New Roman"/>
                <w:sz w:val="20"/>
                <w:szCs w:val="20"/>
              </w:rPr>
            </w:pPr>
            <w:r>
              <w:rPr>
                <w:rFonts w:ascii="Times New Roman" w:hAnsi="Times New Roman"/>
                <w:sz w:val="20"/>
                <w:szCs w:val="20"/>
              </w:rPr>
              <w:t>6</w:t>
            </w:r>
          </w:p>
        </w:tc>
        <w:tc>
          <w:tcPr>
            <w:tcW w:w="2389" w:type="dxa"/>
          </w:tcPr>
          <w:p w:rsidR="00B438DB" w:rsidRPr="004D2732" w:rsidRDefault="00B438DB" w:rsidP="000508D5">
            <w:pPr>
              <w:pStyle w:val="a3"/>
              <w:spacing w:after="0" w:line="240" w:lineRule="auto"/>
              <w:ind w:left="-37"/>
              <w:jc w:val="both"/>
              <w:rPr>
                <w:rFonts w:ascii="Times New Roman" w:hAnsi="Times New Roman"/>
              </w:rPr>
            </w:pPr>
            <w:r w:rsidRPr="004D2732">
              <w:rPr>
                <w:rFonts w:ascii="Times New Roman" w:hAnsi="Times New Roman"/>
              </w:rPr>
              <w:t xml:space="preserve">№ 7 от 25.10.2018 на 77 751,93 </w:t>
            </w:r>
          </w:p>
        </w:tc>
        <w:tc>
          <w:tcPr>
            <w:tcW w:w="2409" w:type="dxa"/>
          </w:tcPr>
          <w:p w:rsidR="00B438DB" w:rsidRPr="004D2732" w:rsidRDefault="00B438DB" w:rsidP="000508D5">
            <w:pPr>
              <w:pStyle w:val="a3"/>
              <w:spacing w:after="0" w:line="240" w:lineRule="auto"/>
              <w:ind w:left="-37"/>
              <w:jc w:val="both"/>
              <w:rPr>
                <w:rFonts w:ascii="Times New Roman" w:hAnsi="Times New Roman"/>
              </w:rPr>
            </w:pPr>
            <w:r w:rsidRPr="004D2732">
              <w:rPr>
                <w:rFonts w:ascii="Times New Roman" w:hAnsi="Times New Roman"/>
              </w:rPr>
              <w:t xml:space="preserve">№ 45 от 26.10.2018 на 77 751,93 </w:t>
            </w:r>
          </w:p>
        </w:tc>
        <w:tc>
          <w:tcPr>
            <w:tcW w:w="2693" w:type="dxa"/>
          </w:tcPr>
          <w:p w:rsidR="00B438DB" w:rsidRPr="004D2732" w:rsidRDefault="00B438DB" w:rsidP="000508D5">
            <w:pPr>
              <w:pStyle w:val="a3"/>
              <w:spacing w:after="0" w:line="240" w:lineRule="auto"/>
              <w:ind w:left="-37"/>
              <w:jc w:val="both"/>
              <w:rPr>
                <w:rFonts w:ascii="Times New Roman" w:hAnsi="Times New Roman"/>
              </w:rPr>
            </w:pPr>
            <w:r w:rsidRPr="004D2732">
              <w:rPr>
                <w:rFonts w:ascii="Times New Roman" w:hAnsi="Times New Roman"/>
              </w:rPr>
              <w:t xml:space="preserve">№ 425577 от 06.11.2018 на 77 751,93 </w:t>
            </w:r>
          </w:p>
        </w:tc>
        <w:tc>
          <w:tcPr>
            <w:tcW w:w="1701" w:type="dxa"/>
          </w:tcPr>
          <w:p w:rsidR="00B438DB" w:rsidRPr="004D2732" w:rsidRDefault="00B438DB" w:rsidP="000508D5">
            <w:pPr>
              <w:pStyle w:val="a3"/>
              <w:spacing w:after="0" w:line="240" w:lineRule="auto"/>
              <w:ind w:left="-37"/>
              <w:jc w:val="both"/>
              <w:rPr>
                <w:rFonts w:ascii="Times New Roman" w:hAnsi="Times New Roman"/>
              </w:rPr>
            </w:pPr>
            <w:r>
              <w:rPr>
                <w:rFonts w:ascii="Times New Roman" w:hAnsi="Times New Roman"/>
              </w:rPr>
              <w:t>07.11.2018</w:t>
            </w:r>
          </w:p>
        </w:tc>
      </w:tr>
      <w:tr w:rsidR="00B438DB" w:rsidTr="000508D5">
        <w:trPr>
          <w:trHeight w:val="205"/>
        </w:trPr>
        <w:tc>
          <w:tcPr>
            <w:tcW w:w="731" w:type="dxa"/>
            <w:vMerge w:val="restart"/>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7</w:t>
            </w:r>
          </w:p>
        </w:tc>
        <w:tc>
          <w:tcPr>
            <w:tcW w:w="2389" w:type="dxa"/>
            <w:vMerge w:val="restart"/>
          </w:tcPr>
          <w:p w:rsidR="00B438DB" w:rsidRPr="00562AB5" w:rsidRDefault="00B438DB" w:rsidP="000508D5">
            <w:pPr>
              <w:pStyle w:val="a3"/>
              <w:spacing w:after="0" w:line="240" w:lineRule="auto"/>
              <w:ind w:left="-37"/>
              <w:jc w:val="both"/>
              <w:rPr>
                <w:rFonts w:ascii="Times New Roman" w:hAnsi="Times New Roman"/>
              </w:rPr>
            </w:pPr>
            <w:r w:rsidRPr="00562AB5">
              <w:rPr>
                <w:rFonts w:ascii="Times New Roman" w:hAnsi="Times New Roman"/>
              </w:rPr>
              <w:t xml:space="preserve">№ 5 от 28.05.2018 на 157 315,3 </w:t>
            </w:r>
          </w:p>
        </w:tc>
        <w:tc>
          <w:tcPr>
            <w:tcW w:w="2409" w:type="dxa"/>
            <w:vMerge w:val="restart"/>
          </w:tcPr>
          <w:p w:rsidR="00B438DB" w:rsidRPr="00562AB5" w:rsidRDefault="00B438DB" w:rsidP="000508D5">
            <w:pPr>
              <w:pStyle w:val="a3"/>
              <w:spacing w:after="0" w:line="240" w:lineRule="auto"/>
              <w:ind w:left="-37"/>
              <w:jc w:val="both"/>
              <w:rPr>
                <w:rFonts w:ascii="Times New Roman" w:hAnsi="Times New Roman"/>
              </w:rPr>
            </w:pPr>
            <w:r w:rsidRPr="00562AB5">
              <w:rPr>
                <w:rFonts w:ascii="Times New Roman" w:hAnsi="Times New Roman"/>
              </w:rPr>
              <w:t xml:space="preserve">№ 13 от 28.05.2018 на 157 315,3 </w:t>
            </w:r>
          </w:p>
        </w:tc>
        <w:tc>
          <w:tcPr>
            <w:tcW w:w="2693" w:type="dxa"/>
          </w:tcPr>
          <w:p w:rsidR="00B438DB" w:rsidRPr="00562AB5" w:rsidRDefault="00B438DB" w:rsidP="000508D5">
            <w:pPr>
              <w:pStyle w:val="a3"/>
              <w:spacing w:after="0" w:line="240" w:lineRule="auto"/>
              <w:ind w:left="-37"/>
              <w:jc w:val="both"/>
              <w:rPr>
                <w:rFonts w:ascii="Times New Roman" w:hAnsi="Times New Roman"/>
              </w:rPr>
            </w:pPr>
            <w:r w:rsidRPr="00562AB5">
              <w:rPr>
                <w:rFonts w:ascii="Times New Roman" w:hAnsi="Times New Roman"/>
              </w:rPr>
              <w:t xml:space="preserve">№ 275965 от 08.06.2018 на 157 315,0 </w:t>
            </w:r>
          </w:p>
        </w:tc>
        <w:tc>
          <w:tcPr>
            <w:tcW w:w="1701" w:type="dxa"/>
          </w:tcPr>
          <w:p w:rsidR="00B438DB" w:rsidRPr="00562AB5" w:rsidRDefault="00B438DB" w:rsidP="000508D5">
            <w:pPr>
              <w:pStyle w:val="a3"/>
              <w:spacing w:after="0" w:line="240" w:lineRule="auto"/>
              <w:ind w:left="-37"/>
              <w:jc w:val="both"/>
              <w:rPr>
                <w:rFonts w:ascii="Times New Roman" w:hAnsi="Times New Roman"/>
              </w:rPr>
            </w:pPr>
            <w:r>
              <w:rPr>
                <w:rFonts w:ascii="Times New Roman" w:hAnsi="Times New Roman"/>
              </w:rPr>
              <w:t>09.06.2018</w:t>
            </w:r>
          </w:p>
        </w:tc>
      </w:tr>
      <w:tr w:rsidR="00B438DB" w:rsidTr="000508D5">
        <w:trPr>
          <w:trHeight w:val="294"/>
        </w:trPr>
        <w:tc>
          <w:tcPr>
            <w:tcW w:w="731" w:type="dxa"/>
            <w:vMerge/>
          </w:tcPr>
          <w:p w:rsidR="00B438DB" w:rsidRPr="00086A55" w:rsidRDefault="00B438DB" w:rsidP="000508D5">
            <w:pPr>
              <w:pStyle w:val="a3"/>
              <w:spacing w:after="0" w:line="240" w:lineRule="auto"/>
              <w:ind w:left="-37"/>
              <w:jc w:val="both"/>
              <w:rPr>
                <w:rFonts w:ascii="Times New Roman" w:hAnsi="Times New Roman"/>
              </w:rPr>
            </w:pPr>
          </w:p>
        </w:tc>
        <w:tc>
          <w:tcPr>
            <w:tcW w:w="2389" w:type="dxa"/>
            <w:vMerge/>
          </w:tcPr>
          <w:p w:rsidR="00B438DB" w:rsidRPr="00562AB5" w:rsidRDefault="00B438DB" w:rsidP="000508D5">
            <w:pPr>
              <w:pStyle w:val="a3"/>
              <w:spacing w:after="0" w:line="240" w:lineRule="auto"/>
              <w:ind w:left="-37"/>
              <w:jc w:val="both"/>
              <w:rPr>
                <w:rFonts w:ascii="Times New Roman" w:hAnsi="Times New Roman"/>
              </w:rPr>
            </w:pPr>
          </w:p>
        </w:tc>
        <w:tc>
          <w:tcPr>
            <w:tcW w:w="2409" w:type="dxa"/>
            <w:vMerge/>
          </w:tcPr>
          <w:p w:rsidR="00B438DB" w:rsidRPr="00562AB5" w:rsidRDefault="00B438DB" w:rsidP="000508D5">
            <w:pPr>
              <w:pStyle w:val="a3"/>
              <w:spacing w:after="0" w:line="240" w:lineRule="auto"/>
              <w:ind w:left="-37"/>
              <w:jc w:val="both"/>
              <w:rPr>
                <w:rFonts w:ascii="Times New Roman" w:hAnsi="Times New Roman"/>
              </w:rPr>
            </w:pPr>
          </w:p>
        </w:tc>
        <w:tc>
          <w:tcPr>
            <w:tcW w:w="2693" w:type="dxa"/>
          </w:tcPr>
          <w:p w:rsidR="00B438DB" w:rsidRPr="00562AB5" w:rsidRDefault="00B438DB" w:rsidP="000508D5">
            <w:pPr>
              <w:pStyle w:val="a3"/>
              <w:spacing w:after="0" w:line="240" w:lineRule="auto"/>
              <w:ind w:left="-37"/>
              <w:jc w:val="both"/>
              <w:rPr>
                <w:rFonts w:ascii="Times New Roman" w:hAnsi="Times New Roman"/>
              </w:rPr>
            </w:pPr>
            <w:r w:rsidRPr="00562AB5">
              <w:rPr>
                <w:rFonts w:ascii="Times New Roman" w:hAnsi="Times New Roman"/>
              </w:rPr>
              <w:t>№ 330793 от 22.10.2018 на 0,02</w:t>
            </w:r>
          </w:p>
        </w:tc>
        <w:tc>
          <w:tcPr>
            <w:tcW w:w="1701" w:type="dxa"/>
          </w:tcPr>
          <w:p w:rsidR="00B438DB" w:rsidRPr="00562AB5" w:rsidRDefault="00B438DB" w:rsidP="000508D5">
            <w:pPr>
              <w:pStyle w:val="a3"/>
              <w:spacing w:after="0" w:line="240" w:lineRule="auto"/>
              <w:ind w:left="-37"/>
              <w:jc w:val="both"/>
              <w:rPr>
                <w:rFonts w:ascii="Times New Roman" w:hAnsi="Times New Roman"/>
              </w:rPr>
            </w:pPr>
            <w:r>
              <w:rPr>
                <w:rFonts w:ascii="Times New Roman" w:hAnsi="Times New Roman"/>
              </w:rPr>
              <w:t>23.10.2018</w:t>
            </w:r>
          </w:p>
        </w:tc>
      </w:tr>
      <w:tr w:rsidR="00B438DB" w:rsidTr="000508D5">
        <w:trPr>
          <w:trHeight w:val="315"/>
        </w:trPr>
        <w:tc>
          <w:tcPr>
            <w:tcW w:w="731" w:type="dxa"/>
            <w:vMerge/>
          </w:tcPr>
          <w:p w:rsidR="00B438DB" w:rsidRPr="00086A55" w:rsidRDefault="00B438DB" w:rsidP="000508D5">
            <w:pPr>
              <w:pStyle w:val="a3"/>
              <w:spacing w:after="0" w:line="240" w:lineRule="auto"/>
              <w:ind w:left="-37"/>
              <w:jc w:val="both"/>
              <w:rPr>
                <w:rFonts w:ascii="Times New Roman" w:hAnsi="Times New Roman"/>
              </w:rPr>
            </w:pPr>
          </w:p>
        </w:tc>
        <w:tc>
          <w:tcPr>
            <w:tcW w:w="2389" w:type="dxa"/>
            <w:vMerge/>
          </w:tcPr>
          <w:p w:rsidR="00B438DB" w:rsidRPr="00562AB5" w:rsidRDefault="00B438DB" w:rsidP="000508D5">
            <w:pPr>
              <w:pStyle w:val="a3"/>
              <w:spacing w:after="0" w:line="240" w:lineRule="auto"/>
              <w:ind w:left="-37"/>
              <w:jc w:val="both"/>
              <w:rPr>
                <w:rFonts w:ascii="Times New Roman" w:hAnsi="Times New Roman"/>
              </w:rPr>
            </w:pPr>
          </w:p>
        </w:tc>
        <w:tc>
          <w:tcPr>
            <w:tcW w:w="2409" w:type="dxa"/>
            <w:vMerge/>
          </w:tcPr>
          <w:p w:rsidR="00B438DB" w:rsidRPr="00562AB5" w:rsidRDefault="00B438DB" w:rsidP="000508D5">
            <w:pPr>
              <w:pStyle w:val="a3"/>
              <w:spacing w:after="0" w:line="240" w:lineRule="auto"/>
              <w:ind w:left="-37"/>
              <w:jc w:val="both"/>
              <w:rPr>
                <w:rFonts w:ascii="Times New Roman" w:hAnsi="Times New Roman"/>
              </w:rPr>
            </w:pPr>
          </w:p>
        </w:tc>
        <w:tc>
          <w:tcPr>
            <w:tcW w:w="2693" w:type="dxa"/>
          </w:tcPr>
          <w:p w:rsidR="00B438DB" w:rsidRPr="00562AB5" w:rsidRDefault="00B438DB" w:rsidP="000508D5">
            <w:pPr>
              <w:pStyle w:val="a3"/>
              <w:spacing w:after="0" w:line="240" w:lineRule="auto"/>
              <w:ind w:left="-37"/>
              <w:jc w:val="both"/>
              <w:rPr>
                <w:rFonts w:ascii="Times New Roman" w:hAnsi="Times New Roman"/>
              </w:rPr>
            </w:pPr>
            <w:r w:rsidRPr="00562AB5">
              <w:rPr>
                <w:rFonts w:ascii="Times New Roman" w:hAnsi="Times New Roman"/>
              </w:rPr>
              <w:t xml:space="preserve">№ 425578 от 06.11.2018 на 0,07 </w:t>
            </w:r>
          </w:p>
        </w:tc>
        <w:tc>
          <w:tcPr>
            <w:tcW w:w="1701" w:type="dxa"/>
          </w:tcPr>
          <w:p w:rsidR="00B438DB" w:rsidRPr="00562AB5" w:rsidRDefault="00B438DB" w:rsidP="000508D5">
            <w:pPr>
              <w:pStyle w:val="a3"/>
              <w:spacing w:after="0" w:line="240" w:lineRule="auto"/>
              <w:ind w:left="-37"/>
              <w:jc w:val="both"/>
              <w:rPr>
                <w:rFonts w:ascii="Times New Roman" w:hAnsi="Times New Roman"/>
              </w:rPr>
            </w:pPr>
            <w:r>
              <w:rPr>
                <w:rFonts w:ascii="Times New Roman" w:hAnsi="Times New Roman"/>
              </w:rPr>
              <w:t>07.11.2018</w:t>
            </w:r>
          </w:p>
        </w:tc>
      </w:tr>
      <w:tr w:rsidR="00B438DB" w:rsidTr="000508D5">
        <w:trPr>
          <w:trHeight w:val="180"/>
        </w:trPr>
        <w:tc>
          <w:tcPr>
            <w:tcW w:w="731" w:type="dxa"/>
            <w:vMerge/>
          </w:tcPr>
          <w:p w:rsidR="00B438DB" w:rsidRPr="00086A55" w:rsidRDefault="00B438DB" w:rsidP="000508D5">
            <w:pPr>
              <w:pStyle w:val="a3"/>
              <w:spacing w:after="0" w:line="240" w:lineRule="auto"/>
              <w:ind w:left="-37"/>
              <w:jc w:val="both"/>
              <w:rPr>
                <w:rFonts w:ascii="Times New Roman" w:hAnsi="Times New Roman"/>
              </w:rPr>
            </w:pPr>
          </w:p>
        </w:tc>
        <w:tc>
          <w:tcPr>
            <w:tcW w:w="2389" w:type="dxa"/>
            <w:vMerge/>
          </w:tcPr>
          <w:p w:rsidR="00B438DB" w:rsidRPr="00562AB5" w:rsidRDefault="00B438DB" w:rsidP="000508D5">
            <w:pPr>
              <w:pStyle w:val="a3"/>
              <w:spacing w:after="0" w:line="240" w:lineRule="auto"/>
              <w:ind w:left="-37"/>
              <w:jc w:val="both"/>
              <w:rPr>
                <w:rFonts w:ascii="Times New Roman" w:hAnsi="Times New Roman"/>
              </w:rPr>
            </w:pPr>
          </w:p>
        </w:tc>
        <w:tc>
          <w:tcPr>
            <w:tcW w:w="2409" w:type="dxa"/>
            <w:vMerge/>
          </w:tcPr>
          <w:p w:rsidR="00B438DB" w:rsidRPr="00562AB5" w:rsidRDefault="00B438DB" w:rsidP="000508D5">
            <w:pPr>
              <w:pStyle w:val="a3"/>
              <w:spacing w:after="0" w:line="240" w:lineRule="auto"/>
              <w:ind w:left="-37"/>
              <w:jc w:val="both"/>
              <w:rPr>
                <w:rFonts w:ascii="Times New Roman" w:hAnsi="Times New Roman"/>
              </w:rPr>
            </w:pPr>
          </w:p>
        </w:tc>
        <w:tc>
          <w:tcPr>
            <w:tcW w:w="2693" w:type="dxa"/>
          </w:tcPr>
          <w:p w:rsidR="00B438DB" w:rsidRPr="00562AB5" w:rsidRDefault="00B438DB" w:rsidP="000508D5">
            <w:pPr>
              <w:pStyle w:val="a3"/>
              <w:spacing w:after="0" w:line="240" w:lineRule="auto"/>
              <w:ind w:left="-37"/>
              <w:jc w:val="both"/>
              <w:rPr>
                <w:rFonts w:ascii="Times New Roman" w:hAnsi="Times New Roman"/>
              </w:rPr>
            </w:pPr>
            <w:r w:rsidRPr="00562AB5">
              <w:rPr>
                <w:rFonts w:ascii="Times New Roman" w:hAnsi="Times New Roman"/>
              </w:rPr>
              <w:t>№ 710611 от 12.12.2018 на 0,21</w:t>
            </w:r>
          </w:p>
        </w:tc>
        <w:tc>
          <w:tcPr>
            <w:tcW w:w="1701" w:type="dxa"/>
          </w:tcPr>
          <w:p w:rsidR="00B438DB" w:rsidRPr="00562AB5" w:rsidRDefault="00B438DB" w:rsidP="000508D5">
            <w:pPr>
              <w:pStyle w:val="a3"/>
              <w:spacing w:after="0" w:line="240" w:lineRule="auto"/>
              <w:ind w:left="-37"/>
              <w:jc w:val="both"/>
              <w:rPr>
                <w:rFonts w:ascii="Times New Roman" w:hAnsi="Times New Roman"/>
              </w:rPr>
            </w:pPr>
            <w:r>
              <w:rPr>
                <w:rFonts w:ascii="Times New Roman" w:hAnsi="Times New Roman"/>
              </w:rPr>
              <w:t>13.12.2018</w:t>
            </w:r>
          </w:p>
        </w:tc>
      </w:tr>
      <w:tr w:rsidR="00B438DB" w:rsidTr="000508D5">
        <w:trPr>
          <w:trHeight w:val="516"/>
        </w:trPr>
        <w:tc>
          <w:tcPr>
            <w:tcW w:w="731" w:type="dxa"/>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8</w:t>
            </w:r>
          </w:p>
        </w:tc>
        <w:tc>
          <w:tcPr>
            <w:tcW w:w="2389" w:type="dxa"/>
          </w:tcPr>
          <w:p w:rsidR="00B438DB" w:rsidRPr="00035BD5" w:rsidRDefault="00B438DB" w:rsidP="000508D5">
            <w:pPr>
              <w:pStyle w:val="a3"/>
              <w:spacing w:after="0" w:line="240" w:lineRule="auto"/>
              <w:ind w:left="-37"/>
              <w:jc w:val="both"/>
              <w:rPr>
                <w:rFonts w:ascii="Times New Roman" w:hAnsi="Times New Roman"/>
              </w:rPr>
            </w:pPr>
            <w:r w:rsidRPr="00035BD5">
              <w:rPr>
                <w:rFonts w:ascii="Times New Roman" w:hAnsi="Times New Roman"/>
              </w:rPr>
              <w:t xml:space="preserve">№ 8 от 29.11.2018 на 269 366,16 </w:t>
            </w:r>
          </w:p>
        </w:tc>
        <w:tc>
          <w:tcPr>
            <w:tcW w:w="2409" w:type="dxa"/>
          </w:tcPr>
          <w:p w:rsidR="00B438DB" w:rsidRPr="00035BD5" w:rsidRDefault="00B438DB" w:rsidP="000508D5">
            <w:pPr>
              <w:pStyle w:val="a3"/>
              <w:spacing w:after="0" w:line="240" w:lineRule="auto"/>
              <w:ind w:left="-37"/>
              <w:jc w:val="both"/>
              <w:rPr>
                <w:rFonts w:ascii="Times New Roman" w:hAnsi="Times New Roman"/>
              </w:rPr>
            </w:pPr>
            <w:r w:rsidRPr="00035BD5">
              <w:rPr>
                <w:rFonts w:ascii="Times New Roman" w:hAnsi="Times New Roman"/>
              </w:rPr>
              <w:t xml:space="preserve">№ 49 от 29.11.2018 на 269 366,16 </w:t>
            </w:r>
          </w:p>
        </w:tc>
        <w:tc>
          <w:tcPr>
            <w:tcW w:w="2693" w:type="dxa"/>
          </w:tcPr>
          <w:p w:rsidR="00B438DB" w:rsidRPr="00035BD5" w:rsidRDefault="00B438DB" w:rsidP="000508D5">
            <w:pPr>
              <w:pStyle w:val="a3"/>
              <w:spacing w:after="0" w:line="240" w:lineRule="auto"/>
              <w:ind w:left="-37"/>
              <w:jc w:val="both"/>
              <w:rPr>
                <w:rFonts w:ascii="Times New Roman" w:hAnsi="Times New Roman"/>
              </w:rPr>
            </w:pPr>
            <w:r w:rsidRPr="00035BD5">
              <w:rPr>
                <w:rFonts w:ascii="Times New Roman" w:hAnsi="Times New Roman"/>
              </w:rPr>
              <w:t xml:space="preserve">№ 700099 от 11.12.2018 на 269 366,16 </w:t>
            </w:r>
          </w:p>
        </w:tc>
        <w:tc>
          <w:tcPr>
            <w:tcW w:w="1701" w:type="dxa"/>
          </w:tcPr>
          <w:p w:rsidR="00B438DB" w:rsidRPr="00035BD5" w:rsidRDefault="00B438DB" w:rsidP="000508D5">
            <w:pPr>
              <w:pStyle w:val="a3"/>
              <w:spacing w:after="0" w:line="240" w:lineRule="auto"/>
              <w:ind w:left="-37"/>
              <w:jc w:val="both"/>
              <w:rPr>
                <w:rFonts w:ascii="Times New Roman" w:hAnsi="Times New Roman"/>
              </w:rPr>
            </w:pPr>
            <w:r>
              <w:rPr>
                <w:rFonts w:ascii="Times New Roman" w:hAnsi="Times New Roman"/>
              </w:rPr>
              <w:t>12.12.2018</w:t>
            </w:r>
          </w:p>
        </w:tc>
      </w:tr>
      <w:tr w:rsidR="00B438DB" w:rsidTr="000508D5">
        <w:trPr>
          <w:trHeight w:val="516"/>
        </w:trPr>
        <w:tc>
          <w:tcPr>
            <w:tcW w:w="731" w:type="dxa"/>
          </w:tcPr>
          <w:p w:rsidR="00B438DB" w:rsidRPr="00086A55" w:rsidRDefault="00B438DB" w:rsidP="000508D5">
            <w:pPr>
              <w:pStyle w:val="a3"/>
              <w:spacing w:after="0" w:line="240" w:lineRule="auto"/>
              <w:ind w:left="-37"/>
              <w:jc w:val="both"/>
              <w:rPr>
                <w:rFonts w:ascii="Times New Roman" w:hAnsi="Times New Roman"/>
              </w:rPr>
            </w:pPr>
            <w:r>
              <w:rPr>
                <w:rFonts w:ascii="Times New Roman" w:hAnsi="Times New Roman"/>
              </w:rPr>
              <w:t>9</w:t>
            </w:r>
          </w:p>
        </w:tc>
        <w:tc>
          <w:tcPr>
            <w:tcW w:w="2389" w:type="dxa"/>
          </w:tcPr>
          <w:p w:rsidR="00B438DB" w:rsidRPr="00265F5A" w:rsidRDefault="00B438DB" w:rsidP="000508D5">
            <w:pPr>
              <w:pStyle w:val="a3"/>
              <w:spacing w:after="0" w:line="240" w:lineRule="auto"/>
              <w:ind w:left="-37"/>
              <w:jc w:val="both"/>
              <w:rPr>
                <w:rFonts w:ascii="Times New Roman" w:hAnsi="Times New Roman"/>
              </w:rPr>
            </w:pPr>
            <w:r w:rsidRPr="00265F5A">
              <w:rPr>
                <w:rFonts w:ascii="Times New Roman" w:hAnsi="Times New Roman"/>
              </w:rPr>
              <w:t xml:space="preserve">№ 9 от 26.12.2018 на 100 419,12 </w:t>
            </w:r>
          </w:p>
        </w:tc>
        <w:tc>
          <w:tcPr>
            <w:tcW w:w="2409" w:type="dxa"/>
          </w:tcPr>
          <w:p w:rsidR="00B438DB" w:rsidRPr="00265F5A" w:rsidRDefault="00B438DB" w:rsidP="000508D5">
            <w:pPr>
              <w:pStyle w:val="a3"/>
              <w:spacing w:after="0" w:line="240" w:lineRule="auto"/>
              <w:ind w:left="-37"/>
              <w:jc w:val="both"/>
              <w:rPr>
                <w:rFonts w:ascii="Times New Roman" w:hAnsi="Times New Roman"/>
              </w:rPr>
            </w:pPr>
            <w:r w:rsidRPr="00265F5A">
              <w:rPr>
                <w:rFonts w:ascii="Times New Roman" w:hAnsi="Times New Roman"/>
              </w:rPr>
              <w:t xml:space="preserve">№ 54 от 26.12.2018 на 100 419,12 </w:t>
            </w:r>
          </w:p>
        </w:tc>
        <w:tc>
          <w:tcPr>
            <w:tcW w:w="2693" w:type="dxa"/>
          </w:tcPr>
          <w:p w:rsidR="00B438DB" w:rsidRPr="00265F5A" w:rsidRDefault="00B438DB" w:rsidP="000508D5">
            <w:pPr>
              <w:pStyle w:val="a3"/>
              <w:spacing w:after="0" w:line="240" w:lineRule="auto"/>
              <w:ind w:left="-37"/>
              <w:jc w:val="both"/>
              <w:rPr>
                <w:rFonts w:ascii="Times New Roman" w:hAnsi="Times New Roman"/>
              </w:rPr>
            </w:pPr>
            <w:r w:rsidRPr="00265F5A">
              <w:rPr>
                <w:rFonts w:ascii="Times New Roman" w:hAnsi="Times New Roman"/>
              </w:rPr>
              <w:t xml:space="preserve">№ 886311 от 27.12.2018 на 100 419,12 </w:t>
            </w:r>
          </w:p>
        </w:tc>
        <w:tc>
          <w:tcPr>
            <w:tcW w:w="1701" w:type="dxa"/>
          </w:tcPr>
          <w:p w:rsidR="00B438DB" w:rsidRPr="00265F5A" w:rsidRDefault="00B438DB" w:rsidP="000508D5">
            <w:pPr>
              <w:pStyle w:val="a3"/>
              <w:spacing w:after="0" w:line="240" w:lineRule="auto"/>
              <w:ind w:left="-37"/>
              <w:jc w:val="both"/>
              <w:rPr>
                <w:rFonts w:ascii="Times New Roman" w:hAnsi="Times New Roman"/>
              </w:rPr>
            </w:pPr>
            <w:r>
              <w:rPr>
                <w:rFonts w:ascii="Times New Roman" w:hAnsi="Times New Roman"/>
              </w:rPr>
              <w:t>28.12.2018</w:t>
            </w:r>
          </w:p>
        </w:tc>
      </w:tr>
      <w:tr w:rsidR="00B438DB" w:rsidTr="000508D5">
        <w:trPr>
          <w:trHeight w:val="118"/>
        </w:trPr>
        <w:tc>
          <w:tcPr>
            <w:tcW w:w="731" w:type="dxa"/>
          </w:tcPr>
          <w:p w:rsidR="00B438DB" w:rsidRPr="00086A55" w:rsidRDefault="00B438DB" w:rsidP="000508D5">
            <w:pPr>
              <w:pStyle w:val="a3"/>
              <w:spacing w:after="0" w:line="240" w:lineRule="auto"/>
              <w:ind w:left="-37"/>
              <w:jc w:val="both"/>
              <w:rPr>
                <w:rFonts w:ascii="Times New Roman" w:hAnsi="Times New Roman"/>
                <w:b/>
              </w:rPr>
            </w:pPr>
            <w:r w:rsidRPr="00086A55">
              <w:rPr>
                <w:rFonts w:ascii="Times New Roman" w:hAnsi="Times New Roman"/>
                <w:b/>
              </w:rPr>
              <w:t>Всего</w:t>
            </w:r>
          </w:p>
        </w:tc>
        <w:tc>
          <w:tcPr>
            <w:tcW w:w="2389" w:type="dxa"/>
          </w:tcPr>
          <w:p w:rsidR="00B438DB" w:rsidRPr="00265F5A" w:rsidRDefault="00B438DB" w:rsidP="000508D5">
            <w:pPr>
              <w:pStyle w:val="a3"/>
              <w:spacing w:after="0" w:line="240" w:lineRule="auto"/>
              <w:ind w:left="-37"/>
              <w:jc w:val="center"/>
              <w:rPr>
                <w:rFonts w:ascii="Times New Roman" w:hAnsi="Times New Roman"/>
                <w:b/>
              </w:rPr>
            </w:pPr>
            <w:r w:rsidRPr="00265F5A">
              <w:rPr>
                <w:rFonts w:ascii="Times New Roman" w:eastAsia="Times New Roman" w:hAnsi="Times New Roman"/>
                <w:b/>
                <w:sz w:val="26"/>
                <w:szCs w:val="26"/>
              </w:rPr>
              <w:t>2 697 969,0</w:t>
            </w:r>
          </w:p>
        </w:tc>
        <w:tc>
          <w:tcPr>
            <w:tcW w:w="2409" w:type="dxa"/>
          </w:tcPr>
          <w:p w:rsidR="00B438DB" w:rsidRPr="00265F5A" w:rsidRDefault="00B438DB" w:rsidP="000508D5">
            <w:pPr>
              <w:pStyle w:val="a3"/>
              <w:spacing w:after="0" w:line="240" w:lineRule="auto"/>
              <w:ind w:left="-37"/>
              <w:jc w:val="center"/>
              <w:rPr>
                <w:rFonts w:ascii="Times New Roman" w:hAnsi="Times New Roman"/>
                <w:b/>
              </w:rPr>
            </w:pPr>
            <w:r w:rsidRPr="00265F5A">
              <w:rPr>
                <w:rFonts w:ascii="Times New Roman" w:eastAsia="Times New Roman" w:hAnsi="Times New Roman"/>
                <w:b/>
                <w:sz w:val="26"/>
                <w:szCs w:val="26"/>
              </w:rPr>
              <w:t>2 697 969,0</w:t>
            </w:r>
          </w:p>
        </w:tc>
        <w:tc>
          <w:tcPr>
            <w:tcW w:w="2693" w:type="dxa"/>
          </w:tcPr>
          <w:p w:rsidR="00B438DB" w:rsidRPr="00265F5A" w:rsidRDefault="00B438DB" w:rsidP="000508D5">
            <w:pPr>
              <w:pStyle w:val="a3"/>
              <w:spacing w:after="0" w:line="240" w:lineRule="auto"/>
              <w:ind w:left="-37"/>
              <w:jc w:val="center"/>
              <w:rPr>
                <w:rFonts w:ascii="Times New Roman" w:hAnsi="Times New Roman"/>
                <w:b/>
              </w:rPr>
            </w:pPr>
            <w:r w:rsidRPr="00265F5A">
              <w:rPr>
                <w:rFonts w:ascii="Times New Roman" w:eastAsia="Times New Roman" w:hAnsi="Times New Roman"/>
                <w:b/>
                <w:sz w:val="26"/>
                <w:szCs w:val="26"/>
              </w:rPr>
              <w:t>2 697 969,0</w:t>
            </w:r>
          </w:p>
        </w:tc>
        <w:tc>
          <w:tcPr>
            <w:tcW w:w="1701" w:type="dxa"/>
          </w:tcPr>
          <w:p w:rsidR="00B438DB" w:rsidRPr="00265F5A" w:rsidRDefault="00B438DB" w:rsidP="000508D5">
            <w:pPr>
              <w:pStyle w:val="a3"/>
              <w:spacing w:after="0" w:line="240" w:lineRule="auto"/>
              <w:ind w:left="0"/>
              <w:jc w:val="center"/>
              <w:rPr>
                <w:rFonts w:ascii="Times New Roman" w:hAnsi="Times New Roman"/>
                <w:b/>
              </w:rPr>
            </w:pPr>
          </w:p>
        </w:tc>
      </w:tr>
    </w:tbl>
    <w:p w:rsidR="00B438DB" w:rsidRDefault="00B438DB" w:rsidP="00B438DB">
      <w:pPr>
        <w:pStyle w:val="a3"/>
        <w:spacing w:after="0" w:line="20" w:lineRule="atLeast"/>
        <w:ind w:left="0"/>
        <w:jc w:val="both"/>
        <w:rPr>
          <w:rFonts w:ascii="Times New Roman" w:hAnsi="Times New Roman"/>
          <w:sz w:val="26"/>
          <w:szCs w:val="26"/>
        </w:rPr>
      </w:pPr>
      <w:r>
        <w:rPr>
          <w:rFonts w:ascii="Times New Roman" w:hAnsi="Times New Roman"/>
          <w:sz w:val="26"/>
          <w:szCs w:val="26"/>
        </w:rPr>
        <w:t xml:space="preserve">           </w:t>
      </w:r>
    </w:p>
    <w:p w:rsidR="00B438DB" w:rsidRPr="006047F1" w:rsidRDefault="00B438DB" w:rsidP="00B438DB">
      <w:pPr>
        <w:pStyle w:val="a3"/>
        <w:spacing w:after="0" w:line="20" w:lineRule="atLeast"/>
        <w:ind w:left="0"/>
        <w:jc w:val="both"/>
        <w:rPr>
          <w:rFonts w:ascii="Times New Roman" w:hAnsi="Times New Roman"/>
          <w:sz w:val="26"/>
          <w:szCs w:val="26"/>
        </w:rPr>
      </w:pPr>
      <w:r>
        <w:rPr>
          <w:rFonts w:ascii="Times New Roman" w:hAnsi="Times New Roman"/>
          <w:sz w:val="26"/>
          <w:szCs w:val="26"/>
        </w:rPr>
        <w:t xml:space="preserve">         Оплата произведена заказчиком в полном объеме на общую сумму 8 439 200,49 рублей, </w:t>
      </w:r>
      <w:r w:rsidRPr="004A130B">
        <w:rPr>
          <w:rFonts w:ascii="Times New Roman" w:hAnsi="Times New Roman"/>
          <w:sz w:val="26"/>
          <w:szCs w:val="26"/>
        </w:rPr>
        <w:t>сроки оплаты выполненных работ соблюдены.</w:t>
      </w:r>
    </w:p>
    <w:p w:rsidR="00B438DB" w:rsidRDefault="00B438DB" w:rsidP="00B438DB">
      <w:pPr>
        <w:spacing w:after="0" w:line="240" w:lineRule="auto"/>
        <w:jc w:val="both"/>
        <w:rPr>
          <w:rFonts w:ascii="Times New Roman" w:hAnsi="Times New Roman"/>
          <w:sz w:val="26"/>
          <w:szCs w:val="26"/>
        </w:rPr>
      </w:pPr>
      <w:r>
        <w:rPr>
          <w:rFonts w:ascii="Times New Roman" w:eastAsia="Times New Roman" w:hAnsi="Times New Roman" w:cs="Times New Roman"/>
          <w:b/>
          <w:sz w:val="26"/>
          <w:szCs w:val="26"/>
        </w:rPr>
        <w:lastRenderedPageBreak/>
        <w:t xml:space="preserve">           </w:t>
      </w:r>
      <w:r w:rsidRPr="00541325">
        <w:rPr>
          <w:rFonts w:ascii="Times New Roman" w:eastAsia="Times New Roman" w:hAnsi="Times New Roman" w:cs="Times New Roman"/>
          <w:sz w:val="26"/>
          <w:szCs w:val="26"/>
        </w:rPr>
        <w:t>Как видно из таблицы,</w:t>
      </w:r>
      <w:r w:rsidRPr="00541325">
        <w:rPr>
          <w:rFonts w:ascii="Times New Roman" w:eastAsia="Times New Roman" w:hAnsi="Times New Roman" w:cs="Times New Roman"/>
          <w:b/>
          <w:sz w:val="26"/>
          <w:szCs w:val="26"/>
        </w:rPr>
        <w:t xml:space="preserve"> </w:t>
      </w:r>
      <w:r w:rsidRPr="00541325">
        <w:rPr>
          <w:rFonts w:ascii="Times New Roman" w:hAnsi="Times New Roman"/>
          <w:sz w:val="26"/>
          <w:szCs w:val="26"/>
        </w:rPr>
        <w:t xml:space="preserve"> сведения об исполнении контракта (отдельного этапа исполнения)</w:t>
      </w:r>
      <w:r w:rsidRPr="00541325">
        <w:t xml:space="preserve"> </w:t>
      </w:r>
      <w:r w:rsidRPr="00541325">
        <w:rPr>
          <w:rFonts w:ascii="Times New Roman" w:hAnsi="Times New Roman" w:cs="Times New Roman"/>
          <w:sz w:val="26"/>
          <w:szCs w:val="26"/>
        </w:rPr>
        <w:t>в соблюдение требований законодательства</w:t>
      </w:r>
      <w:r w:rsidRPr="00541325">
        <w:rPr>
          <w:rFonts w:ascii="Times New Roman" w:hAnsi="Times New Roman"/>
          <w:sz w:val="26"/>
          <w:szCs w:val="26"/>
        </w:rPr>
        <w:t xml:space="preserve"> размещен</w:t>
      </w:r>
      <w:r>
        <w:rPr>
          <w:rFonts w:ascii="Times New Roman" w:hAnsi="Times New Roman"/>
          <w:sz w:val="26"/>
          <w:szCs w:val="26"/>
        </w:rPr>
        <w:t>ы</w:t>
      </w:r>
      <w:r w:rsidRPr="00541325">
        <w:rPr>
          <w:rFonts w:ascii="Times New Roman" w:hAnsi="Times New Roman"/>
          <w:sz w:val="26"/>
          <w:szCs w:val="26"/>
        </w:rPr>
        <w:t xml:space="preserve"> на сайте закупок в течение 3 рабочих дней со дня исполнения контракта. </w:t>
      </w:r>
    </w:p>
    <w:p w:rsidR="00B438DB" w:rsidRDefault="00B438DB" w:rsidP="00B43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1113F">
        <w:rPr>
          <w:rFonts w:ascii="Times New Roman" w:eastAsia="Times New Roman" w:hAnsi="Times New Roman" w:cs="Times New Roman"/>
          <w:sz w:val="26"/>
          <w:szCs w:val="26"/>
        </w:rPr>
        <w:t xml:space="preserve">Согласно условиям муниципальных контрактов от 31.12.2015 № 92  и  26.12.2016 № 139   </w:t>
      </w:r>
      <w:r>
        <w:rPr>
          <w:rFonts w:ascii="Times New Roman" w:eastAsia="Times New Roman" w:hAnsi="Times New Roman" w:cs="Times New Roman"/>
          <w:sz w:val="26"/>
          <w:szCs w:val="26"/>
        </w:rPr>
        <w:t>подрядчик (ЗАО «Стройсервис») обязуется вести исполнительную и производственно - техническую документацию по содержанию автомобильных дорог  и искусственных сооружений на них в объеме требований действующих нормативных документов, обязательных при выполнении данного вида работ и предоставлять ее заказчику при приемке работ (иметь в наличии журнал работ и предъявлять его по первому требованию представителя заказчика), ежедневно вносить сведения о ходе производства работ в общий журнал работ.</w:t>
      </w:r>
    </w:p>
    <w:p w:rsidR="00B438DB" w:rsidRDefault="00B438DB" w:rsidP="00B438DB">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По запросу контрольно-счетного органа ЗАО «Стройсервис» представлен журнал производства работ по содержанию автомобильных дорог (утвержденный приказом Федеральной дорожной службы России от 16.01.1999 № 9). </w:t>
      </w:r>
      <w:r w:rsidRPr="00AB574B">
        <w:rPr>
          <w:rFonts w:ascii="Times New Roman" w:eastAsia="Times New Roman" w:hAnsi="Times New Roman" w:cs="Times New Roman"/>
          <w:sz w:val="26"/>
          <w:szCs w:val="26"/>
        </w:rPr>
        <w:t xml:space="preserve">Журнал начат 12.10.2016 года, в котором отражены </w:t>
      </w:r>
      <w:r w:rsidRPr="00AB574B">
        <w:rPr>
          <w:rFonts w:ascii="Times New Roman" w:hAnsi="Times New Roman" w:cs="Times New Roman"/>
          <w:sz w:val="26"/>
          <w:szCs w:val="26"/>
        </w:rPr>
        <w:t>данные о погодных условиях, дорожная обстановка, место производства работ, наименование работ, время производства работ, объем выполненных работ, используемые в процессе работ машины и механизмы, число занятых рабочих, материалы, ответственный исполнитель.</w:t>
      </w:r>
    </w:p>
    <w:p w:rsidR="00B438DB" w:rsidRPr="008705D4" w:rsidRDefault="00B438DB" w:rsidP="00B438DB">
      <w:pPr>
        <w:spacing w:after="0" w:line="240" w:lineRule="auto"/>
        <w:jc w:val="both"/>
        <w:rPr>
          <w:rFonts w:ascii="Times New Roman" w:hAnsi="Times New Roman" w:cs="Times New Roman"/>
          <w:sz w:val="26"/>
          <w:szCs w:val="26"/>
        </w:rPr>
      </w:pPr>
      <w:r w:rsidRPr="008705D4">
        <w:rPr>
          <w:rFonts w:ascii="Times New Roman" w:hAnsi="Times New Roman" w:cs="Times New Roman"/>
          <w:sz w:val="26"/>
          <w:szCs w:val="26"/>
        </w:rPr>
        <w:t xml:space="preserve">          Установлено, что заполнение журнала осуществлялось не ежедневно. Так, в апреле 2018 года выполнение работ окончено записью за 23 число, и начато в мае 2018 года с записью 20 число, также в октябре 2018 года запись закончена 20 числом, и начата 20 ноября 2018 года.</w:t>
      </w:r>
    </w:p>
    <w:p w:rsidR="00B438DB" w:rsidRPr="008C7F2B" w:rsidRDefault="00B438DB" w:rsidP="00B438DB">
      <w:pPr>
        <w:spacing w:after="0" w:line="240" w:lineRule="auto"/>
        <w:jc w:val="both"/>
        <w:rPr>
          <w:rFonts w:ascii="Times New Roman" w:hAnsi="Times New Roman" w:cs="Times New Roman"/>
          <w:sz w:val="26"/>
          <w:szCs w:val="26"/>
        </w:rPr>
      </w:pPr>
      <w:r w:rsidRPr="008C7F2B">
        <w:rPr>
          <w:rFonts w:ascii="Times New Roman" w:hAnsi="Times New Roman" w:cs="Times New Roman"/>
          <w:sz w:val="26"/>
          <w:szCs w:val="26"/>
        </w:rPr>
        <w:t xml:space="preserve">         Указываемые в журнале производства работ наименования автомобильных дорог не соответствуют наименованиям дорог, утвержденным постановлением администрации Комсомольского района от 30.10.2013 № 598 «Об утверждении перечня автомобильных дорог общего пользования местного значения вне границ населенных пунктов в границах Комсомольского района Чувашской Республики и порядка присвоения идентификационных номеров автомобильным дорогам общего пользования местного значения в Комсомольском районе. </w:t>
      </w:r>
    </w:p>
    <w:p w:rsidR="00B438DB" w:rsidRPr="008C7F2B" w:rsidRDefault="00B438DB" w:rsidP="00B438DB">
      <w:pPr>
        <w:spacing w:after="0" w:line="240" w:lineRule="auto"/>
        <w:jc w:val="both"/>
        <w:rPr>
          <w:rFonts w:ascii="Times New Roman" w:hAnsi="Times New Roman" w:cs="Times New Roman"/>
          <w:sz w:val="26"/>
          <w:szCs w:val="26"/>
        </w:rPr>
      </w:pPr>
      <w:r w:rsidRPr="008C7F2B">
        <w:rPr>
          <w:rFonts w:ascii="Times New Roman" w:hAnsi="Times New Roman" w:cs="Times New Roman"/>
          <w:sz w:val="26"/>
          <w:szCs w:val="26"/>
        </w:rPr>
        <w:t xml:space="preserve">         В результате выборочной проверки выявлено следующее.</w:t>
      </w:r>
    </w:p>
    <w:p w:rsidR="00B438DB" w:rsidRDefault="00B438DB" w:rsidP="00B438DB">
      <w:pPr>
        <w:spacing w:after="0" w:line="20" w:lineRule="atLeast"/>
        <w:ind w:firstLine="567"/>
        <w:jc w:val="both"/>
        <w:rPr>
          <w:rFonts w:ascii="Times New Roman" w:hAnsi="Times New Roman" w:cs="Times New Roman"/>
          <w:sz w:val="26"/>
          <w:szCs w:val="26"/>
        </w:rPr>
      </w:pPr>
      <w:r w:rsidRPr="008705D4">
        <w:rPr>
          <w:rFonts w:ascii="Times New Roman" w:hAnsi="Times New Roman" w:cs="Times New Roman"/>
          <w:sz w:val="26"/>
          <w:szCs w:val="26"/>
        </w:rPr>
        <w:t>В акты о приёмке выполненных работ, принятых к оплате за конкретный месяц, включены работы, которые отсутствуют в журналах производства работ по содержанию автомобильных дорог за тот же месяц, что видно из следующей таблицы:</w:t>
      </w:r>
    </w:p>
    <w:p w:rsidR="00F60A31" w:rsidRDefault="00F60A31" w:rsidP="00B438DB">
      <w:pPr>
        <w:spacing w:after="0" w:line="20" w:lineRule="atLeast"/>
        <w:ind w:firstLine="567"/>
        <w:jc w:val="both"/>
        <w:rPr>
          <w:rFonts w:ascii="Times New Roman" w:hAnsi="Times New Roman" w:cs="Times New Roman"/>
          <w:sz w:val="26"/>
          <w:szCs w:val="26"/>
        </w:rPr>
      </w:pPr>
    </w:p>
    <w:p w:rsidR="00B438DB" w:rsidRPr="0058484F" w:rsidRDefault="00B438DB" w:rsidP="00B438DB">
      <w:pPr>
        <w:spacing w:after="0" w:line="20" w:lineRule="atLeast"/>
        <w:ind w:firstLine="567"/>
        <w:jc w:val="right"/>
        <w:rPr>
          <w:rFonts w:ascii="Times New Roman" w:hAnsi="Times New Roman" w:cs="Times New Roman"/>
          <w:i/>
        </w:rPr>
      </w:pPr>
      <w:r w:rsidRPr="0058484F">
        <w:rPr>
          <w:rFonts w:ascii="Times New Roman" w:hAnsi="Times New Roman" w:cs="Times New Roman"/>
          <w:i/>
        </w:rPr>
        <w:t>Таблица № 8</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1678"/>
        <w:gridCol w:w="764"/>
        <w:gridCol w:w="894"/>
        <w:gridCol w:w="1659"/>
        <w:gridCol w:w="1884"/>
        <w:gridCol w:w="851"/>
        <w:gridCol w:w="850"/>
      </w:tblGrid>
      <w:tr w:rsidR="00B438DB" w:rsidTr="000508D5">
        <w:trPr>
          <w:trHeight w:val="180"/>
        </w:trPr>
        <w:tc>
          <w:tcPr>
            <w:tcW w:w="5246" w:type="dxa"/>
            <w:gridSpan w:val="4"/>
          </w:tcPr>
          <w:p w:rsidR="00B438DB" w:rsidRPr="00511382" w:rsidRDefault="00B438DB" w:rsidP="000508D5">
            <w:pPr>
              <w:spacing w:after="0" w:line="20" w:lineRule="atLeast"/>
              <w:ind w:firstLine="567"/>
              <w:jc w:val="center"/>
              <w:rPr>
                <w:rFonts w:ascii="Times New Roman" w:hAnsi="Times New Roman" w:cs="Times New Roman"/>
                <w:sz w:val="24"/>
                <w:szCs w:val="24"/>
              </w:rPr>
            </w:pPr>
            <w:r w:rsidRPr="00511382">
              <w:rPr>
                <w:rFonts w:ascii="Times New Roman" w:hAnsi="Times New Roman" w:cs="Times New Roman"/>
                <w:sz w:val="24"/>
                <w:szCs w:val="24"/>
              </w:rPr>
              <w:t>По м/к от 31.12.2015 № 92</w:t>
            </w:r>
          </w:p>
        </w:tc>
        <w:tc>
          <w:tcPr>
            <w:tcW w:w="5244" w:type="dxa"/>
            <w:gridSpan w:val="4"/>
          </w:tcPr>
          <w:p w:rsidR="00B438DB" w:rsidRPr="00511382" w:rsidRDefault="00B438DB" w:rsidP="000508D5">
            <w:pPr>
              <w:spacing w:after="0" w:line="20" w:lineRule="atLeast"/>
              <w:ind w:firstLine="567"/>
              <w:jc w:val="center"/>
              <w:rPr>
                <w:rFonts w:ascii="Times New Roman" w:hAnsi="Times New Roman" w:cs="Times New Roman"/>
                <w:sz w:val="24"/>
                <w:szCs w:val="24"/>
              </w:rPr>
            </w:pPr>
            <w:r w:rsidRPr="00511382">
              <w:rPr>
                <w:rFonts w:ascii="Times New Roman" w:hAnsi="Times New Roman" w:cs="Times New Roman"/>
                <w:sz w:val="24"/>
                <w:szCs w:val="24"/>
              </w:rPr>
              <w:t>По м/к от 26.12.2016 № 139</w:t>
            </w:r>
          </w:p>
        </w:tc>
      </w:tr>
      <w:tr w:rsidR="00B438DB" w:rsidTr="000508D5">
        <w:trPr>
          <w:trHeight w:val="89"/>
        </w:trPr>
        <w:tc>
          <w:tcPr>
            <w:tcW w:w="1910" w:type="dxa"/>
          </w:tcPr>
          <w:p w:rsidR="00B438DB" w:rsidRPr="00511382" w:rsidRDefault="00B438DB" w:rsidP="000508D5">
            <w:pPr>
              <w:spacing w:after="0" w:line="20" w:lineRule="atLeast"/>
              <w:rPr>
                <w:rFonts w:ascii="Times New Roman" w:hAnsi="Times New Roman" w:cs="Times New Roman"/>
                <w:sz w:val="20"/>
                <w:szCs w:val="20"/>
              </w:rPr>
            </w:pPr>
            <w:r>
              <w:rPr>
                <w:rFonts w:ascii="Times New Roman" w:hAnsi="Times New Roman" w:cs="Times New Roman"/>
                <w:sz w:val="20"/>
                <w:szCs w:val="20"/>
              </w:rPr>
              <w:t>Наименование работ, ед.измерения</w:t>
            </w:r>
          </w:p>
        </w:tc>
        <w:tc>
          <w:tcPr>
            <w:tcW w:w="1678" w:type="dxa"/>
          </w:tcPr>
          <w:p w:rsidR="00B438DB" w:rsidRPr="00511382" w:rsidRDefault="00B438DB" w:rsidP="000508D5">
            <w:pPr>
              <w:spacing w:after="0" w:line="20" w:lineRule="atLeast"/>
              <w:rPr>
                <w:rFonts w:ascii="Times New Roman" w:hAnsi="Times New Roman" w:cs="Times New Roman"/>
                <w:sz w:val="20"/>
                <w:szCs w:val="20"/>
              </w:rPr>
            </w:pPr>
            <w:r>
              <w:rPr>
                <w:rFonts w:ascii="Times New Roman" w:hAnsi="Times New Roman" w:cs="Times New Roman"/>
                <w:sz w:val="20"/>
                <w:szCs w:val="20"/>
              </w:rPr>
              <w:t xml:space="preserve">№ позиции по акту о приемке выполненных работ </w:t>
            </w:r>
          </w:p>
        </w:tc>
        <w:tc>
          <w:tcPr>
            <w:tcW w:w="764" w:type="dxa"/>
          </w:tcPr>
          <w:p w:rsidR="00B438DB" w:rsidRPr="00511382" w:rsidRDefault="00B438DB" w:rsidP="000508D5">
            <w:pPr>
              <w:spacing w:after="0" w:line="20" w:lineRule="atLeast"/>
              <w:rPr>
                <w:rFonts w:ascii="Times New Roman" w:hAnsi="Times New Roman" w:cs="Times New Roman"/>
                <w:sz w:val="20"/>
                <w:szCs w:val="20"/>
              </w:rPr>
            </w:pPr>
            <w:r>
              <w:rPr>
                <w:rFonts w:ascii="Times New Roman" w:hAnsi="Times New Roman" w:cs="Times New Roman"/>
                <w:sz w:val="20"/>
                <w:szCs w:val="20"/>
              </w:rPr>
              <w:t>Объем работ</w:t>
            </w:r>
          </w:p>
        </w:tc>
        <w:tc>
          <w:tcPr>
            <w:tcW w:w="894" w:type="dxa"/>
          </w:tcPr>
          <w:p w:rsidR="00B438DB" w:rsidRPr="00511382" w:rsidRDefault="00B438DB" w:rsidP="000508D5">
            <w:pPr>
              <w:spacing w:after="0" w:line="20" w:lineRule="atLeast"/>
              <w:rPr>
                <w:rFonts w:ascii="Times New Roman" w:hAnsi="Times New Roman" w:cs="Times New Roman"/>
                <w:sz w:val="20"/>
                <w:szCs w:val="20"/>
              </w:rPr>
            </w:pPr>
            <w:r>
              <w:rPr>
                <w:rFonts w:ascii="Times New Roman" w:hAnsi="Times New Roman" w:cs="Times New Roman"/>
                <w:sz w:val="20"/>
                <w:szCs w:val="20"/>
              </w:rPr>
              <w:t>Стои-мость работ ( в руб.)</w:t>
            </w:r>
          </w:p>
        </w:tc>
        <w:tc>
          <w:tcPr>
            <w:tcW w:w="1659" w:type="dxa"/>
          </w:tcPr>
          <w:p w:rsidR="00B438DB" w:rsidRPr="00511382" w:rsidRDefault="00B438DB" w:rsidP="000508D5">
            <w:pPr>
              <w:spacing w:after="0" w:line="20" w:lineRule="atLeast"/>
              <w:rPr>
                <w:rFonts w:ascii="Times New Roman" w:hAnsi="Times New Roman" w:cs="Times New Roman"/>
                <w:sz w:val="20"/>
                <w:szCs w:val="20"/>
              </w:rPr>
            </w:pPr>
            <w:r>
              <w:rPr>
                <w:rFonts w:ascii="Times New Roman" w:hAnsi="Times New Roman" w:cs="Times New Roman"/>
                <w:sz w:val="20"/>
                <w:szCs w:val="20"/>
              </w:rPr>
              <w:t>Наименование работ, ед.изм.</w:t>
            </w:r>
          </w:p>
        </w:tc>
        <w:tc>
          <w:tcPr>
            <w:tcW w:w="1884" w:type="dxa"/>
          </w:tcPr>
          <w:p w:rsidR="00B438DB" w:rsidRPr="00511382" w:rsidRDefault="00B438DB" w:rsidP="000508D5">
            <w:pPr>
              <w:spacing w:after="0" w:line="20" w:lineRule="atLeast"/>
              <w:rPr>
                <w:rFonts w:ascii="Times New Roman" w:hAnsi="Times New Roman" w:cs="Times New Roman"/>
                <w:sz w:val="20"/>
                <w:szCs w:val="20"/>
              </w:rPr>
            </w:pPr>
            <w:r>
              <w:rPr>
                <w:rFonts w:ascii="Times New Roman" w:hAnsi="Times New Roman" w:cs="Times New Roman"/>
                <w:sz w:val="20"/>
                <w:szCs w:val="20"/>
              </w:rPr>
              <w:t xml:space="preserve">№ позиции по акту о приемке выполненных работ </w:t>
            </w:r>
          </w:p>
        </w:tc>
        <w:tc>
          <w:tcPr>
            <w:tcW w:w="851" w:type="dxa"/>
          </w:tcPr>
          <w:p w:rsidR="00B438DB" w:rsidRPr="00511382" w:rsidRDefault="00B438DB" w:rsidP="000508D5">
            <w:pPr>
              <w:spacing w:after="0" w:line="20" w:lineRule="atLeast"/>
              <w:rPr>
                <w:rFonts w:ascii="Times New Roman" w:hAnsi="Times New Roman" w:cs="Times New Roman"/>
                <w:sz w:val="20"/>
                <w:szCs w:val="20"/>
              </w:rPr>
            </w:pPr>
            <w:r>
              <w:rPr>
                <w:rFonts w:ascii="Times New Roman" w:hAnsi="Times New Roman" w:cs="Times New Roman"/>
                <w:sz w:val="20"/>
                <w:szCs w:val="20"/>
              </w:rPr>
              <w:t>Объем работ</w:t>
            </w:r>
          </w:p>
        </w:tc>
        <w:tc>
          <w:tcPr>
            <w:tcW w:w="850" w:type="dxa"/>
          </w:tcPr>
          <w:p w:rsidR="00B438DB" w:rsidRPr="00511382" w:rsidRDefault="00B438DB" w:rsidP="000508D5">
            <w:pPr>
              <w:spacing w:after="0" w:line="20" w:lineRule="atLeast"/>
              <w:rPr>
                <w:rFonts w:ascii="Times New Roman" w:hAnsi="Times New Roman" w:cs="Times New Roman"/>
                <w:sz w:val="20"/>
                <w:szCs w:val="20"/>
              </w:rPr>
            </w:pPr>
            <w:r>
              <w:rPr>
                <w:rFonts w:ascii="Times New Roman" w:hAnsi="Times New Roman" w:cs="Times New Roman"/>
                <w:sz w:val="20"/>
                <w:szCs w:val="20"/>
              </w:rPr>
              <w:t>Стои-мость работ ( в руб.)</w:t>
            </w:r>
          </w:p>
        </w:tc>
      </w:tr>
      <w:tr w:rsidR="00B438DB" w:rsidTr="000508D5">
        <w:trPr>
          <w:trHeight w:val="180"/>
        </w:trPr>
        <w:tc>
          <w:tcPr>
            <w:tcW w:w="191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678"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(автодорога «Комсомольское-Ст.Высли»)</w:t>
            </w:r>
          </w:p>
        </w:tc>
        <w:tc>
          <w:tcPr>
            <w:tcW w:w="76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36,78</w:t>
            </w:r>
          </w:p>
        </w:tc>
        <w:tc>
          <w:tcPr>
            <w:tcW w:w="89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7 362</w:t>
            </w: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(а/д «Цивильск-Ульяновск»-Нижнее Тимерчеево»-Токаево)</w:t>
            </w:r>
          </w:p>
        </w:tc>
        <w:tc>
          <w:tcPr>
            <w:tcW w:w="851"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6,176</w:t>
            </w:r>
          </w:p>
        </w:tc>
        <w:tc>
          <w:tcPr>
            <w:tcW w:w="85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1 236</w:t>
            </w:r>
          </w:p>
        </w:tc>
      </w:tr>
      <w:tr w:rsidR="00B438DB" w:rsidTr="000508D5">
        <w:trPr>
          <w:trHeight w:val="165"/>
        </w:trPr>
        <w:tc>
          <w:tcPr>
            <w:tcW w:w="191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Ямочный ремонт асфальтобетонных покрытий (включая асфальтобетонные смеси), кв.м</w:t>
            </w:r>
          </w:p>
        </w:tc>
        <w:tc>
          <w:tcPr>
            <w:tcW w:w="1678"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2 и 3 по акту от 28.05.2018 № 5 (автодорога «Комсомольское</w:t>
            </w:r>
            <w:r>
              <w:rPr>
                <w:rFonts w:ascii="Times New Roman" w:hAnsi="Times New Roman" w:cs="Times New Roman"/>
                <w:sz w:val="20"/>
                <w:szCs w:val="20"/>
              </w:rPr>
              <w:lastRenderedPageBreak/>
              <w:t>-Ст.Высли»)</w:t>
            </w:r>
          </w:p>
        </w:tc>
        <w:tc>
          <w:tcPr>
            <w:tcW w:w="76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lastRenderedPageBreak/>
              <w:t>0,26</w:t>
            </w:r>
          </w:p>
        </w:tc>
        <w:tc>
          <w:tcPr>
            <w:tcW w:w="89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13 116</w:t>
            </w: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 xml:space="preserve">Уборка различных предметов и мусора с элементов </w:t>
            </w:r>
            <w:r>
              <w:rPr>
                <w:rFonts w:ascii="Times New Roman" w:hAnsi="Times New Roman" w:cs="Times New Roman"/>
                <w:sz w:val="20"/>
                <w:szCs w:val="20"/>
              </w:rPr>
              <w:lastRenderedPageBreak/>
              <w:t>автодороги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lastRenderedPageBreak/>
              <w:t>Позиция № 1 по акту от 28.05.2018 № 5 (а/д «Калинино-Батырево-</w:t>
            </w:r>
            <w:r>
              <w:rPr>
                <w:rFonts w:ascii="Times New Roman" w:hAnsi="Times New Roman" w:cs="Times New Roman"/>
                <w:sz w:val="20"/>
                <w:szCs w:val="20"/>
              </w:rPr>
              <w:lastRenderedPageBreak/>
              <w:t>Яльчики»-Шурут Нурусово)</w:t>
            </w:r>
          </w:p>
        </w:tc>
        <w:tc>
          <w:tcPr>
            <w:tcW w:w="851"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lastRenderedPageBreak/>
              <w:t>3,098</w:t>
            </w:r>
          </w:p>
        </w:tc>
        <w:tc>
          <w:tcPr>
            <w:tcW w:w="85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620</w:t>
            </w:r>
          </w:p>
        </w:tc>
      </w:tr>
      <w:tr w:rsidR="00B438DB" w:rsidTr="000508D5">
        <w:trPr>
          <w:trHeight w:val="119"/>
        </w:trPr>
        <w:tc>
          <w:tcPr>
            <w:tcW w:w="191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lastRenderedPageBreak/>
              <w:t>Планировка автогрейдером грунтовых обочин (км прохода)</w:t>
            </w:r>
          </w:p>
        </w:tc>
        <w:tc>
          <w:tcPr>
            <w:tcW w:w="1678"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8 по акту от 28.05.2018 № 5 (автодорога «Комсомольское-Ст.Высли»)</w:t>
            </w:r>
          </w:p>
        </w:tc>
        <w:tc>
          <w:tcPr>
            <w:tcW w:w="76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73,56</w:t>
            </w:r>
          </w:p>
        </w:tc>
        <w:tc>
          <w:tcPr>
            <w:tcW w:w="89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15 830</w:t>
            </w: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Планировка автогрейдером грунтовых обочин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2 по акту от 28.05.2018 № 5 (а/д «Калинино-Батырево-Яльчики»-Шурут Нурусово )</w:t>
            </w:r>
          </w:p>
        </w:tc>
        <w:tc>
          <w:tcPr>
            <w:tcW w:w="851"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6,196</w:t>
            </w:r>
          </w:p>
        </w:tc>
        <w:tc>
          <w:tcPr>
            <w:tcW w:w="85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1 333</w:t>
            </w:r>
          </w:p>
        </w:tc>
      </w:tr>
      <w:tr w:rsidR="00B438DB" w:rsidTr="000508D5">
        <w:trPr>
          <w:trHeight w:val="150"/>
        </w:trPr>
        <w:tc>
          <w:tcPr>
            <w:tcW w:w="191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678"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(автодорога «Комсомольское-Ст.Высли»-Асаново)</w:t>
            </w:r>
          </w:p>
        </w:tc>
        <w:tc>
          <w:tcPr>
            <w:tcW w:w="76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14,11</w:t>
            </w:r>
          </w:p>
        </w:tc>
        <w:tc>
          <w:tcPr>
            <w:tcW w:w="89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2 825</w:t>
            </w: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(а/д «Калинино-Батырево-Яльчики»-Тат.Шурут ы)</w:t>
            </w:r>
          </w:p>
        </w:tc>
        <w:tc>
          <w:tcPr>
            <w:tcW w:w="851"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8,254</w:t>
            </w:r>
          </w:p>
        </w:tc>
        <w:tc>
          <w:tcPr>
            <w:tcW w:w="85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1 252</w:t>
            </w:r>
          </w:p>
        </w:tc>
      </w:tr>
      <w:tr w:rsidR="00B438DB" w:rsidTr="000508D5">
        <w:trPr>
          <w:trHeight w:val="134"/>
        </w:trPr>
        <w:tc>
          <w:tcPr>
            <w:tcW w:w="191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Планировка автогрейдером грунтовых обочин (км прохода)</w:t>
            </w:r>
          </w:p>
        </w:tc>
        <w:tc>
          <w:tcPr>
            <w:tcW w:w="1678"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5 по акту от 28.05.2018 № 5 (автодорога «Цивильск-Ульяновск-Новые Высли»)</w:t>
            </w:r>
          </w:p>
        </w:tc>
        <w:tc>
          <w:tcPr>
            <w:tcW w:w="76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36,4</w:t>
            </w:r>
          </w:p>
        </w:tc>
        <w:tc>
          <w:tcPr>
            <w:tcW w:w="89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7 833</w:t>
            </w: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Планировка автогрейдером грунтовых обочин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2 по акту от 28.05.2018 № 5 (а/д «Калинино-Батырево-Яльчики»-Тат.Шуруты)</w:t>
            </w:r>
          </w:p>
        </w:tc>
        <w:tc>
          <w:tcPr>
            <w:tcW w:w="851"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12,508</w:t>
            </w:r>
          </w:p>
        </w:tc>
        <w:tc>
          <w:tcPr>
            <w:tcW w:w="85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2 692</w:t>
            </w:r>
          </w:p>
        </w:tc>
      </w:tr>
      <w:tr w:rsidR="00B438DB" w:rsidTr="000508D5">
        <w:trPr>
          <w:trHeight w:val="149"/>
        </w:trPr>
        <w:tc>
          <w:tcPr>
            <w:tcW w:w="1910" w:type="dxa"/>
          </w:tcPr>
          <w:p w:rsidR="00B438DB" w:rsidRPr="00511382" w:rsidRDefault="00B438DB" w:rsidP="000508D5">
            <w:pPr>
              <w:spacing w:after="0" w:line="20" w:lineRule="atLeast"/>
              <w:jc w:val="both"/>
              <w:rPr>
                <w:rFonts w:ascii="Times New Roman" w:hAnsi="Times New Roman" w:cs="Times New Roman"/>
                <w:sz w:val="20"/>
                <w:szCs w:val="20"/>
              </w:rPr>
            </w:pPr>
          </w:p>
        </w:tc>
        <w:tc>
          <w:tcPr>
            <w:tcW w:w="1678" w:type="dxa"/>
          </w:tcPr>
          <w:p w:rsidR="00B438DB" w:rsidRPr="00511382" w:rsidRDefault="00B438DB" w:rsidP="000508D5">
            <w:pPr>
              <w:spacing w:after="0" w:line="20" w:lineRule="atLeast"/>
              <w:jc w:val="both"/>
              <w:rPr>
                <w:rFonts w:ascii="Times New Roman" w:hAnsi="Times New Roman" w:cs="Times New Roman"/>
                <w:sz w:val="20"/>
                <w:szCs w:val="20"/>
              </w:rPr>
            </w:pPr>
          </w:p>
        </w:tc>
        <w:tc>
          <w:tcPr>
            <w:tcW w:w="764" w:type="dxa"/>
          </w:tcPr>
          <w:p w:rsidR="00B438DB" w:rsidRPr="00511382" w:rsidRDefault="00B438DB" w:rsidP="000508D5">
            <w:pPr>
              <w:spacing w:after="0" w:line="20" w:lineRule="atLeast"/>
              <w:jc w:val="both"/>
              <w:rPr>
                <w:rFonts w:ascii="Times New Roman" w:hAnsi="Times New Roman" w:cs="Times New Roman"/>
                <w:sz w:val="20"/>
                <w:szCs w:val="20"/>
              </w:rPr>
            </w:pPr>
          </w:p>
        </w:tc>
        <w:tc>
          <w:tcPr>
            <w:tcW w:w="894" w:type="dxa"/>
          </w:tcPr>
          <w:p w:rsidR="00B438DB" w:rsidRPr="00511382" w:rsidRDefault="00B438DB" w:rsidP="000508D5">
            <w:pPr>
              <w:spacing w:after="0" w:line="20" w:lineRule="atLeast"/>
              <w:jc w:val="both"/>
              <w:rPr>
                <w:rFonts w:ascii="Times New Roman" w:hAnsi="Times New Roman" w:cs="Times New Roman"/>
                <w:sz w:val="20"/>
                <w:szCs w:val="20"/>
              </w:rPr>
            </w:pP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(а/д «Калинино-Батырево-Яльчики»-Ендоба)</w:t>
            </w:r>
          </w:p>
        </w:tc>
        <w:tc>
          <w:tcPr>
            <w:tcW w:w="851"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4,482</w:t>
            </w:r>
          </w:p>
        </w:tc>
        <w:tc>
          <w:tcPr>
            <w:tcW w:w="85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897</w:t>
            </w:r>
          </w:p>
        </w:tc>
      </w:tr>
      <w:tr w:rsidR="00B438DB" w:rsidTr="000508D5">
        <w:trPr>
          <w:trHeight w:val="1613"/>
        </w:trPr>
        <w:tc>
          <w:tcPr>
            <w:tcW w:w="1910"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78"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76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89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Планировка автогрейдером грунтовых обочин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2 по акту от 28.05.2018 № 5 (а/д «Калинино-Батырево-Яльчики»-Ендоба)</w:t>
            </w:r>
          </w:p>
        </w:tc>
        <w:tc>
          <w:tcPr>
            <w:tcW w:w="851"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8,964</w:t>
            </w:r>
          </w:p>
        </w:tc>
        <w:tc>
          <w:tcPr>
            <w:tcW w:w="850"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1929</w:t>
            </w:r>
          </w:p>
        </w:tc>
      </w:tr>
      <w:tr w:rsidR="00B438DB" w:rsidTr="000508D5">
        <w:trPr>
          <w:trHeight w:val="290"/>
        </w:trPr>
        <w:tc>
          <w:tcPr>
            <w:tcW w:w="1910"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78"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76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89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(а/д «Цивильск-Ульяновск-Починок Инели»- Старый Сундырь)</w:t>
            </w:r>
          </w:p>
        </w:tc>
        <w:tc>
          <w:tcPr>
            <w:tcW w:w="851"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9,416</w:t>
            </w:r>
          </w:p>
        </w:tc>
        <w:tc>
          <w:tcPr>
            <w:tcW w:w="850"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1 885</w:t>
            </w:r>
          </w:p>
        </w:tc>
      </w:tr>
      <w:tr w:rsidR="00B438DB" w:rsidTr="000508D5">
        <w:trPr>
          <w:trHeight w:val="195"/>
        </w:trPr>
        <w:tc>
          <w:tcPr>
            <w:tcW w:w="1910"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78"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76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89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(а/д «Цивильск-Ульяновск-Починок Инели»- Новый Сундырь)</w:t>
            </w:r>
          </w:p>
        </w:tc>
        <w:tc>
          <w:tcPr>
            <w:tcW w:w="851"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7,482</w:t>
            </w:r>
          </w:p>
        </w:tc>
        <w:tc>
          <w:tcPr>
            <w:tcW w:w="850"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1 498</w:t>
            </w:r>
          </w:p>
        </w:tc>
      </w:tr>
      <w:tr w:rsidR="00B438DB" w:rsidTr="000508D5">
        <w:trPr>
          <w:trHeight w:val="1904"/>
        </w:trPr>
        <w:tc>
          <w:tcPr>
            <w:tcW w:w="1910"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78"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76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89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884"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(а/д «Цивильск-Ульяновск-Починок Инели»- Новый Сундырь»-Ахметово)</w:t>
            </w:r>
          </w:p>
        </w:tc>
        <w:tc>
          <w:tcPr>
            <w:tcW w:w="851"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5,244</w:t>
            </w:r>
          </w:p>
        </w:tc>
        <w:tc>
          <w:tcPr>
            <w:tcW w:w="850"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1 050</w:t>
            </w:r>
          </w:p>
        </w:tc>
      </w:tr>
      <w:tr w:rsidR="00B438DB" w:rsidTr="000508D5">
        <w:trPr>
          <w:trHeight w:val="1870"/>
        </w:trPr>
        <w:tc>
          <w:tcPr>
            <w:tcW w:w="1910"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78"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76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89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884"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(а/д «Цивильск-Ульяновск»-Нижнее Тимерчеево»- Чурачики)</w:t>
            </w:r>
          </w:p>
        </w:tc>
        <w:tc>
          <w:tcPr>
            <w:tcW w:w="851"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3, 208</w:t>
            </w:r>
          </w:p>
        </w:tc>
        <w:tc>
          <w:tcPr>
            <w:tcW w:w="850"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642</w:t>
            </w:r>
          </w:p>
        </w:tc>
      </w:tr>
      <w:tr w:rsidR="00B438DB" w:rsidTr="000508D5">
        <w:trPr>
          <w:trHeight w:val="225"/>
        </w:trPr>
        <w:tc>
          <w:tcPr>
            <w:tcW w:w="1910"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78"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76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89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59" w:type="dxa"/>
          </w:tcPr>
          <w:p w:rsidR="00B438DB" w:rsidRPr="00511382"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Уборка различных предметов и мусора с элементов автодороги (км прохода)</w:t>
            </w:r>
          </w:p>
        </w:tc>
        <w:tc>
          <w:tcPr>
            <w:tcW w:w="1884"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1 по акту от 28.05.2018 № 5 (а/д «Цивильск-Ульяновск»-Нижнее Тимерчеево»- Верхнее Тимерчеево)</w:t>
            </w:r>
          </w:p>
        </w:tc>
        <w:tc>
          <w:tcPr>
            <w:tcW w:w="851"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6,782</w:t>
            </w:r>
          </w:p>
        </w:tc>
        <w:tc>
          <w:tcPr>
            <w:tcW w:w="850"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1 358</w:t>
            </w:r>
          </w:p>
        </w:tc>
      </w:tr>
      <w:tr w:rsidR="00B438DB" w:rsidTr="000508D5">
        <w:trPr>
          <w:trHeight w:val="270"/>
        </w:trPr>
        <w:tc>
          <w:tcPr>
            <w:tcW w:w="1910"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78"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76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894" w:type="dxa"/>
          </w:tcPr>
          <w:p w:rsidR="00B438DB" w:rsidRPr="00511382" w:rsidRDefault="00B438DB" w:rsidP="000508D5">
            <w:pPr>
              <w:spacing w:after="0" w:line="20" w:lineRule="atLeast"/>
              <w:ind w:firstLine="567"/>
              <w:jc w:val="both"/>
              <w:rPr>
                <w:rFonts w:ascii="Times New Roman" w:hAnsi="Times New Roman" w:cs="Times New Roman"/>
                <w:sz w:val="20"/>
                <w:szCs w:val="20"/>
              </w:rPr>
            </w:pPr>
          </w:p>
        </w:tc>
        <w:tc>
          <w:tcPr>
            <w:tcW w:w="1659"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Засыпка грунтом промоин и ям на откосах и бермах с трамбованием вручную (грунт 2 группы) (на 10 куб.м)</w:t>
            </w:r>
          </w:p>
        </w:tc>
        <w:tc>
          <w:tcPr>
            <w:tcW w:w="1884"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Позиция № 2 по акту от 28.05.2018 № 5 (а/д  «Цивильск-Ульяновск»-Нижнее Тимерчеево»- Верхнее Тимерчеево)</w:t>
            </w:r>
          </w:p>
        </w:tc>
        <w:tc>
          <w:tcPr>
            <w:tcW w:w="851"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1,9</w:t>
            </w:r>
          </w:p>
        </w:tc>
        <w:tc>
          <w:tcPr>
            <w:tcW w:w="850" w:type="dxa"/>
          </w:tcPr>
          <w:p w:rsidR="00B438DB" w:rsidRDefault="00B438DB" w:rsidP="000508D5">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3 828</w:t>
            </w:r>
          </w:p>
        </w:tc>
      </w:tr>
      <w:tr w:rsidR="00B438DB" w:rsidRPr="008E4004" w:rsidTr="000508D5">
        <w:trPr>
          <w:trHeight w:val="501"/>
        </w:trPr>
        <w:tc>
          <w:tcPr>
            <w:tcW w:w="1910" w:type="dxa"/>
          </w:tcPr>
          <w:p w:rsidR="00B438DB" w:rsidRPr="008E4004" w:rsidRDefault="00B438DB" w:rsidP="000508D5">
            <w:pPr>
              <w:spacing w:after="0" w:line="20" w:lineRule="atLeast"/>
              <w:jc w:val="both"/>
              <w:rPr>
                <w:rFonts w:ascii="Times New Roman" w:hAnsi="Times New Roman" w:cs="Times New Roman"/>
                <w:b/>
                <w:sz w:val="20"/>
                <w:szCs w:val="20"/>
              </w:rPr>
            </w:pPr>
            <w:r w:rsidRPr="008E4004">
              <w:rPr>
                <w:rFonts w:ascii="Times New Roman" w:hAnsi="Times New Roman" w:cs="Times New Roman"/>
                <w:b/>
                <w:sz w:val="20"/>
                <w:szCs w:val="20"/>
              </w:rPr>
              <w:t>Итого прямые затраты</w:t>
            </w:r>
          </w:p>
        </w:tc>
        <w:tc>
          <w:tcPr>
            <w:tcW w:w="1678" w:type="dxa"/>
          </w:tcPr>
          <w:p w:rsidR="00B438DB" w:rsidRPr="008E4004" w:rsidRDefault="00B438DB" w:rsidP="000508D5">
            <w:pPr>
              <w:spacing w:after="0" w:line="20" w:lineRule="atLeast"/>
              <w:ind w:firstLine="567"/>
              <w:jc w:val="both"/>
              <w:rPr>
                <w:rFonts w:ascii="Times New Roman" w:hAnsi="Times New Roman" w:cs="Times New Roman"/>
                <w:b/>
                <w:sz w:val="20"/>
                <w:szCs w:val="20"/>
              </w:rPr>
            </w:pPr>
            <w:r w:rsidRPr="008E4004">
              <w:rPr>
                <w:rFonts w:ascii="Times New Roman" w:hAnsi="Times New Roman" w:cs="Times New Roman"/>
                <w:b/>
                <w:sz w:val="20"/>
                <w:szCs w:val="20"/>
              </w:rPr>
              <w:t>х</w:t>
            </w:r>
          </w:p>
        </w:tc>
        <w:tc>
          <w:tcPr>
            <w:tcW w:w="764" w:type="dxa"/>
          </w:tcPr>
          <w:p w:rsidR="00B438DB" w:rsidRPr="008E4004" w:rsidRDefault="00B438DB" w:rsidP="000508D5">
            <w:pPr>
              <w:spacing w:after="0" w:line="20" w:lineRule="atLeast"/>
              <w:jc w:val="both"/>
              <w:rPr>
                <w:rFonts w:ascii="Times New Roman" w:hAnsi="Times New Roman" w:cs="Times New Roman"/>
                <w:b/>
                <w:sz w:val="20"/>
                <w:szCs w:val="20"/>
              </w:rPr>
            </w:pPr>
            <w:r w:rsidRPr="008E4004">
              <w:rPr>
                <w:rFonts w:ascii="Times New Roman" w:hAnsi="Times New Roman" w:cs="Times New Roman"/>
                <w:b/>
                <w:sz w:val="20"/>
                <w:szCs w:val="20"/>
              </w:rPr>
              <w:t xml:space="preserve">    х</w:t>
            </w:r>
          </w:p>
        </w:tc>
        <w:tc>
          <w:tcPr>
            <w:tcW w:w="894" w:type="dxa"/>
          </w:tcPr>
          <w:p w:rsidR="00B438DB" w:rsidRPr="008E4004" w:rsidRDefault="00B438DB" w:rsidP="000508D5">
            <w:pPr>
              <w:spacing w:after="0" w:line="20" w:lineRule="atLeast"/>
              <w:jc w:val="both"/>
              <w:rPr>
                <w:rFonts w:ascii="Times New Roman" w:hAnsi="Times New Roman" w:cs="Times New Roman"/>
                <w:b/>
                <w:sz w:val="20"/>
                <w:szCs w:val="20"/>
              </w:rPr>
            </w:pPr>
            <w:r>
              <w:rPr>
                <w:rFonts w:ascii="Times New Roman" w:hAnsi="Times New Roman" w:cs="Times New Roman"/>
                <w:b/>
                <w:sz w:val="20"/>
                <w:szCs w:val="20"/>
              </w:rPr>
              <w:t>46 966</w:t>
            </w:r>
          </w:p>
        </w:tc>
        <w:tc>
          <w:tcPr>
            <w:tcW w:w="1659" w:type="dxa"/>
          </w:tcPr>
          <w:p w:rsidR="00B438DB" w:rsidRPr="008E4004" w:rsidRDefault="00B438DB" w:rsidP="000508D5">
            <w:pPr>
              <w:spacing w:after="0" w:line="20" w:lineRule="atLeast"/>
              <w:jc w:val="both"/>
              <w:rPr>
                <w:rFonts w:ascii="Times New Roman" w:hAnsi="Times New Roman" w:cs="Times New Roman"/>
                <w:b/>
                <w:sz w:val="20"/>
                <w:szCs w:val="20"/>
              </w:rPr>
            </w:pPr>
            <w:r w:rsidRPr="008E4004">
              <w:rPr>
                <w:rFonts w:ascii="Times New Roman" w:hAnsi="Times New Roman" w:cs="Times New Roman"/>
                <w:b/>
                <w:sz w:val="20"/>
                <w:szCs w:val="20"/>
              </w:rPr>
              <w:t>Итого прямые затраты</w:t>
            </w:r>
          </w:p>
        </w:tc>
        <w:tc>
          <w:tcPr>
            <w:tcW w:w="1884" w:type="dxa"/>
          </w:tcPr>
          <w:p w:rsidR="00B438DB" w:rsidRPr="008E4004" w:rsidRDefault="00B438DB" w:rsidP="000508D5">
            <w:pPr>
              <w:spacing w:after="0" w:line="20" w:lineRule="atLeast"/>
              <w:jc w:val="both"/>
              <w:rPr>
                <w:rFonts w:ascii="Times New Roman" w:hAnsi="Times New Roman" w:cs="Times New Roman"/>
                <w:b/>
                <w:sz w:val="20"/>
                <w:szCs w:val="20"/>
              </w:rPr>
            </w:pPr>
            <w:r w:rsidRPr="008E4004">
              <w:rPr>
                <w:rFonts w:ascii="Times New Roman" w:hAnsi="Times New Roman" w:cs="Times New Roman"/>
                <w:b/>
                <w:sz w:val="20"/>
                <w:szCs w:val="20"/>
              </w:rPr>
              <w:t xml:space="preserve">         х</w:t>
            </w:r>
          </w:p>
        </w:tc>
        <w:tc>
          <w:tcPr>
            <w:tcW w:w="851" w:type="dxa"/>
          </w:tcPr>
          <w:p w:rsidR="00B438DB" w:rsidRPr="008E4004" w:rsidRDefault="00B438DB" w:rsidP="000508D5">
            <w:pPr>
              <w:spacing w:after="0" w:line="20" w:lineRule="atLeast"/>
              <w:jc w:val="both"/>
              <w:rPr>
                <w:rFonts w:ascii="Times New Roman" w:hAnsi="Times New Roman" w:cs="Times New Roman"/>
                <w:b/>
                <w:sz w:val="20"/>
                <w:szCs w:val="20"/>
              </w:rPr>
            </w:pPr>
            <w:r w:rsidRPr="008E4004">
              <w:rPr>
                <w:rFonts w:ascii="Times New Roman" w:hAnsi="Times New Roman" w:cs="Times New Roman"/>
                <w:b/>
                <w:sz w:val="20"/>
                <w:szCs w:val="20"/>
              </w:rPr>
              <w:t xml:space="preserve">     х</w:t>
            </w:r>
          </w:p>
        </w:tc>
        <w:tc>
          <w:tcPr>
            <w:tcW w:w="850" w:type="dxa"/>
          </w:tcPr>
          <w:p w:rsidR="00B438DB" w:rsidRPr="008E4004" w:rsidRDefault="00B438DB" w:rsidP="000508D5">
            <w:pPr>
              <w:spacing w:after="0" w:line="20" w:lineRule="atLeast"/>
              <w:jc w:val="both"/>
              <w:rPr>
                <w:rFonts w:ascii="Times New Roman" w:hAnsi="Times New Roman" w:cs="Times New Roman"/>
                <w:b/>
                <w:sz w:val="20"/>
                <w:szCs w:val="20"/>
              </w:rPr>
            </w:pPr>
            <w:r w:rsidRPr="008E4004">
              <w:rPr>
                <w:rFonts w:ascii="Times New Roman" w:hAnsi="Times New Roman" w:cs="Times New Roman"/>
                <w:b/>
                <w:sz w:val="20"/>
                <w:szCs w:val="20"/>
              </w:rPr>
              <w:t>20 220</w:t>
            </w:r>
          </w:p>
        </w:tc>
      </w:tr>
    </w:tbl>
    <w:p w:rsidR="00B438DB" w:rsidRDefault="00B438DB" w:rsidP="00B438DB">
      <w:pPr>
        <w:spacing w:after="0" w:line="20" w:lineRule="atLeast"/>
        <w:ind w:firstLine="567"/>
        <w:jc w:val="both"/>
        <w:rPr>
          <w:rFonts w:ascii="Times New Roman" w:eastAsia="Times New Roman" w:hAnsi="Times New Roman" w:cs="Times New Roman"/>
          <w:b/>
          <w:sz w:val="26"/>
          <w:szCs w:val="26"/>
        </w:rPr>
      </w:pPr>
    </w:p>
    <w:p w:rsidR="00B438DB" w:rsidRDefault="00B438DB" w:rsidP="00B438DB">
      <w:pPr>
        <w:spacing w:after="0" w:line="20" w:lineRule="atLeast"/>
        <w:jc w:val="both"/>
        <w:rPr>
          <w:rFonts w:ascii="Times New Roman" w:hAnsi="Times New Roman" w:cs="Times New Roman"/>
          <w:sz w:val="25"/>
          <w:szCs w:val="25"/>
        </w:rPr>
      </w:pPr>
      <w:r w:rsidRPr="00B00D24">
        <w:rPr>
          <w:rFonts w:ascii="Times New Roman" w:hAnsi="Times New Roman" w:cs="Times New Roman"/>
          <w:sz w:val="25"/>
          <w:szCs w:val="25"/>
        </w:rPr>
        <w:t xml:space="preserve">    </w:t>
      </w:r>
      <w:r>
        <w:rPr>
          <w:rFonts w:ascii="Times New Roman" w:hAnsi="Times New Roman" w:cs="Times New Roman"/>
          <w:sz w:val="25"/>
          <w:szCs w:val="25"/>
        </w:rPr>
        <w:t xml:space="preserve">    </w:t>
      </w:r>
      <w:r w:rsidRPr="00B00D24">
        <w:rPr>
          <w:rFonts w:ascii="Times New Roman" w:hAnsi="Times New Roman" w:cs="Times New Roman"/>
          <w:sz w:val="25"/>
          <w:szCs w:val="25"/>
        </w:rPr>
        <w:t xml:space="preserve">   В ходе контрольного мероприятия </w:t>
      </w:r>
      <w:r>
        <w:rPr>
          <w:rFonts w:ascii="Times New Roman" w:hAnsi="Times New Roman" w:cs="Times New Roman"/>
          <w:sz w:val="25"/>
          <w:szCs w:val="25"/>
        </w:rPr>
        <w:t xml:space="preserve"> подрядчиком ЗАО «Стройсервис» в подтверждение выезда на уборку мусора представлены путевые листы от 08.05.2018 № 2450, 10.05.2018 № 2456 и 16.05.2018 № 2473.</w:t>
      </w:r>
    </w:p>
    <w:p w:rsidR="00B438DB" w:rsidRPr="00B00D24" w:rsidRDefault="00B438DB" w:rsidP="00B438DB">
      <w:pPr>
        <w:spacing w:after="0" w:line="20" w:lineRule="atLeast"/>
        <w:jc w:val="both"/>
        <w:rPr>
          <w:rFonts w:ascii="Times New Roman" w:hAnsi="Times New Roman" w:cs="Times New Roman"/>
          <w:sz w:val="25"/>
          <w:szCs w:val="25"/>
        </w:rPr>
      </w:pPr>
      <w:r>
        <w:rPr>
          <w:rFonts w:ascii="Times New Roman" w:hAnsi="Times New Roman" w:cs="Times New Roman"/>
          <w:sz w:val="25"/>
          <w:szCs w:val="25"/>
        </w:rPr>
        <w:t xml:space="preserve">          В нарушение условий муниципальных контрактов подрядчиком </w:t>
      </w:r>
      <w:r>
        <w:rPr>
          <w:rFonts w:ascii="Times New Roman" w:eastAsia="Times New Roman" w:hAnsi="Times New Roman" w:cs="Times New Roman"/>
          <w:sz w:val="26"/>
          <w:szCs w:val="26"/>
        </w:rPr>
        <w:t>исполнительная и производственно - техническая документация по содержанию автомобильных дорог  и искусственных сооружений на них (журнал производства работ) ведется некачественно, некорректно.</w:t>
      </w:r>
    </w:p>
    <w:p w:rsidR="00B438DB" w:rsidRPr="008C7F2B" w:rsidRDefault="00B438DB" w:rsidP="00B438DB">
      <w:pPr>
        <w:spacing w:after="0" w:line="20" w:lineRule="atLeast"/>
        <w:jc w:val="both"/>
        <w:rPr>
          <w:rFonts w:ascii="Times New Roman" w:eastAsia="Times New Roman" w:hAnsi="Times New Roman" w:cs="Times New Roman"/>
          <w:sz w:val="25"/>
          <w:szCs w:val="25"/>
          <w:highlight w:val="yellow"/>
        </w:rPr>
      </w:pPr>
      <w:r w:rsidRPr="008C7F2B">
        <w:rPr>
          <w:rFonts w:ascii="Times New Roman" w:hAnsi="Times New Roman" w:cs="Times New Roman"/>
          <w:b/>
          <w:sz w:val="25"/>
          <w:szCs w:val="25"/>
        </w:rPr>
        <w:t xml:space="preserve"> </w:t>
      </w:r>
      <w:r>
        <w:rPr>
          <w:rFonts w:ascii="Times New Roman" w:hAnsi="Times New Roman" w:cs="Times New Roman"/>
          <w:b/>
          <w:sz w:val="25"/>
          <w:szCs w:val="25"/>
        </w:rPr>
        <w:t xml:space="preserve">         </w:t>
      </w:r>
      <w:r w:rsidRPr="008C7F2B">
        <w:rPr>
          <w:rFonts w:ascii="Times New Roman" w:eastAsia="Times New Roman" w:hAnsi="Times New Roman" w:cs="Times New Roman"/>
          <w:sz w:val="25"/>
          <w:szCs w:val="25"/>
        </w:rPr>
        <w:t xml:space="preserve">Пунктом 3.1 муниципального контракта от 26.12.2016 № 139 предусмотрено, что заказчик обязан осуществлять ежемесячную приемку выполненных работ и услуг в соответствии с Методическими рекомендациями по ремонту и содержанию автодорог и «Руководством по оценке уровня содержания автомобильных дорог общего пользования Чувашской Республики», </w:t>
      </w:r>
      <w:r w:rsidRPr="008C7F2B">
        <w:rPr>
          <w:rFonts w:ascii="Times New Roman" w:hAnsi="Times New Roman" w:cs="Times New Roman"/>
          <w:sz w:val="25"/>
          <w:szCs w:val="25"/>
        </w:rPr>
        <w:t xml:space="preserve"> с оформлением двухстороннего акта ф.№ КС-2 и оценки уровня содержания автомобильных дорог, справки о стоимости выполненных работ и затрат ф.№ КС-3.</w:t>
      </w:r>
    </w:p>
    <w:p w:rsidR="00B438DB" w:rsidRPr="008C7F2B" w:rsidRDefault="00B438DB" w:rsidP="00B438DB">
      <w:pPr>
        <w:spacing w:after="0" w:line="20" w:lineRule="atLeast"/>
        <w:jc w:val="both"/>
        <w:rPr>
          <w:rFonts w:ascii="Times New Roman" w:eastAsia="Times New Roman" w:hAnsi="Times New Roman" w:cs="Times New Roman"/>
          <w:sz w:val="25"/>
          <w:szCs w:val="25"/>
          <w:highlight w:val="yellow"/>
        </w:rPr>
      </w:pPr>
      <w:r w:rsidRPr="008C7F2B">
        <w:rPr>
          <w:rFonts w:ascii="Times New Roman" w:hAnsi="Times New Roman" w:cs="Times New Roman"/>
          <w:sz w:val="25"/>
          <w:szCs w:val="25"/>
        </w:rPr>
        <w:t xml:space="preserve">         Оценка уровня содержания автомобильных дорог осуществляется на основании Приказа Минтранса РФ от 08.06.2012  № 163</w:t>
      </w:r>
      <w:r w:rsidRPr="008C7F2B">
        <w:rPr>
          <w:rFonts w:ascii="Times New Roman" w:hAnsi="Times New Roman" w:cs="Times New Roman"/>
          <w:sz w:val="25"/>
          <w:szCs w:val="25"/>
        </w:rPr>
        <w:br/>
        <w:t xml:space="preserve">«Об утверждении Порядка проведения </w:t>
      </w:r>
      <w:r w:rsidRPr="008C7F2B">
        <w:rPr>
          <w:rStyle w:val="afd"/>
          <w:rFonts w:ascii="Times New Roman" w:hAnsi="Times New Roman" w:cs="Times New Roman"/>
          <w:i w:val="0"/>
          <w:sz w:val="25"/>
          <w:szCs w:val="25"/>
        </w:rPr>
        <w:t>оценки</w:t>
      </w:r>
      <w:r w:rsidRPr="008C7F2B">
        <w:rPr>
          <w:rFonts w:ascii="Times New Roman" w:hAnsi="Times New Roman" w:cs="Times New Roman"/>
          <w:i/>
          <w:sz w:val="25"/>
          <w:szCs w:val="25"/>
        </w:rPr>
        <w:t xml:space="preserve"> </w:t>
      </w:r>
      <w:r w:rsidRPr="008C7F2B">
        <w:rPr>
          <w:rStyle w:val="afd"/>
          <w:rFonts w:ascii="Times New Roman" w:hAnsi="Times New Roman" w:cs="Times New Roman"/>
          <w:i w:val="0"/>
          <w:sz w:val="25"/>
          <w:szCs w:val="25"/>
        </w:rPr>
        <w:t>уровня</w:t>
      </w:r>
      <w:r w:rsidRPr="008C7F2B">
        <w:rPr>
          <w:rFonts w:ascii="Times New Roman" w:hAnsi="Times New Roman" w:cs="Times New Roman"/>
          <w:i/>
          <w:sz w:val="25"/>
          <w:szCs w:val="25"/>
        </w:rPr>
        <w:t xml:space="preserve"> </w:t>
      </w:r>
      <w:r w:rsidRPr="008C7F2B">
        <w:rPr>
          <w:rStyle w:val="afd"/>
          <w:rFonts w:ascii="Times New Roman" w:hAnsi="Times New Roman" w:cs="Times New Roman"/>
          <w:i w:val="0"/>
          <w:sz w:val="25"/>
          <w:szCs w:val="25"/>
        </w:rPr>
        <w:t>содержания</w:t>
      </w:r>
      <w:r w:rsidRPr="008C7F2B">
        <w:rPr>
          <w:rFonts w:ascii="Times New Roman" w:hAnsi="Times New Roman" w:cs="Times New Roman"/>
          <w:i/>
          <w:sz w:val="25"/>
          <w:szCs w:val="25"/>
        </w:rPr>
        <w:t xml:space="preserve"> </w:t>
      </w:r>
      <w:r w:rsidRPr="008C7F2B">
        <w:rPr>
          <w:rFonts w:ascii="Times New Roman" w:hAnsi="Times New Roman" w:cs="Times New Roman"/>
          <w:sz w:val="25"/>
          <w:szCs w:val="25"/>
        </w:rPr>
        <w:t xml:space="preserve">автомобильных </w:t>
      </w:r>
      <w:r w:rsidRPr="008C7F2B">
        <w:rPr>
          <w:rStyle w:val="afd"/>
          <w:rFonts w:ascii="Times New Roman" w:hAnsi="Times New Roman" w:cs="Times New Roman"/>
          <w:i w:val="0"/>
          <w:sz w:val="25"/>
          <w:szCs w:val="25"/>
        </w:rPr>
        <w:t>дорог</w:t>
      </w:r>
      <w:r w:rsidRPr="008C7F2B">
        <w:rPr>
          <w:rFonts w:ascii="Times New Roman" w:hAnsi="Times New Roman" w:cs="Times New Roman"/>
          <w:sz w:val="25"/>
          <w:szCs w:val="25"/>
        </w:rPr>
        <w:t xml:space="preserve"> общего пользования федерального значения».</w:t>
      </w:r>
    </w:p>
    <w:p w:rsidR="00B438DB" w:rsidRPr="008C7F2B" w:rsidRDefault="00B438DB" w:rsidP="00B438DB">
      <w:pPr>
        <w:spacing w:after="0" w:line="20" w:lineRule="atLeast"/>
        <w:jc w:val="both"/>
        <w:rPr>
          <w:rFonts w:ascii="Times New Roman" w:eastAsia="Times New Roman" w:hAnsi="Times New Roman" w:cs="Times New Roman"/>
          <w:sz w:val="25"/>
          <w:szCs w:val="25"/>
        </w:rPr>
      </w:pPr>
      <w:r w:rsidRPr="008C7F2B">
        <w:rPr>
          <w:rFonts w:ascii="Times New Roman" w:eastAsia="Times New Roman" w:hAnsi="Times New Roman" w:cs="Times New Roman"/>
          <w:sz w:val="25"/>
          <w:szCs w:val="25"/>
        </w:rPr>
        <w:t xml:space="preserve">         Согласно указанного Порядка  оценка уровня содержания автомобильных дорог (приёмка работ) производится </w:t>
      </w:r>
      <w:r w:rsidRPr="008C7F2B">
        <w:rPr>
          <w:rFonts w:ascii="Times New Roman" w:hAnsi="Times New Roman" w:cs="Times New Roman"/>
          <w:sz w:val="25"/>
          <w:szCs w:val="25"/>
        </w:rPr>
        <w:t>заказчиком в присутствии исполнителя</w:t>
      </w:r>
      <w:r w:rsidRPr="008C7F2B">
        <w:rPr>
          <w:sz w:val="25"/>
          <w:szCs w:val="25"/>
        </w:rPr>
        <w:t xml:space="preserve"> </w:t>
      </w:r>
      <w:r w:rsidRPr="008C7F2B">
        <w:rPr>
          <w:rFonts w:ascii="Times New Roman" w:eastAsia="Times New Roman" w:hAnsi="Times New Roman" w:cs="Times New Roman"/>
          <w:sz w:val="25"/>
          <w:szCs w:val="25"/>
        </w:rPr>
        <w:t xml:space="preserve">с возможностью привлечения к работе других заинтересованных организаций. В соответствии с положениями Порядка заказчик и исполнитель совместно проводят обследование дорог с оформлением Промежуточной ведомости, по данным которой заполняется Итоговая ведомость оценки уровня содержания автомобильных дорог. Пунктом 5.5 муниципального контракта также определено, что по результатам оценки уровня содержания составляется итоговая ведомость оценки уровня фактического содержания автомобильных дорог.  По данным Итоговой ведомости оценки уровня содержания дорог </w:t>
      </w:r>
      <w:r w:rsidRPr="008C7F2B">
        <w:rPr>
          <w:rFonts w:ascii="Times New Roman" w:eastAsia="Times New Roman" w:hAnsi="Times New Roman" w:cs="Times New Roman"/>
          <w:sz w:val="25"/>
          <w:szCs w:val="25"/>
        </w:rPr>
        <w:lastRenderedPageBreak/>
        <w:t xml:space="preserve">оформляется Акт оценки уровня содержания автомобильной дороги (сети дорог). Данные процедуры проводятся при приёме-сдаче работ по содержанию автомобильных дорог. Фактически в проверяемом периоде контроль содержания муниципальных дорог, включенных в Перечень муниципальных дорог, закреплённых за подрядчиком (приложение № 1 к муниципальному контракту), не осуществлялся. Документы, подтверждающие осуществление оценки уровня содержания автомобильных дорог, в ходе проверки не представлены. </w:t>
      </w:r>
    </w:p>
    <w:p w:rsidR="00B438DB" w:rsidRPr="008C7F2B" w:rsidRDefault="00B438DB" w:rsidP="00B438DB">
      <w:pPr>
        <w:spacing w:after="0" w:line="20" w:lineRule="atLeast"/>
        <w:jc w:val="both"/>
        <w:rPr>
          <w:rFonts w:ascii="Times New Roman" w:eastAsia="Times New Roman" w:hAnsi="Times New Roman" w:cs="Times New Roman"/>
          <w:sz w:val="25"/>
          <w:szCs w:val="25"/>
        </w:rPr>
      </w:pPr>
      <w:r w:rsidRPr="008C7F2B">
        <w:rPr>
          <w:rFonts w:ascii="Times New Roman" w:eastAsia="Times New Roman" w:hAnsi="Times New Roman" w:cs="Times New Roman"/>
          <w:sz w:val="25"/>
          <w:szCs w:val="25"/>
        </w:rPr>
        <w:t xml:space="preserve">           Согласно пункту 4.3 муниципального контракта подрядчик обязан проводить регулярный периодический  (не реже одного раза в месяц) и специальный осмотры  автодорог и искусственных сооружений  с составлением ведомостей дефектов и несоответствия уровню содержания с занесением в Журнал осмотров. В ходе проверки Журнал осмотра не представлен.</w:t>
      </w:r>
    </w:p>
    <w:p w:rsidR="00B438DB" w:rsidRPr="008C7F2B" w:rsidRDefault="00B438DB" w:rsidP="00B438DB">
      <w:pPr>
        <w:spacing w:after="0" w:line="20" w:lineRule="atLeast"/>
        <w:jc w:val="both"/>
        <w:rPr>
          <w:rFonts w:ascii="Times New Roman" w:eastAsia="Times New Roman" w:hAnsi="Times New Roman" w:cs="Times New Roman"/>
          <w:sz w:val="25"/>
          <w:szCs w:val="25"/>
        </w:rPr>
      </w:pPr>
      <w:r w:rsidRPr="008C7F2B">
        <w:rPr>
          <w:rFonts w:ascii="Times New Roman" w:eastAsia="Times New Roman" w:hAnsi="Times New Roman" w:cs="Times New Roman"/>
          <w:sz w:val="25"/>
          <w:szCs w:val="25"/>
        </w:rPr>
        <w:t xml:space="preserve">           Пунктом 4.7 муниципального контракта подрядчик обязан ежемесячно до 28 числа представлять заказчику следующие отчеты:</w:t>
      </w:r>
    </w:p>
    <w:p w:rsidR="00B438DB" w:rsidRPr="008C7F2B" w:rsidRDefault="00B438DB" w:rsidP="00B438DB">
      <w:pPr>
        <w:spacing w:after="0" w:line="20" w:lineRule="atLeast"/>
        <w:jc w:val="both"/>
        <w:rPr>
          <w:rFonts w:ascii="Times New Roman" w:eastAsia="Times New Roman" w:hAnsi="Times New Roman" w:cs="Times New Roman"/>
          <w:sz w:val="25"/>
          <w:szCs w:val="25"/>
        </w:rPr>
      </w:pPr>
      <w:r w:rsidRPr="008C7F2B">
        <w:rPr>
          <w:rFonts w:ascii="Times New Roman" w:eastAsia="Times New Roman" w:hAnsi="Times New Roman" w:cs="Times New Roman"/>
          <w:sz w:val="25"/>
          <w:szCs w:val="25"/>
        </w:rPr>
        <w:t xml:space="preserve">           - анализ ДТП, которым сопутствовали неудовлетворительные дорожные условия;</w:t>
      </w:r>
    </w:p>
    <w:p w:rsidR="00B438DB" w:rsidRPr="008C7F2B" w:rsidRDefault="00B438DB" w:rsidP="00B438DB">
      <w:pPr>
        <w:spacing w:after="0" w:line="20" w:lineRule="atLeast"/>
        <w:jc w:val="both"/>
        <w:rPr>
          <w:rFonts w:ascii="Times New Roman" w:eastAsia="Times New Roman" w:hAnsi="Times New Roman" w:cs="Times New Roman"/>
          <w:sz w:val="25"/>
          <w:szCs w:val="25"/>
        </w:rPr>
      </w:pPr>
      <w:r w:rsidRPr="008C7F2B">
        <w:rPr>
          <w:rFonts w:ascii="Times New Roman" w:eastAsia="Times New Roman" w:hAnsi="Times New Roman" w:cs="Times New Roman"/>
          <w:sz w:val="25"/>
          <w:szCs w:val="25"/>
        </w:rPr>
        <w:t xml:space="preserve">           - обзорные данные по ДТП на автомобильных дорогах.</w:t>
      </w:r>
    </w:p>
    <w:p w:rsidR="00B438DB" w:rsidRPr="008C7F2B" w:rsidRDefault="00B438DB" w:rsidP="00B438DB">
      <w:pPr>
        <w:spacing w:after="0" w:line="20" w:lineRule="atLeast"/>
        <w:jc w:val="both"/>
        <w:rPr>
          <w:rFonts w:ascii="Times New Roman" w:eastAsia="Times New Roman" w:hAnsi="Times New Roman" w:cs="Times New Roman"/>
          <w:sz w:val="25"/>
          <w:szCs w:val="25"/>
        </w:rPr>
      </w:pPr>
      <w:r w:rsidRPr="008C7F2B">
        <w:rPr>
          <w:rFonts w:ascii="Times New Roman" w:eastAsia="Times New Roman" w:hAnsi="Times New Roman" w:cs="Times New Roman"/>
          <w:sz w:val="25"/>
          <w:szCs w:val="25"/>
        </w:rPr>
        <w:t xml:space="preserve">           Подрядчик обязан также ежемесячно проводить сверку имеющихся данных о ДТП на дорогах, находящихся в его ведении, с данными подразделения ГИБДД, результаты сверки оформлять справкой, заверенной в подразделении ГИБДД, и представлять заказчику.</w:t>
      </w:r>
    </w:p>
    <w:p w:rsidR="00B438DB" w:rsidRPr="008C7F2B" w:rsidRDefault="00B438DB" w:rsidP="00B438DB">
      <w:pPr>
        <w:spacing w:after="0" w:line="20" w:lineRule="atLeast"/>
        <w:jc w:val="both"/>
        <w:rPr>
          <w:rFonts w:ascii="Times New Roman" w:eastAsia="Times New Roman" w:hAnsi="Times New Roman" w:cs="Times New Roman"/>
          <w:sz w:val="25"/>
          <w:szCs w:val="25"/>
        </w:rPr>
      </w:pPr>
      <w:r w:rsidRPr="008C7F2B">
        <w:rPr>
          <w:rFonts w:ascii="Times New Roman" w:eastAsia="Times New Roman" w:hAnsi="Times New Roman" w:cs="Times New Roman"/>
          <w:sz w:val="25"/>
          <w:szCs w:val="25"/>
        </w:rPr>
        <w:t xml:space="preserve">           Указанные документы в ходе настоящего контрольного мероприятия также не представлены. </w:t>
      </w:r>
    </w:p>
    <w:p w:rsidR="00B438DB" w:rsidRPr="008C7F2B" w:rsidRDefault="00B438DB" w:rsidP="00B438DB">
      <w:pPr>
        <w:spacing w:after="0" w:line="20" w:lineRule="atLeast"/>
        <w:contextualSpacing/>
        <w:jc w:val="both"/>
        <w:rPr>
          <w:rFonts w:ascii="Times New Roman" w:eastAsia="Times New Roman" w:hAnsi="Times New Roman" w:cs="Times New Roman"/>
          <w:sz w:val="25"/>
          <w:szCs w:val="25"/>
        </w:rPr>
      </w:pPr>
      <w:r w:rsidRPr="008C7F2B">
        <w:rPr>
          <w:rFonts w:ascii="Times New Roman" w:hAnsi="Times New Roman" w:cs="Times New Roman"/>
          <w:sz w:val="25"/>
          <w:szCs w:val="25"/>
        </w:rPr>
        <w:t xml:space="preserve">          Пунктом 5.5 муниципального контракта также определено, что при исполнении настоящего контракта заказчик производит экспертизу в целях проверки предоставленных подрядчиком результатов выполненных работ, что оформляется в виде заключения и подписывается представителем заказчика (экспертом) и прилагается к документам, на основании которых производится оплата выполненных работ. Заключения на проверку не представлены.</w:t>
      </w:r>
    </w:p>
    <w:p w:rsidR="00B438DB" w:rsidRPr="008C7F2B" w:rsidRDefault="00B438DB" w:rsidP="00B438DB">
      <w:pPr>
        <w:spacing w:after="0" w:line="20" w:lineRule="atLeast"/>
        <w:jc w:val="both"/>
        <w:rPr>
          <w:rFonts w:ascii="Times New Roman" w:eastAsia="Times New Roman" w:hAnsi="Times New Roman" w:cs="Times New Roman"/>
          <w:sz w:val="25"/>
          <w:szCs w:val="25"/>
        </w:rPr>
      </w:pPr>
      <w:r w:rsidRPr="008C7F2B">
        <w:rPr>
          <w:rFonts w:ascii="Times New Roman" w:eastAsia="Times New Roman" w:hAnsi="Times New Roman" w:cs="Times New Roman"/>
          <w:sz w:val="25"/>
          <w:szCs w:val="25"/>
        </w:rPr>
        <w:t xml:space="preserve">           Принимая во внимание вышеизложенное, можно сделать вывод, что Администрация района должным образом не исполняла свои обязанности по контролю реализации настоящего муниципального контракта. </w:t>
      </w:r>
    </w:p>
    <w:p w:rsidR="00B438DB" w:rsidRDefault="00B438DB" w:rsidP="00B438DB">
      <w:pPr>
        <w:spacing w:after="0" w:line="20" w:lineRule="atLeast"/>
        <w:jc w:val="both"/>
        <w:rPr>
          <w:rFonts w:ascii="Times New Roman" w:eastAsia="Times New Roman" w:hAnsi="Times New Roman" w:cs="Times New Roman"/>
          <w:sz w:val="25"/>
          <w:szCs w:val="25"/>
        </w:rPr>
      </w:pPr>
      <w:r w:rsidRPr="008C7F2B">
        <w:rPr>
          <w:rFonts w:ascii="Times New Roman" w:eastAsia="Times New Roman" w:hAnsi="Times New Roman" w:cs="Times New Roman"/>
          <w:sz w:val="25"/>
          <w:szCs w:val="25"/>
        </w:rPr>
        <w:t xml:space="preserve">           Отсюда следует, что Администрация района не воспользовалась положениями пункта 6.5 муниципального контракта, которым предусмотрено, что за несвоевременное и недостоверное заполнение Журналов осмотров, Журналов производства работ заказчик вправе взыскать с подрядчика штраф в размере 1% от суммы выполненных работ за отчетный период и пункта 6.9 контракта, которым оговорено, что при несвоевременной сдаче подрядчиком отчетов, указанных в пункте 4.7, заказчик удерживает с подрядчика 0,5% от контрактной цены за каждый случай не передачи или передачи в неполном объеме  или в искаженном виде, или в неустановленный срок информации.</w:t>
      </w:r>
    </w:p>
    <w:p w:rsidR="00B438DB" w:rsidRPr="008C7F2B" w:rsidRDefault="00B438DB" w:rsidP="00B438DB">
      <w:pPr>
        <w:spacing w:after="0" w:line="20" w:lineRule="atLeast"/>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Исходя из этого, в связи с неприменением Администрацией района штрафных санкций за </w:t>
      </w:r>
      <w:r w:rsidRPr="008C7F2B">
        <w:rPr>
          <w:rFonts w:ascii="Times New Roman" w:eastAsia="Times New Roman" w:hAnsi="Times New Roman" w:cs="Times New Roman"/>
          <w:sz w:val="25"/>
          <w:szCs w:val="25"/>
        </w:rPr>
        <w:t>несвоевременное и недостоверное заполнение Журналов осмотров, Журналов производства работ</w:t>
      </w:r>
      <w:r>
        <w:rPr>
          <w:rFonts w:ascii="Times New Roman" w:eastAsia="Times New Roman" w:hAnsi="Times New Roman" w:cs="Times New Roman"/>
          <w:sz w:val="25"/>
          <w:szCs w:val="25"/>
        </w:rPr>
        <w:t xml:space="preserve"> и непредставления  ежемесячных сведений по анализу ДТП на автомобильных дорогах сумма упущенных доходов за 2018 год в бюджет по  муниципальному контракту от 26.12.2016 № 139 составляет 40 469,54 рублей (2697969 х1,5%).</w:t>
      </w:r>
    </w:p>
    <w:p w:rsidR="00B438DB" w:rsidRPr="008C7F2B" w:rsidRDefault="00B438DB" w:rsidP="00B438DB">
      <w:pPr>
        <w:spacing w:after="0" w:line="20" w:lineRule="atLeast"/>
        <w:contextualSpacing/>
        <w:jc w:val="both"/>
        <w:rPr>
          <w:rFonts w:ascii="Times New Roman" w:hAnsi="Times New Roman" w:cs="Times New Roman"/>
          <w:sz w:val="25"/>
          <w:szCs w:val="25"/>
        </w:rPr>
      </w:pPr>
      <w:r w:rsidRPr="008705D4">
        <w:rPr>
          <w:rFonts w:ascii="Times New Roman" w:hAnsi="Times New Roman" w:cs="Times New Roman"/>
          <w:sz w:val="26"/>
          <w:szCs w:val="26"/>
        </w:rPr>
        <w:t xml:space="preserve"> </w:t>
      </w:r>
      <w:r w:rsidRPr="008C7F2B">
        <w:rPr>
          <w:rFonts w:ascii="Times New Roman" w:hAnsi="Times New Roman" w:cs="Times New Roman"/>
          <w:sz w:val="25"/>
          <w:szCs w:val="25"/>
        </w:rPr>
        <w:t xml:space="preserve">         Администрацией Комсомольского района не обеспечен должным образом контроль за надлежащим исполнением своих полномочий в сфере дорожной деятельности, в частности в части проверки и анализа документов, предоставленных подрядчиком по выполненным работам на  содержание автомобильных дорог. Администрацией района при подписании актов о приемке выполненных работ не производится сверка объемов работ, отраженных в акте, с объемами, указанными в журнале производства работ.</w:t>
      </w:r>
    </w:p>
    <w:p w:rsidR="00B438DB" w:rsidRPr="008C7F2B" w:rsidRDefault="00B438DB" w:rsidP="00B438DB">
      <w:pPr>
        <w:spacing w:after="0" w:line="20" w:lineRule="atLeast"/>
        <w:contextualSpacing/>
        <w:jc w:val="both"/>
        <w:rPr>
          <w:rFonts w:ascii="Times New Roman" w:hAnsi="Times New Roman" w:cs="Times New Roman"/>
          <w:sz w:val="25"/>
          <w:szCs w:val="25"/>
        </w:rPr>
      </w:pPr>
      <w:r w:rsidRPr="008C7F2B">
        <w:rPr>
          <w:rFonts w:ascii="Times New Roman" w:hAnsi="Times New Roman" w:cs="Times New Roman"/>
          <w:b/>
          <w:sz w:val="25"/>
          <w:szCs w:val="25"/>
        </w:rPr>
        <w:lastRenderedPageBreak/>
        <w:t xml:space="preserve">         </w:t>
      </w:r>
      <w:r w:rsidRPr="008C7F2B">
        <w:rPr>
          <w:rFonts w:ascii="Times New Roman" w:hAnsi="Times New Roman" w:cs="Times New Roman"/>
          <w:sz w:val="25"/>
          <w:szCs w:val="25"/>
        </w:rPr>
        <w:t xml:space="preserve"> Выборочной проверкой документов, подтверждающих произведенные расходы (счета-фактуры, накладные, прайс-листы) на отдельные наименования материалов, приобретенных подрядчиком, установлено следующее.</w:t>
      </w:r>
    </w:p>
    <w:p w:rsidR="00B438DB" w:rsidRPr="008C7F2B" w:rsidRDefault="00B438DB" w:rsidP="00B438DB">
      <w:pPr>
        <w:spacing w:after="0" w:line="20" w:lineRule="atLeast"/>
        <w:contextualSpacing/>
        <w:jc w:val="both"/>
        <w:rPr>
          <w:rFonts w:ascii="Times New Roman" w:hAnsi="Times New Roman" w:cs="Times New Roman"/>
          <w:sz w:val="25"/>
          <w:szCs w:val="25"/>
        </w:rPr>
      </w:pPr>
      <w:r w:rsidRPr="008C7F2B">
        <w:rPr>
          <w:rFonts w:ascii="Times New Roman" w:hAnsi="Times New Roman" w:cs="Times New Roman"/>
          <w:sz w:val="25"/>
          <w:szCs w:val="25"/>
        </w:rPr>
        <w:t xml:space="preserve">          В акте  о приемке выполненных работ от 28.05.2018 № 5 (по м/к от 26.12.2016 № 139) отражены работы по монтажу остановочного павильона на автомобильной дороге «Цивильск-Ульяновск»-Нижнее Тимерчеево»-Чурачики в сумме 1 790 рублей с отражением стоимости самого павильона в сумме 85 000 рублей.</w:t>
      </w:r>
    </w:p>
    <w:p w:rsidR="00B438DB" w:rsidRPr="008C7F2B" w:rsidRDefault="00B438DB" w:rsidP="00B438DB">
      <w:pPr>
        <w:spacing w:after="0" w:line="20" w:lineRule="atLeast"/>
        <w:contextualSpacing/>
        <w:jc w:val="both"/>
        <w:rPr>
          <w:rFonts w:ascii="Times New Roman" w:hAnsi="Times New Roman" w:cs="Times New Roman"/>
          <w:sz w:val="25"/>
          <w:szCs w:val="25"/>
        </w:rPr>
      </w:pPr>
      <w:r w:rsidRPr="008C7F2B">
        <w:rPr>
          <w:rFonts w:ascii="Times New Roman" w:hAnsi="Times New Roman" w:cs="Times New Roman"/>
          <w:sz w:val="25"/>
          <w:szCs w:val="25"/>
        </w:rPr>
        <w:t xml:space="preserve">           В ходе контрольного мероприятия подрядчиком ЗАО «Стройсервис» представлен товарный чек от 18.05.2018 № 301, подтверждающий приобретение металлического автопавильона в количестве 1 шт. у ИП Шипатова В.В. на сумму 85 000 рублей.  </w:t>
      </w:r>
    </w:p>
    <w:p w:rsidR="00B438DB" w:rsidRPr="008C7F2B" w:rsidRDefault="00B438DB" w:rsidP="00B438DB">
      <w:pPr>
        <w:spacing w:after="0" w:line="20" w:lineRule="atLeast"/>
        <w:contextualSpacing/>
        <w:jc w:val="both"/>
        <w:rPr>
          <w:rFonts w:ascii="Times New Roman" w:hAnsi="Times New Roman" w:cs="Times New Roman"/>
          <w:b/>
          <w:sz w:val="25"/>
          <w:szCs w:val="25"/>
        </w:rPr>
      </w:pPr>
      <w:r w:rsidRPr="008C7F2B">
        <w:rPr>
          <w:rFonts w:ascii="Times New Roman" w:hAnsi="Times New Roman" w:cs="Times New Roman"/>
          <w:sz w:val="25"/>
          <w:szCs w:val="25"/>
        </w:rPr>
        <w:t xml:space="preserve">          Визуальным осмотром установлено, что в действительности данный остановочный павильон установлен в с.Чурачики напротив церкви (фотосъемка павильона имеется).   Тем не менее, работы по ее установке подрядчиком в журнале производства не отражены (фотосъемка павильона имеется).       </w:t>
      </w:r>
      <w:r w:rsidRPr="008C7F2B">
        <w:rPr>
          <w:rFonts w:ascii="Times New Roman" w:hAnsi="Times New Roman" w:cs="Times New Roman"/>
          <w:b/>
          <w:sz w:val="25"/>
          <w:szCs w:val="25"/>
        </w:rPr>
        <w:t xml:space="preserve">         </w:t>
      </w:r>
    </w:p>
    <w:p w:rsidR="00B438DB" w:rsidRPr="008C7F2B" w:rsidRDefault="00B438DB" w:rsidP="00B438DB">
      <w:pPr>
        <w:spacing w:after="0" w:line="20" w:lineRule="atLeast"/>
        <w:contextualSpacing/>
        <w:jc w:val="both"/>
        <w:rPr>
          <w:rFonts w:ascii="Times New Roman" w:hAnsi="Times New Roman" w:cs="Times New Roman"/>
          <w:sz w:val="25"/>
          <w:szCs w:val="25"/>
        </w:rPr>
      </w:pPr>
      <w:r w:rsidRPr="008C7F2B">
        <w:rPr>
          <w:rFonts w:ascii="Times New Roman" w:hAnsi="Times New Roman" w:cs="Times New Roman"/>
          <w:sz w:val="25"/>
          <w:szCs w:val="25"/>
        </w:rPr>
        <w:t xml:space="preserve">           Также анализом журнала производства работ установлено, что на автодороге «Цивильск-Ульяновск»-Нижнее Тимерчеево»-Токаево в 2018 году установлено 16 дорожных знаков со световозвращающей пленкой, в том числе: 18.07.2018 года – 8 знаков и 18.10.2018 - 8 знаков.   В результате выездного осмотра установлено, что из 16 дорожных знаков имеются только 12, 4  знака отсутствуют, в том числе типа 8.13, 8.21 и 2 знака типа 5.19.1-5.19.2, в то время, когда техническим заданием к муниципальному контракту (приложение № 1 к контракту) определено, что отсутствие дорожных знаков не допускается.</w:t>
      </w:r>
    </w:p>
    <w:p w:rsidR="00B438DB" w:rsidRPr="008C7F2B" w:rsidRDefault="00B438DB" w:rsidP="00B438DB">
      <w:pPr>
        <w:spacing w:after="0" w:line="20" w:lineRule="atLeast"/>
        <w:contextualSpacing/>
        <w:jc w:val="both"/>
        <w:rPr>
          <w:rFonts w:ascii="Times New Roman" w:hAnsi="Times New Roman" w:cs="Times New Roman"/>
          <w:sz w:val="25"/>
          <w:szCs w:val="25"/>
        </w:rPr>
      </w:pPr>
      <w:r w:rsidRPr="008C7F2B">
        <w:rPr>
          <w:rFonts w:ascii="Times New Roman" w:hAnsi="Times New Roman" w:cs="Times New Roman"/>
          <w:sz w:val="25"/>
          <w:szCs w:val="25"/>
        </w:rPr>
        <w:t xml:space="preserve">           Согласно с пункту 4.12 муниципального контракта от 26.12.2016 № 139 подрядчик обязан принять необходимые меры по сохранности автомобильных дорог от механических и иных повреждений, ухудшающих транспортно-эксплуатационное состояние, и вызванных несанкционированными действиями юридических и физических лиц (включая прокладку инженерных коммуникаций, строительство зданий и сооружений в полосе отвода и придорожной полосе, уничтожение или порчу дорожных знаков и других элементов обстановки пути, а также проезд по автомобильной дороге транспортных средств, масса, нагрузки на ось или габариты которых превышают допустимые значения) и сообщить в письменной форме Заказчику.</w:t>
      </w:r>
    </w:p>
    <w:p w:rsidR="00B438DB" w:rsidRPr="008705D4" w:rsidRDefault="00B438DB" w:rsidP="00B438DB">
      <w:pPr>
        <w:spacing w:after="0" w:line="240" w:lineRule="auto"/>
        <w:jc w:val="both"/>
        <w:rPr>
          <w:rFonts w:ascii="Times New Roman" w:hAnsi="Times New Roman" w:cs="Times New Roman"/>
          <w:sz w:val="26"/>
          <w:szCs w:val="26"/>
          <w:highlight w:val="green"/>
        </w:rPr>
      </w:pPr>
      <w:r w:rsidRPr="008C7F2B">
        <w:rPr>
          <w:rFonts w:ascii="Times New Roman" w:hAnsi="Times New Roman" w:cs="Times New Roman"/>
          <w:sz w:val="25"/>
          <w:szCs w:val="25"/>
        </w:rPr>
        <w:t xml:space="preserve">          Также следует отметить, что в проверяемом периоде подрядчику ЗАО «Стройсервис» Отделением ГИБДД МО МВД РФ «Комсомольский» предъявлялись неоднократные предписания об  устранении нарушений и недостатков в сфере дорожной деятельности по автомобильным дорогам, переданных ему на содержание</w:t>
      </w:r>
      <w:r w:rsidRPr="008705D4">
        <w:rPr>
          <w:rFonts w:ascii="Times New Roman" w:hAnsi="Times New Roman" w:cs="Times New Roman"/>
          <w:sz w:val="26"/>
          <w:szCs w:val="26"/>
        </w:rPr>
        <w:t xml:space="preserve">.     </w:t>
      </w:r>
    </w:p>
    <w:p w:rsidR="00B438DB" w:rsidRDefault="00B438DB" w:rsidP="00B438DB">
      <w:pPr>
        <w:pStyle w:val="a4"/>
        <w:spacing w:before="0" w:beforeAutospacing="0" w:after="0" w:afterAutospacing="0"/>
        <w:jc w:val="both"/>
        <w:rPr>
          <w:sz w:val="25"/>
          <w:szCs w:val="25"/>
        </w:rPr>
      </w:pPr>
    </w:p>
    <w:p w:rsidR="00DF3E1D" w:rsidRDefault="001627BA" w:rsidP="00DF3E1D">
      <w:pPr>
        <w:tabs>
          <w:tab w:val="left" w:pos="8640"/>
        </w:tabs>
        <w:spacing w:after="0" w:line="20" w:lineRule="atLeast"/>
        <w:ind w:firstLine="360"/>
        <w:jc w:val="both"/>
        <w:rPr>
          <w:rFonts w:ascii="Times New Roman" w:eastAsia="Times New Roman" w:hAnsi="Times New Roman" w:cs="Times New Roman"/>
          <w:b/>
          <w:sz w:val="25"/>
          <w:szCs w:val="25"/>
        </w:rPr>
      </w:pPr>
      <w:r>
        <w:rPr>
          <w:rFonts w:ascii="Times New Roman" w:hAnsi="Times New Roman" w:cs="Times New Roman"/>
          <w:b/>
          <w:sz w:val="26"/>
          <w:szCs w:val="26"/>
        </w:rPr>
        <w:t xml:space="preserve">         </w:t>
      </w:r>
      <w:r w:rsidR="00DF3E1D" w:rsidRPr="001C5B28">
        <w:rPr>
          <w:rFonts w:ascii="Times New Roman" w:eastAsia="Times New Roman" w:hAnsi="Times New Roman" w:cs="Times New Roman"/>
          <w:b/>
          <w:sz w:val="25"/>
          <w:szCs w:val="25"/>
        </w:rPr>
        <w:t xml:space="preserve">Выводы:    </w:t>
      </w:r>
    </w:p>
    <w:p w:rsidR="004277E7" w:rsidRDefault="004277E7" w:rsidP="00DF3E1D">
      <w:pPr>
        <w:tabs>
          <w:tab w:val="left" w:pos="8640"/>
        </w:tabs>
        <w:spacing w:after="0" w:line="20" w:lineRule="atLeast"/>
        <w:ind w:firstLine="360"/>
        <w:jc w:val="both"/>
        <w:rPr>
          <w:rFonts w:ascii="Times New Roman" w:eastAsia="Times New Roman" w:hAnsi="Times New Roman" w:cs="Times New Roman"/>
          <w:b/>
          <w:sz w:val="25"/>
          <w:szCs w:val="25"/>
        </w:rPr>
      </w:pPr>
    </w:p>
    <w:p w:rsidR="004277E7" w:rsidRDefault="004277E7" w:rsidP="004277E7">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1.</w:t>
      </w:r>
      <w:r w:rsidR="0084491D" w:rsidRPr="004277E7">
        <w:rPr>
          <w:rFonts w:ascii="Times New Roman" w:eastAsia="Times New Roman" w:hAnsi="Times New Roman" w:cs="Times New Roman"/>
          <w:sz w:val="26"/>
          <w:szCs w:val="26"/>
        </w:rPr>
        <w:t xml:space="preserve">Протяженность автомобильных дорог общего пользования </w:t>
      </w:r>
      <w:r>
        <w:rPr>
          <w:rFonts w:ascii="Times New Roman" w:eastAsia="Times New Roman" w:hAnsi="Times New Roman" w:cs="Times New Roman"/>
          <w:sz w:val="26"/>
          <w:szCs w:val="26"/>
        </w:rPr>
        <w:t>вне границ населенных пунктов в границах муниципального района на 01 января 2019 года</w:t>
      </w:r>
      <w:r w:rsidR="0084491D" w:rsidRPr="004277E7">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составляет 115,6 км., </w:t>
      </w:r>
      <w:r w:rsidRPr="009F7BD1">
        <w:rPr>
          <w:rFonts w:ascii="Times New Roman" w:hAnsi="Times New Roman" w:cs="Times New Roman"/>
          <w:sz w:val="26"/>
          <w:szCs w:val="26"/>
        </w:rPr>
        <w:t xml:space="preserve">в том числе с твердым покрытием -  </w:t>
      </w:r>
      <w:r>
        <w:rPr>
          <w:rFonts w:ascii="Times New Roman" w:hAnsi="Times New Roman" w:cs="Times New Roman"/>
          <w:sz w:val="26"/>
          <w:szCs w:val="26"/>
        </w:rPr>
        <w:t xml:space="preserve">115,6 </w:t>
      </w:r>
      <w:r w:rsidRPr="009F7BD1">
        <w:rPr>
          <w:rFonts w:ascii="Times New Roman" w:hAnsi="Times New Roman" w:cs="Times New Roman"/>
          <w:sz w:val="26"/>
          <w:szCs w:val="26"/>
        </w:rPr>
        <w:t>км.</w:t>
      </w:r>
      <w:r>
        <w:rPr>
          <w:rFonts w:ascii="Times New Roman" w:hAnsi="Times New Roman" w:cs="Times New Roman"/>
          <w:sz w:val="26"/>
          <w:szCs w:val="26"/>
        </w:rPr>
        <w:t xml:space="preserve"> Протяженность дорог с твердым покрытием, не отвечающих нормативным требованиям, составляет 50,675 км. (на 01.01.2018 года – 37,2 км.).</w:t>
      </w:r>
    </w:p>
    <w:p w:rsidR="004277E7" w:rsidRDefault="004277E7" w:rsidP="004277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45863">
        <w:rPr>
          <w:rFonts w:ascii="Times New Roman" w:hAnsi="Times New Roman" w:cs="Times New Roman"/>
          <w:sz w:val="26"/>
          <w:szCs w:val="26"/>
        </w:rPr>
        <w:t xml:space="preserve">При этом, согласно </w:t>
      </w:r>
      <w:r>
        <w:rPr>
          <w:rFonts w:ascii="Times New Roman" w:hAnsi="Times New Roman" w:cs="Times New Roman"/>
          <w:sz w:val="26"/>
          <w:szCs w:val="26"/>
        </w:rPr>
        <w:t>сведениям</w:t>
      </w:r>
      <w:r w:rsidRPr="00345863">
        <w:rPr>
          <w:rFonts w:ascii="Times New Roman" w:hAnsi="Times New Roman" w:cs="Times New Roman"/>
          <w:sz w:val="26"/>
          <w:szCs w:val="26"/>
        </w:rPr>
        <w:t xml:space="preserve"> № 3-ДГ(мо) доля автодорог, не соответствующих нормативным требованиям, в общей протяженности дорог в  </w:t>
      </w:r>
      <w:r>
        <w:rPr>
          <w:rFonts w:ascii="Times New Roman" w:hAnsi="Times New Roman" w:cs="Times New Roman"/>
          <w:sz w:val="26"/>
          <w:szCs w:val="26"/>
        </w:rPr>
        <w:t xml:space="preserve">Комсомольском районе </w:t>
      </w:r>
      <w:r w:rsidRPr="00345863">
        <w:rPr>
          <w:rFonts w:ascii="Times New Roman" w:hAnsi="Times New Roman" w:cs="Times New Roman"/>
          <w:sz w:val="26"/>
          <w:szCs w:val="26"/>
        </w:rPr>
        <w:t xml:space="preserve"> за 201</w:t>
      </w:r>
      <w:r>
        <w:rPr>
          <w:rFonts w:ascii="Times New Roman" w:hAnsi="Times New Roman" w:cs="Times New Roman"/>
          <w:sz w:val="26"/>
          <w:szCs w:val="26"/>
        </w:rPr>
        <w:t>8</w:t>
      </w:r>
      <w:r w:rsidRPr="00345863">
        <w:rPr>
          <w:rFonts w:ascii="Times New Roman" w:hAnsi="Times New Roman" w:cs="Times New Roman"/>
          <w:sz w:val="26"/>
          <w:szCs w:val="26"/>
        </w:rPr>
        <w:t> год увеличилась</w:t>
      </w:r>
      <w:r>
        <w:rPr>
          <w:rFonts w:ascii="Times New Roman" w:hAnsi="Times New Roman" w:cs="Times New Roman"/>
          <w:sz w:val="26"/>
          <w:szCs w:val="26"/>
        </w:rPr>
        <w:t>, что п</w:t>
      </w:r>
      <w:r w:rsidRPr="00345863">
        <w:rPr>
          <w:rFonts w:ascii="Times New Roman" w:hAnsi="Times New Roman" w:cs="Times New Roman"/>
          <w:sz w:val="26"/>
          <w:szCs w:val="26"/>
        </w:rPr>
        <w:t xml:space="preserve">о состоянию на </w:t>
      </w:r>
      <w:r>
        <w:rPr>
          <w:rFonts w:ascii="Times New Roman" w:hAnsi="Times New Roman" w:cs="Times New Roman"/>
          <w:sz w:val="26"/>
          <w:szCs w:val="26"/>
        </w:rPr>
        <w:t>0</w:t>
      </w:r>
      <w:r w:rsidRPr="00345863">
        <w:rPr>
          <w:rFonts w:ascii="Times New Roman" w:hAnsi="Times New Roman" w:cs="Times New Roman"/>
          <w:sz w:val="26"/>
          <w:szCs w:val="26"/>
        </w:rPr>
        <w:t>1</w:t>
      </w:r>
      <w:r>
        <w:rPr>
          <w:rFonts w:ascii="Times New Roman" w:hAnsi="Times New Roman" w:cs="Times New Roman"/>
          <w:sz w:val="26"/>
          <w:szCs w:val="26"/>
        </w:rPr>
        <w:t>.01.</w:t>
      </w:r>
      <w:r w:rsidRPr="00345863">
        <w:rPr>
          <w:rFonts w:ascii="Times New Roman" w:hAnsi="Times New Roman" w:cs="Times New Roman"/>
          <w:sz w:val="26"/>
          <w:szCs w:val="26"/>
        </w:rPr>
        <w:t>201</w:t>
      </w:r>
      <w:r>
        <w:rPr>
          <w:rFonts w:ascii="Times New Roman" w:hAnsi="Times New Roman" w:cs="Times New Roman"/>
          <w:sz w:val="26"/>
          <w:szCs w:val="26"/>
        </w:rPr>
        <w:t xml:space="preserve">9 </w:t>
      </w:r>
      <w:r w:rsidRPr="00345863">
        <w:rPr>
          <w:rFonts w:ascii="Times New Roman" w:hAnsi="Times New Roman" w:cs="Times New Roman"/>
          <w:sz w:val="26"/>
          <w:szCs w:val="26"/>
        </w:rPr>
        <w:t xml:space="preserve"> года составила </w:t>
      </w:r>
      <w:r>
        <w:rPr>
          <w:rFonts w:ascii="Times New Roman" w:hAnsi="Times New Roman" w:cs="Times New Roman"/>
          <w:sz w:val="26"/>
          <w:szCs w:val="26"/>
        </w:rPr>
        <w:t>43,8</w:t>
      </w:r>
      <w:r w:rsidRPr="00345863">
        <w:rPr>
          <w:rFonts w:ascii="Times New Roman" w:hAnsi="Times New Roman" w:cs="Times New Roman"/>
          <w:sz w:val="26"/>
          <w:szCs w:val="26"/>
        </w:rPr>
        <w:t xml:space="preserve"> процентов</w:t>
      </w:r>
      <w:r>
        <w:rPr>
          <w:rFonts w:ascii="Times New Roman" w:hAnsi="Times New Roman" w:cs="Times New Roman"/>
          <w:sz w:val="26"/>
          <w:szCs w:val="26"/>
        </w:rPr>
        <w:t xml:space="preserve"> (на 01.01.2018 года – 32,2 процента)</w:t>
      </w:r>
      <w:r w:rsidRPr="00345863">
        <w:rPr>
          <w:rFonts w:ascii="Times New Roman" w:hAnsi="Times New Roman" w:cs="Times New Roman"/>
          <w:sz w:val="26"/>
          <w:szCs w:val="26"/>
        </w:rPr>
        <w:t xml:space="preserve">, </w:t>
      </w:r>
      <w:r>
        <w:rPr>
          <w:rFonts w:ascii="Times New Roman" w:hAnsi="Times New Roman" w:cs="Times New Roman"/>
          <w:sz w:val="26"/>
          <w:szCs w:val="26"/>
        </w:rPr>
        <w:t xml:space="preserve">т.е. </w:t>
      </w:r>
      <w:r w:rsidRPr="00C03771">
        <w:rPr>
          <w:rFonts w:ascii="Times New Roman" w:hAnsi="Times New Roman" w:cs="Times New Roman"/>
          <w:sz w:val="26"/>
          <w:szCs w:val="26"/>
        </w:rPr>
        <w:t>наблюдается тенденция увеличения доли дорог, не отвечающих нормативным требованиям.</w:t>
      </w:r>
    </w:p>
    <w:p w:rsidR="00F72336" w:rsidRDefault="00F72336" w:rsidP="004277E7">
      <w:pPr>
        <w:spacing w:after="0" w:line="240" w:lineRule="auto"/>
        <w:jc w:val="both"/>
        <w:rPr>
          <w:rFonts w:ascii="Times New Roman" w:hAnsi="Times New Roman" w:cs="Times New Roman"/>
          <w:sz w:val="26"/>
          <w:szCs w:val="26"/>
        </w:rPr>
      </w:pPr>
    </w:p>
    <w:p w:rsidR="00C474C9" w:rsidRDefault="002E5B5F" w:rsidP="00F72336">
      <w:pPr>
        <w:spacing w:after="0" w:line="240" w:lineRule="auto"/>
        <w:jc w:val="both"/>
        <w:rPr>
          <w:rFonts w:ascii="Times New Roman" w:hAnsi="Times New Roman" w:cs="Times New Roman"/>
          <w:sz w:val="26"/>
          <w:szCs w:val="26"/>
        </w:rPr>
      </w:pPr>
      <w:r w:rsidRPr="00F72336">
        <w:rPr>
          <w:rFonts w:ascii="Times New Roman" w:hAnsi="Times New Roman" w:cs="Times New Roman"/>
          <w:sz w:val="26"/>
          <w:szCs w:val="26"/>
        </w:rPr>
        <w:lastRenderedPageBreak/>
        <w:t xml:space="preserve">        </w:t>
      </w:r>
      <w:r w:rsidR="00CB6C32" w:rsidRPr="00F72336">
        <w:rPr>
          <w:rFonts w:ascii="Times New Roman" w:hAnsi="Times New Roman" w:cs="Times New Roman"/>
          <w:sz w:val="26"/>
          <w:szCs w:val="26"/>
        </w:rPr>
        <w:t xml:space="preserve"> 2. </w:t>
      </w:r>
      <w:r w:rsidRPr="0084491D">
        <w:rPr>
          <w:rFonts w:ascii="Times New Roman" w:eastAsia="Times New Roman" w:hAnsi="Times New Roman" w:cs="Times New Roman"/>
          <w:sz w:val="26"/>
          <w:szCs w:val="26"/>
        </w:rPr>
        <w:t xml:space="preserve">В  нарушение статьи 14 </w:t>
      </w:r>
      <w:r w:rsidR="0065231C" w:rsidRPr="00F72336">
        <w:rPr>
          <w:rFonts w:ascii="Times New Roman" w:eastAsia="Times New Roman" w:hAnsi="Times New Roman" w:cs="Times New Roman"/>
          <w:sz w:val="26"/>
          <w:szCs w:val="26"/>
        </w:rPr>
        <w:t>З</w:t>
      </w:r>
      <w:r w:rsidRPr="0084491D">
        <w:rPr>
          <w:rFonts w:ascii="Times New Roman" w:eastAsia="Times New Roman" w:hAnsi="Times New Roman" w:cs="Times New Roman"/>
          <w:sz w:val="26"/>
          <w:szCs w:val="26"/>
        </w:rPr>
        <w:t>акон</w:t>
      </w:r>
      <w:r w:rsidR="0065231C" w:rsidRPr="00F72336">
        <w:rPr>
          <w:rFonts w:ascii="Times New Roman" w:eastAsia="Times New Roman" w:hAnsi="Times New Roman" w:cs="Times New Roman"/>
          <w:sz w:val="26"/>
          <w:szCs w:val="26"/>
        </w:rPr>
        <w:t>а</w:t>
      </w:r>
      <w:r w:rsidRPr="0084491D">
        <w:rPr>
          <w:rFonts w:ascii="Times New Roman" w:eastAsia="Times New Roman" w:hAnsi="Times New Roman" w:cs="Times New Roman"/>
          <w:sz w:val="26"/>
          <w:szCs w:val="26"/>
        </w:rPr>
        <w:t xml:space="preserve"> № 257-ФЗ,  пункта 3 Порядка № 150 </w:t>
      </w:r>
      <w:r w:rsidR="0065231C" w:rsidRPr="00F72336">
        <w:rPr>
          <w:rFonts w:ascii="Times New Roman" w:eastAsia="Times New Roman" w:hAnsi="Times New Roman" w:cs="Times New Roman"/>
          <w:sz w:val="26"/>
          <w:szCs w:val="26"/>
        </w:rPr>
        <w:t xml:space="preserve"> администрацией Комсомольского района в проверяемом периоде </w:t>
      </w:r>
      <w:r w:rsidRPr="0084491D">
        <w:rPr>
          <w:rFonts w:ascii="Times New Roman" w:eastAsia="Times New Roman" w:hAnsi="Times New Roman" w:cs="Times New Roman"/>
          <w:sz w:val="26"/>
          <w:szCs w:val="26"/>
        </w:rPr>
        <w:t>не проводи</w:t>
      </w:r>
      <w:r w:rsidR="0065231C" w:rsidRPr="00F72336">
        <w:rPr>
          <w:rFonts w:ascii="Times New Roman" w:eastAsia="Times New Roman" w:hAnsi="Times New Roman" w:cs="Times New Roman"/>
          <w:sz w:val="26"/>
          <w:szCs w:val="26"/>
        </w:rPr>
        <w:t>лась</w:t>
      </w:r>
      <w:r w:rsidRPr="0084491D">
        <w:rPr>
          <w:rFonts w:ascii="Times New Roman" w:eastAsia="Times New Roman" w:hAnsi="Times New Roman" w:cs="Times New Roman"/>
          <w:sz w:val="26"/>
          <w:szCs w:val="26"/>
        </w:rPr>
        <w:t>  оценка (диагностика) технического и  транспортно-эксплуатационного состояния  автомобильных дорог, их соответствия требованиям технических регламентов, что не позволяет делать реальную оценку состояния дорог и как следствие формировать  достоверную исходную базу для расходования бюджетных средств  на дорожное хозяйство.</w:t>
      </w:r>
      <w:r w:rsidR="00F72336" w:rsidRPr="00F72336">
        <w:rPr>
          <w:rFonts w:ascii="Times New Roman" w:eastAsia="Times New Roman" w:hAnsi="Times New Roman" w:cs="Times New Roman"/>
          <w:sz w:val="26"/>
          <w:szCs w:val="26"/>
        </w:rPr>
        <w:t xml:space="preserve"> Д</w:t>
      </w:r>
      <w:r w:rsidR="00C37ED6" w:rsidRPr="00F72336">
        <w:rPr>
          <w:rFonts w:ascii="Times New Roman" w:hAnsi="Times New Roman" w:cs="Times New Roman"/>
          <w:sz w:val="26"/>
          <w:szCs w:val="26"/>
        </w:rPr>
        <w:t>окументально</w:t>
      </w:r>
      <w:r w:rsidR="00F72336" w:rsidRPr="00F72336">
        <w:rPr>
          <w:rFonts w:ascii="Times New Roman" w:hAnsi="Times New Roman" w:cs="Times New Roman"/>
          <w:sz w:val="26"/>
          <w:szCs w:val="26"/>
        </w:rPr>
        <w:t>го</w:t>
      </w:r>
      <w:r w:rsidR="00C37ED6" w:rsidRPr="00F72336">
        <w:rPr>
          <w:rFonts w:ascii="Times New Roman" w:hAnsi="Times New Roman" w:cs="Times New Roman"/>
          <w:sz w:val="26"/>
          <w:szCs w:val="26"/>
        </w:rPr>
        <w:t xml:space="preserve"> подтверждени</w:t>
      </w:r>
      <w:r w:rsidR="00F72336" w:rsidRPr="00F72336">
        <w:rPr>
          <w:rFonts w:ascii="Times New Roman" w:hAnsi="Times New Roman" w:cs="Times New Roman"/>
          <w:sz w:val="26"/>
          <w:szCs w:val="26"/>
        </w:rPr>
        <w:t>я</w:t>
      </w:r>
      <w:r w:rsidR="00C37ED6" w:rsidRPr="00F72336">
        <w:rPr>
          <w:rFonts w:ascii="Times New Roman" w:hAnsi="Times New Roman" w:cs="Times New Roman"/>
          <w:sz w:val="26"/>
          <w:szCs w:val="26"/>
        </w:rPr>
        <w:t xml:space="preserve"> проведения осмотров и оценки фактического состояния  транспортно-эксплуатационного состояния автомобильных дорог</w:t>
      </w:r>
      <w:r w:rsidR="00F72336" w:rsidRPr="00F72336">
        <w:rPr>
          <w:rFonts w:ascii="Times New Roman" w:hAnsi="Times New Roman" w:cs="Times New Roman"/>
          <w:sz w:val="26"/>
          <w:szCs w:val="26"/>
        </w:rPr>
        <w:t>,</w:t>
      </w:r>
      <w:r w:rsidR="00C37ED6" w:rsidRPr="00F72336">
        <w:rPr>
          <w:rFonts w:ascii="Times New Roman" w:hAnsi="Times New Roman" w:cs="Times New Roman"/>
          <w:sz w:val="26"/>
          <w:szCs w:val="26"/>
        </w:rPr>
        <w:t xml:space="preserve"> </w:t>
      </w:r>
      <w:r w:rsidR="00F72336" w:rsidRPr="00F72336">
        <w:rPr>
          <w:rFonts w:ascii="Times New Roman" w:hAnsi="Times New Roman" w:cs="Times New Roman"/>
          <w:sz w:val="26"/>
          <w:szCs w:val="26"/>
        </w:rPr>
        <w:t>о</w:t>
      </w:r>
      <w:r w:rsidR="00C37ED6" w:rsidRPr="00F72336">
        <w:rPr>
          <w:rFonts w:ascii="Times New Roman" w:hAnsi="Times New Roman" w:cs="Times New Roman"/>
          <w:sz w:val="26"/>
          <w:szCs w:val="26"/>
        </w:rPr>
        <w:t>тчет</w:t>
      </w:r>
      <w:r w:rsidR="00F72336" w:rsidRPr="00F72336">
        <w:rPr>
          <w:rFonts w:ascii="Times New Roman" w:hAnsi="Times New Roman" w:cs="Times New Roman"/>
          <w:sz w:val="26"/>
          <w:szCs w:val="26"/>
        </w:rPr>
        <w:t>ов</w:t>
      </w:r>
      <w:r w:rsidR="00C37ED6" w:rsidRPr="00F72336">
        <w:rPr>
          <w:rFonts w:ascii="Times New Roman" w:hAnsi="Times New Roman" w:cs="Times New Roman"/>
          <w:sz w:val="26"/>
          <w:szCs w:val="26"/>
        </w:rPr>
        <w:t xml:space="preserve"> о результатах обследований не </w:t>
      </w:r>
      <w:r w:rsidR="00F72336" w:rsidRPr="00F72336">
        <w:rPr>
          <w:rFonts w:ascii="Times New Roman" w:hAnsi="Times New Roman" w:cs="Times New Roman"/>
          <w:sz w:val="26"/>
          <w:szCs w:val="26"/>
        </w:rPr>
        <w:t>имеется</w:t>
      </w:r>
      <w:r w:rsidR="00C37ED6" w:rsidRPr="00F72336">
        <w:rPr>
          <w:rFonts w:ascii="Times New Roman" w:hAnsi="Times New Roman" w:cs="Times New Roman"/>
          <w:sz w:val="26"/>
          <w:szCs w:val="26"/>
        </w:rPr>
        <w:t xml:space="preserve">. </w:t>
      </w:r>
    </w:p>
    <w:p w:rsidR="00C474C9" w:rsidRDefault="00C459E4" w:rsidP="00F7233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нарушение пункта 5 П</w:t>
      </w:r>
      <w:r w:rsidR="00C474C9">
        <w:rPr>
          <w:rFonts w:ascii="Times New Roman" w:hAnsi="Times New Roman" w:cs="Times New Roman"/>
          <w:sz w:val="26"/>
          <w:szCs w:val="26"/>
        </w:rPr>
        <w:t xml:space="preserve">орядка № 150 администрацией района перед составлением </w:t>
      </w:r>
      <w:r w:rsidR="00C474C9" w:rsidRPr="006600BB">
        <w:rPr>
          <w:rFonts w:ascii="Times New Roman" w:hAnsi="Times New Roman" w:cs="Times New Roman"/>
          <w:sz w:val="26"/>
          <w:szCs w:val="26"/>
        </w:rPr>
        <w:t>статистической отчетности по ф</w:t>
      </w:r>
      <w:r w:rsidR="00C474C9">
        <w:rPr>
          <w:rFonts w:ascii="Times New Roman" w:hAnsi="Times New Roman" w:cs="Times New Roman"/>
          <w:sz w:val="26"/>
          <w:szCs w:val="26"/>
        </w:rPr>
        <w:t>.3-ДГ (мо) не проводилась первичная и повторная диагностика автомобильных дорог муниципального района, при чем первичная диагностика должна проводиться один раз в 3-5 лет, а повторная – один раз в год.</w:t>
      </w:r>
    </w:p>
    <w:p w:rsidR="00C474C9" w:rsidRDefault="00C474C9" w:rsidP="00F7233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37ED6" w:rsidRPr="006600BB">
        <w:rPr>
          <w:rFonts w:ascii="Times New Roman" w:hAnsi="Times New Roman" w:cs="Times New Roman"/>
          <w:sz w:val="26"/>
          <w:szCs w:val="26"/>
        </w:rPr>
        <w:t>Не проведение диагностики и оценки состояния дорог свидетельствуют о возможном некорректном составлении статистической отчетности по ф</w:t>
      </w:r>
      <w:r w:rsidR="00C37ED6">
        <w:rPr>
          <w:rFonts w:ascii="Times New Roman" w:hAnsi="Times New Roman" w:cs="Times New Roman"/>
          <w:sz w:val="26"/>
          <w:szCs w:val="26"/>
        </w:rPr>
        <w:t>.</w:t>
      </w:r>
      <w:r w:rsidR="00C37ED6" w:rsidRPr="006600BB">
        <w:rPr>
          <w:rFonts w:ascii="Times New Roman" w:hAnsi="Times New Roman" w:cs="Times New Roman"/>
          <w:sz w:val="26"/>
          <w:szCs w:val="26"/>
        </w:rPr>
        <w:t>3-ДГ (мо), которая является основой для распределения субсидий местным бюджетам на софинансирование расходов по осуществлению дорожной деятельности</w:t>
      </w:r>
      <w:r w:rsidR="00633B1B">
        <w:rPr>
          <w:rFonts w:ascii="Times New Roman" w:hAnsi="Times New Roman" w:cs="Times New Roman"/>
          <w:sz w:val="26"/>
          <w:szCs w:val="26"/>
        </w:rPr>
        <w:t>.</w:t>
      </w:r>
      <w:r w:rsidR="00C37ED6" w:rsidRPr="006600BB">
        <w:rPr>
          <w:rFonts w:ascii="Times New Roman" w:hAnsi="Times New Roman" w:cs="Times New Roman"/>
          <w:sz w:val="26"/>
          <w:szCs w:val="26"/>
        </w:rPr>
        <w:t xml:space="preserve">  </w:t>
      </w:r>
    </w:p>
    <w:p w:rsidR="00633B1B" w:rsidRDefault="00633B1B" w:rsidP="00F72336">
      <w:pPr>
        <w:spacing w:after="0" w:line="240" w:lineRule="auto"/>
        <w:jc w:val="both"/>
        <w:rPr>
          <w:rFonts w:ascii="Times New Roman" w:hAnsi="Times New Roman" w:cs="Times New Roman"/>
          <w:sz w:val="26"/>
          <w:szCs w:val="26"/>
        </w:rPr>
      </w:pPr>
    </w:p>
    <w:p w:rsidR="00C37ED6" w:rsidRDefault="00C474C9" w:rsidP="00C37ED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Н</w:t>
      </w:r>
      <w:r w:rsidR="00C37ED6" w:rsidRPr="00F72336">
        <w:rPr>
          <w:rFonts w:ascii="Times New Roman" w:hAnsi="Times New Roman" w:cs="Times New Roman"/>
          <w:sz w:val="26"/>
          <w:szCs w:val="26"/>
        </w:rPr>
        <w:t xml:space="preserve">е утвержден правовым актом администрации муниципального района состав комиссии по оценке состояния автомобильных дорог муниципального образования. </w:t>
      </w:r>
    </w:p>
    <w:p w:rsidR="00060A5F" w:rsidRPr="00F72336" w:rsidRDefault="00060A5F" w:rsidP="00C37ED6">
      <w:pPr>
        <w:spacing w:after="0" w:line="240" w:lineRule="auto"/>
        <w:jc w:val="both"/>
        <w:rPr>
          <w:rFonts w:ascii="Times New Roman" w:hAnsi="Times New Roman" w:cs="Times New Roman"/>
          <w:sz w:val="26"/>
          <w:szCs w:val="26"/>
        </w:rPr>
      </w:pPr>
    </w:p>
    <w:p w:rsidR="00C37ED6" w:rsidRDefault="00F72336" w:rsidP="00A02DD8">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C474C9">
        <w:rPr>
          <w:rFonts w:ascii="Times New Roman" w:eastAsia="Times New Roman" w:hAnsi="Times New Roman" w:cs="Times New Roman"/>
          <w:sz w:val="26"/>
          <w:szCs w:val="26"/>
        </w:rPr>
        <w:t xml:space="preserve"> 4</w:t>
      </w:r>
      <w:r>
        <w:rPr>
          <w:rFonts w:ascii="Times New Roman" w:eastAsia="Times New Roman" w:hAnsi="Times New Roman" w:cs="Times New Roman"/>
          <w:sz w:val="26"/>
          <w:szCs w:val="26"/>
        </w:rPr>
        <w:t xml:space="preserve">. </w:t>
      </w:r>
      <w:r w:rsidR="00344328">
        <w:rPr>
          <w:rFonts w:ascii="Times New Roman" w:eastAsia="Times New Roman" w:hAnsi="Times New Roman" w:cs="Times New Roman"/>
          <w:sz w:val="26"/>
          <w:szCs w:val="26"/>
        </w:rPr>
        <w:t xml:space="preserve">Содержание </w:t>
      </w:r>
      <w:r w:rsidR="00344328" w:rsidRPr="004277E7">
        <w:rPr>
          <w:rFonts w:ascii="Times New Roman" w:eastAsia="Times New Roman" w:hAnsi="Times New Roman" w:cs="Times New Roman"/>
          <w:sz w:val="26"/>
          <w:szCs w:val="26"/>
        </w:rPr>
        <w:t xml:space="preserve">автомобильных дорог общего пользования </w:t>
      </w:r>
      <w:r w:rsidR="00344328">
        <w:rPr>
          <w:rFonts w:ascii="Times New Roman" w:eastAsia="Times New Roman" w:hAnsi="Times New Roman" w:cs="Times New Roman"/>
          <w:sz w:val="26"/>
          <w:szCs w:val="26"/>
        </w:rPr>
        <w:t xml:space="preserve">вне границ населенных пунктов в границах муниципального района в проверяемом периоде осуществлялось в рамках подпрограммы «Автомобильные дороги» </w:t>
      </w:r>
      <w:r w:rsidR="00344328">
        <w:rPr>
          <w:rFonts w:ascii="Times New Roman" w:hAnsi="Times New Roman" w:cs="Times New Roman"/>
          <w:sz w:val="26"/>
          <w:szCs w:val="26"/>
        </w:rPr>
        <w:t xml:space="preserve">муниципальной </w:t>
      </w:r>
      <w:r w:rsidR="00344328" w:rsidRPr="00FF103D">
        <w:rPr>
          <w:rFonts w:ascii="Times New Roman" w:hAnsi="Times New Roman" w:cs="Times New Roman"/>
          <w:sz w:val="26"/>
          <w:szCs w:val="26"/>
        </w:rPr>
        <w:t>программ</w:t>
      </w:r>
      <w:r w:rsidR="00344328">
        <w:rPr>
          <w:rFonts w:ascii="Times New Roman" w:hAnsi="Times New Roman" w:cs="Times New Roman"/>
          <w:sz w:val="26"/>
          <w:szCs w:val="26"/>
        </w:rPr>
        <w:t>ы</w:t>
      </w:r>
      <w:r w:rsidR="00344328" w:rsidRPr="00FF103D">
        <w:rPr>
          <w:rFonts w:ascii="Times New Roman" w:hAnsi="Times New Roman" w:cs="Times New Roman"/>
          <w:sz w:val="26"/>
          <w:szCs w:val="26"/>
        </w:rPr>
        <w:t xml:space="preserve"> «Развитие транспортной системы </w:t>
      </w:r>
      <w:r w:rsidR="00344328">
        <w:rPr>
          <w:rFonts w:ascii="Times New Roman" w:hAnsi="Times New Roman" w:cs="Times New Roman"/>
          <w:sz w:val="26"/>
          <w:szCs w:val="26"/>
        </w:rPr>
        <w:t xml:space="preserve">Комсомольского района </w:t>
      </w:r>
      <w:r w:rsidR="00344328" w:rsidRPr="00FF103D">
        <w:rPr>
          <w:rFonts w:ascii="Times New Roman" w:hAnsi="Times New Roman" w:cs="Times New Roman"/>
          <w:sz w:val="26"/>
          <w:szCs w:val="26"/>
        </w:rPr>
        <w:t>Чувашской Республики»</w:t>
      </w:r>
      <w:r w:rsidR="00A02DD8">
        <w:rPr>
          <w:rFonts w:ascii="Times New Roman" w:hAnsi="Times New Roman" w:cs="Times New Roman"/>
          <w:sz w:val="26"/>
          <w:szCs w:val="26"/>
        </w:rPr>
        <w:t xml:space="preserve"> тремя подрядчиками:</w:t>
      </w:r>
    </w:p>
    <w:p w:rsidR="00A02DD8" w:rsidRDefault="009705D2" w:rsidP="00A02D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ООО «Дубовка» (Комсомольский район, Чувашская Республика);</w:t>
      </w:r>
    </w:p>
    <w:p w:rsidR="00A02DD8" w:rsidRDefault="00A02DD8" w:rsidP="00A02D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ЗАО «Стройсервис» (Комсомольский район</w:t>
      </w:r>
      <w:r w:rsidR="009705D2">
        <w:rPr>
          <w:rFonts w:ascii="Times New Roman" w:hAnsi="Times New Roman" w:cs="Times New Roman"/>
          <w:sz w:val="26"/>
          <w:szCs w:val="26"/>
        </w:rPr>
        <w:t>,</w:t>
      </w:r>
      <w:r w:rsidR="009705D2" w:rsidRPr="009705D2">
        <w:rPr>
          <w:rFonts w:ascii="Times New Roman" w:hAnsi="Times New Roman" w:cs="Times New Roman"/>
          <w:sz w:val="26"/>
          <w:szCs w:val="26"/>
        </w:rPr>
        <w:t xml:space="preserve"> </w:t>
      </w:r>
      <w:r w:rsidR="009705D2">
        <w:rPr>
          <w:rFonts w:ascii="Times New Roman" w:hAnsi="Times New Roman" w:cs="Times New Roman"/>
          <w:sz w:val="26"/>
          <w:szCs w:val="26"/>
        </w:rPr>
        <w:t>Чувашская Республика</w:t>
      </w:r>
      <w:r>
        <w:rPr>
          <w:rFonts w:ascii="Times New Roman" w:hAnsi="Times New Roman" w:cs="Times New Roman"/>
          <w:sz w:val="26"/>
          <w:szCs w:val="26"/>
        </w:rPr>
        <w:t>)</w:t>
      </w:r>
      <w:r w:rsidR="00943101">
        <w:rPr>
          <w:rFonts w:ascii="Times New Roman" w:hAnsi="Times New Roman" w:cs="Times New Roman"/>
          <w:sz w:val="26"/>
          <w:szCs w:val="26"/>
        </w:rPr>
        <w:t xml:space="preserve"> – 2 контракта</w:t>
      </w:r>
      <w:r>
        <w:rPr>
          <w:rFonts w:ascii="Times New Roman" w:hAnsi="Times New Roman" w:cs="Times New Roman"/>
          <w:sz w:val="26"/>
          <w:szCs w:val="26"/>
        </w:rPr>
        <w:t>;</w:t>
      </w:r>
    </w:p>
    <w:p w:rsidR="009705D2" w:rsidRDefault="009705D2" w:rsidP="00A02D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ОАО «Дорожное эксплуатационное предприятие № 139» (Цивильский район,</w:t>
      </w:r>
      <w:r w:rsidRPr="009705D2">
        <w:rPr>
          <w:rFonts w:ascii="Times New Roman" w:hAnsi="Times New Roman" w:cs="Times New Roman"/>
          <w:sz w:val="26"/>
          <w:szCs w:val="26"/>
        </w:rPr>
        <w:t xml:space="preserve"> </w:t>
      </w:r>
      <w:r>
        <w:rPr>
          <w:rFonts w:ascii="Times New Roman" w:hAnsi="Times New Roman" w:cs="Times New Roman"/>
          <w:sz w:val="26"/>
          <w:szCs w:val="26"/>
        </w:rPr>
        <w:t xml:space="preserve">Чувашская Республика,- устройство </w:t>
      </w:r>
      <w:r w:rsidR="00C459E4">
        <w:rPr>
          <w:rFonts w:ascii="Times New Roman" w:hAnsi="Times New Roman" w:cs="Times New Roman"/>
          <w:sz w:val="26"/>
          <w:szCs w:val="26"/>
        </w:rPr>
        <w:t xml:space="preserve">горизонтальной </w:t>
      </w:r>
      <w:r>
        <w:rPr>
          <w:rFonts w:ascii="Times New Roman" w:hAnsi="Times New Roman" w:cs="Times New Roman"/>
          <w:sz w:val="26"/>
          <w:szCs w:val="26"/>
        </w:rPr>
        <w:t>дорожной разметки).</w:t>
      </w:r>
    </w:p>
    <w:p w:rsidR="00B57D86" w:rsidRDefault="00B57D86" w:rsidP="00A02DD8">
      <w:pPr>
        <w:spacing w:after="0" w:line="240" w:lineRule="auto"/>
        <w:jc w:val="both"/>
        <w:rPr>
          <w:rFonts w:ascii="Times New Roman" w:hAnsi="Times New Roman" w:cs="Times New Roman"/>
          <w:sz w:val="26"/>
          <w:szCs w:val="26"/>
        </w:rPr>
      </w:pPr>
    </w:p>
    <w:p w:rsidR="00E801E2" w:rsidRPr="00AB110F" w:rsidRDefault="00A02DD8" w:rsidP="00AB110F">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AB110F">
        <w:rPr>
          <w:rFonts w:ascii="Times New Roman" w:eastAsia="Times New Roman" w:hAnsi="Times New Roman" w:cs="Times New Roman"/>
          <w:sz w:val="26"/>
          <w:szCs w:val="26"/>
        </w:rPr>
        <w:t xml:space="preserve">5. </w:t>
      </w:r>
      <w:r w:rsidR="00E801E2" w:rsidRPr="00AB110F">
        <w:rPr>
          <w:rFonts w:ascii="Times New Roman" w:hAnsi="Times New Roman" w:cs="Times New Roman"/>
          <w:sz w:val="26"/>
          <w:szCs w:val="26"/>
        </w:rPr>
        <w:t xml:space="preserve">Проверкой соответствия объема расходных обязательств на финансовое обеспечение мероприятия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Комсомольского района» </w:t>
      </w:r>
      <w:r w:rsidR="00AB110F">
        <w:rPr>
          <w:rFonts w:ascii="Times New Roman" w:hAnsi="Times New Roman" w:cs="Times New Roman"/>
          <w:sz w:val="26"/>
          <w:szCs w:val="26"/>
        </w:rPr>
        <w:t xml:space="preserve">Подпрограммы «Автомобильные дороги» </w:t>
      </w:r>
      <w:r w:rsidR="00E801E2" w:rsidRPr="00AB110F">
        <w:rPr>
          <w:rFonts w:ascii="Times New Roman" w:hAnsi="Times New Roman" w:cs="Times New Roman"/>
          <w:sz w:val="26"/>
          <w:szCs w:val="26"/>
        </w:rPr>
        <w:t>установлено их несоответствие объемам бюджетных ассигнований, предусмотренных в решении о  бюджете Комсомольского района на 2018 год  на указанные цели как в целом по Подпрограмме, так и в разрезе мероприятий.</w:t>
      </w:r>
    </w:p>
    <w:p w:rsidR="00E801E2" w:rsidRPr="00AB110F" w:rsidRDefault="00E801E2" w:rsidP="00E801E2">
      <w:pPr>
        <w:pStyle w:val="a4"/>
        <w:spacing w:before="0" w:beforeAutospacing="0" w:after="0" w:afterAutospacing="0"/>
        <w:jc w:val="both"/>
        <w:rPr>
          <w:sz w:val="27"/>
          <w:szCs w:val="27"/>
        </w:rPr>
      </w:pPr>
      <w:r w:rsidRPr="00AB110F">
        <w:rPr>
          <w:sz w:val="26"/>
          <w:szCs w:val="26"/>
        </w:rPr>
        <w:t xml:space="preserve">           В нарушение пункта 2  статьи 179  Бюджетного кодекса Российской Федерации муниципальная программа «Развитие транспортной системы Комсомольского района Чувашской Республики» в части объемов финансового обеспечения мероприятий подпрограммы «Автомобильные дороги»  на 2018 год не приведена в соответствие с  решением о бюджете  на 2018 год и на плановый период 2019 и 2020 годов в срок не позднее трех месяцев со дня вступления его в силу.</w:t>
      </w:r>
      <w:r w:rsidR="00AB110F">
        <w:rPr>
          <w:sz w:val="26"/>
          <w:szCs w:val="26"/>
        </w:rPr>
        <w:t xml:space="preserve"> Т.е. </w:t>
      </w:r>
      <w:r w:rsidR="00AB110F" w:rsidRPr="00AB110F">
        <w:rPr>
          <w:sz w:val="26"/>
          <w:szCs w:val="26"/>
        </w:rPr>
        <w:t>и</w:t>
      </w:r>
      <w:r w:rsidRPr="00AB110F">
        <w:rPr>
          <w:sz w:val="27"/>
          <w:szCs w:val="27"/>
        </w:rPr>
        <w:t xml:space="preserve">зменения в  муниципальную программу, связанные с уточнением  мероприятий </w:t>
      </w:r>
      <w:r w:rsidR="00AB110F" w:rsidRPr="00AB110F">
        <w:rPr>
          <w:sz w:val="27"/>
          <w:szCs w:val="27"/>
        </w:rPr>
        <w:t>П</w:t>
      </w:r>
      <w:r w:rsidRPr="00AB110F">
        <w:rPr>
          <w:sz w:val="27"/>
          <w:szCs w:val="27"/>
        </w:rPr>
        <w:t>одпрограммы своевременно не вносились.</w:t>
      </w:r>
    </w:p>
    <w:p w:rsidR="004277E7" w:rsidRDefault="00641938" w:rsidP="00641938">
      <w:pPr>
        <w:pStyle w:val="a3"/>
        <w:spacing w:before="100" w:beforeAutospacing="1" w:after="100" w:afterAutospacing="1" w:line="240" w:lineRule="auto"/>
        <w:ind w:left="0"/>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w:t>
      </w:r>
      <w:r w:rsidR="00AD7B0B">
        <w:rPr>
          <w:rFonts w:ascii="Times New Roman" w:eastAsia="Times New Roman" w:hAnsi="Times New Roman"/>
          <w:sz w:val="26"/>
          <w:szCs w:val="26"/>
        </w:rPr>
        <w:t xml:space="preserve">6.  В соответствии с </w:t>
      </w:r>
      <w:r w:rsidR="00017829">
        <w:rPr>
          <w:rFonts w:ascii="Times New Roman" w:eastAsia="Times New Roman" w:hAnsi="Times New Roman"/>
          <w:sz w:val="26"/>
          <w:szCs w:val="26"/>
        </w:rPr>
        <w:t>решением Собрания депутатов Комсомольского района от 06.12.2017 № 2/148 «О бюджете Комсомольского района Чувашской Республики</w:t>
      </w:r>
      <w:r w:rsidR="001B6706">
        <w:rPr>
          <w:rFonts w:ascii="Times New Roman" w:eastAsia="Times New Roman" w:hAnsi="Times New Roman"/>
          <w:sz w:val="26"/>
          <w:szCs w:val="26"/>
        </w:rPr>
        <w:t xml:space="preserve"> на 2018 год и на плановый период 2019 и 2020 годов</w:t>
      </w:r>
      <w:r w:rsidR="00017829">
        <w:rPr>
          <w:rFonts w:ascii="Times New Roman" w:eastAsia="Times New Roman" w:hAnsi="Times New Roman"/>
          <w:sz w:val="26"/>
          <w:szCs w:val="26"/>
        </w:rPr>
        <w:t xml:space="preserve">» </w:t>
      </w:r>
      <w:r w:rsidR="001B6706">
        <w:rPr>
          <w:rFonts w:ascii="Times New Roman" w:eastAsia="Times New Roman" w:hAnsi="Times New Roman"/>
          <w:sz w:val="26"/>
          <w:szCs w:val="26"/>
        </w:rPr>
        <w:t xml:space="preserve"> расходы на содержание автомобильных дорог общего пользования вне границ населенных пунктов в границах муниципального района (включая устройство дорожной разметки) </w:t>
      </w:r>
      <w:r>
        <w:rPr>
          <w:rFonts w:ascii="Times New Roman" w:eastAsia="Times New Roman" w:hAnsi="Times New Roman"/>
          <w:sz w:val="26"/>
          <w:szCs w:val="26"/>
        </w:rPr>
        <w:t xml:space="preserve">на 2018 год </w:t>
      </w:r>
      <w:r w:rsidR="001B6706">
        <w:rPr>
          <w:rFonts w:ascii="Times New Roman" w:eastAsia="Times New Roman" w:hAnsi="Times New Roman"/>
          <w:sz w:val="26"/>
          <w:szCs w:val="26"/>
        </w:rPr>
        <w:t xml:space="preserve">утверждены в сумме 12 227 264 рублей, из них </w:t>
      </w:r>
      <w:r w:rsidR="00CC6F97">
        <w:rPr>
          <w:rFonts w:ascii="Times New Roman" w:eastAsia="Times New Roman" w:hAnsi="Times New Roman"/>
          <w:sz w:val="26"/>
          <w:szCs w:val="26"/>
        </w:rPr>
        <w:t>средства респу</w:t>
      </w:r>
      <w:r>
        <w:rPr>
          <w:rFonts w:ascii="Times New Roman" w:eastAsia="Times New Roman" w:hAnsi="Times New Roman"/>
          <w:sz w:val="26"/>
          <w:szCs w:val="26"/>
        </w:rPr>
        <w:t xml:space="preserve">бликанского бюджета 8 724 175 рублей и средства местного бюджета 3 503 089 рублей. Кассовые расходы на указанные цели </w:t>
      </w:r>
      <w:r w:rsidR="00017829">
        <w:rPr>
          <w:rFonts w:ascii="Times New Roman" w:eastAsia="Times New Roman" w:hAnsi="Times New Roman"/>
          <w:sz w:val="26"/>
          <w:szCs w:val="26"/>
        </w:rPr>
        <w:t xml:space="preserve"> </w:t>
      </w:r>
      <w:r>
        <w:rPr>
          <w:rFonts w:ascii="Times New Roman" w:eastAsia="Times New Roman" w:hAnsi="Times New Roman"/>
          <w:sz w:val="26"/>
          <w:szCs w:val="26"/>
        </w:rPr>
        <w:t>составили 100% от утвержденных назначений.</w:t>
      </w:r>
    </w:p>
    <w:p w:rsidR="0084491D" w:rsidRDefault="005C1BC1" w:rsidP="005C1BC1">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w:t>
      </w:r>
      <w:r w:rsidR="0084491D" w:rsidRPr="00BB5BAE">
        <w:rPr>
          <w:rFonts w:ascii="Times New Roman" w:eastAsia="Times New Roman" w:hAnsi="Times New Roman" w:cs="Times New Roman"/>
          <w:sz w:val="26"/>
          <w:szCs w:val="26"/>
        </w:rPr>
        <w:t> В Соглашени</w:t>
      </w:r>
      <w:r w:rsidR="00BB5BAE">
        <w:rPr>
          <w:rFonts w:ascii="Times New Roman" w:eastAsia="Times New Roman" w:hAnsi="Times New Roman" w:cs="Times New Roman"/>
          <w:sz w:val="26"/>
          <w:szCs w:val="26"/>
        </w:rPr>
        <w:t>и</w:t>
      </w:r>
      <w:r w:rsidR="0084491D" w:rsidRPr="00BB5BAE">
        <w:rPr>
          <w:rFonts w:ascii="Times New Roman" w:eastAsia="Times New Roman" w:hAnsi="Times New Roman" w:cs="Times New Roman"/>
          <w:sz w:val="26"/>
          <w:szCs w:val="26"/>
        </w:rPr>
        <w:t xml:space="preserve"> о предоставлении субсидий из республиканского бюджета Чувашской Республики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заключенн</w:t>
      </w:r>
      <w:r w:rsidR="00BB5BAE">
        <w:rPr>
          <w:rFonts w:ascii="Times New Roman" w:eastAsia="Times New Roman" w:hAnsi="Times New Roman" w:cs="Times New Roman"/>
          <w:sz w:val="26"/>
          <w:szCs w:val="26"/>
        </w:rPr>
        <w:t>ого</w:t>
      </w:r>
      <w:r w:rsidR="0084491D" w:rsidRPr="00BB5BAE">
        <w:rPr>
          <w:rFonts w:ascii="Times New Roman" w:eastAsia="Times New Roman" w:hAnsi="Times New Roman" w:cs="Times New Roman"/>
          <w:sz w:val="26"/>
          <w:szCs w:val="26"/>
        </w:rPr>
        <w:t xml:space="preserve"> между Минтрансом Чувашии и </w:t>
      </w:r>
      <w:r w:rsidR="00C459E4">
        <w:rPr>
          <w:rFonts w:ascii="Times New Roman" w:eastAsia="Times New Roman" w:hAnsi="Times New Roman" w:cs="Times New Roman"/>
          <w:sz w:val="26"/>
          <w:szCs w:val="26"/>
        </w:rPr>
        <w:t>А</w:t>
      </w:r>
      <w:r w:rsidR="0084491D" w:rsidRPr="00BB5BAE">
        <w:rPr>
          <w:rFonts w:ascii="Times New Roman" w:eastAsia="Times New Roman" w:hAnsi="Times New Roman" w:cs="Times New Roman"/>
          <w:sz w:val="26"/>
          <w:szCs w:val="26"/>
        </w:rPr>
        <w:t>дминистраци</w:t>
      </w:r>
      <w:r w:rsidR="00BB5BAE">
        <w:rPr>
          <w:rFonts w:ascii="Times New Roman" w:eastAsia="Times New Roman" w:hAnsi="Times New Roman" w:cs="Times New Roman"/>
          <w:sz w:val="26"/>
          <w:szCs w:val="26"/>
        </w:rPr>
        <w:t>ей</w:t>
      </w:r>
      <w:r w:rsidR="0084491D" w:rsidRPr="00BB5BAE">
        <w:rPr>
          <w:rFonts w:ascii="Times New Roman" w:eastAsia="Times New Roman" w:hAnsi="Times New Roman" w:cs="Times New Roman"/>
          <w:sz w:val="26"/>
          <w:szCs w:val="26"/>
        </w:rPr>
        <w:t xml:space="preserve"> </w:t>
      </w:r>
      <w:r w:rsidR="00C459E4">
        <w:rPr>
          <w:rFonts w:ascii="Times New Roman" w:eastAsia="Times New Roman" w:hAnsi="Times New Roman" w:cs="Times New Roman"/>
          <w:sz w:val="26"/>
          <w:szCs w:val="26"/>
        </w:rPr>
        <w:t xml:space="preserve">Комсомольского </w:t>
      </w:r>
      <w:r w:rsidR="0084491D" w:rsidRPr="00BB5BAE">
        <w:rPr>
          <w:rFonts w:ascii="Times New Roman" w:eastAsia="Times New Roman" w:hAnsi="Times New Roman" w:cs="Times New Roman"/>
          <w:sz w:val="26"/>
          <w:szCs w:val="26"/>
        </w:rPr>
        <w:t>район</w:t>
      </w:r>
      <w:r w:rsidR="00BB5BAE">
        <w:rPr>
          <w:rFonts w:ascii="Times New Roman" w:eastAsia="Times New Roman" w:hAnsi="Times New Roman" w:cs="Times New Roman"/>
          <w:sz w:val="26"/>
          <w:szCs w:val="26"/>
        </w:rPr>
        <w:t>а</w:t>
      </w:r>
      <w:r w:rsidR="00347175">
        <w:rPr>
          <w:rFonts w:ascii="Times New Roman" w:eastAsia="Times New Roman" w:hAnsi="Times New Roman" w:cs="Times New Roman"/>
          <w:sz w:val="26"/>
          <w:szCs w:val="26"/>
        </w:rPr>
        <w:t>,</w:t>
      </w:r>
      <w:r w:rsidR="0084491D" w:rsidRPr="00BB5BAE">
        <w:rPr>
          <w:rFonts w:ascii="Times New Roman" w:eastAsia="Times New Roman" w:hAnsi="Times New Roman" w:cs="Times New Roman"/>
          <w:sz w:val="26"/>
          <w:szCs w:val="26"/>
        </w:rPr>
        <w:t xml:space="preserve"> в нарушение  пункта </w:t>
      </w:r>
      <w:r w:rsidR="00347175">
        <w:rPr>
          <w:rFonts w:ascii="Times New Roman" w:eastAsia="Times New Roman" w:hAnsi="Times New Roman" w:cs="Times New Roman"/>
          <w:sz w:val="26"/>
          <w:szCs w:val="26"/>
        </w:rPr>
        <w:t>2.2</w:t>
      </w:r>
      <w:r w:rsidR="0084491D" w:rsidRPr="00BB5BAE">
        <w:rPr>
          <w:rFonts w:ascii="Times New Roman" w:eastAsia="Times New Roman" w:hAnsi="Times New Roman" w:cs="Times New Roman"/>
          <w:sz w:val="26"/>
          <w:szCs w:val="26"/>
        </w:rPr>
        <w:t xml:space="preserve"> Правил  </w:t>
      </w:r>
      <w:r w:rsidR="00347175">
        <w:rPr>
          <w:rFonts w:ascii="Times New Roman" w:eastAsia="Times New Roman" w:hAnsi="Times New Roman" w:cs="Times New Roman"/>
          <w:sz w:val="26"/>
          <w:szCs w:val="26"/>
        </w:rPr>
        <w:t xml:space="preserve">предоставления субсидий </w:t>
      </w:r>
      <w:r w:rsidR="0084491D" w:rsidRPr="00BB5BAE">
        <w:rPr>
          <w:rFonts w:ascii="Times New Roman" w:eastAsia="Times New Roman" w:hAnsi="Times New Roman" w:cs="Times New Roman"/>
          <w:sz w:val="26"/>
          <w:szCs w:val="26"/>
        </w:rPr>
        <w:t>отсутству</w:t>
      </w:r>
      <w:r w:rsidR="00347175">
        <w:rPr>
          <w:rFonts w:ascii="Times New Roman" w:eastAsia="Times New Roman" w:hAnsi="Times New Roman" w:cs="Times New Roman"/>
          <w:sz w:val="26"/>
          <w:szCs w:val="26"/>
        </w:rPr>
        <w:t>е</w:t>
      </w:r>
      <w:r w:rsidR="0084491D" w:rsidRPr="00BB5BAE">
        <w:rPr>
          <w:rFonts w:ascii="Times New Roman" w:eastAsia="Times New Roman" w:hAnsi="Times New Roman" w:cs="Times New Roman"/>
          <w:sz w:val="26"/>
          <w:szCs w:val="26"/>
        </w:rPr>
        <w:t>т пункт, определяющи</w:t>
      </w:r>
      <w:r w:rsidR="00347175">
        <w:rPr>
          <w:rFonts w:ascii="Times New Roman" w:eastAsia="Times New Roman" w:hAnsi="Times New Roman" w:cs="Times New Roman"/>
          <w:sz w:val="26"/>
          <w:szCs w:val="26"/>
        </w:rPr>
        <w:t>й</w:t>
      </w:r>
      <w:r w:rsidR="0084491D" w:rsidRPr="00BB5BAE">
        <w:rPr>
          <w:rFonts w:ascii="Times New Roman" w:eastAsia="Times New Roman" w:hAnsi="Times New Roman" w:cs="Times New Roman"/>
          <w:sz w:val="26"/>
          <w:szCs w:val="26"/>
        </w:rPr>
        <w:t xml:space="preserve"> обязательство администраци</w:t>
      </w:r>
      <w:r w:rsidR="00347175">
        <w:rPr>
          <w:rFonts w:ascii="Times New Roman" w:eastAsia="Times New Roman" w:hAnsi="Times New Roman" w:cs="Times New Roman"/>
          <w:sz w:val="26"/>
          <w:szCs w:val="26"/>
        </w:rPr>
        <w:t>и</w:t>
      </w:r>
      <w:r w:rsidR="0084491D" w:rsidRPr="00BB5BAE">
        <w:rPr>
          <w:rFonts w:ascii="Times New Roman" w:eastAsia="Times New Roman" w:hAnsi="Times New Roman" w:cs="Times New Roman"/>
          <w:sz w:val="26"/>
          <w:szCs w:val="26"/>
        </w:rPr>
        <w:t xml:space="preserve"> о ведении учета показателей результативности использования субсидий.</w:t>
      </w:r>
    </w:p>
    <w:p w:rsidR="005C1BC1" w:rsidRDefault="006F17B0" w:rsidP="005C1BC1">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8. В нарушение пункта 145 Инструкции № 157н данные регистров бухгалтерского учета об объектах</w:t>
      </w:r>
      <w:r w:rsidR="001D3829">
        <w:rPr>
          <w:rFonts w:ascii="Times New Roman" w:eastAsia="Times New Roman" w:hAnsi="Times New Roman" w:cs="Times New Roman"/>
          <w:sz w:val="26"/>
          <w:szCs w:val="26"/>
        </w:rPr>
        <w:t xml:space="preserve"> автомобильных дорог</w:t>
      </w:r>
      <w:r>
        <w:rPr>
          <w:rFonts w:ascii="Times New Roman" w:eastAsia="Times New Roman" w:hAnsi="Times New Roman" w:cs="Times New Roman"/>
          <w:sz w:val="26"/>
          <w:szCs w:val="26"/>
        </w:rPr>
        <w:t>, составляющих муниципальную казну, по состоянию на 01.01.2019 года не сопоставимы с данными Реестра муниципального имущества Комсомольского района</w:t>
      </w:r>
      <w:r w:rsidR="007300F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7300FF">
        <w:rPr>
          <w:rFonts w:ascii="Times New Roman" w:eastAsia="Times New Roman" w:hAnsi="Times New Roman" w:cs="Times New Roman"/>
          <w:sz w:val="26"/>
          <w:szCs w:val="26"/>
        </w:rPr>
        <w:t>Р</w:t>
      </w:r>
      <w:r>
        <w:rPr>
          <w:rFonts w:ascii="Times New Roman" w:eastAsia="Times New Roman" w:hAnsi="Times New Roman" w:cs="Times New Roman"/>
          <w:sz w:val="26"/>
          <w:szCs w:val="26"/>
        </w:rPr>
        <w:t>азница составляет на сумму выполненных в проверяемом периоде проектных работ по отдельным автомобильным дорогам в размере 154 000 рублей.</w:t>
      </w:r>
    </w:p>
    <w:p w:rsidR="002F6F24" w:rsidRDefault="002F6F24" w:rsidP="005C1BC1">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 </w:t>
      </w:r>
      <w:r w:rsidR="001F1E7E">
        <w:rPr>
          <w:rFonts w:ascii="Times New Roman" w:eastAsia="Times New Roman" w:hAnsi="Times New Roman" w:cs="Times New Roman"/>
          <w:sz w:val="26"/>
          <w:szCs w:val="26"/>
        </w:rPr>
        <w:t>Протяженность автомобильной дороги «Калинино-Батырево-Яльчики»-Новые Мураты»-д.Вотланы, отраженная в Перечне  автомобильных дорог, не идентична  протяженности по техническому паспорту.</w:t>
      </w:r>
    </w:p>
    <w:p w:rsidR="00EA3643" w:rsidRPr="007A0E44" w:rsidRDefault="001F1E7E" w:rsidP="007A0E44">
      <w:pPr>
        <w:spacing w:after="0" w:line="2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w:t>
      </w:r>
      <w:r w:rsidR="00EA3643">
        <w:rPr>
          <w:rFonts w:ascii="Times New Roman" w:eastAsia="Times New Roman" w:hAnsi="Times New Roman" w:cs="Times New Roman"/>
          <w:sz w:val="26"/>
          <w:szCs w:val="26"/>
        </w:rPr>
        <w:t xml:space="preserve"> Администрацией Комсомольского района несвоевременно вносятся изменения в нормативные акты муниципального уровня. Порядок содержания и ремонта автомобильных дорог общего пользования местного значения, утвержденный постановлением администрации от 26.04.2011 № 167, содержит утраченные силу </w:t>
      </w:r>
      <w:r w:rsidR="00EA3643" w:rsidRPr="007A0E44">
        <w:rPr>
          <w:rFonts w:ascii="Times New Roman" w:eastAsia="Times New Roman" w:hAnsi="Times New Roman" w:cs="Times New Roman"/>
          <w:sz w:val="26"/>
          <w:szCs w:val="26"/>
        </w:rPr>
        <w:t>нормативные документы:</w:t>
      </w:r>
    </w:p>
    <w:p w:rsidR="007A0E44" w:rsidRPr="007A0E44" w:rsidRDefault="00EA3643" w:rsidP="007A0E44">
      <w:pPr>
        <w:pStyle w:val="1"/>
        <w:spacing w:before="0" w:after="0" w:line="20" w:lineRule="atLeast"/>
        <w:jc w:val="both"/>
        <w:rPr>
          <w:rFonts w:ascii="Times New Roman" w:hAnsi="Times New Roman"/>
          <w:b w:val="0"/>
          <w:sz w:val="25"/>
          <w:szCs w:val="25"/>
        </w:rPr>
      </w:pPr>
      <w:r w:rsidRPr="007A0E44">
        <w:rPr>
          <w:rFonts w:ascii="Times New Roman" w:hAnsi="Times New Roman"/>
          <w:b w:val="0"/>
          <w:sz w:val="26"/>
          <w:szCs w:val="26"/>
        </w:rPr>
        <w:t xml:space="preserve">  </w:t>
      </w:r>
      <w:r w:rsidR="007A0E44" w:rsidRPr="007A0E44">
        <w:rPr>
          <w:rFonts w:ascii="Times New Roman" w:hAnsi="Times New Roman"/>
          <w:b w:val="0"/>
          <w:sz w:val="25"/>
          <w:szCs w:val="25"/>
        </w:rPr>
        <w:t xml:space="preserve">         - приказ Минтранса РФ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7A0E44" w:rsidRDefault="007A0E44" w:rsidP="007A0E44">
      <w:pPr>
        <w:spacing w:after="0" w:line="20" w:lineRule="atLeast"/>
        <w:jc w:val="both"/>
        <w:rPr>
          <w:rFonts w:ascii="Times New Roman" w:hAnsi="Times New Roman" w:cs="Times New Roman"/>
          <w:bCs/>
          <w:sz w:val="25"/>
          <w:szCs w:val="25"/>
        </w:rPr>
      </w:pPr>
      <w:r w:rsidRPr="007A0E44">
        <w:rPr>
          <w:rFonts w:ascii="Times New Roman" w:hAnsi="Times New Roman" w:cs="Times New Roman"/>
          <w:bCs/>
          <w:sz w:val="25"/>
          <w:szCs w:val="25"/>
        </w:rPr>
        <w:t xml:space="preserve">           - 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7A0E44" w:rsidRDefault="007A0E44" w:rsidP="007A0E44">
      <w:pPr>
        <w:spacing w:after="0" w:line="20" w:lineRule="atLeast"/>
        <w:jc w:val="both"/>
        <w:rPr>
          <w:rFonts w:ascii="Times New Roman" w:hAnsi="Times New Roman" w:cs="Times New Roman"/>
          <w:bCs/>
          <w:sz w:val="25"/>
          <w:szCs w:val="25"/>
        </w:rPr>
      </w:pPr>
    </w:p>
    <w:p w:rsidR="007507A9" w:rsidRPr="007507A9" w:rsidRDefault="007A0E44" w:rsidP="007507A9">
      <w:pPr>
        <w:spacing w:after="0" w:line="20" w:lineRule="atLeast"/>
        <w:jc w:val="both"/>
        <w:rPr>
          <w:rFonts w:ascii="Times New Roman" w:hAnsi="Times New Roman" w:cs="Times New Roman"/>
          <w:sz w:val="25"/>
          <w:szCs w:val="25"/>
        </w:rPr>
      </w:pPr>
      <w:r>
        <w:rPr>
          <w:rFonts w:ascii="Times New Roman" w:hAnsi="Times New Roman" w:cs="Times New Roman"/>
          <w:bCs/>
          <w:sz w:val="25"/>
          <w:szCs w:val="25"/>
        </w:rPr>
        <w:t xml:space="preserve">          </w:t>
      </w:r>
      <w:r w:rsidRPr="007507A9">
        <w:rPr>
          <w:rFonts w:ascii="Times New Roman" w:hAnsi="Times New Roman" w:cs="Times New Roman"/>
          <w:bCs/>
          <w:sz w:val="25"/>
          <w:szCs w:val="25"/>
        </w:rPr>
        <w:t xml:space="preserve">11. </w:t>
      </w:r>
      <w:r w:rsidR="007507A9" w:rsidRPr="007507A9">
        <w:rPr>
          <w:rFonts w:ascii="Times New Roman" w:hAnsi="Times New Roman" w:cs="Times New Roman"/>
          <w:sz w:val="25"/>
          <w:szCs w:val="25"/>
        </w:rPr>
        <w:t xml:space="preserve">В не исполнение требований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Комсомольского района администрацией района не производится формирование ежегодного плана по исполнению муниципальной функции, журнал учета проверок, актов проверок не имеется. </w:t>
      </w:r>
    </w:p>
    <w:p w:rsidR="007507A9" w:rsidRPr="007507A9" w:rsidRDefault="007507A9" w:rsidP="00FE18FE">
      <w:pPr>
        <w:spacing w:after="0" w:line="20" w:lineRule="atLeast"/>
        <w:jc w:val="both"/>
        <w:rPr>
          <w:rFonts w:ascii="Times New Roman" w:hAnsi="Times New Roman" w:cs="Times New Roman"/>
          <w:sz w:val="25"/>
          <w:szCs w:val="25"/>
        </w:rPr>
      </w:pPr>
      <w:r w:rsidRPr="007507A9">
        <w:rPr>
          <w:rFonts w:ascii="Times New Roman" w:hAnsi="Times New Roman" w:cs="Times New Roman"/>
          <w:sz w:val="25"/>
          <w:szCs w:val="25"/>
        </w:rPr>
        <w:t xml:space="preserve">         </w:t>
      </w:r>
      <w:r>
        <w:rPr>
          <w:rFonts w:ascii="Times New Roman" w:hAnsi="Times New Roman" w:cs="Times New Roman"/>
          <w:sz w:val="25"/>
          <w:szCs w:val="25"/>
        </w:rPr>
        <w:t xml:space="preserve"> А</w:t>
      </w:r>
      <w:r w:rsidRPr="007507A9">
        <w:rPr>
          <w:rFonts w:ascii="Times New Roman" w:hAnsi="Times New Roman" w:cs="Times New Roman"/>
          <w:sz w:val="25"/>
          <w:szCs w:val="25"/>
        </w:rPr>
        <w:t xml:space="preserve">дминистрацией Комсомольского района в нарушение пункта 5 части 1 статьи 14 Закона № 131-ФЗ, пункта 1 части 1 статьи 13 Закона № 257-ФЗ не выполняется муниципальная функция по осуществлению муниципального контроля за обеспечением </w:t>
      </w:r>
      <w:r w:rsidRPr="007507A9">
        <w:rPr>
          <w:rFonts w:ascii="Times New Roman" w:hAnsi="Times New Roman" w:cs="Times New Roman"/>
          <w:sz w:val="25"/>
          <w:szCs w:val="25"/>
        </w:rPr>
        <w:lastRenderedPageBreak/>
        <w:t>сохранности автомобильных дорог общего пользования местного значения вне границ населенных пунктов в границах Комсомольского района, порядок исполнения которой установлен постановлением администрации от 25.12.2017 № 763.</w:t>
      </w:r>
    </w:p>
    <w:p w:rsidR="007A0E44" w:rsidRPr="007507A9" w:rsidRDefault="007A0E44" w:rsidP="00FE18FE">
      <w:pPr>
        <w:spacing w:after="0" w:line="20" w:lineRule="atLeast"/>
        <w:jc w:val="both"/>
        <w:rPr>
          <w:rFonts w:ascii="Times New Roman" w:hAnsi="Times New Roman" w:cs="Times New Roman"/>
          <w:bCs/>
          <w:sz w:val="25"/>
          <w:szCs w:val="25"/>
        </w:rPr>
      </w:pPr>
    </w:p>
    <w:p w:rsidR="001F1E7E" w:rsidRDefault="007507A9" w:rsidP="00FE18FE">
      <w:pPr>
        <w:spacing w:after="0" w:line="2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519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12. </w:t>
      </w:r>
      <w:r w:rsidR="0075195D">
        <w:rPr>
          <w:rFonts w:ascii="Times New Roman" w:eastAsia="Times New Roman" w:hAnsi="Times New Roman" w:cs="Times New Roman"/>
          <w:sz w:val="26"/>
          <w:szCs w:val="26"/>
        </w:rPr>
        <w:t>В отчете о выполненных и  оплаченных объемах работ по осуществлению дорожной деятельности (приложение № 2 к Соглашению)  за весь отчетный период 2018 года неверно указывались реквизиты муниципального контракта, название подрядной организации по строке «Устройство горизонтальной дорожной разметки-72,9 км».</w:t>
      </w:r>
    </w:p>
    <w:p w:rsidR="001345DF" w:rsidRDefault="001345DF" w:rsidP="00FE18FE">
      <w:pPr>
        <w:spacing w:after="0" w:line="20" w:lineRule="atLeast"/>
        <w:jc w:val="both"/>
        <w:rPr>
          <w:rFonts w:ascii="Times New Roman" w:eastAsia="Times New Roman" w:hAnsi="Times New Roman" w:cs="Times New Roman"/>
          <w:sz w:val="26"/>
          <w:szCs w:val="26"/>
        </w:rPr>
      </w:pPr>
    </w:p>
    <w:p w:rsidR="005522BA" w:rsidRPr="00721443" w:rsidRDefault="001345DF" w:rsidP="00FE18FE">
      <w:pPr>
        <w:spacing w:after="0" w:line="20" w:lineRule="atLeast"/>
        <w:jc w:val="both"/>
        <w:rPr>
          <w:rFonts w:ascii="Times New Roman" w:eastAsia="Times New Roman" w:hAnsi="Times New Roman" w:cs="Times New Roman"/>
          <w:sz w:val="26"/>
          <w:szCs w:val="26"/>
        </w:rPr>
      </w:pPr>
      <w:r w:rsidRPr="00167F54">
        <w:rPr>
          <w:rFonts w:ascii="Times New Roman" w:eastAsia="Times New Roman" w:hAnsi="Times New Roman" w:cs="Times New Roman"/>
          <w:sz w:val="26"/>
          <w:szCs w:val="26"/>
        </w:rPr>
        <w:t xml:space="preserve">            13. </w:t>
      </w:r>
      <w:r w:rsidR="00167F54">
        <w:rPr>
          <w:rFonts w:ascii="Times New Roman" w:eastAsia="Times New Roman" w:hAnsi="Times New Roman" w:cs="Times New Roman"/>
          <w:sz w:val="26"/>
          <w:szCs w:val="26"/>
        </w:rPr>
        <w:t>Администрацией Комсомольского района в</w:t>
      </w:r>
      <w:r w:rsidR="00097765">
        <w:rPr>
          <w:rFonts w:ascii="Times New Roman" w:eastAsia="Times New Roman" w:hAnsi="Times New Roman" w:cs="Times New Roman"/>
          <w:sz w:val="26"/>
          <w:szCs w:val="26"/>
        </w:rPr>
        <w:t>следствие</w:t>
      </w:r>
      <w:r w:rsidR="00167F54">
        <w:rPr>
          <w:rFonts w:ascii="Times New Roman" w:eastAsia="Times New Roman" w:hAnsi="Times New Roman" w:cs="Times New Roman"/>
          <w:sz w:val="26"/>
          <w:szCs w:val="26"/>
        </w:rPr>
        <w:t xml:space="preserve"> не применени</w:t>
      </w:r>
      <w:r w:rsidR="00097765">
        <w:rPr>
          <w:rFonts w:ascii="Times New Roman" w:eastAsia="Times New Roman" w:hAnsi="Times New Roman" w:cs="Times New Roman"/>
          <w:sz w:val="26"/>
          <w:szCs w:val="26"/>
        </w:rPr>
        <w:t>я</w:t>
      </w:r>
      <w:r w:rsidR="00167F54">
        <w:rPr>
          <w:rFonts w:ascii="Times New Roman" w:eastAsia="Times New Roman" w:hAnsi="Times New Roman" w:cs="Times New Roman"/>
          <w:sz w:val="26"/>
          <w:szCs w:val="26"/>
        </w:rPr>
        <w:t xml:space="preserve"> понижающего</w:t>
      </w:r>
      <w:r w:rsidRPr="00167F54">
        <w:rPr>
          <w:rFonts w:ascii="Times New Roman" w:eastAsia="Times New Roman" w:hAnsi="Times New Roman" w:cs="Times New Roman"/>
          <w:sz w:val="26"/>
          <w:szCs w:val="26"/>
        </w:rPr>
        <w:t xml:space="preserve"> коэффициент</w:t>
      </w:r>
      <w:r w:rsidR="00167F54">
        <w:rPr>
          <w:rFonts w:ascii="Times New Roman" w:eastAsia="Times New Roman" w:hAnsi="Times New Roman" w:cs="Times New Roman"/>
          <w:sz w:val="26"/>
          <w:szCs w:val="26"/>
        </w:rPr>
        <w:t>а, сложившегося по результатам аукциона</w:t>
      </w:r>
      <w:r w:rsidR="00721443">
        <w:rPr>
          <w:rFonts w:ascii="Times New Roman" w:eastAsia="Times New Roman" w:hAnsi="Times New Roman" w:cs="Times New Roman"/>
          <w:sz w:val="26"/>
          <w:szCs w:val="26"/>
        </w:rPr>
        <w:t>,</w:t>
      </w:r>
      <w:r w:rsidR="00167F54">
        <w:rPr>
          <w:rFonts w:ascii="Times New Roman" w:eastAsia="Times New Roman" w:hAnsi="Times New Roman" w:cs="Times New Roman"/>
          <w:sz w:val="26"/>
          <w:szCs w:val="26"/>
        </w:rPr>
        <w:t xml:space="preserve"> </w:t>
      </w:r>
      <w:r w:rsidR="00097765">
        <w:rPr>
          <w:rFonts w:ascii="Times New Roman" w:eastAsia="Times New Roman" w:hAnsi="Times New Roman" w:cs="Times New Roman"/>
          <w:sz w:val="26"/>
          <w:szCs w:val="26"/>
        </w:rPr>
        <w:t>приняты и оплачены работы с завышением стоимости в сумме 74 021,99 рублей</w:t>
      </w:r>
      <w:r w:rsidR="00C70C52">
        <w:rPr>
          <w:rFonts w:ascii="Times New Roman" w:eastAsia="Times New Roman" w:hAnsi="Times New Roman" w:cs="Times New Roman"/>
          <w:sz w:val="26"/>
          <w:szCs w:val="26"/>
        </w:rPr>
        <w:t xml:space="preserve"> (</w:t>
      </w:r>
      <w:r w:rsidR="00721443">
        <w:rPr>
          <w:rFonts w:ascii="Times New Roman" w:eastAsia="Times New Roman" w:hAnsi="Times New Roman" w:cs="Times New Roman"/>
          <w:sz w:val="26"/>
          <w:szCs w:val="26"/>
        </w:rPr>
        <w:t>м</w:t>
      </w:r>
      <w:r w:rsidR="00721443" w:rsidRPr="00721443">
        <w:rPr>
          <w:rFonts w:ascii="Times New Roman" w:eastAsia="Times New Roman" w:hAnsi="Times New Roman" w:cs="Times New Roman"/>
          <w:sz w:val="26"/>
          <w:szCs w:val="26"/>
        </w:rPr>
        <w:t>униципальный контракт от 21.12.2015 № 80</w:t>
      </w:r>
      <w:r w:rsidR="00721443">
        <w:rPr>
          <w:rFonts w:ascii="Times New Roman" w:eastAsia="Times New Roman" w:hAnsi="Times New Roman" w:cs="Times New Roman"/>
          <w:sz w:val="26"/>
          <w:szCs w:val="26"/>
        </w:rPr>
        <w:t xml:space="preserve">, </w:t>
      </w:r>
      <w:r w:rsidR="00721443" w:rsidRPr="00721443">
        <w:rPr>
          <w:rFonts w:ascii="Times New Roman" w:eastAsia="Times New Roman" w:hAnsi="Times New Roman" w:cs="Times New Roman"/>
          <w:sz w:val="26"/>
          <w:szCs w:val="26"/>
        </w:rPr>
        <w:t xml:space="preserve"> </w:t>
      </w:r>
      <w:r w:rsidR="00C70C52" w:rsidRPr="00721443">
        <w:rPr>
          <w:rFonts w:ascii="Times New Roman" w:eastAsia="Times New Roman" w:hAnsi="Times New Roman" w:cs="Times New Roman"/>
          <w:sz w:val="26"/>
          <w:szCs w:val="26"/>
        </w:rPr>
        <w:t>ООО «Дубовка»)</w:t>
      </w:r>
      <w:r w:rsidR="00097765" w:rsidRPr="00721443">
        <w:rPr>
          <w:rFonts w:ascii="Times New Roman" w:eastAsia="Times New Roman" w:hAnsi="Times New Roman" w:cs="Times New Roman"/>
          <w:sz w:val="26"/>
          <w:szCs w:val="26"/>
        </w:rPr>
        <w:t>.</w:t>
      </w:r>
    </w:p>
    <w:p w:rsidR="005522BA" w:rsidRPr="00721443" w:rsidRDefault="005522BA" w:rsidP="00FE18FE">
      <w:pPr>
        <w:spacing w:after="0" w:line="20" w:lineRule="atLeast"/>
        <w:jc w:val="both"/>
        <w:rPr>
          <w:rFonts w:ascii="Times New Roman" w:eastAsia="Times New Roman" w:hAnsi="Times New Roman" w:cs="Times New Roman"/>
          <w:sz w:val="26"/>
          <w:szCs w:val="26"/>
        </w:rPr>
      </w:pPr>
    </w:p>
    <w:p w:rsidR="00B60A8E" w:rsidRDefault="005522BA" w:rsidP="00665DD7">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14.</w:t>
      </w:r>
      <w:r w:rsidR="00F967EB">
        <w:rPr>
          <w:rFonts w:ascii="Times New Roman" w:eastAsia="Times New Roman" w:hAnsi="Times New Roman" w:cs="Times New Roman"/>
          <w:sz w:val="26"/>
          <w:szCs w:val="26"/>
        </w:rPr>
        <w:t xml:space="preserve"> </w:t>
      </w:r>
      <w:r w:rsidR="00F967EB" w:rsidRPr="00F967EB">
        <w:rPr>
          <w:rFonts w:ascii="Times New Roman" w:hAnsi="Times New Roman" w:cs="Times New Roman"/>
          <w:sz w:val="26"/>
          <w:szCs w:val="26"/>
        </w:rPr>
        <w:t>Улично-дорожная сеть в границах муниципального района на автомобильных дорогах, переданных на содержание подрядчик</w:t>
      </w:r>
      <w:r w:rsidR="00F967EB">
        <w:rPr>
          <w:rFonts w:ascii="Times New Roman" w:hAnsi="Times New Roman" w:cs="Times New Roman"/>
          <w:sz w:val="26"/>
          <w:szCs w:val="26"/>
        </w:rPr>
        <w:t>ам</w:t>
      </w:r>
      <w:r w:rsidR="00F967EB" w:rsidRPr="00F967EB">
        <w:rPr>
          <w:rFonts w:ascii="Times New Roman" w:hAnsi="Times New Roman" w:cs="Times New Roman"/>
          <w:sz w:val="26"/>
          <w:szCs w:val="26"/>
        </w:rPr>
        <w:t xml:space="preserve"> ООО «Дубовка»</w:t>
      </w:r>
      <w:r w:rsidR="00F967EB">
        <w:rPr>
          <w:rFonts w:ascii="Times New Roman" w:hAnsi="Times New Roman" w:cs="Times New Roman"/>
          <w:sz w:val="26"/>
          <w:szCs w:val="26"/>
        </w:rPr>
        <w:t xml:space="preserve"> и ЗАО «Стройсервис»</w:t>
      </w:r>
      <w:r w:rsidR="00F967EB" w:rsidRPr="00F967EB">
        <w:rPr>
          <w:rFonts w:ascii="Times New Roman" w:hAnsi="Times New Roman" w:cs="Times New Roman"/>
          <w:sz w:val="26"/>
          <w:szCs w:val="26"/>
        </w:rPr>
        <w:t>, в определенные дни проверяемого периода находилась в ненадлежащем (неудовлетворительном) состоянии, о чем свидетельствуют предписания об устранении нарушений и недостатков, внесенных  Отделением ГИБДД МО МВД РФ «Комсомольский» в адрес подрядчик</w:t>
      </w:r>
      <w:r w:rsidR="00F967EB">
        <w:rPr>
          <w:rFonts w:ascii="Times New Roman" w:hAnsi="Times New Roman" w:cs="Times New Roman"/>
          <w:sz w:val="26"/>
          <w:szCs w:val="26"/>
        </w:rPr>
        <w:t>ов</w:t>
      </w:r>
      <w:r w:rsidR="00F967EB" w:rsidRPr="00F967EB">
        <w:rPr>
          <w:rFonts w:ascii="Times New Roman" w:hAnsi="Times New Roman" w:cs="Times New Roman"/>
          <w:sz w:val="26"/>
          <w:szCs w:val="26"/>
        </w:rPr>
        <w:t>.</w:t>
      </w:r>
    </w:p>
    <w:p w:rsidR="00070648" w:rsidRDefault="00070648" w:rsidP="00665DD7">
      <w:pPr>
        <w:spacing w:after="0" w:line="240" w:lineRule="auto"/>
        <w:jc w:val="both"/>
        <w:rPr>
          <w:rFonts w:ascii="Times New Roman" w:hAnsi="Times New Roman" w:cs="Times New Roman"/>
          <w:sz w:val="26"/>
          <w:szCs w:val="26"/>
        </w:rPr>
      </w:pPr>
    </w:p>
    <w:p w:rsidR="00070648" w:rsidRDefault="00070648" w:rsidP="0007064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15. </w:t>
      </w:r>
      <w:r w:rsidRPr="007A4914">
        <w:rPr>
          <w:rFonts w:ascii="Times New Roman" w:hAnsi="Times New Roman"/>
          <w:sz w:val="26"/>
          <w:szCs w:val="26"/>
        </w:rPr>
        <w:t xml:space="preserve">Выборочный аудит </w:t>
      </w:r>
      <w:r w:rsidR="00884528">
        <w:rPr>
          <w:rFonts w:ascii="Times New Roman" w:hAnsi="Times New Roman"/>
          <w:sz w:val="26"/>
          <w:szCs w:val="26"/>
        </w:rPr>
        <w:t xml:space="preserve">муниципальных закупок </w:t>
      </w:r>
      <w:r w:rsidRPr="007A4914">
        <w:rPr>
          <w:rFonts w:ascii="Times New Roman" w:hAnsi="Times New Roman"/>
          <w:sz w:val="26"/>
          <w:szCs w:val="26"/>
        </w:rPr>
        <w:t xml:space="preserve">на содержание </w:t>
      </w:r>
      <w:r>
        <w:rPr>
          <w:rFonts w:ascii="Times New Roman" w:hAnsi="Times New Roman"/>
          <w:sz w:val="26"/>
          <w:szCs w:val="26"/>
        </w:rPr>
        <w:t>автомобильных дорог</w:t>
      </w:r>
      <w:r w:rsidRPr="0084491D">
        <w:rPr>
          <w:rFonts w:ascii="Times New Roman" w:eastAsia="Times New Roman" w:hAnsi="Times New Roman" w:cs="Times New Roman"/>
          <w:sz w:val="26"/>
          <w:szCs w:val="26"/>
        </w:rPr>
        <w:t xml:space="preserve"> показал, что действия заказчик</w:t>
      </w:r>
      <w:r>
        <w:rPr>
          <w:rFonts w:ascii="Times New Roman" w:eastAsia="Times New Roman" w:hAnsi="Times New Roman" w:cs="Times New Roman"/>
          <w:sz w:val="26"/>
          <w:szCs w:val="26"/>
        </w:rPr>
        <w:t>а</w:t>
      </w:r>
      <w:r w:rsidRPr="0084491D">
        <w:rPr>
          <w:rFonts w:ascii="Times New Roman" w:eastAsia="Times New Roman" w:hAnsi="Times New Roman" w:cs="Times New Roman"/>
          <w:sz w:val="26"/>
          <w:szCs w:val="26"/>
        </w:rPr>
        <w:t xml:space="preserve"> создают предпосылки коррупционных</w:t>
      </w:r>
      <w:r>
        <w:rPr>
          <w:rFonts w:ascii="Times New Roman" w:eastAsia="Times New Roman" w:hAnsi="Times New Roman" w:cs="Times New Roman"/>
          <w:sz w:val="26"/>
          <w:szCs w:val="26"/>
        </w:rPr>
        <w:t xml:space="preserve"> </w:t>
      </w:r>
      <w:r w:rsidRPr="0084491D">
        <w:rPr>
          <w:rFonts w:ascii="Times New Roman" w:eastAsia="Times New Roman" w:hAnsi="Times New Roman" w:cs="Times New Roman"/>
          <w:sz w:val="26"/>
          <w:szCs w:val="26"/>
        </w:rPr>
        <w:t>рисков,</w:t>
      </w:r>
      <w:r>
        <w:rPr>
          <w:rFonts w:ascii="Times New Roman" w:eastAsia="Times New Roman" w:hAnsi="Times New Roman" w:cs="Times New Roman"/>
          <w:sz w:val="26"/>
          <w:szCs w:val="26"/>
        </w:rPr>
        <w:t xml:space="preserve"> </w:t>
      </w:r>
      <w:r w:rsidRPr="0084491D">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w:t>
      </w:r>
      <w:r w:rsidRPr="0084491D">
        <w:rPr>
          <w:rFonts w:ascii="Times New Roman" w:eastAsia="Times New Roman" w:hAnsi="Times New Roman" w:cs="Times New Roman"/>
          <w:sz w:val="26"/>
          <w:szCs w:val="26"/>
        </w:rPr>
        <w:t>именно:</w:t>
      </w:r>
      <w:r w:rsidRPr="0084491D">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84491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осуществлен неправильный метод определения начальной (максимальной) цены контрактов (заказчиком выбран иной метод);</w:t>
      </w:r>
    </w:p>
    <w:p w:rsidR="00070648" w:rsidRDefault="00070648" w:rsidP="0007064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4491D">
        <w:rPr>
          <w:rFonts w:ascii="Times New Roman" w:eastAsia="Times New Roman" w:hAnsi="Times New Roman" w:cs="Times New Roman"/>
          <w:sz w:val="26"/>
          <w:szCs w:val="26"/>
        </w:rPr>
        <w:t>- расчет</w:t>
      </w:r>
      <w:r>
        <w:rPr>
          <w:rFonts w:ascii="Times New Roman" w:eastAsia="Times New Roman" w:hAnsi="Times New Roman" w:cs="Times New Roman"/>
          <w:sz w:val="26"/>
          <w:szCs w:val="26"/>
        </w:rPr>
        <w:t xml:space="preserve">ы </w:t>
      </w:r>
      <w:r w:rsidRPr="0084491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начальной (максимальной) цены контрактов</w:t>
      </w:r>
      <w:r w:rsidRPr="0084491D">
        <w:rPr>
          <w:rFonts w:ascii="Times New Roman" w:eastAsia="Times New Roman" w:hAnsi="Times New Roman" w:cs="Times New Roman"/>
          <w:sz w:val="26"/>
          <w:szCs w:val="26"/>
        </w:rPr>
        <w:t xml:space="preserve"> надлежащим образом не обоснов</w:t>
      </w:r>
      <w:r>
        <w:rPr>
          <w:rFonts w:ascii="Times New Roman" w:eastAsia="Times New Roman" w:hAnsi="Times New Roman" w:cs="Times New Roman"/>
          <w:sz w:val="26"/>
          <w:szCs w:val="26"/>
        </w:rPr>
        <w:t>аны</w:t>
      </w:r>
      <w:r w:rsidRPr="0084491D">
        <w:rPr>
          <w:rFonts w:ascii="Times New Roman" w:eastAsia="Times New Roman" w:hAnsi="Times New Roman" w:cs="Times New Roman"/>
          <w:sz w:val="26"/>
          <w:szCs w:val="26"/>
        </w:rPr>
        <w:t xml:space="preserve">, что говорит о не прозрачности </w:t>
      </w:r>
      <w:r>
        <w:rPr>
          <w:rFonts w:ascii="Times New Roman" w:eastAsia="Times New Roman" w:hAnsi="Times New Roman" w:cs="Times New Roman"/>
          <w:sz w:val="26"/>
          <w:szCs w:val="26"/>
        </w:rPr>
        <w:t>их</w:t>
      </w:r>
      <w:r w:rsidRPr="0084491D">
        <w:rPr>
          <w:rFonts w:ascii="Times New Roman" w:eastAsia="Times New Roman" w:hAnsi="Times New Roman" w:cs="Times New Roman"/>
          <w:sz w:val="26"/>
          <w:szCs w:val="26"/>
        </w:rPr>
        <w:t xml:space="preserve"> определения (отсутствуют сметные расчеты);</w:t>
      </w:r>
      <w:r w:rsidRPr="0084491D">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84491D">
        <w:rPr>
          <w:rFonts w:ascii="Times New Roman" w:eastAsia="Times New Roman" w:hAnsi="Times New Roman" w:cs="Times New Roman"/>
          <w:sz w:val="26"/>
          <w:szCs w:val="26"/>
        </w:rPr>
        <w:t>- в техническом задании предмет контракта по видам работ не раскрывается, не прописываются виды работ, а также их объемы, не установлены показатели периодичности (циклич</w:t>
      </w:r>
      <w:r w:rsidR="00F54B80">
        <w:rPr>
          <w:rFonts w:ascii="Times New Roman" w:eastAsia="Times New Roman" w:hAnsi="Times New Roman" w:cs="Times New Roman"/>
          <w:sz w:val="26"/>
          <w:szCs w:val="26"/>
        </w:rPr>
        <w:t>ности) выполнения работ.</w:t>
      </w:r>
    </w:p>
    <w:p w:rsidR="0097297D" w:rsidRPr="0097297D" w:rsidRDefault="0097297D" w:rsidP="0097297D">
      <w:pPr>
        <w:spacing w:after="0" w:line="240" w:lineRule="auto"/>
        <w:jc w:val="both"/>
        <w:rPr>
          <w:rFonts w:ascii="Times New Roman" w:hAnsi="Times New Roman" w:cs="Times New Roman"/>
          <w:sz w:val="26"/>
          <w:szCs w:val="26"/>
        </w:rPr>
      </w:pPr>
      <w:r w:rsidRPr="0097297D">
        <w:rPr>
          <w:rFonts w:ascii="Times New Roman" w:hAnsi="Times New Roman" w:cs="Times New Roman"/>
          <w:sz w:val="26"/>
          <w:szCs w:val="26"/>
        </w:rPr>
        <w:t xml:space="preserve">          Отсутствие состава и объема выполняемых работ по содержанию дорог (сметы) в проекте муниципального контракта может привести к завышению объемов выполненных работ по отдельным позициям за счет невыполнения других позиций и соответственно создает предпосылки коррупционных рисков.</w:t>
      </w:r>
    </w:p>
    <w:p w:rsidR="0097297D" w:rsidRPr="0097297D" w:rsidRDefault="0097297D" w:rsidP="00070648">
      <w:pPr>
        <w:spacing w:after="0" w:line="240" w:lineRule="auto"/>
        <w:jc w:val="both"/>
        <w:rPr>
          <w:rFonts w:ascii="Times New Roman" w:hAnsi="Times New Roman" w:cs="Times New Roman"/>
          <w:sz w:val="26"/>
          <w:szCs w:val="26"/>
        </w:rPr>
      </w:pPr>
    </w:p>
    <w:p w:rsidR="00B56B55" w:rsidRDefault="00B56B55" w:rsidP="002664B5">
      <w:pPr>
        <w:spacing w:after="0" w:line="20" w:lineRule="atLeast"/>
        <w:contextualSpacing/>
        <w:jc w:val="both"/>
        <w:rPr>
          <w:rFonts w:ascii="Times New Roman" w:eastAsia="Times New Roman" w:hAnsi="Times New Roman" w:cs="Times New Roman"/>
          <w:sz w:val="26"/>
          <w:szCs w:val="26"/>
        </w:rPr>
      </w:pPr>
      <w:r w:rsidRPr="00E270BF">
        <w:rPr>
          <w:rFonts w:ascii="Times New Roman" w:hAnsi="Times New Roman" w:cs="Times New Roman"/>
          <w:color w:val="FF0000"/>
          <w:sz w:val="26"/>
          <w:szCs w:val="26"/>
        </w:rPr>
        <w:t xml:space="preserve">            </w:t>
      </w:r>
      <w:r w:rsidR="00B60A8E" w:rsidRPr="00EA595F">
        <w:rPr>
          <w:rFonts w:ascii="Times New Roman" w:hAnsi="Times New Roman" w:cs="Times New Roman"/>
          <w:sz w:val="26"/>
          <w:szCs w:val="26"/>
        </w:rPr>
        <w:t>1</w:t>
      </w:r>
      <w:r w:rsidR="00070648">
        <w:rPr>
          <w:rFonts w:ascii="Times New Roman" w:hAnsi="Times New Roman" w:cs="Times New Roman"/>
          <w:sz w:val="26"/>
          <w:szCs w:val="26"/>
        </w:rPr>
        <w:t>6</w:t>
      </w:r>
      <w:r w:rsidR="00B60A8E" w:rsidRPr="00EA595F">
        <w:rPr>
          <w:rFonts w:ascii="Times New Roman" w:hAnsi="Times New Roman" w:cs="Times New Roman"/>
          <w:sz w:val="26"/>
          <w:szCs w:val="26"/>
        </w:rPr>
        <w:t xml:space="preserve">. </w:t>
      </w:r>
      <w:r w:rsidRPr="00EA595F">
        <w:rPr>
          <w:rFonts w:ascii="Times New Roman" w:eastAsia="Times New Roman" w:hAnsi="Times New Roman" w:cs="Times New Roman"/>
          <w:sz w:val="26"/>
          <w:szCs w:val="26"/>
        </w:rPr>
        <w:t xml:space="preserve">В ходе контрольного мероприятия проведены внешние осмотры </w:t>
      </w:r>
      <w:r w:rsidR="00EA595F" w:rsidRPr="00EA595F">
        <w:rPr>
          <w:rFonts w:ascii="Times New Roman" w:eastAsia="Times New Roman" w:hAnsi="Times New Roman" w:cs="Times New Roman"/>
          <w:sz w:val="26"/>
          <w:szCs w:val="26"/>
        </w:rPr>
        <w:t>установленного в с.Чурачики Чичканского сельского поселения Комсомольского района остановочного металлического павильона (фотосъемка имеется) и 16 дорожных знаков со световозвращающей пленкой, установленных на автомобильной дороге «Цивильск-Ульяновск»-Нижнее Тимерчеево»-Токаево. В результате которого установлено, что из 16 указанных дорожных знаков имеются только 12, 4 знака отсутствуют, в том числе типа 8.13, 8.21 и 2 знака типа 5.19.1-5.19.2.</w:t>
      </w:r>
      <w:r w:rsidR="002664B5">
        <w:rPr>
          <w:rFonts w:ascii="Times New Roman" w:eastAsia="Times New Roman" w:hAnsi="Times New Roman" w:cs="Times New Roman"/>
          <w:sz w:val="26"/>
          <w:szCs w:val="26"/>
        </w:rPr>
        <w:t xml:space="preserve"> </w:t>
      </w:r>
      <w:r w:rsidR="002664B5">
        <w:rPr>
          <w:rFonts w:ascii="Times New Roman" w:hAnsi="Times New Roman" w:cs="Times New Roman"/>
          <w:sz w:val="25"/>
          <w:szCs w:val="25"/>
        </w:rPr>
        <w:t>Т</w:t>
      </w:r>
      <w:r w:rsidR="002664B5" w:rsidRPr="008C7F2B">
        <w:rPr>
          <w:rFonts w:ascii="Times New Roman" w:hAnsi="Times New Roman" w:cs="Times New Roman"/>
          <w:sz w:val="25"/>
          <w:szCs w:val="25"/>
        </w:rPr>
        <w:t>ехническим заданием к муниципальному контракту (приложение № 1 к контракту) определено, что отсутствие дорожных знаков не допускается.</w:t>
      </w:r>
    </w:p>
    <w:p w:rsidR="00EA595F" w:rsidRDefault="00EA595F" w:rsidP="00665DD7">
      <w:pPr>
        <w:spacing w:after="0" w:line="240" w:lineRule="auto"/>
        <w:jc w:val="both"/>
        <w:rPr>
          <w:rFonts w:ascii="Times New Roman" w:eastAsia="Times New Roman" w:hAnsi="Times New Roman" w:cs="Times New Roman"/>
          <w:sz w:val="26"/>
          <w:szCs w:val="26"/>
        </w:rPr>
      </w:pPr>
    </w:p>
    <w:p w:rsidR="00EF7A3D" w:rsidRDefault="00EA595F" w:rsidP="00EF7A3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1</w:t>
      </w:r>
      <w:r w:rsidR="00070648">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00F060F1" w:rsidRPr="00EF7A3D">
        <w:rPr>
          <w:rFonts w:ascii="Times New Roman" w:eastAsia="Times New Roman" w:hAnsi="Times New Roman" w:cs="Times New Roman"/>
          <w:sz w:val="26"/>
          <w:szCs w:val="26"/>
        </w:rPr>
        <w:t>Представленная к проверке исполнительная и производственно-техническая документация</w:t>
      </w:r>
      <w:r w:rsidR="00EF7A3D">
        <w:rPr>
          <w:rFonts w:ascii="Times New Roman" w:eastAsia="Times New Roman" w:hAnsi="Times New Roman" w:cs="Times New Roman"/>
          <w:sz w:val="26"/>
          <w:szCs w:val="26"/>
        </w:rPr>
        <w:t>, т.е. журнал производства работ по содержанию автомобильных дорог,</w:t>
      </w:r>
      <w:r w:rsidR="00F060F1" w:rsidRPr="00EF7A3D">
        <w:rPr>
          <w:rFonts w:ascii="Times New Roman" w:eastAsia="Times New Roman" w:hAnsi="Times New Roman" w:cs="Times New Roman"/>
          <w:sz w:val="26"/>
          <w:szCs w:val="26"/>
        </w:rPr>
        <w:t xml:space="preserve"> оформлен с нарушениями:</w:t>
      </w:r>
    </w:p>
    <w:p w:rsidR="00F060F1" w:rsidRDefault="00EF7A3D" w:rsidP="007A491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060F1" w:rsidRPr="00EF7A3D">
        <w:rPr>
          <w:rFonts w:ascii="Times New Roman" w:eastAsia="Times New Roman" w:hAnsi="Times New Roman" w:cs="Times New Roman"/>
          <w:sz w:val="26"/>
          <w:szCs w:val="26"/>
        </w:rPr>
        <w:t>- заполнение журнал</w:t>
      </w:r>
      <w:r>
        <w:rPr>
          <w:rFonts w:ascii="Times New Roman" w:eastAsia="Times New Roman" w:hAnsi="Times New Roman" w:cs="Times New Roman"/>
          <w:sz w:val="26"/>
          <w:szCs w:val="26"/>
        </w:rPr>
        <w:t xml:space="preserve">а осуществлялось не ежедневно, не качественно. Имеются случаи не заполнения журнала </w:t>
      </w:r>
      <w:r w:rsidR="00F54B80">
        <w:rPr>
          <w:rFonts w:ascii="Times New Roman" w:eastAsia="Times New Roman" w:hAnsi="Times New Roman" w:cs="Times New Roman"/>
          <w:sz w:val="26"/>
          <w:szCs w:val="26"/>
        </w:rPr>
        <w:t>длительное время</w:t>
      </w:r>
      <w:r>
        <w:rPr>
          <w:rFonts w:ascii="Times New Roman" w:eastAsia="Times New Roman" w:hAnsi="Times New Roman" w:cs="Times New Roman"/>
          <w:sz w:val="26"/>
          <w:szCs w:val="26"/>
        </w:rPr>
        <w:t xml:space="preserve"> (с 24 апреля 2018 года по 19 мая 2018 года, с 21 октября 20</w:t>
      </w:r>
      <w:r w:rsidR="001D7880">
        <w:rPr>
          <w:rFonts w:ascii="Times New Roman" w:eastAsia="Times New Roman" w:hAnsi="Times New Roman" w:cs="Times New Roman"/>
          <w:sz w:val="26"/>
          <w:szCs w:val="26"/>
        </w:rPr>
        <w:t>18 года по 19 ноября 2018 года)</w:t>
      </w:r>
      <w:r>
        <w:rPr>
          <w:rFonts w:ascii="Times New Roman" w:eastAsia="Times New Roman" w:hAnsi="Times New Roman" w:cs="Times New Roman"/>
          <w:sz w:val="26"/>
          <w:szCs w:val="26"/>
        </w:rPr>
        <w:t>;</w:t>
      </w:r>
    </w:p>
    <w:p w:rsidR="007A4914" w:rsidRDefault="00EF7A3D" w:rsidP="007A4914">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 </w:t>
      </w:r>
      <w:r w:rsidR="007A4914" w:rsidRPr="00EF7A3D">
        <w:rPr>
          <w:rFonts w:ascii="Times New Roman" w:hAnsi="Times New Roman" w:cs="Times New Roman"/>
          <w:sz w:val="26"/>
          <w:szCs w:val="26"/>
        </w:rPr>
        <w:t>неверно указан</w:t>
      </w:r>
      <w:r w:rsidR="007A4914">
        <w:rPr>
          <w:rFonts w:ascii="Times New Roman" w:hAnsi="Times New Roman" w:cs="Times New Roman"/>
          <w:sz w:val="26"/>
          <w:szCs w:val="26"/>
        </w:rPr>
        <w:t>ы</w:t>
      </w:r>
      <w:r w:rsidR="007A4914" w:rsidRPr="00EF7A3D">
        <w:rPr>
          <w:rFonts w:ascii="Times New Roman" w:hAnsi="Times New Roman" w:cs="Times New Roman"/>
          <w:sz w:val="26"/>
          <w:szCs w:val="26"/>
        </w:rPr>
        <w:t xml:space="preserve"> наименования автомобильных дорог</w:t>
      </w:r>
      <w:r w:rsidR="007A4914">
        <w:rPr>
          <w:rFonts w:ascii="Times New Roman" w:hAnsi="Times New Roman" w:cs="Times New Roman"/>
          <w:sz w:val="26"/>
          <w:szCs w:val="26"/>
        </w:rPr>
        <w:t>,</w:t>
      </w:r>
      <w:r w:rsidR="007A4914" w:rsidRPr="00EF7A3D">
        <w:rPr>
          <w:rFonts w:ascii="Times New Roman" w:hAnsi="Times New Roman" w:cs="Times New Roman"/>
          <w:sz w:val="26"/>
          <w:szCs w:val="26"/>
        </w:rPr>
        <w:t xml:space="preserve"> </w:t>
      </w:r>
      <w:r w:rsidR="007A4914">
        <w:rPr>
          <w:rFonts w:ascii="Times New Roman" w:hAnsi="Times New Roman" w:cs="Times New Roman"/>
          <w:sz w:val="26"/>
          <w:szCs w:val="26"/>
        </w:rPr>
        <w:t>и</w:t>
      </w:r>
      <w:r w:rsidR="007A4914" w:rsidRPr="00EF7A3D">
        <w:rPr>
          <w:rFonts w:ascii="Times New Roman" w:hAnsi="Times New Roman" w:cs="Times New Roman"/>
          <w:sz w:val="26"/>
          <w:szCs w:val="26"/>
        </w:rPr>
        <w:t>х наименование не соответствует Перечню автомобильных дорог общего пользования местного значения К</w:t>
      </w:r>
      <w:r w:rsidR="007A4914">
        <w:rPr>
          <w:rFonts w:ascii="Times New Roman" w:hAnsi="Times New Roman" w:cs="Times New Roman"/>
          <w:sz w:val="26"/>
          <w:szCs w:val="26"/>
        </w:rPr>
        <w:t>омсомоль</w:t>
      </w:r>
      <w:r w:rsidR="007A4914" w:rsidRPr="00EF7A3D">
        <w:rPr>
          <w:rFonts w:ascii="Times New Roman" w:hAnsi="Times New Roman" w:cs="Times New Roman"/>
          <w:sz w:val="26"/>
          <w:szCs w:val="26"/>
        </w:rPr>
        <w:t>ского муниципального района, утверждённого</w:t>
      </w:r>
      <w:r w:rsidR="007A4914">
        <w:rPr>
          <w:rFonts w:ascii="Times New Roman" w:hAnsi="Times New Roman" w:cs="Times New Roman"/>
          <w:sz w:val="26"/>
          <w:szCs w:val="26"/>
        </w:rPr>
        <w:t xml:space="preserve"> постановлением администрации Комсомольс</w:t>
      </w:r>
      <w:r w:rsidR="00FD4C5A">
        <w:rPr>
          <w:rFonts w:ascii="Times New Roman" w:hAnsi="Times New Roman" w:cs="Times New Roman"/>
          <w:sz w:val="26"/>
          <w:szCs w:val="26"/>
        </w:rPr>
        <w:t>кого района от 30.10.2013 № 598;</w:t>
      </w:r>
    </w:p>
    <w:p w:rsidR="00FD4C5A" w:rsidRPr="00B00D24" w:rsidRDefault="00FD4C5A" w:rsidP="00FD4C5A">
      <w:pPr>
        <w:spacing w:after="0" w:line="240" w:lineRule="auto"/>
        <w:jc w:val="both"/>
        <w:rPr>
          <w:rFonts w:ascii="Times New Roman" w:hAnsi="Times New Roman" w:cs="Times New Roman"/>
          <w:sz w:val="25"/>
          <w:szCs w:val="25"/>
        </w:rPr>
      </w:pPr>
      <w:r>
        <w:rPr>
          <w:rFonts w:ascii="Times New Roman" w:hAnsi="Times New Roman" w:cs="Times New Roman"/>
          <w:sz w:val="26"/>
          <w:szCs w:val="26"/>
        </w:rPr>
        <w:t xml:space="preserve">           - р</w:t>
      </w:r>
      <w:r w:rsidRPr="00FC71E7">
        <w:rPr>
          <w:rFonts w:ascii="Times New Roman" w:hAnsi="Times New Roman" w:cs="Times New Roman"/>
          <w:sz w:val="26"/>
          <w:szCs w:val="26"/>
        </w:rPr>
        <w:t xml:space="preserve">яд работ, включенных в акты о приёмке выполненных работ, отсутствуют в Журнале производства работ по содержанию автомобильных дорог, что отражено в таблице № 8 настоящего отчета. </w:t>
      </w:r>
    </w:p>
    <w:p w:rsidR="00FD4C5A" w:rsidRDefault="00FD4C5A" w:rsidP="00FD4C5A">
      <w:pPr>
        <w:spacing w:after="0" w:line="2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C71E7">
        <w:rPr>
          <w:rFonts w:ascii="Times New Roman" w:eastAsia="Times New Roman" w:hAnsi="Times New Roman" w:cs="Times New Roman"/>
          <w:sz w:val="26"/>
          <w:szCs w:val="26"/>
        </w:rPr>
        <w:t>За несвоевременное и недостоверное заполнение Журналов производства работ по</w:t>
      </w:r>
      <w:r>
        <w:rPr>
          <w:rFonts w:ascii="Times New Roman" w:eastAsia="Times New Roman" w:hAnsi="Times New Roman" w:cs="Times New Roman"/>
          <w:sz w:val="26"/>
          <w:szCs w:val="26"/>
        </w:rPr>
        <w:t xml:space="preserve"> условиям муниципального контракта от </w:t>
      </w:r>
      <w:r w:rsidRPr="0081113F">
        <w:rPr>
          <w:rFonts w:ascii="Times New Roman" w:eastAsia="Times New Roman" w:hAnsi="Times New Roman" w:cs="Times New Roman"/>
          <w:sz w:val="26"/>
          <w:szCs w:val="26"/>
        </w:rPr>
        <w:t xml:space="preserve">26.12.2016 № 139   </w:t>
      </w:r>
      <w:r>
        <w:rPr>
          <w:rFonts w:ascii="Times New Roman" w:eastAsia="Times New Roman" w:hAnsi="Times New Roman" w:cs="Times New Roman"/>
          <w:sz w:val="26"/>
          <w:szCs w:val="26"/>
        </w:rPr>
        <w:t xml:space="preserve">предусмотрены штрафные санкции в размере 1% </w:t>
      </w:r>
      <w:r w:rsidRPr="00FC71E7">
        <w:rPr>
          <w:rFonts w:ascii="Times New Roman" w:eastAsia="Times New Roman" w:hAnsi="Times New Roman" w:cs="Times New Roman"/>
          <w:sz w:val="26"/>
          <w:szCs w:val="26"/>
        </w:rPr>
        <w:t>от  суммы выполненных работ за отчетный период.</w:t>
      </w:r>
    </w:p>
    <w:p w:rsidR="00FD4C5A" w:rsidRDefault="00FD4C5A" w:rsidP="00FD4C5A">
      <w:pPr>
        <w:spacing w:after="0" w:line="20" w:lineRule="atLeast"/>
        <w:jc w:val="both"/>
        <w:rPr>
          <w:rFonts w:ascii="Times New Roman" w:hAnsi="Times New Roman" w:cs="Times New Roman"/>
          <w:sz w:val="26"/>
          <w:szCs w:val="26"/>
          <w:highlight w:val="yellow"/>
        </w:rPr>
      </w:pPr>
      <w:r w:rsidRPr="00A03BDF">
        <w:rPr>
          <w:rFonts w:ascii="Times New Roman" w:hAnsi="Times New Roman" w:cs="Times New Roman"/>
          <w:sz w:val="26"/>
          <w:szCs w:val="26"/>
        </w:rPr>
        <w:t xml:space="preserve">           Также в нарушение условий    </w:t>
      </w:r>
      <w:r>
        <w:rPr>
          <w:rFonts w:ascii="Times New Roman" w:eastAsia="Times New Roman" w:hAnsi="Times New Roman" w:cs="Times New Roman"/>
          <w:sz w:val="26"/>
          <w:szCs w:val="26"/>
        </w:rPr>
        <w:t xml:space="preserve">муниципального контракта от </w:t>
      </w:r>
      <w:r w:rsidRPr="0081113F">
        <w:rPr>
          <w:rFonts w:ascii="Times New Roman" w:eastAsia="Times New Roman" w:hAnsi="Times New Roman" w:cs="Times New Roman"/>
          <w:sz w:val="26"/>
          <w:szCs w:val="26"/>
        </w:rPr>
        <w:t xml:space="preserve">26.12.2016 № 139   </w:t>
      </w:r>
      <w:r>
        <w:rPr>
          <w:rFonts w:ascii="Times New Roman" w:eastAsia="Times New Roman" w:hAnsi="Times New Roman" w:cs="Times New Roman"/>
          <w:sz w:val="26"/>
          <w:szCs w:val="26"/>
        </w:rPr>
        <w:t xml:space="preserve">подрядчиком ЗАО «Стройсервис» в проверяемом периоде не представлялись </w:t>
      </w:r>
      <w:r w:rsidRPr="008C7F2B">
        <w:rPr>
          <w:rFonts w:ascii="Times New Roman" w:eastAsia="Times New Roman" w:hAnsi="Times New Roman" w:cs="Times New Roman"/>
          <w:sz w:val="25"/>
          <w:szCs w:val="25"/>
        </w:rPr>
        <w:t>анализ ДТП, которым сопутствовали неудовлетворительные дорожны</w:t>
      </w:r>
      <w:r>
        <w:rPr>
          <w:rFonts w:ascii="Times New Roman" w:eastAsia="Times New Roman" w:hAnsi="Times New Roman" w:cs="Times New Roman"/>
          <w:sz w:val="25"/>
          <w:szCs w:val="25"/>
        </w:rPr>
        <w:t xml:space="preserve">е условия, и </w:t>
      </w:r>
      <w:r w:rsidRPr="008C7F2B">
        <w:rPr>
          <w:rFonts w:ascii="Times New Roman" w:eastAsia="Times New Roman" w:hAnsi="Times New Roman" w:cs="Times New Roman"/>
          <w:sz w:val="25"/>
          <w:szCs w:val="25"/>
        </w:rPr>
        <w:t>обзорные данные по ДТП на автомобильных дорогах</w:t>
      </w:r>
      <w:r>
        <w:rPr>
          <w:rFonts w:ascii="Times New Roman" w:eastAsia="Times New Roman" w:hAnsi="Times New Roman" w:cs="Times New Roman"/>
          <w:sz w:val="25"/>
          <w:szCs w:val="25"/>
        </w:rPr>
        <w:t xml:space="preserve">, что предусмотрено пунктом 4.7 контракта. За не предоставление указанных сведений также предусмотрены штрафные санкции с подрядчика в размере  </w:t>
      </w:r>
      <w:r w:rsidRPr="008C7F2B">
        <w:rPr>
          <w:rFonts w:ascii="Times New Roman" w:eastAsia="Times New Roman" w:hAnsi="Times New Roman" w:cs="Times New Roman"/>
          <w:sz w:val="25"/>
          <w:szCs w:val="25"/>
        </w:rPr>
        <w:t>0,5% от контрактной цены за каждый случай не передачи или передачи в неполном объеме  или в искаженном виде, или в неустановленный срок информации</w:t>
      </w:r>
      <w:r>
        <w:rPr>
          <w:rFonts w:ascii="Times New Roman" w:eastAsia="Times New Roman" w:hAnsi="Times New Roman" w:cs="Times New Roman"/>
          <w:sz w:val="25"/>
          <w:szCs w:val="25"/>
        </w:rPr>
        <w:t>.</w:t>
      </w:r>
    </w:p>
    <w:p w:rsidR="00FD4C5A" w:rsidRDefault="00FD4C5A" w:rsidP="00FD4C5A">
      <w:pPr>
        <w:spacing w:after="0" w:line="20" w:lineRule="atLeast"/>
        <w:jc w:val="both"/>
        <w:rPr>
          <w:rFonts w:ascii="Times New Roman" w:eastAsia="Times New Roman" w:hAnsi="Times New Roman" w:cs="Times New Roman"/>
          <w:sz w:val="26"/>
          <w:szCs w:val="26"/>
        </w:rPr>
      </w:pPr>
      <w:r w:rsidRPr="00A03BDF">
        <w:rPr>
          <w:rFonts w:ascii="Times New Roman" w:eastAsia="Times New Roman" w:hAnsi="Times New Roman" w:cs="Times New Roman"/>
          <w:sz w:val="26"/>
          <w:szCs w:val="26"/>
        </w:rPr>
        <w:t xml:space="preserve">           Администрация района не воспользовалась положениями пункт</w:t>
      </w:r>
      <w:r>
        <w:rPr>
          <w:rFonts w:ascii="Times New Roman" w:eastAsia="Times New Roman" w:hAnsi="Times New Roman" w:cs="Times New Roman"/>
          <w:sz w:val="26"/>
          <w:szCs w:val="26"/>
        </w:rPr>
        <w:t>ов</w:t>
      </w:r>
      <w:r w:rsidRPr="00A03BDF">
        <w:rPr>
          <w:rFonts w:ascii="Times New Roman" w:eastAsia="Times New Roman" w:hAnsi="Times New Roman" w:cs="Times New Roman"/>
          <w:sz w:val="26"/>
          <w:szCs w:val="26"/>
        </w:rPr>
        <w:t xml:space="preserve"> 6.5 </w:t>
      </w:r>
      <w:r>
        <w:rPr>
          <w:rFonts w:ascii="Times New Roman" w:eastAsia="Times New Roman" w:hAnsi="Times New Roman" w:cs="Times New Roman"/>
          <w:sz w:val="26"/>
          <w:szCs w:val="26"/>
        </w:rPr>
        <w:t xml:space="preserve">и 6.9 </w:t>
      </w:r>
      <w:r w:rsidRPr="00A03BDF">
        <w:rPr>
          <w:rFonts w:ascii="Times New Roman" w:eastAsia="Times New Roman" w:hAnsi="Times New Roman" w:cs="Times New Roman"/>
          <w:sz w:val="26"/>
          <w:szCs w:val="26"/>
        </w:rPr>
        <w:t xml:space="preserve">муниципального контракта, </w:t>
      </w:r>
      <w:r>
        <w:rPr>
          <w:rFonts w:ascii="Times New Roman" w:eastAsia="Times New Roman" w:hAnsi="Times New Roman" w:cs="Times New Roman"/>
          <w:sz w:val="26"/>
          <w:szCs w:val="26"/>
        </w:rPr>
        <w:t xml:space="preserve">в связи с чем </w:t>
      </w:r>
      <w:r>
        <w:rPr>
          <w:rFonts w:ascii="Times New Roman" w:eastAsia="Times New Roman" w:hAnsi="Times New Roman" w:cs="Times New Roman"/>
          <w:sz w:val="25"/>
          <w:szCs w:val="25"/>
        </w:rPr>
        <w:t>сумма упущенных доходов за 2018 год в бюджет  составляет 40 469,54 рублей.</w:t>
      </w:r>
    </w:p>
    <w:p w:rsidR="00FD4C5A" w:rsidRDefault="00FD4C5A" w:rsidP="007A4914">
      <w:pPr>
        <w:spacing w:after="0" w:line="240" w:lineRule="auto"/>
        <w:jc w:val="both"/>
        <w:rPr>
          <w:rFonts w:ascii="Times New Roman" w:hAnsi="Times New Roman" w:cs="Times New Roman"/>
          <w:sz w:val="26"/>
          <w:szCs w:val="26"/>
        </w:rPr>
      </w:pPr>
    </w:p>
    <w:p w:rsidR="00750C43" w:rsidRDefault="00EE0E3C" w:rsidP="00750C43">
      <w:pPr>
        <w:spacing w:after="0" w:line="2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w:t>
      </w:r>
      <w:r w:rsidR="001D7880">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В нарушение </w:t>
      </w:r>
      <w:r w:rsidR="00FF0F42" w:rsidRPr="00FF0F42">
        <w:rPr>
          <w:rFonts w:ascii="Times New Roman" w:hAnsi="Times New Roman" w:cs="Times New Roman"/>
          <w:sz w:val="26"/>
          <w:szCs w:val="26"/>
        </w:rPr>
        <w:t>Приказ</w:t>
      </w:r>
      <w:r w:rsidR="00FF0F42">
        <w:rPr>
          <w:rFonts w:ascii="Times New Roman" w:hAnsi="Times New Roman" w:cs="Times New Roman"/>
          <w:sz w:val="26"/>
          <w:szCs w:val="26"/>
        </w:rPr>
        <w:t>а</w:t>
      </w:r>
      <w:r w:rsidR="00FF0F42" w:rsidRPr="00FF0F42">
        <w:rPr>
          <w:rFonts w:ascii="Times New Roman" w:hAnsi="Times New Roman" w:cs="Times New Roman"/>
          <w:sz w:val="26"/>
          <w:szCs w:val="26"/>
        </w:rPr>
        <w:t xml:space="preserve"> Минтранса РФ от </w:t>
      </w:r>
      <w:r w:rsidR="00FF0F42">
        <w:rPr>
          <w:rFonts w:ascii="Times New Roman" w:hAnsi="Times New Roman" w:cs="Times New Roman"/>
          <w:sz w:val="26"/>
          <w:szCs w:val="26"/>
        </w:rPr>
        <w:t>0</w:t>
      </w:r>
      <w:r w:rsidR="00FF0F42" w:rsidRPr="00FF0F42">
        <w:rPr>
          <w:rFonts w:ascii="Times New Roman" w:hAnsi="Times New Roman" w:cs="Times New Roman"/>
          <w:sz w:val="26"/>
          <w:szCs w:val="26"/>
        </w:rPr>
        <w:t>8</w:t>
      </w:r>
      <w:r w:rsidR="00FF0F42">
        <w:rPr>
          <w:rFonts w:ascii="Times New Roman" w:hAnsi="Times New Roman" w:cs="Times New Roman"/>
          <w:sz w:val="26"/>
          <w:szCs w:val="26"/>
        </w:rPr>
        <w:t>.06.</w:t>
      </w:r>
      <w:r w:rsidR="00FF0F42" w:rsidRPr="00FF0F42">
        <w:rPr>
          <w:rFonts w:ascii="Times New Roman" w:hAnsi="Times New Roman" w:cs="Times New Roman"/>
          <w:sz w:val="26"/>
          <w:szCs w:val="26"/>
        </w:rPr>
        <w:t>2012 </w:t>
      </w:r>
      <w:r w:rsidR="00FF0F42">
        <w:rPr>
          <w:rFonts w:ascii="Times New Roman" w:hAnsi="Times New Roman" w:cs="Times New Roman"/>
          <w:sz w:val="26"/>
          <w:szCs w:val="26"/>
        </w:rPr>
        <w:t>№</w:t>
      </w:r>
      <w:r w:rsidR="00FF0F42" w:rsidRPr="00FF0F42">
        <w:rPr>
          <w:rFonts w:ascii="Times New Roman" w:hAnsi="Times New Roman" w:cs="Times New Roman"/>
          <w:sz w:val="26"/>
          <w:szCs w:val="26"/>
        </w:rPr>
        <w:t> 163</w:t>
      </w:r>
      <w:r w:rsidR="00FF0F42" w:rsidRPr="00FF0F42">
        <w:rPr>
          <w:rFonts w:ascii="Times New Roman" w:hAnsi="Times New Roman" w:cs="Times New Roman"/>
          <w:sz w:val="26"/>
          <w:szCs w:val="26"/>
        </w:rPr>
        <w:br/>
      </w:r>
      <w:r w:rsidR="00FF0F42">
        <w:rPr>
          <w:rFonts w:ascii="Times New Roman" w:hAnsi="Times New Roman" w:cs="Times New Roman"/>
          <w:sz w:val="26"/>
          <w:szCs w:val="26"/>
        </w:rPr>
        <w:t>«</w:t>
      </w:r>
      <w:r w:rsidR="00FF0F42" w:rsidRPr="00FF0F42">
        <w:rPr>
          <w:rFonts w:ascii="Times New Roman" w:hAnsi="Times New Roman" w:cs="Times New Roman"/>
          <w:sz w:val="26"/>
          <w:szCs w:val="26"/>
        </w:rPr>
        <w:t xml:space="preserve">Об утверждении Порядка проведения </w:t>
      </w:r>
      <w:r w:rsidR="00FF0F42" w:rsidRPr="00FF0F42">
        <w:rPr>
          <w:rStyle w:val="afd"/>
          <w:rFonts w:ascii="Times New Roman" w:hAnsi="Times New Roman" w:cs="Times New Roman"/>
          <w:i w:val="0"/>
          <w:sz w:val="26"/>
          <w:szCs w:val="26"/>
        </w:rPr>
        <w:t>оценки</w:t>
      </w:r>
      <w:r w:rsidR="00FF0F42" w:rsidRPr="00FF0F42">
        <w:rPr>
          <w:rFonts w:ascii="Times New Roman" w:hAnsi="Times New Roman" w:cs="Times New Roman"/>
          <w:i/>
          <w:sz w:val="26"/>
          <w:szCs w:val="26"/>
        </w:rPr>
        <w:t xml:space="preserve"> </w:t>
      </w:r>
      <w:r w:rsidR="00FF0F42" w:rsidRPr="00FF0F42">
        <w:rPr>
          <w:rStyle w:val="afd"/>
          <w:rFonts w:ascii="Times New Roman" w:hAnsi="Times New Roman" w:cs="Times New Roman"/>
          <w:i w:val="0"/>
          <w:sz w:val="26"/>
          <w:szCs w:val="26"/>
        </w:rPr>
        <w:t>уровня</w:t>
      </w:r>
      <w:r w:rsidR="00FF0F42" w:rsidRPr="00FF0F42">
        <w:rPr>
          <w:rFonts w:ascii="Times New Roman" w:hAnsi="Times New Roman" w:cs="Times New Roman"/>
          <w:i/>
          <w:sz w:val="26"/>
          <w:szCs w:val="26"/>
        </w:rPr>
        <w:t xml:space="preserve"> </w:t>
      </w:r>
      <w:r w:rsidR="00FF0F42" w:rsidRPr="00FF0F42">
        <w:rPr>
          <w:rStyle w:val="afd"/>
          <w:rFonts w:ascii="Times New Roman" w:hAnsi="Times New Roman" w:cs="Times New Roman"/>
          <w:i w:val="0"/>
          <w:sz w:val="26"/>
          <w:szCs w:val="26"/>
        </w:rPr>
        <w:t>содержания</w:t>
      </w:r>
      <w:r w:rsidR="00FF0F42" w:rsidRPr="00FF0F42">
        <w:rPr>
          <w:rFonts w:ascii="Times New Roman" w:hAnsi="Times New Roman" w:cs="Times New Roman"/>
          <w:i/>
          <w:sz w:val="26"/>
          <w:szCs w:val="26"/>
        </w:rPr>
        <w:t xml:space="preserve"> </w:t>
      </w:r>
      <w:r w:rsidR="00FF0F42" w:rsidRPr="001D7880">
        <w:rPr>
          <w:rFonts w:ascii="Times New Roman" w:hAnsi="Times New Roman" w:cs="Times New Roman"/>
          <w:sz w:val="26"/>
          <w:szCs w:val="26"/>
        </w:rPr>
        <w:t xml:space="preserve">автомобильных </w:t>
      </w:r>
      <w:r w:rsidR="00FF0F42" w:rsidRPr="00FF0F42">
        <w:rPr>
          <w:rStyle w:val="afd"/>
          <w:rFonts w:ascii="Times New Roman" w:hAnsi="Times New Roman" w:cs="Times New Roman"/>
          <w:i w:val="0"/>
          <w:sz w:val="26"/>
          <w:szCs w:val="26"/>
        </w:rPr>
        <w:t>дорог</w:t>
      </w:r>
      <w:r w:rsidR="00FF0F42" w:rsidRPr="00FF0F42">
        <w:rPr>
          <w:rFonts w:ascii="Times New Roman" w:hAnsi="Times New Roman" w:cs="Times New Roman"/>
          <w:sz w:val="26"/>
          <w:szCs w:val="26"/>
        </w:rPr>
        <w:t xml:space="preserve"> общего пользования федерального значения</w:t>
      </w:r>
      <w:r w:rsidR="00FF0F42">
        <w:rPr>
          <w:rFonts w:ascii="Times New Roman" w:hAnsi="Times New Roman" w:cs="Times New Roman"/>
          <w:sz w:val="26"/>
          <w:szCs w:val="26"/>
        </w:rPr>
        <w:t>»</w:t>
      </w:r>
      <w:r w:rsidR="00F012FB" w:rsidRPr="00FF0F42">
        <w:rPr>
          <w:rFonts w:ascii="Times New Roman" w:eastAsia="Times New Roman" w:hAnsi="Times New Roman" w:cs="Times New Roman"/>
          <w:sz w:val="26"/>
          <w:szCs w:val="26"/>
        </w:rPr>
        <w:t>,</w:t>
      </w:r>
      <w:r w:rsidR="00F012FB">
        <w:rPr>
          <w:rFonts w:ascii="Times New Roman" w:eastAsia="Times New Roman" w:hAnsi="Times New Roman" w:cs="Times New Roman"/>
          <w:sz w:val="26"/>
          <w:szCs w:val="26"/>
        </w:rPr>
        <w:t xml:space="preserve"> пункт</w:t>
      </w:r>
      <w:r w:rsidR="001D7880">
        <w:rPr>
          <w:rFonts w:ascii="Times New Roman" w:eastAsia="Times New Roman" w:hAnsi="Times New Roman" w:cs="Times New Roman"/>
          <w:sz w:val="26"/>
          <w:szCs w:val="26"/>
        </w:rPr>
        <w:t>ов 3.,1</w:t>
      </w:r>
      <w:r w:rsidR="00F012FB">
        <w:rPr>
          <w:rFonts w:ascii="Times New Roman" w:eastAsia="Times New Roman" w:hAnsi="Times New Roman" w:cs="Times New Roman"/>
          <w:sz w:val="26"/>
          <w:szCs w:val="26"/>
        </w:rPr>
        <w:t xml:space="preserve"> 5.5 муниципального контракта </w:t>
      </w:r>
      <w:r w:rsidR="00F012FB" w:rsidRPr="005D10FA">
        <w:rPr>
          <w:rFonts w:ascii="Times New Roman" w:eastAsia="Times New Roman" w:hAnsi="Times New Roman" w:cs="Times New Roman"/>
          <w:sz w:val="26"/>
          <w:szCs w:val="26"/>
        </w:rPr>
        <w:t>от 26.12.2016 № 139</w:t>
      </w:r>
      <w:r w:rsidR="00F012FB">
        <w:rPr>
          <w:rFonts w:ascii="Times New Roman" w:eastAsia="Times New Roman" w:hAnsi="Times New Roman" w:cs="Times New Roman"/>
          <w:sz w:val="26"/>
          <w:szCs w:val="26"/>
        </w:rPr>
        <w:t xml:space="preserve"> </w:t>
      </w:r>
      <w:r w:rsidR="00750C43" w:rsidRPr="0078615D">
        <w:rPr>
          <w:rFonts w:ascii="Times New Roman" w:eastAsia="Times New Roman" w:hAnsi="Times New Roman" w:cs="Times New Roman"/>
          <w:sz w:val="26"/>
          <w:szCs w:val="26"/>
        </w:rPr>
        <w:t xml:space="preserve"> </w:t>
      </w:r>
      <w:r w:rsidR="00F012FB">
        <w:rPr>
          <w:rFonts w:ascii="Times New Roman" w:eastAsia="Times New Roman" w:hAnsi="Times New Roman" w:cs="Times New Roman"/>
          <w:sz w:val="26"/>
          <w:szCs w:val="26"/>
        </w:rPr>
        <w:t>не проведено</w:t>
      </w:r>
      <w:r w:rsidR="00750C43" w:rsidRPr="0078615D">
        <w:rPr>
          <w:rFonts w:ascii="Times New Roman" w:eastAsia="Times New Roman" w:hAnsi="Times New Roman" w:cs="Times New Roman"/>
          <w:sz w:val="26"/>
          <w:szCs w:val="26"/>
        </w:rPr>
        <w:t xml:space="preserve"> обследование дорог с оформлением Промежуточной </w:t>
      </w:r>
      <w:r w:rsidR="00F012FB">
        <w:rPr>
          <w:rFonts w:ascii="Times New Roman" w:eastAsia="Times New Roman" w:hAnsi="Times New Roman" w:cs="Times New Roman"/>
          <w:sz w:val="26"/>
          <w:szCs w:val="26"/>
        </w:rPr>
        <w:t>и</w:t>
      </w:r>
      <w:r w:rsidR="00750C43" w:rsidRPr="0078615D">
        <w:rPr>
          <w:rFonts w:ascii="Times New Roman" w:eastAsia="Times New Roman" w:hAnsi="Times New Roman" w:cs="Times New Roman"/>
          <w:sz w:val="26"/>
          <w:szCs w:val="26"/>
        </w:rPr>
        <w:t xml:space="preserve"> Итоговая ведомост</w:t>
      </w:r>
      <w:r w:rsidR="00F012FB">
        <w:rPr>
          <w:rFonts w:ascii="Times New Roman" w:eastAsia="Times New Roman" w:hAnsi="Times New Roman" w:cs="Times New Roman"/>
          <w:sz w:val="26"/>
          <w:szCs w:val="26"/>
        </w:rPr>
        <w:t>ей</w:t>
      </w:r>
      <w:r w:rsidR="00750C43" w:rsidRPr="0078615D">
        <w:rPr>
          <w:rFonts w:ascii="Times New Roman" w:eastAsia="Times New Roman" w:hAnsi="Times New Roman" w:cs="Times New Roman"/>
          <w:sz w:val="26"/>
          <w:szCs w:val="26"/>
        </w:rPr>
        <w:t xml:space="preserve"> оценки уровня содержания автомобильных дорог.</w:t>
      </w:r>
      <w:r w:rsidR="00750C43">
        <w:rPr>
          <w:rFonts w:ascii="Times New Roman" w:eastAsia="Times New Roman" w:hAnsi="Times New Roman" w:cs="Times New Roman"/>
          <w:sz w:val="26"/>
          <w:szCs w:val="26"/>
        </w:rPr>
        <w:t xml:space="preserve"> </w:t>
      </w:r>
      <w:r w:rsidR="00750C43" w:rsidRPr="0078615D">
        <w:rPr>
          <w:rFonts w:ascii="Times New Roman" w:eastAsia="Times New Roman" w:hAnsi="Times New Roman" w:cs="Times New Roman"/>
          <w:sz w:val="26"/>
          <w:szCs w:val="26"/>
        </w:rPr>
        <w:t xml:space="preserve">По данным Итоговой ведомости оценки уровня содержания дорог </w:t>
      </w:r>
      <w:r w:rsidR="00F012FB">
        <w:rPr>
          <w:rFonts w:ascii="Times New Roman" w:eastAsia="Times New Roman" w:hAnsi="Times New Roman" w:cs="Times New Roman"/>
          <w:sz w:val="26"/>
          <w:szCs w:val="26"/>
        </w:rPr>
        <w:t>должен быть оформлен</w:t>
      </w:r>
      <w:r w:rsidR="00750C43" w:rsidRPr="0078615D">
        <w:rPr>
          <w:rFonts w:ascii="Times New Roman" w:eastAsia="Times New Roman" w:hAnsi="Times New Roman" w:cs="Times New Roman"/>
          <w:sz w:val="26"/>
          <w:szCs w:val="26"/>
        </w:rPr>
        <w:t xml:space="preserve"> Акт оценки уровня содержания автомобильной дороги (сети дорог). Данные процедуры проводятся при приёме-сдаче работ по содержанию автомобильных дорог. Фактически в проверяемом периоде контроль содержания муниципальных дорог, включенных в Перечень муниципальных дорог, закреплённых за подрядчик</w:t>
      </w:r>
      <w:r w:rsidR="00750C43">
        <w:rPr>
          <w:rFonts w:ascii="Times New Roman" w:eastAsia="Times New Roman" w:hAnsi="Times New Roman" w:cs="Times New Roman"/>
          <w:sz w:val="26"/>
          <w:szCs w:val="26"/>
        </w:rPr>
        <w:t>ом (приложение №</w:t>
      </w:r>
      <w:r w:rsidR="00750C43" w:rsidRPr="0078615D">
        <w:rPr>
          <w:rFonts w:ascii="Times New Roman" w:eastAsia="Times New Roman" w:hAnsi="Times New Roman" w:cs="Times New Roman"/>
          <w:sz w:val="26"/>
          <w:szCs w:val="26"/>
        </w:rPr>
        <w:t xml:space="preserve"> 1 к муниципальному контракту), не осуществлялся. Документы, подтверждающие осуществление оценки уровня содержания автомобильных дорог, в ходе проверки не представлены. </w:t>
      </w:r>
    </w:p>
    <w:p w:rsidR="00F012FB" w:rsidRDefault="00F012FB" w:rsidP="00750C43">
      <w:pPr>
        <w:spacing w:after="0" w:line="20" w:lineRule="atLeast"/>
        <w:jc w:val="both"/>
        <w:rPr>
          <w:rFonts w:ascii="Times New Roman" w:eastAsia="Times New Roman" w:hAnsi="Times New Roman" w:cs="Times New Roman"/>
          <w:sz w:val="26"/>
          <w:szCs w:val="26"/>
        </w:rPr>
      </w:pPr>
    </w:p>
    <w:p w:rsidR="00750C43" w:rsidRDefault="00F012FB" w:rsidP="00750C43">
      <w:pPr>
        <w:spacing w:after="0" w:line="2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C7AF7">
        <w:rPr>
          <w:rFonts w:ascii="Times New Roman" w:eastAsia="Times New Roman" w:hAnsi="Times New Roman" w:cs="Times New Roman"/>
          <w:sz w:val="26"/>
          <w:szCs w:val="26"/>
        </w:rPr>
        <w:t>19</w:t>
      </w:r>
      <w:r>
        <w:rPr>
          <w:rFonts w:ascii="Times New Roman" w:eastAsia="Times New Roman" w:hAnsi="Times New Roman" w:cs="Times New Roman"/>
          <w:sz w:val="26"/>
          <w:szCs w:val="26"/>
        </w:rPr>
        <w:t xml:space="preserve">. </w:t>
      </w:r>
      <w:r w:rsidR="00750C43">
        <w:rPr>
          <w:rFonts w:ascii="Times New Roman" w:eastAsia="Times New Roman" w:hAnsi="Times New Roman" w:cs="Times New Roman"/>
          <w:sz w:val="26"/>
          <w:szCs w:val="26"/>
        </w:rPr>
        <w:t>Согласно пункту 4.3 муниципального контракта подрядчик обязан проводить регулярный периодический  (не реже одного раза в месяц) и специальный осмотры  автодорог и искусственных сооружений  с составлением ведомостей дефектов и несоответствия уровню содержания с занесением в Журнал осмотров. В ходе проверки Журнал осмотра не представлен.</w:t>
      </w:r>
    </w:p>
    <w:p w:rsidR="00070648" w:rsidRPr="00070648" w:rsidRDefault="00070648" w:rsidP="00750C43">
      <w:pPr>
        <w:spacing w:after="0" w:line="20" w:lineRule="atLeast"/>
        <w:jc w:val="both"/>
        <w:rPr>
          <w:rFonts w:ascii="Times New Roman" w:eastAsia="Times New Roman" w:hAnsi="Times New Roman" w:cs="Times New Roman"/>
          <w:sz w:val="26"/>
          <w:szCs w:val="26"/>
        </w:rPr>
      </w:pPr>
      <w:r w:rsidRPr="00070648">
        <w:rPr>
          <w:rFonts w:ascii="Times New Roman" w:eastAsia="Times New Roman" w:hAnsi="Times New Roman" w:cs="Times New Roman"/>
          <w:sz w:val="26"/>
          <w:szCs w:val="26"/>
        </w:rPr>
        <w:t xml:space="preserve">           Отсюда следует, что Администрация района не воспользовалась положениями пункта 6.5 муниципального контракта, которым предусмотрено, что за </w:t>
      </w:r>
      <w:r w:rsidRPr="00070648">
        <w:rPr>
          <w:rFonts w:ascii="Times New Roman" w:eastAsia="Times New Roman" w:hAnsi="Times New Roman" w:cs="Times New Roman"/>
          <w:sz w:val="26"/>
          <w:szCs w:val="26"/>
        </w:rPr>
        <w:lastRenderedPageBreak/>
        <w:t>несвоевременное и недостоверное заполнение Журналов осмотров заказчик вправе взыскать с подрядчика штраф в размере 1% от суммы выполненных работ за отчетный период</w:t>
      </w:r>
      <w:r>
        <w:rPr>
          <w:rFonts w:ascii="Times New Roman" w:eastAsia="Times New Roman" w:hAnsi="Times New Roman" w:cs="Times New Roman"/>
          <w:sz w:val="26"/>
          <w:szCs w:val="26"/>
        </w:rPr>
        <w:t>.</w:t>
      </w:r>
    </w:p>
    <w:p w:rsidR="00750C43" w:rsidRDefault="00750C43" w:rsidP="00750C43">
      <w:pPr>
        <w:spacing w:after="0" w:line="2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Подрядчик</w:t>
      </w:r>
      <w:r w:rsidR="00F012FB">
        <w:rPr>
          <w:rFonts w:ascii="Times New Roman" w:eastAsia="Times New Roman" w:hAnsi="Times New Roman" w:cs="Times New Roman"/>
          <w:sz w:val="26"/>
          <w:szCs w:val="26"/>
        </w:rPr>
        <w:t>ом</w:t>
      </w:r>
      <w:r>
        <w:rPr>
          <w:rFonts w:ascii="Times New Roman" w:eastAsia="Times New Roman" w:hAnsi="Times New Roman" w:cs="Times New Roman"/>
          <w:sz w:val="26"/>
          <w:szCs w:val="26"/>
        </w:rPr>
        <w:t xml:space="preserve"> </w:t>
      </w:r>
      <w:r w:rsidR="00F012FB">
        <w:rPr>
          <w:rFonts w:ascii="Times New Roman" w:eastAsia="Times New Roman" w:hAnsi="Times New Roman" w:cs="Times New Roman"/>
          <w:sz w:val="26"/>
          <w:szCs w:val="26"/>
        </w:rPr>
        <w:t>не</w:t>
      </w:r>
      <w:r>
        <w:rPr>
          <w:rFonts w:ascii="Times New Roman" w:eastAsia="Times New Roman" w:hAnsi="Times New Roman" w:cs="Times New Roman"/>
          <w:sz w:val="26"/>
          <w:szCs w:val="26"/>
        </w:rPr>
        <w:t xml:space="preserve"> проводи</w:t>
      </w:r>
      <w:r w:rsidR="00F012FB">
        <w:rPr>
          <w:rFonts w:ascii="Times New Roman" w:eastAsia="Times New Roman" w:hAnsi="Times New Roman" w:cs="Times New Roman"/>
          <w:sz w:val="26"/>
          <w:szCs w:val="26"/>
        </w:rPr>
        <w:t>лась</w:t>
      </w:r>
      <w:r>
        <w:rPr>
          <w:rFonts w:ascii="Times New Roman" w:eastAsia="Times New Roman" w:hAnsi="Times New Roman" w:cs="Times New Roman"/>
          <w:sz w:val="26"/>
          <w:szCs w:val="26"/>
        </w:rPr>
        <w:t xml:space="preserve"> сверк</w:t>
      </w:r>
      <w:r w:rsidR="00F012FB">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имеющихся данных о ДТП на дорогах, находящихся в его ведении, с данными подразделения ГИБДД, </w:t>
      </w:r>
      <w:r w:rsidR="00F012FB">
        <w:rPr>
          <w:rFonts w:ascii="Times New Roman" w:eastAsia="Times New Roman" w:hAnsi="Times New Roman" w:cs="Times New Roman"/>
          <w:sz w:val="26"/>
          <w:szCs w:val="26"/>
        </w:rPr>
        <w:t>не</w:t>
      </w:r>
      <w:r>
        <w:rPr>
          <w:rFonts w:ascii="Times New Roman" w:eastAsia="Times New Roman" w:hAnsi="Times New Roman" w:cs="Times New Roman"/>
          <w:sz w:val="26"/>
          <w:szCs w:val="26"/>
        </w:rPr>
        <w:t xml:space="preserve"> оформля</w:t>
      </w:r>
      <w:r w:rsidR="00F012FB">
        <w:rPr>
          <w:rFonts w:ascii="Times New Roman" w:eastAsia="Times New Roman" w:hAnsi="Times New Roman" w:cs="Times New Roman"/>
          <w:sz w:val="26"/>
          <w:szCs w:val="26"/>
        </w:rPr>
        <w:t xml:space="preserve">лись </w:t>
      </w:r>
      <w:r>
        <w:rPr>
          <w:rFonts w:ascii="Times New Roman" w:eastAsia="Times New Roman" w:hAnsi="Times New Roman" w:cs="Times New Roman"/>
          <w:sz w:val="26"/>
          <w:szCs w:val="26"/>
        </w:rPr>
        <w:t xml:space="preserve"> справк</w:t>
      </w:r>
      <w:r w:rsidR="00F012FB">
        <w:rPr>
          <w:rFonts w:ascii="Times New Roman" w:eastAsia="Times New Roman" w:hAnsi="Times New Roman" w:cs="Times New Roman"/>
          <w:sz w:val="26"/>
          <w:szCs w:val="26"/>
        </w:rPr>
        <w:t>и</w:t>
      </w:r>
      <w:r>
        <w:rPr>
          <w:rFonts w:ascii="Times New Roman" w:eastAsia="Times New Roman" w:hAnsi="Times New Roman" w:cs="Times New Roman"/>
          <w:sz w:val="26"/>
          <w:szCs w:val="26"/>
        </w:rPr>
        <w:t>, заверенн</w:t>
      </w:r>
      <w:r w:rsidR="00F012FB">
        <w:rPr>
          <w:rFonts w:ascii="Times New Roman" w:eastAsia="Times New Roman" w:hAnsi="Times New Roman" w:cs="Times New Roman"/>
          <w:sz w:val="26"/>
          <w:szCs w:val="26"/>
        </w:rPr>
        <w:t>ые</w:t>
      </w:r>
      <w:r>
        <w:rPr>
          <w:rFonts w:ascii="Times New Roman" w:eastAsia="Times New Roman" w:hAnsi="Times New Roman" w:cs="Times New Roman"/>
          <w:sz w:val="26"/>
          <w:szCs w:val="26"/>
        </w:rPr>
        <w:t xml:space="preserve"> в подразделении ГИБДД, и </w:t>
      </w:r>
      <w:r w:rsidR="00F012FB">
        <w:rPr>
          <w:rFonts w:ascii="Times New Roman" w:eastAsia="Times New Roman" w:hAnsi="Times New Roman" w:cs="Times New Roman"/>
          <w:sz w:val="26"/>
          <w:szCs w:val="26"/>
        </w:rPr>
        <w:t xml:space="preserve">не </w:t>
      </w:r>
      <w:r>
        <w:rPr>
          <w:rFonts w:ascii="Times New Roman" w:eastAsia="Times New Roman" w:hAnsi="Times New Roman" w:cs="Times New Roman"/>
          <w:sz w:val="26"/>
          <w:szCs w:val="26"/>
        </w:rPr>
        <w:t>представля</w:t>
      </w:r>
      <w:r w:rsidR="00F012FB">
        <w:rPr>
          <w:rFonts w:ascii="Times New Roman" w:eastAsia="Times New Roman" w:hAnsi="Times New Roman" w:cs="Times New Roman"/>
          <w:sz w:val="26"/>
          <w:szCs w:val="26"/>
        </w:rPr>
        <w:t>лись</w:t>
      </w:r>
      <w:r>
        <w:rPr>
          <w:rFonts w:ascii="Times New Roman" w:eastAsia="Times New Roman" w:hAnsi="Times New Roman" w:cs="Times New Roman"/>
          <w:sz w:val="26"/>
          <w:szCs w:val="26"/>
        </w:rPr>
        <w:t xml:space="preserve"> заказчику.</w:t>
      </w:r>
    </w:p>
    <w:p w:rsidR="00070648" w:rsidRDefault="00070648" w:rsidP="00750C43">
      <w:pPr>
        <w:spacing w:after="0" w:line="20" w:lineRule="atLeast"/>
        <w:jc w:val="both"/>
        <w:rPr>
          <w:rFonts w:ascii="Times New Roman" w:eastAsia="Times New Roman" w:hAnsi="Times New Roman" w:cs="Times New Roman"/>
          <w:sz w:val="26"/>
          <w:szCs w:val="26"/>
        </w:rPr>
      </w:pPr>
    </w:p>
    <w:p w:rsidR="00070648" w:rsidRDefault="00070648" w:rsidP="00750C43">
      <w:pPr>
        <w:spacing w:after="0" w:line="20" w:lineRule="atLeast"/>
        <w:jc w:val="both"/>
        <w:rPr>
          <w:rFonts w:ascii="Times New Roman" w:hAnsi="Times New Roman" w:cs="Times New Roman"/>
          <w:sz w:val="26"/>
          <w:szCs w:val="26"/>
        </w:rPr>
      </w:pPr>
      <w:r>
        <w:rPr>
          <w:rFonts w:ascii="Times New Roman" w:eastAsia="Times New Roman" w:hAnsi="Times New Roman" w:cs="Times New Roman"/>
          <w:sz w:val="26"/>
          <w:szCs w:val="26"/>
        </w:rPr>
        <w:t xml:space="preserve">           2</w:t>
      </w:r>
      <w:r w:rsidR="007C7AF7">
        <w:rPr>
          <w:rFonts w:ascii="Times New Roman" w:eastAsia="Times New Roman" w:hAnsi="Times New Roman" w:cs="Times New Roman"/>
          <w:sz w:val="26"/>
          <w:szCs w:val="26"/>
        </w:rPr>
        <w:t>0</w:t>
      </w:r>
      <w:r>
        <w:rPr>
          <w:rFonts w:ascii="Times New Roman" w:eastAsia="Times New Roman" w:hAnsi="Times New Roman" w:cs="Times New Roman"/>
          <w:sz w:val="26"/>
          <w:szCs w:val="26"/>
        </w:rPr>
        <w:t>. В нарушение п</w:t>
      </w:r>
      <w:r w:rsidR="00750C43">
        <w:rPr>
          <w:rFonts w:ascii="Times New Roman" w:hAnsi="Times New Roman" w:cs="Times New Roman"/>
          <w:sz w:val="26"/>
          <w:szCs w:val="26"/>
        </w:rPr>
        <w:t>ункт</w:t>
      </w:r>
      <w:r>
        <w:rPr>
          <w:rFonts w:ascii="Times New Roman" w:hAnsi="Times New Roman" w:cs="Times New Roman"/>
          <w:sz w:val="26"/>
          <w:szCs w:val="26"/>
        </w:rPr>
        <w:t>а</w:t>
      </w:r>
      <w:r w:rsidR="00750C43">
        <w:rPr>
          <w:rFonts w:ascii="Times New Roman" w:hAnsi="Times New Roman" w:cs="Times New Roman"/>
          <w:sz w:val="26"/>
          <w:szCs w:val="26"/>
        </w:rPr>
        <w:t xml:space="preserve"> 5.5 муниципального контракта </w:t>
      </w:r>
      <w:r w:rsidRPr="005D10FA">
        <w:rPr>
          <w:rFonts w:ascii="Times New Roman" w:eastAsia="Times New Roman" w:hAnsi="Times New Roman" w:cs="Times New Roman"/>
          <w:sz w:val="26"/>
          <w:szCs w:val="26"/>
        </w:rPr>
        <w:t>от 26.12.2016 № 139</w:t>
      </w:r>
      <w:r>
        <w:rPr>
          <w:rFonts w:ascii="Times New Roman" w:eastAsia="Times New Roman" w:hAnsi="Times New Roman" w:cs="Times New Roman"/>
          <w:sz w:val="26"/>
          <w:szCs w:val="26"/>
        </w:rPr>
        <w:t xml:space="preserve"> </w:t>
      </w:r>
      <w:r w:rsidRPr="0078615D">
        <w:rPr>
          <w:rFonts w:ascii="Times New Roman" w:eastAsia="Times New Roman" w:hAnsi="Times New Roman" w:cs="Times New Roman"/>
          <w:sz w:val="26"/>
          <w:szCs w:val="26"/>
        </w:rPr>
        <w:t xml:space="preserve"> </w:t>
      </w:r>
      <w:r w:rsidR="00750C43">
        <w:rPr>
          <w:rFonts w:ascii="Times New Roman" w:hAnsi="Times New Roman" w:cs="Times New Roman"/>
          <w:sz w:val="26"/>
          <w:szCs w:val="26"/>
        </w:rPr>
        <w:t>заказчик</w:t>
      </w:r>
      <w:r>
        <w:rPr>
          <w:rFonts w:ascii="Times New Roman" w:hAnsi="Times New Roman" w:cs="Times New Roman"/>
          <w:sz w:val="26"/>
          <w:szCs w:val="26"/>
        </w:rPr>
        <w:t>ом, т.е. администрацией района, не проводилась</w:t>
      </w:r>
      <w:r w:rsidR="00750C43">
        <w:rPr>
          <w:rFonts w:ascii="Times New Roman" w:hAnsi="Times New Roman" w:cs="Times New Roman"/>
          <w:sz w:val="26"/>
          <w:szCs w:val="26"/>
        </w:rPr>
        <w:t xml:space="preserve"> экспертиз</w:t>
      </w:r>
      <w:r>
        <w:rPr>
          <w:rFonts w:ascii="Times New Roman" w:hAnsi="Times New Roman" w:cs="Times New Roman"/>
          <w:sz w:val="26"/>
          <w:szCs w:val="26"/>
        </w:rPr>
        <w:t>а</w:t>
      </w:r>
      <w:r w:rsidR="00750C43">
        <w:rPr>
          <w:rFonts w:ascii="Times New Roman" w:hAnsi="Times New Roman" w:cs="Times New Roman"/>
          <w:sz w:val="26"/>
          <w:szCs w:val="26"/>
        </w:rPr>
        <w:t xml:space="preserve"> предоставленных подрядчиком результатов выполненных работ</w:t>
      </w:r>
      <w:r>
        <w:rPr>
          <w:rFonts w:ascii="Times New Roman" w:hAnsi="Times New Roman" w:cs="Times New Roman"/>
          <w:sz w:val="26"/>
          <w:szCs w:val="26"/>
        </w:rPr>
        <w:t>, на что должно быть оформлено</w:t>
      </w:r>
      <w:r w:rsidR="00750C43">
        <w:rPr>
          <w:rFonts w:ascii="Times New Roman" w:hAnsi="Times New Roman" w:cs="Times New Roman"/>
          <w:sz w:val="26"/>
          <w:szCs w:val="26"/>
        </w:rPr>
        <w:t xml:space="preserve"> </w:t>
      </w:r>
      <w:r>
        <w:rPr>
          <w:rFonts w:ascii="Times New Roman" w:hAnsi="Times New Roman" w:cs="Times New Roman"/>
          <w:sz w:val="26"/>
          <w:szCs w:val="26"/>
        </w:rPr>
        <w:t>З</w:t>
      </w:r>
      <w:r w:rsidR="00750C43">
        <w:rPr>
          <w:rFonts w:ascii="Times New Roman" w:hAnsi="Times New Roman" w:cs="Times New Roman"/>
          <w:sz w:val="26"/>
          <w:szCs w:val="26"/>
        </w:rPr>
        <w:t>аключени</w:t>
      </w:r>
      <w:r>
        <w:rPr>
          <w:rFonts w:ascii="Times New Roman" w:hAnsi="Times New Roman" w:cs="Times New Roman"/>
          <w:sz w:val="26"/>
          <w:szCs w:val="26"/>
        </w:rPr>
        <w:t>е, которое</w:t>
      </w:r>
      <w:r w:rsidR="00750C43">
        <w:rPr>
          <w:rFonts w:ascii="Times New Roman" w:hAnsi="Times New Roman" w:cs="Times New Roman"/>
          <w:sz w:val="26"/>
          <w:szCs w:val="26"/>
        </w:rPr>
        <w:t xml:space="preserve"> подписывается представителем заказчика (экспертом) и прилагается к документам, на основании которых производится оплата выполненных работ.</w:t>
      </w:r>
    </w:p>
    <w:p w:rsidR="007A4914" w:rsidRPr="00EF7A3D" w:rsidRDefault="007A4914" w:rsidP="00EF7A3D">
      <w:pPr>
        <w:spacing w:after="0" w:line="240" w:lineRule="auto"/>
        <w:jc w:val="both"/>
        <w:rPr>
          <w:rFonts w:ascii="Times New Roman" w:eastAsia="Times New Roman" w:hAnsi="Times New Roman" w:cs="Times New Roman"/>
          <w:sz w:val="26"/>
          <w:szCs w:val="26"/>
        </w:rPr>
      </w:pPr>
    </w:p>
    <w:p w:rsidR="00070648" w:rsidRPr="00070648" w:rsidRDefault="00070648" w:rsidP="00070648">
      <w:pPr>
        <w:spacing w:after="0" w:line="20" w:lineRule="atLeast"/>
        <w:jc w:val="both"/>
        <w:rPr>
          <w:rFonts w:ascii="Times New Roman" w:eastAsia="Times New Roman" w:hAnsi="Times New Roman" w:cs="Times New Roman"/>
          <w:sz w:val="26"/>
          <w:szCs w:val="26"/>
        </w:rPr>
      </w:pPr>
      <w:r w:rsidRPr="0078615D">
        <w:rPr>
          <w:rFonts w:ascii="Times New Roman" w:eastAsia="Times New Roman" w:hAnsi="Times New Roman" w:cs="Times New Roman"/>
          <w:sz w:val="26"/>
          <w:szCs w:val="26"/>
        </w:rPr>
        <w:t xml:space="preserve">        </w:t>
      </w:r>
      <w:r w:rsidR="000F79D6">
        <w:rPr>
          <w:rFonts w:ascii="Times New Roman" w:eastAsia="Times New Roman" w:hAnsi="Times New Roman" w:cs="Times New Roman"/>
          <w:sz w:val="26"/>
          <w:szCs w:val="26"/>
        </w:rPr>
        <w:t xml:space="preserve">    </w:t>
      </w:r>
      <w:r w:rsidR="006F0171">
        <w:rPr>
          <w:rFonts w:ascii="Times New Roman" w:eastAsia="Times New Roman" w:hAnsi="Times New Roman" w:cs="Times New Roman"/>
          <w:sz w:val="26"/>
          <w:szCs w:val="26"/>
        </w:rPr>
        <w:t>2</w:t>
      </w:r>
      <w:r w:rsidR="00FD4C5A">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Pr="0078615D">
        <w:rPr>
          <w:rFonts w:ascii="Times New Roman" w:eastAsia="Times New Roman" w:hAnsi="Times New Roman" w:cs="Times New Roman"/>
          <w:sz w:val="26"/>
          <w:szCs w:val="26"/>
        </w:rPr>
        <w:t xml:space="preserve"> </w:t>
      </w:r>
      <w:r w:rsidRPr="00070648">
        <w:rPr>
          <w:rFonts w:ascii="Times New Roman" w:eastAsia="Times New Roman" w:hAnsi="Times New Roman" w:cs="Times New Roman"/>
          <w:sz w:val="26"/>
          <w:szCs w:val="26"/>
        </w:rPr>
        <w:t>Принимая во внимание вышеизложенное, можно сделать вывод, что Администрация района должным образом не исполняла свои обязанности по контролю реализации муниципальн</w:t>
      </w:r>
      <w:r>
        <w:rPr>
          <w:rFonts w:ascii="Times New Roman" w:eastAsia="Times New Roman" w:hAnsi="Times New Roman" w:cs="Times New Roman"/>
          <w:sz w:val="26"/>
          <w:szCs w:val="26"/>
        </w:rPr>
        <w:t>ых контрактов по содержанию автомобильных дорог</w:t>
      </w:r>
      <w:r w:rsidRPr="00070648">
        <w:rPr>
          <w:rFonts w:ascii="Times New Roman" w:eastAsia="Times New Roman" w:hAnsi="Times New Roman" w:cs="Times New Roman"/>
          <w:sz w:val="26"/>
          <w:szCs w:val="26"/>
        </w:rPr>
        <w:t xml:space="preserve">. </w:t>
      </w:r>
    </w:p>
    <w:p w:rsidR="00070648" w:rsidRPr="00070648" w:rsidRDefault="00070648" w:rsidP="00070648">
      <w:pPr>
        <w:spacing w:after="0" w:line="20" w:lineRule="atLeast"/>
        <w:contextualSpacing/>
        <w:jc w:val="both"/>
        <w:rPr>
          <w:rFonts w:ascii="Times New Roman" w:hAnsi="Times New Roman" w:cs="Times New Roman"/>
          <w:sz w:val="26"/>
          <w:szCs w:val="26"/>
        </w:rPr>
      </w:pPr>
      <w:r w:rsidRPr="00070648">
        <w:rPr>
          <w:rFonts w:ascii="Times New Roman" w:hAnsi="Times New Roman" w:cs="Times New Roman"/>
          <w:sz w:val="26"/>
          <w:szCs w:val="26"/>
        </w:rPr>
        <w:t xml:space="preserve">          </w:t>
      </w:r>
      <w:r>
        <w:rPr>
          <w:rFonts w:ascii="Times New Roman" w:hAnsi="Times New Roman" w:cs="Times New Roman"/>
          <w:sz w:val="26"/>
          <w:szCs w:val="26"/>
        </w:rPr>
        <w:t>А</w:t>
      </w:r>
      <w:r w:rsidRPr="00070648">
        <w:rPr>
          <w:rFonts w:ascii="Times New Roman" w:hAnsi="Times New Roman" w:cs="Times New Roman"/>
          <w:sz w:val="26"/>
          <w:szCs w:val="26"/>
        </w:rPr>
        <w:t>дминистрацией Комсомольского района не обеспечен должным образом контроль за надлежащим исполнением своих полномочий в сфере дорожной деятельности, в частности в части проверки и анализа документов, предоставленных подрядчиком по выполненным работам на  содержание автомобильных дорог. Администрацией района при подписании актов о приемке выполненных работ не производится сверка объемов работ, отраженных в акте, с объемами, указанными в журнале производства работ.</w:t>
      </w:r>
    </w:p>
    <w:p w:rsidR="00070648" w:rsidRPr="00070648" w:rsidRDefault="00070648" w:rsidP="00070648">
      <w:pPr>
        <w:spacing w:after="0" w:line="240" w:lineRule="auto"/>
        <w:jc w:val="both"/>
        <w:rPr>
          <w:rFonts w:ascii="Times New Roman" w:hAnsi="Times New Roman" w:cs="Times New Roman"/>
          <w:sz w:val="26"/>
          <w:szCs w:val="26"/>
        </w:rPr>
      </w:pPr>
    </w:p>
    <w:p w:rsidR="00E04ED7" w:rsidRPr="001F213A" w:rsidRDefault="00941137" w:rsidP="00E04ED7">
      <w:pPr>
        <w:spacing w:after="0" w:line="20" w:lineRule="atLeast"/>
        <w:jc w:val="both"/>
        <w:rPr>
          <w:rFonts w:ascii="Times New Roman" w:hAnsi="Times New Roman" w:cs="Times New Roman"/>
          <w:sz w:val="26"/>
          <w:szCs w:val="26"/>
        </w:rPr>
      </w:pPr>
      <w:r>
        <w:rPr>
          <w:rStyle w:val="ad"/>
          <w:rFonts w:ascii="Times New Roman" w:hAnsi="Times New Roman" w:cs="Times New Roman"/>
          <w:sz w:val="26"/>
          <w:szCs w:val="26"/>
        </w:rPr>
        <w:t xml:space="preserve">          </w:t>
      </w:r>
      <w:r w:rsidR="00E04ED7" w:rsidRPr="001F213A">
        <w:rPr>
          <w:rStyle w:val="ad"/>
          <w:rFonts w:ascii="Times New Roman" w:hAnsi="Times New Roman" w:cs="Times New Roman"/>
          <w:sz w:val="26"/>
          <w:szCs w:val="26"/>
        </w:rPr>
        <w:t>Возражения или замечания</w:t>
      </w:r>
      <w:r w:rsidR="00E04ED7" w:rsidRPr="001F213A">
        <w:rPr>
          <w:rStyle w:val="ad"/>
          <w:rFonts w:ascii="Times New Roman" w:hAnsi="Times New Roman" w:cs="Times New Roman"/>
          <w:b w:val="0"/>
          <w:sz w:val="26"/>
          <w:szCs w:val="26"/>
        </w:rPr>
        <w:t xml:space="preserve"> руководителей или иных уполномоченных должностных лиц объекта контрольного мероприятия на результаты </w:t>
      </w:r>
      <w:r w:rsidR="0084491D">
        <w:rPr>
          <w:rStyle w:val="ad"/>
          <w:rFonts w:ascii="Times New Roman" w:hAnsi="Times New Roman" w:cs="Times New Roman"/>
          <w:b w:val="0"/>
          <w:sz w:val="26"/>
          <w:szCs w:val="26"/>
        </w:rPr>
        <w:t>контрольного мероприятия не поступали</w:t>
      </w:r>
      <w:r w:rsidR="00E04ED7" w:rsidRPr="001F213A">
        <w:rPr>
          <w:rFonts w:ascii="Times New Roman" w:hAnsi="Times New Roman" w:cs="Times New Roman"/>
          <w:sz w:val="26"/>
          <w:szCs w:val="26"/>
        </w:rPr>
        <w:t>.</w:t>
      </w:r>
    </w:p>
    <w:p w:rsidR="00E04ED7" w:rsidRPr="001F213A" w:rsidRDefault="00E04ED7" w:rsidP="00E04ED7">
      <w:pPr>
        <w:spacing w:after="0" w:line="20" w:lineRule="atLeast"/>
        <w:ind w:firstLine="320"/>
        <w:jc w:val="both"/>
        <w:rPr>
          <w:rStyle w:val="ad"/>
          <w:rFonts w:ascii="Times New Roman" w:hAnsi="Times New Roman" w:cs="Times New Roman"/>
          <w:b w:val="0"/>
          <w:sz w:val="26"/>
          <w:szCs w:val="26"/>
        </w:rPr>
      </w:pPr>
    </w:p>
    <w:p w:rsidR="00E04ED7" w:rsidRPr="001F213A" w:rsidRDefault="00E04ED7" w:rsidP="00E04ED7">
      <w:pPr>
        <w:spacing w:after="0" w:line="20" w:lineRule="atLeast"/>
        <w:jc w:val="both"/>
        <w:rPr>
          <w:rFonts w:ascii="Times New Roman" w:hAnsi="Times New Roman" w:cs="Times New Roman"/>
          <w:b/>
          <w:sz w:val="26"/>
          <w:szCs w:val="26"/>
        </w:rPr>
      </w:pPr>
      <w:r w:rsidRPr="001F213A">
        <w:rPr>
          <w:rFonts w:ascii="Times New Roman" w:hAnsi="Times New Roman" w:cs="Times New Roman"/>
          <w:b/>
          <w:sz w:val="26"/>
          <w:szCs w:val="26"/>
        </w:rPr>
        <w:t>Предложения:</w:t>
      </w:r>
    </w:p>
    <w:p w:rsidR="00E04ED7" w:rsidRPr="001F213A" w:rsidRDefault="00E04ED7" w:rsidP="00E04ED7">
      <w:pPr>
        <w:spacing w:after="0" w:line="20" w:lineRule="atLeast"/>
        <w:ind w:firstLine="426"/>
        <w:jc w:val="both"/>
        <w:rPr>
          <w:rFonts w:ascii="Times New Roman" w:hAnsi="Times New Roman" w:cs="Times New Roman"/>
          <w:b/>
          <w:sz w:val="26"/>
          <w:szCs w:val="26"/>
        </w:rPr>
      </w:pPr>
    </w:p>
    <w:p w:rsidR="00E04ED7" w:rsidRPr="001F213A" w:rsidRDefault="00E04ED7" w:rsidP="002C0E43">
      <w:pPr>
        <w:spacing w:after="0" w:line="20" w:lineRule="atLeast"/>
        <w:jc w:val="both"/>
        <w:rPr>
          <w:rFonts w:ascii="Times New Roman" w:hAnsi="Times New Roman"/>
          <w:color w:val="000000"/>
          <w:sz w:val="26"/>
          <w:szCs w:val="26"/>
        </w:rPr>
      </w:pPr>
      <w:r w:rsidRPr="002C0E43">
        <w:rPr>
          <w:rFonts w:ascii="Times New Roman" w:hAnsi="Times New Roman"/>
          <w:sz w:val="26"/>
          <w:szCs w:val="26"/>
        </w:rPr>
        <w:t xml:space="preserve"> </w:t>
      </w:r>
      <w:r w:rsidR="002C0E43">
        <w:rPr>
          <w:rFonts w:ascii="Times New Roman" w:hAnsi="Times New Roman"/>
          <w:sz w:val="26"/>
          <w:szCs w:val="26"/>
        </w:rPr>
        <w:t xml:space="preserve">          </w:t>
      </w:r>
      <w:r w:rsidRPr="002C0E43">
        <w:rPr>
          <w:rFonts w:ascii="Times New Roman" w:hAnsi="Times New Roman"/>
          <w:sz w:val="26"/>
          <w:szCs w:val="26"/>
        </w:rPr>
        <w:t xml:space="preserve">1. </w:t>
      </w:r>
      <w:r w:rsidRPr="002C0E43">
        <w:rPr>
          <w:rFonts w:ascii="Times New Roman" w:hAnsi="Times New Roman"/>
          <w:color w:val="000000"/>
          <w:sz w:val="26"/>
          <w:szCs w:val="26"/>
        </w:rPr>
        <w:t xml:space="preserve">Направить отчет о результатах контрольного мероприятия </w:t>
      </w:r>
      <w:r w:rsidR="002C0E43" w:rsidRPr="002C0E43">
        <w:rPr>
          <w:rFonts w:ascii="Times New Roman" w:eastAsia="Times New Roman" w:hAnsi="Times New Roman" w:cs="Times New Roman"/>
          <w:color w:val="000000"/>
          <w:sz w:val="26"/>
          <w:szCs w:val="26"/>
        </w:rPr>
        <w:t>«</w:t>
      </w:r>
      <w:r w:rsidR="002C0E43" w:rsidRPr="002C0E43">
        <w:rPr>
          <w:rFonts w:ascii="Times New Roman" w:eastAsia="Times New Roman" w:hAnsi="Times New Roman" w:cs="Times New Roman"/>
          <w:sz w:val="26"/>
          <w:szCs w:val="26"/>
        </w:rPr>
        <w:t>Проверка целевого и эффективного использования бюджетных средств, выделенных на содержание автомобильных дорог общего пользования вне границ населенных пунктов в границах муниципального района в 2018 году</w:t>
      </w:r>
      <w:r w:rsidR="002C0E43" w:rsidRPr="002C0E43">
        <w:rPr>
          <w:rFonts w:ascii="Times New Roman" w:eastAsia="Times New Roman" w:hAnsi="Times New Roman" w:cs="Times New Roman"/>
          <w:color w:val="000000"/>
          <w:sz w:val="26"/>
          <w:szCs w:val="26"/>
        </w:rPr>
        <w:t>»</w:t>
      </w:r>
      <w:r w:rsidR="002C0E43">
        <w:rPr>
          <w:rFonts w:ascii="Times New Roman" w:eastAsia="Times New Roman" w:hAnsi="Times New Roman" w:cs="Times New Roman"/>
          <w:color w:val="000000"/>
          <w:sz w:val="26"/>
          <w:szCs w:val="26"/>
        </w:rPr>
        <w:t xml:space="preserve"> </w:t>
      </w:r>
      <w:r w:rsidRPr="001F213A">
        <w:rPr>
          <w:rFonts w:ascii="Times New Roman" w:hAnsi="Times New Roman"/>
          <w:color w:val="000000"/>
          <w:sz w:val="26"/>
          <w:szCs w:val="26"/>
        </w:rPr>
        <w:t>председателю Собрания депутатов Комсомольского района Чувашской Республики.</w:t>
      </w:r>
    </w:p>
    <w:p w:rsidR="00E04ED7" w:rsidRPr="001F213A" w:rsidRDefault="00E04ED7" w:rsidP="00E04ED7">
      <w:pPr>
        <w:pStyle w:val="af5"/>
        <w:spacing w:line="20" w:lineRule="atLeast"/>
        <w:jc w:val="both"/>
        <w:rPr>
          <w:rFonts w:ascii="Times New Roman" w:hAnsi="Times New Roman"/>
          <w:sz w:val="26"/>
          <w:szCs w:val="26"/>
        </w:rPr>
      </w:pPr>
      <w:r w:rsidRPr="001F213A">
        <w:rPr>
          <w:rFonts w:ascii="Times New Roman" w:hAnsi="Times New Roman"/>
          <w:sz w:val="26"/>
          <w:szCs w:val="26"/>
        </w:rPr>
        <w:t xml:space="preserve">          2.  Направить главе </w:t>
      </w:r>
      <w:r w:rsidR="00DF3E1D">
        <w:rPr>
          <w:rFonts w:ascii="Times New Roman" w:hAnsi="Times New Roman"/>
          <w:sz w:val="26"/>
          <w:szCs w:val="26"/>
        </w:rPr>
        <w:t>администрации</w:t>
      </w:r>
      <w:r w:rsidRPr="001F213A">
        <w:rPr>
          <w:rFonts w:ascii="Times New Roman" w:hAnsi="Times New Roman"/>
          <w:sz w:val="26"/>
          <w:szCs w:val="26"/>
        </w:rPr>
        <w:t xml:space="preserve"> Комсомольского района </w:t>
      </w:r>
      <w:r w:rsidRPr="001F213A">
        <w:rPr>
          <w:rFonts w:ascii="Times New Roman" w:hAnsi="Times New Roman"/>
          <w:color w:val="000000"/>
          <w:sz w:val="26"/>
          <w:szCs w:val="26"/>
        </w:rPr>
        <w:t xml:space="preserve"> </w:t>
      </w:r>
      <w:r w:rsidRPr="001F213A">
        <w:rPr>
          <w:rFonts w:ascii="Times New Roman" w:hAnsi="Times New Roman"/>
          <w:sz w:val="26"/>
          <w:szCs w:val="26"/>
        </w:rPr>
        <w:t xml:space="preserve">представление о рассмотрении и устранении выявленных в ходе </w:t>
      </w:r>
      <w:r w:rsidR="002C0E43">
        <w:rPr>
          <w:rFonts w:ascii="Times New Roman" w:hAnsi="Times New Roman"/>
          <w:sz w:val="26"/>
          <w:szCs w:val="26"/>
        </w:rPr>
        <w:t xml:space="preserve">контрольного мероприятия </w:t>
      </w:r>
      <w:r w:rsidRPr="001F213A">
        <w:rPr>
          <w:rFonts w:ascii="Times New Roman" w:hAnsi="Times New Roman"/>
          <w:sz w:val="26"/>
          <w:szCs w:val="26"/>
        </w:rPr>
        <w:t xml:space="preserve"> нарушений требованиям законодательства и их недопущению впредь.</w:t>
      </w:r>
    </w:p>
    <w:p w:rsidR="00E04ED7" w:rsidRPr="00DA5A16" w:rsidRDefault="00E04ED7" w:rsidP="002C0E43">
      <w:pPr>
        <w:spacing w:after="0" w:line="20" w:lineRule="atLeast"/>
        <w:jc w:val="both"/>
        <w:rPr>
          <w:rFonts w:ascii="Times New Roman" w:hAnsi="Times New Roman" w:cs="Times New Roman"/>
          <w:sz w:val="26"/>
          <w:szCs w:val="26"/>
          <w:highlight w:val="green"/>
        </w:rPr>
      </w:pPr>
      <w:r w:rsidRPr="001F213A">
        <w:rPr>
          <w:rFonts w:ascii="Times New Roman" w:hAnsi="Times New Roman"/>
          <w:sz w:val="26"/>
          <w:szCs w:val="26"/>
        </w:rPr>
        <w:t xml:space="preserve">           3. Направить копию акта </w:t>
      </w:r>
      <w:r w:rsidR="002C0E43">
        <w:rPr>
          <w:rFonts w:ascii="Times New Roman" w:hAnsi="Times New Roman"/>
          <w:sz w:val="26"/>
          <w:szCs w:val="26"/>
        </w:rPr>
        <w:t xml:space="preserve">контрольного мероприятия </w:t>
      </w:r>
      <w:r w:rsidR="002C0E43" w:rsidRPr="002C0E43">
        <w:rPr>
          <w:rFonts w:ascii="Times New Roman" w:eastAsia="Times New Roman" w:hAnsi="Times New Roman" w:cs="Times New Roman"/>
          <w:color w:val="000000"/>
          <w:sz w:val="26"/>
          <w:szCs w:val="26"/>
        </w:rPr>
        <w:t>«</w:t>
      </w:r>
      <w:r w:rsidR="002C0E43" w:rsidRPr="002C0E43">
        <w:rPr>
          <w:rFonts w:ascii="Times New Roman" w:eastAsia="Times New Roman" w:hAnsi="Times New Roman" w:cs="Times New Roman"/>
          <w:sz w:val="26"/>
          <w:szCs w:val="26"/>
        </w:rPr>
        <w:t>Проверка целевого и эффективного использования бюджетных средств, выделенных на содержание автомобильных дорог общего пользования вне границ населенных пунктов в границах муниципального района в 2018 году</w:t>
      </w:r>
      <w:r w:rsidR="002C0E43" w:rsidRPr="002C0E43">
        <w:rPr>
          <w:rFonts w:ascii="Times New Roman" w:eastAsia="Times New Roman" w:hAnsi="Times New Roman" w:cs="Times New Roman"/>
          <w:color w:val="000000"/>
          <w:sz w:val="26"/>
          <w:szCs w:val="26"/>
        </w:rPr>
        <w:t>»</w:t>
      </w:r>
      <w:r w:rsidR="002C0E43">
        <w:rPr>
          <w:rFonts w:ascii="Times New Roman" w:eastAsia="Times New Roman" w:hAnsi="Times New Roman" w:cs="Times New Roman"/>
          <w:color w:val="000000"/>
          <w:sz w:val="26"/>
          <w:szCs w:val="26"/>
        </w:rPr>
        <w:t xml:space="preserve"> </w:t>
      </w:r>
      <w:r w:rsidRPr="001F213A">
        <w:rPr>
          <w:rFonts w:ascii="Times New Roman" w:hAnsi="Times New Roman"/>
          <w:sz w:val="26"/>
          <w:szCs w:val="26"/>
        </w:rPr>
        <w:t xml:space="preserve"> в Прокуратуру Комсомольского района Чувашской Республики.</w:t>
      </w:r>
    </w:p>
    <w:sectPr w:rsidR="00E04ED7" w:rsidRPr="00DA5A16" w:rsidSect="00E64044">
      <w:headerReference w:type="default" r:id="rId15"/>
      <w:pgSz w:w="11906" w:h="16838" w:code="9"/>
      <w:pgMar w:top="851" w:right="73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814" w:rsidRDefault="00650814" w:rsidP="00E12BF4">
      <w:pPr>
        <w:spacing w:after="0" w:line="240" w:lineRule="auto"/>
      </w:pPr>
      <w:r>
        <w:separator/>
      </w:r>
    </w:p>
  </w:endnote>
  <w:endnote w:type="continuationSeparator" w:id="1">
    <w:p w:rsidR="00650814" w:rsidRDefault="00650814" w:rsidP="00E1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814" w:rsidRDefault="00650814" w:rsidP="00E12BF4">
      <w:pPr>
        <w:spacing w:after="0" w:line="240" w:lineRule="auto"/>
      </w:pPr>
      <w:r>
        <w:separator/>
      </w:r>
    </w:p>
  </w:footnote>
  <w:footnote w:type="continuationSeparator" w:id="1">
    <w:p w:rsidR="00650814" w:rsidRDefault="00650814" w:rsidP="00E12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57"/>
      <w:docPartObj>
        <w:docPartGallery w:val="Page Numbers (Top of Page)"/>
        <w:docPartUnique/>
      </w:docPartObj>
    </w:sdtPr>
    <w:sdtContent>
      <w:p w:rsidR="000508D5" w:rsidRDefault="000508D5">
        <w:pPr>
          <w:pStyle w:val="af1"/>
          <w:jc w:val="center"/>
        </w:pPr>
        <w:fldSimple w:instr=" PAGE   \* MERGEFORMAT ">
          <w:r w:rsidR="00FD4C5A">
            <w:rPr>
              <w:noProof/>
            </w:rPr>
            <w:t>35</w:t>
          </w:r>
        </w:fldSimple>
      </w:p>
    </w:sdtContent>
  </w:sdt>
  <w:p w:rsidR="000508D5" w:rsidRDefault="000508D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5pt;height:21pt;visibility:visible" o:bullet="t">
        <v:imagedata r:id="rId1" o:title=""/>
      </v:shape>
    </w:pict>
  </w:numPicBullet>
  <w:abstractNum w:abstractNumId="0">
    <w:nsid w:val="016658F9"/>
    <w:multiLevelType w:val="hybridMultilevel"/>
    <w:tmpl w:val="5B6483E0"/>
    <w:lvl w:ilvl="0" w:tplc="D7BCE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E12FF3"/>
    <w:multiLevelType w:val="multilevel"/>
    <w:tmpl w:val="507E68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CE00E36"/>
    <w:multiLevelType w:val="hybridMultilevel"/>
    <w:tmpl w:val="8EAE2796"/>
    <w:lvl w:ilvl="0" w:tplc="38B25B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5E4F5D"/>
    <w:multiLevelType w:val="hybridMultilevel"/>
    <w:tmpl w:val="56D6A95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
    <w:nsid w:val="0EDB1720"/>
    <w:multiLevelType w:val="multilevel"/>
    <w:tmpl w:val="DAC8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D22F1"/>
    <w:multiLevelType w:val="hybridMultilevel"/>
    <w:tmpl w:val="604E23AC"/>
    <w:lvl w:ilvl="0" w:tplc="FBEC2FA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15EF3331"/>
    <w:multiLevelType w:val="multilevel"/>
    <w:tmpl w:val="14E2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6CB6"/>
    <w:multiLevelType w:val="multilevel"/>
    <w:tmpl w:val="C81EAB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E5D13F4"/>
    <w:multiLevelType w:val="hybridMultilevel"/>
    <w:tmpl w:val="025CD6B6"/>
    <w:lvl w:ilvl="0" w:tplc="EE96A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C27594"/>
    <w:multiLevelType w:val="hybridMultilevel"/>
    <w:tmpl w:val="7722F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655E2"/>
    <w:multiLevelType w:val="hybridMultilevel"/>
    <w:tmpl w:val="F7564D2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F7F55CA"/>
    <w:multiLevelType w:val="multilevel"/>
    <w:tmpl w:val="EB02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36FDA"/>
    <w:multiLevelType w:val="hybridMultilevel"/>
    <w:tmpl w:val="60749D52"/>
    <w:lvl w:ilvl="0" w:tplc="7BBA131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38571F9A"/>
    <w:multiLevelType w:val="hybridMultilevel"/>
    <w:tmpl w:val="275A2A0E"/>
    <w:lvl w:ilvl="0" w:tplc="7994B618">
      <w:start w:val="1"/>
      <w:numFmt w:val="decimal"/>
      <w:lvlText w:val="%1."/>
      <w:lvlJc w:val="left"/>
      <w:pPr>
        <w:ind w:left="1094" w:hanging="390"/>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14">
    <w:nsid w:val="40663BAA"/>
    <w:multiLevelType w:val="hybridMultilevel"/>
    <w:tmpl w:val="D80AA6C0"/>
    <w:lvl w:ilvl="0" w:tplc="C26071AC">
      <w:start w:val="1"/>
      <w:numFmt w:val="bullet"/>
      <w:lvlText w:val=""/>
      <w:lvlPicBulletId w:val="0"/>
      <w:lvlJc w:val="left"/>
      <w:pPr>
        <w:tabs>
          <w:tab w:val="num" w:pos="720"/>
        </w:tabs>
        <w:ind w:left="720" w:hanging="360"/>
      </w:pPr>
      <w:rPr>
        <w:rFonts w:ascii="Symbol" w:hAnsi="Symbol" w:hint="default"/>
        <w:sz w:val="36"/>
        <w:szCs w:val="36"/>
      </w:rPr>
    </w:lvl>
    <w:lvl w:ilvl="1" w:tplc="FE62A5D0" w:tentative="1">
      <w:start w:val="1"/>
      <w:numFmt w:val="bullet"/>
      <w:lvlText w:val=""/>
      <w:lvlJc w:val="left"/>
      <w:pPr>
        <w:tabs>
          <w:tab w:val="num" w:pos="1440"/>
        </w:tabs>
        <w:ind w:left="1440" w:hanging="360"/>
      </w:pPr>
      <w:rPr>
        <w:rFonts w:ascii="Symbol" w:hAnsi="Symbol" w:hint="default"/>
      </w:rPr>
    </w:lvl>
    <w:lvl w:ilvl="2" w:tplc="916EA3AC" w:tentative="1">
      <w:start w:val="1"/>
      <w:numFmt w:val="bullet"/>
      <w:lvlText w:val=""/>
      <w:lvlJc w:val="left"/>
      <w:pPr>
        <w:tabs>
          <w:tab w:val="num" w:pos="2160"/>
        </w:tabs>
        <w:ind w:left="2160" w:hanging="360"/>
      </w:pPr>
      <w:rPr>
        <w:rFonts w:ascii="Symbol" w:hAnsi="Symbol" w:hint="default"/>
      </w:rPr>
    </w:lvl>
    <w:lvl w:ilvl="3" w:tplc="7A64F3FA" w:tentative="1">
      <w:start w:val="1"/>
      <w:numFmt w:val="bullet"/>
      <w:lvlText w:val=""/>
      <w:lvlJc w:val="left"/>
      <w:pPr>
        <w:tabs>
          <w:tab w:val="num" w:pos="2880"/>
        </w:tabs>
        <w:ind w:left="2880" w:hanging="360"/>
      </w:pPr>
      <w:rPr>
        <w:rFonts w:ascii="Symbol" w:hAnsi="Symbol" w:hint="default"/>
      </w:rPr>
    </w:lvl>
    <w:lvl w:ilvl="4" w:tplc="731C71AC" w:tentative="1">
      <w:start w:val="1"/>
      <w:numFmt w:val="bullet"/>
      <w:lvlText w:val=""/>
      <w:lvlJc w:val="left"/>
      <w:pPr>
        <w:tabs>
          <w:tab w:val="num" w:pos="3600"/>
        </w:tabs>
        <w:ind w:left="3600" w:hanging="360"/>
      </w:pPr>
      <w:rPr>
        <w:rFonts w:ascii="Symbol" w:hAnsi="Symbol" w:hint="default"/>
      </w:rPr>
    </w:lvl>
    <w:lvl w:ilvl="5" w:tplc="4FD411BC" w:tentative="1">
      <w:start w:val="1"/>
      <w:numFmt w:val="bullet"/>
      <w:lvlText w:val=""/>
      <w:lvlJc w:val="left"/>
      <w:pPr>
        <w:tabs>
          <w:tab w:val="num" w:pos="4320"/>
        </w:tabs>
        <w:ind w:left="4320" w:hanging="360"/>
      </w:pPr>
      <w:rPr>
        <w:rFonts w:ascii="Symbol" w:hAnsi="Symbol" w:hint="default"/>
      </w:rPr>
    </w:lvl>
    <w:lvl w:ilvl="6" w:tplc="94FE82DE" w:tentative="1">
      <w:start w:val="1"/>
      <w:numFmt w:val="bullet"/>
      <w:lvlText w:val=""/>
      <w:lvlJc w:val="left"/>
      <w:pPr>
        <w:tabs>
          <w:tab w:val="num" w:pos="5040"/>
        </w:tabs>
        <w:ind w:left="5040" w:hanging="360"/>
      </w:pPr>
      <w:rPr>
        <w:rFonts w:ascii="Symbol" w:hAnsi="Symbol" w:hint="default"/>
      </w:rPr>
    </w:lvl>
    <w:lvl w:ilvl="7" w:tplc="FEBE889C" w:tentative="1">
      <w:start w:val="1"/>
      <w:numFmt w:val="bullet"/>
      <w:lvlText w:val=""/>
      <w:lvlJc w:val="left"/>
      <w:pPr>
        <w:tabs>
          <w:tab w:val="num" w:pos="5760"/>
        </w:tabs>
        <w:ind w:left="5760" w:hanging="360"/>
      </w:pPr>
      <w:rPr>
        <w:rFonts w:ascii="Symbol" w:hAnsi="Symbol" w:hint="default"/>
      </w:rPr>
    </w:lvl>
    <w:lvl w:ilvl="8" w:tplc="4CE6AAC8" w:tentative="1">
      <w:start w:val="1"/>
      <w:numFmt w:val="bullet"/>
      <w:lvlText w:val=""/>
      <w:lvlJc w:val="left"/>
      <w:pPr>
        <w:tabs>
          <w:tab w:val="num" w:pos="6480"/>
        </w:tabs>
        <w:ind w:left="6480" w:hanging="360"/>
      </w:pPr>
      <w:rPr>
        <w:rFonts w:ascii="Symbol" w:hAnsi="Symbol" w:hint="default"/>
      </w:rPr>
    </w:lvl>
  </w:abstractNum>
  <w:abstractNum w:abstractNumId="15">
    <w:nsid w:val="4A474DB4"/>
    <w:multiLevelType w:val="hybridMultilevel"/>
    <w:tmpl w:val="FBE08436"/>
    <w:lvl w:ilvl="0" w:tplc="D64E0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DA2B80"/>
    <w:multiLevelType w:val="hybridMultilevel"/>
    <w:tmpl w:val="76C291BC"/>
    <w:lvl w:ilvl="0" w:tplc="40C8AE2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3FF6FD2"/>
    <w:multiLevelType w:val="multilevel"/>
    <w:tmpl w:val="5BFA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8024AC"/>
    <w:multiLevelType w:val="multilevel"/>
    <w:tmpl w:val="F0D4B9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5A7597D"/>
    <w:multiLevelType w:val="hybridMultilevel"/>
    <w:tmpl w:val="FBE08436"/>
    <w:lvl w:ilvl="0" w:tplc="D64E0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270232"/>
    <w:multiLevelType w:val="multilevel"/>
    <w:tmpl w:val="F0D4B9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85F2ADE"/>
    <w:multiLevelType w:val="hybridMultilevel"/>
    <w:tmpl w:val="D31EB9C8"/>
    <w:lvl w:ilvl="0" w:tplc="9F16794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5E59DE"/>
    <w:multiLevelType w:val="hybridMultilevel"/>
    <w:tmpl w:val="E696B1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7D10281A"/>
    <w:multiLevelType w:val="multilevel"/>
    <w:tmpl w:val="3338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193DA9"/>
    <w:multiLevelType w:val="hybridMultilevel"/>
    <w:tmpl w:val="DA349940"/>
    <w:lvl w:ilvl="0" w:tplc="C7046C30">
      <w:start w:val="1"/>
      <w:numFmt w:val="decimal"/>
      <w:lvlText w:val="%1."/>
      <w:lvlJc w:val="left"/>
      <w:pPr>
        <w:ind w:left="720" w:hanging="360"/>
      </w:pPr>
      <w:rPr>
        <w:rFonts w:ascii="Times New Roman" w:eastAsia="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16"/>
  </w:num>
  <w:num w:numId="4">
    <w:abstractNumId w:val="14"/>
  </w:num>
  <w:num w:numId="5">
    <w:abstractNumId w:val="2"/>
  </w:num>
  <w:num w:numId="6">
    <w:abstractNumId w:val="10"/>
  </w:num>
  <w:num w:numId="7">
    <w:abstractNumId w:val="15"/>
  </w:num>
  <w:num w:numId="8">
    <w:abstractNumId w:val="3"/>
  </w:num>
  <w:num w:numId="9">
    <w:abstractNumId w:val="9"/>
  </w:num>
  <w:num w:numId="10">
    <w:abstractNumId w:val="8"/>
  </w:num>
  <w:num w:numId="11">
    <w:abstractNumId w:val="13"/>
  </w:num>
  <w:num w:numId="12">
    <w:abstractNumId w:val="0"/>
  </w:num>
  <w:num w:numId="13">
    <w:abstractNumId w:val="20"/>
  </w:num>
  <w:num w:numId="14">
    <w:abstractNumId w:val="23"/>
  </w:num>
  <w:num w:numId="15">
    <w:abstractNumId w:val="6"/>
  </w:num>
  <w:num w:numId="16">
    <w:abstractNumId w:val="4"/>
  </w:num>
  <w:num w:numId="17">
    <w:abstractNumId w:val="17"/>
  </w:num>
  <w:num w:numId="18">
    <w:abstractNumId w:val="11"/>
  </w:num>
  <w:num w:numId="19">
    <w:abstractNumId w:val="1"/>
  </w:num>
  <w:num w:numId="20">
    <w:abstractNumId w:val="18"/>
  </w:num>
  <w:num w:numId="21">
    <w:abstractNumId w:val="22"/>
  </w:num>
  <w:num w:numId="22">
    <w:abstractNumId w:val="5"/>
  </w:num>
  <w:num w:numId="23">
    <w:abstractNumId w:val="7"/>
  </w:num>
  <w:num w:numId="24">
    <w:abstractNumId w:val="1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62E8"/>
    <w:rsid w:val="000008DE"/>
    <w:rsid w:val="00000F22"/>
    <w:rsid w:val="00000F34"/>
    <w:rsid w:val="000010B2"/>
    <w:rsid w:val="000010D2"/>
    <w:rsid w:val="000015A8"/>
    <w:rsid w:val="00002E5E"/>
    <w:rsid w:val="00003174"/>
    <w:rsid w:val="000034BF"/>
    <w:rsid w:val="00003FA8"/>
    <w:rsid w:val="00004434"/>
    <w:rsid w:val="000044B1"/>
    <w:rsid w:val="00004DDB"/>
    <w:rsid w:val="00005300"/>
    <w:rsid w:val="00005359"/>
    <w:rsid w:val="00006108"/>
    <w:rsid w:val="00006C6E"/>
    <w:rsid w:val="00010492"/>
    <w:rsid w:val="00010C4E"/>
    <w:rsid w:val="000111D9"/>
    <w:rsid w:val="000113E2"/>
    <w:rsid w:val="0001156E"/>
    <w:rsid w:val="00011C41"/>
    <w:rsid w:val="000123D1"/>
    <w:rsid w:val="000124A8"/>
    <w:rsid w:val="000128A5"/>
    <w:rsid w:val="000134B4"/>
    <w:rsid w:val="0001419A"/>
    <w:rsid w:val="000149A0"/>
    <w:rsid w:val="00015039"/>
    <w:rsid w:val="00015293"/>
    <w:rsid w:val="0001574A"/>
    <w:rsid w:val="00015FCF"/>
    <w:rsid w:val="00017829"/>
    <w:rsid w:val="00020673"/>
    <w:rsid w:val="00020814"/>
    <w:rsid w:val="000215CE"/>
    <w:rsid w:val="000231E9"/>
    <w:rsid w:val="00023264"/>
    <w:rsid w:val="000242F7"/>
    <w:rsid w:val="00024D4D"/>
    <w:rsid w:val="00024E85"/>
    <w:rsid w:val="0002523A"/>
    <w:rsid w:val="00025A15"/>
    <w:rsid w:val="00026032"/>
    <w:rsid w:val="000260F7"/>
    <w:rsid w:val="0002708E"/>
    <w:rsid w:val="000270A5"/>
    <w:rsid w:val="00027111"/>
    <w:rsid w:val="000300BE"/>
    <w:rsid w:val="00030508"/>
    <w:rsid w:val="000305B4"/>
    <w:rsid w:val="000307B9"/>
    <w:rsid w:val="00030C4E"/>
    <w:rsid w:val="00031347"/>
    <w:rsid w:val="00031BB2"/>
    <w:rsid w:val="00032754"/>
    <w:rsid w:val="00032C9E"/>
    <w:rsid w:val="00033FCC"/>
    <w:rsid w:val="00033FE9"/>
    <w:rsid w:val="00034437"/>
    <w:rsid w:val="000348C5"/>
    <w:rsid w:val="00034A2B"/>
    <w:rsid w:val="00034B66"/>
    <w:rsid w:val="00034CA0"/>
    <w:rsid w:val="00035492"/>
    <w:rsid w:val="00035A01"/>
    <w:rsid w:val="00035BD5"/>
    <w:rsid w:val="0003646E"/>
    <w:rsid w:val="00036946"/>
    <w:rsid w:val="000369F7"/>
    <w:rsid w:val="0003729B"/>
    <w:rsid w:val="000372CE"/>
    <w:rsid w:val="00037325"/>
    <w:rsid w:val="000374D5"/>
    <w:rsid w:val="000407A5"/>
    <w:rsid w:val="00040829"/>
    <w:rsid w:val="00040B0D"/>
    <w:rsid w:val="00040BBC"/>
    <w:rsid w:val="00040E60"/>
    <w:rsid w:val="0004109B"/>
    <w:rsid w:val="00041377"/>
    <w:rsid w:val="000419DB"/>
    <w:rsid w:val="00042DF3"/>
    <w:rsid w:val="00043615"/>
    <w:rsid w:val="000441E2"/>
    <w:rsid w:val="00044EB4"/>
    <w:rsid w:val="00046B9C"/>
    <w:rsid w:val="00046F85"/>
    <w:rsid w:val="000471B2"/>
    <w:rsid w:val="0004797A"/>
    <w:rsid w:val="00047A89"/>
    <w:rsid w:val="0005001B"/>
    <w:rsid w:val="000508D5"/>
    <w:rsid w:val="00051074"/>
    <w:rsid w:val="0005197A"/>
    <w:rsid w:val="000528F7"/>
    <w:rsid w:val="00052D0C"/>
    <w:rsid w:val="00052D69"/>
    <w:rsid w:val="00053009"/>
    <w:rsid w:val="000532D8"/>
    <w:rsid w:val="000538F5"/>
    <w:rsid w:val="000545B2"/>
    <w:rsid w:val="0005494D"/>
    <w:rsid w:val="000558D4"/>
    <w:rsid w:val="000561BE"/>
    <w:rsid w:val="00056BC1"/>
    <w:rsid w:val="000577FC"/>
    <w:rsid w:val="000600DE"/>
    <w:rsid w:val="000602C2"/>
    <w:rsid w:val="00060633"/>
    <w:rsid w:val="00060A5F"/>
    <w:rsid w:val="000618F9"/>
    <w:rsid w:val="00061B60"/>
    <w:rsid w:val="00062432"/>
    <w:rsid w:val="0006253D"/>
    <w:rsid w:val="00062B72"/>
    <w:rsid w:val="00062CA3"/>
    <w:rsid w:val="00063220"/>
    <w:rsid w:val="000647D4"/>
    <w:rsid w:val="00064A98"/>
    <w:rsid w:val="00064EB9"/>
    <w:rsid w:val="00065744"/>
    <w:rsid w:val="00065FD3"/>
    <w:rsid w:val="00066B50"/>
    <w:rsid w:val="00066DF9"/>
    <w:rsid w:val="0006715B"/>
    <w:rsid w:val="00067C9B"/>
    <w:rsid w:val="000700F2"/>
    <w:rsid w:val="00070648"/>
    <w:rsid w:val="000706C8"/>
    <w:rsid w:val="000715C8"/>
    <w:rsid w:val="000718D0"/>
    <w:rsid w:val="00071F82"/>
    <w:rsid w:val="00072785"/>
    <w:rsid w:val="00072A09"/>
    <w:rsid w:val="00073BE2"/>
    <w:rsid w:val="000743F3"/>
    <w:rsid w:val="00074C51"/>
    <w:rsid w:val="00074E01"/>
    <w:rsid w:val="00075191"/>
    <w:rsid w:val="00075D07"/>
    <w:rsid w:val="0007700E"/>
    <w:rsid w:val="00077541"/>
    <w:rsid w:val="00077EC4"/>
    <w:rsid w:val="000804EC"/>
    <w:rsid w:val="000807FE"/>
    <w:rsid w:val="00080EA9"/>
    <w:rsid w:val="0008157C"/>
    <w:rsid w:val="000817AB"/>
    <w:rsid w:val="000818AA"/>
    <w:rsid w:val="000818AB"/>
    <w:rsid w:val="0008214A"/>
    <w:rsid w:val="0008256D"/>
    <w:rsid w:val="00082652"/>
    <w:rsid w:val="000828CD"/>
    <w:rsid w:val="00082C25"/>
    <w:rsid w:val="00082D84"/>
    <w:rsid w:val="00082E8F"/>
    <w:rsid w:val="00082F73"/>
    <w:rsid w:val="00085BE1"/>
    <w:rsid w:val="00085FBD"/>
    <w:rsid w:val="00086576"/>
    <w:rsid w:val="0008658F"/>
    <w:rsid w:val="00086593"/>
    <w:rsid w:val="00086A55"/>
    <w:rsid w:val="0008702D"/>
    <w:rsid w:val="0008731A"/>
    <w:rsid w:val="00087B51"/>
    <w:rsid w:val="0009053F"/>
    <w:rsid w:val="00090C96"/>
    <w:rsid w:val="00090EE4"/>
    <w:rsid w:val="00090F90"/>
    <w:rsid w:val="000915C8"/>
    <w:rsid w:val="000918D8"/>
    <w:rsid w:val="00091EF3"/>
    <w:rsid w:val="00092C12"/>
    <w:rsid w:val="00092EE8"/>
    <w:rsid w:val="00092FAA"/>
    <w:rsid w:val="0009318F"/>
    <w:rsid w:val="00093E92"/>
    <w:rsid w:val="000948F8"/>
    <w:rsid w:val="00094BAF"/>
    <w:rsid w:val="0009503C"/>
    <w:rsid w:val="000951D1"/>
    <w:rsid w:val="00095681"/>
    <w:rsid w:val="00096244"/>
    <w:rsid w:val="00096737"/>
    <w:rsid w:val="00096AC3"/>
    <w:rsid w:val="00096D67"/>
    <w:rsid w:val="00096DAF"/>
    <w:rsid w:val="00097074"/>
    <w:rsid w:val="00097765"/>
    <w:rsid w:val="00097798"/>
    <w:rsid w:val="000977E3"/>
    <w:rsid w:val="000A00D5"/>
    <w:rsid w:val="000A026B"/>
    <w:rsid w:val="000A0D32"/>
    <w:rsid w:val="000A0D8B"/>
    <w:rsid w:val="000A1484"/>
    <w:rsid w:val="000A1959"/>
    <w:rsid w:val="000A1CD5"/>
    <w:rsid w:val="000A24EE"/>
    <w:rsid w:val="000A2E10"/>
    <w:rsid w:val="000A2ED0"/>
    <w:rsid w:val="000A386A"/>
    <w:rsid w:val="000A391F"/>
    <w:rsid w:val="000A3D97"/>
    <w:rsid w:val="000A4092"/>
    <w:rsid w:val="000A47B8"/>
    <w:rsid w:val="000A4925"/>
    <w:rsid w:val="000A4DDF"/>
    <w:rsid w:val="000A526A"/>
    <w:rsid w:val="000A5D37"/>
    <w:rsid w:val="000A6069"/>
    <w:rsid w:val="000A64D8"/>
    <w:rsid w:val="000A6AB6"/>
    <w:rsid w:val="000A6FA2"/>
    <w:rsid w:val="000A7D7D"/>
    <w:rsid w:val="000B05A8"/>
    <w:rsid w:val="000B1DF5"/>
    <w:rsid w:val="000B1E16"/>
    <w:rsid w:val="000B1E7C"/>
    <w:rsid w:val="000B214A"/>
    <w:rsid w:val="000B225C"/>
    <w:rsid w:val="000B2454"/>
    <w:rsid w:val="000B360F"/>
    <w:rsid w:val="000B3752"/>
    <w:rsid w:val="000B41A7"/>
    <w:rsid w:val="000B532D"/>
    <w:rsid w:val="000B659E"/>
    <w:rsid w:val="000B70FF"/>
    <w:rsid w:val="000C03E2"/>
    <w:rsid w:val="000C0795"/>
    <w:rsid w:val="000C0A6C"/>
    <w:rsid w:val="000C1142"/>
    <w:rsid w:val="000C1E29"/>
    <w:rsid w:val="000C1E3D"/>
    <w:rsid w:val="000C1E6D"/>
    <w:rsid w:val="000C1F2B"/>
    <w:rsid w:val="000C2569"/>
    <w:rsid w:val="000C2857"/>
    <w:rsid w:val="000C2B9A"/>
    <w:rsid w:val="000C32C5"/>
    <w:rsid w:val="000C391C"/>
    <w:rsid w:val="000C3A3F"/>
    <w:rsid w:val="000C4564"/>
    <w:rsid w:val="000C47C2"/>
    <w:rsid w:val="000C500A"/>
    <w:rsid w:val="000C5F2A"/>
    <w:rsid w:val="000C60E6"/>
    <w:rsid w:val="000C64D3"/>
    <w:rsid w:val="000C6645"/>
    <w:rsid w:val="000C69B8"/>
    <w:rsid w:val="000C6BB6"/>
    <w:rsid w:val="000C6F88"/>
    <w:rsid w:val="000C7372"/>
    <w:rsid w:val="000C7FC2"/>
    <w:rsid w:val="000D029A"/>
    <w:rsid w:val="000D154D"/>
    <w:rsid w:val="000D1B0B"/>
    <w:rsid w:val="000D2061"/>
    <w:rsid w:val="000D2332"/>
    <w:rsid w:val="000D2630"/>
    <w:rsid w:val="000D2C57"/>
    <w:rsid w:val="000D33AB"/>
    <w:rsid w:val="000D3CFF"/>
    <w:rsid w:val="000D484C"/>
    <w:rsid w:val="000D48D4"/>
    <w:rsid w:val="000D4CC8"/>
    <w:rsid w:val="000D4F55"/>
    <w:rsid w:val="000D5081"/>
    <w:rsid w:val="000D5D54"/>
    <w:rsid w:val="000D6C01"/>
    <w:rsid w:val="000D7614"/>
    <w:rsid w:val="000D780F"/>
    <w:rsid w:val="000D7C70"/>
    <w:rsid w:val="000D7ED6"/>
    <w:rsid w:val="000D7EE1"/>
    <w:rsid w:val="000E015E"/>
    <w:rsid w:val="000E0404"/>
    <w:rsid w:val="000E19D3"/>
    <w:rsid w:val="000E259C"/>
    <w:rsid w:val="000E2B60"/>
    <w:rsid w:val="000E2C47"/>
    <w:rsid w:val="000E2D04"/>
    <w:rsid w:val="000E2F00"/>
    <w:rsid w:val="000E33B4"/>
    <w:rsid w:val="000E350B"/>
    <w:rsid w:val="000E417E"/>
    <w:rsid w:val="000E45AC"/>
    <w:rsid w:val="000E4751"/>
    <w:rsid w:val="000E48EB"/>
    <w:rsid w:val="000E4FC4"/>
    <w:rsid w:val="000E50A2"/>
    <w:rsid w:val="000E542E"/>
    <w:rsid w:val="000E583C"/>
    <w:rsid w:val="000E6104"/>
    <w:rsid w:val="000E63EF"/>
    <w:rsid w:val="000E6B06"/>
    <w:rsid w:val="000E6BEB"/>
    <w:rsid w:val="000E6C75"/>
    <w:rsid w:val="000E6FAB"/>
    <w:rsid w:val="000E7A85"/>
    <w:rsid w:val="000E7F55"/>
    <w:rsid w:val="000F126E"/>
    <w:rsid w:val="000F1AC9"/>
    <w:rsid w:val="000F1C11"/>
    <w:rsid w:val="000F1CCC"/>
    <w:rsid w:val="000F2C76"/>
    <w:rsid w:val="000F2D51"/>
    <w:rsid w:val="000F3E87"/>
    <w:rsid w:val="000F44E7"/>
    <w:rsid w:val="000F45D9"/>
    <w:rsid w:val="000F5095"/>
    <w:rsid w:val="000F6922"/>
    <w:rsid w:val="000F7515"/>
    <w:rsid w:val="000F773C"/>
    <w:rsid w:val="000F79D6"/>
    <w:rsid w:val="00100BBC"/>
    <w:rsid w:val="00100FA2"/>
    <w:rsid w:val="001018DA"/>
    <w:rsid w:val="00101AC8"/>
    <w:rsid w:val="0010229A"/>
    <w:rsid w:val="00102714"/>
    <w:rsid w:val="00102A34"/>
    <w:rsid w:val="001039DD"/>
    <w:rsid w:val="00103FF7"/>
    <w:rsid w:val="00104398"/>
    <w:rsid w:val="00104E8E"/>
    <w:rsid w:val="00105DF1"/>
    <w:rsid w:val="00105E54"/>
    <w:rsid w:val="001066E2"/>
    <w:rsid w:val="00106BB3"/>
    <w:rsid w:val="00106D7D"/>
    <w:rsid w:val="0010710C"/>
    <w:rsid w:val="001072A0"/>
    <w:rsid w:val="00107C7F"/>
    <w:rsid w:val="00110F88"/>
    <w:rsid w:val="001125A2"/>
    <w:rsid w:val="00112C41"/>
    <w:rsid w:val="00112FA7"/>
    <w:rsid w:val="00113750"/>
    <w:rsid w:val="001137D2"/>
    <w:rsid w:val="00113E59"/>
    <w:rsid w:val="001142C5"/>
    <w:rsid w:val="00114303"/>
    <w:rsid w:val="00114D58"/>
    <w:rsid w:val="00114D5D"/>
    <w:rsid w:val="00115531"/>
    <w:rsid w:val="001156FB"/>
    <w:rsid w:val="00115805"/>
    <w:rsid w:val="001159D8"/>
    <w:rsid w:val="00115D4C"/>
    <w:rsid w:val="00116197"/>
    <w:rsid w:val="00117124"/>
    <w:rsid w:val="001173E4"/>
    <w:rsid w:val="001174A7"/>
    <w:rsid w:val="00117C1B"/>
    <w:rsid w:val="00117CB2"/>
    <w:rsid w:val="001200F4"/>
    <w:rsid w:val="001203E4"/>
    <w:rsid w:val="00120697"/>
    <w:rsid w:val="001208F3"/>
    <w:rsid w:val="00120A36"/>
    <w:rsid w:val="00120BC8"/>
    <w:rsid w:val="001225D6"/>
    <w:rsid w:val="001231B2"/>
    <w:rsid w:val="001233A0"/>
    <w:rsid w:val="00123492"/>
    <w:rsid w:val="001235D0"/>
    <w:rsid w:val="00123762"/>
    <w:rsid w:val="001243A6"/>
    <w:rsid w:val="0012447B"/>
    <w:rsid w:val="00124988"/>
    <w:rsid w:val="00125498"/>
    <w:rsid w:val="00125A6D"/>
    <w:rsid w:val="00125D50"/>
    <w:rsid w:val="00126740"/>
    <w:rsid w:val="001300AF"/>
    <w:rsid w:val="00131F58"/>
    <w:rsid w:val="001326D6"/>
    <w:rsid w:val="00132C61"/>
    <w:rsid w:val="00133DFD"/>
    <w:rsid w:val="001343FB"/>
    <w:rsid w:val="00134484"/>
    <w:rsid w:val="001345DF"/>
    <w:rsid w:val="001348E9"/>
    <w:rsid w:val="00135513"/>
    <w:rsid w:val="00135571"/>
    <w:rsid w:val="001356B0"/>
    <w:rsid w:val="00135C58"/>
    <w:rsid w:val="00136288"/>
    <w:rsid w:val="00136F05"/>
    <w:rsid w:val="00137BE2"/>
    <w:rsid w:val="00140139"/>
    <w:rsid w:val="001402D6"/>
    <w:rsid w:val="00141C46"/>
    <w:rsid w:val="0014249E"/>
    <w:rsid w:val="001426AC"/>
    <w:rsid w:val="00142C64"/>
    <w:rsid w:val="0014361B"/>
    <w:rsid w:val="00143AFC"/>
    <w:rsid w:val="00143D53"/>
    <w:rsid w:val="0014444C"/>
    <w:rsid w:val="001446DD"/>
    <w:rsid w:val="00144B2A"/>
    <w:rsid w:val="00144F19"/>
    <w:rsid w:val="0014535D"/>
    <w:rsid w:val="00145788"/>
    <w:rsid w:val="00145913"/>
    <w:rsid w:val="00145B46"/>
    <w:rsid w:val="0014621B"/>
    <w:rsid w:val="00146CAA"/>
    <w:rsid w:val="00146E70"/>
    <w:rsid w:val="00146F95"/>
    <w:rsid w:val="0014789A"/>
    <w:rsid w:val="00150BF0"/>
    <w:rsid w:val="0015149B"/>
    <w:rsid w:val="00151734"/>
    <w:rsid w:val="00151B8B"/>
    <w:rsid w:val="001523AC"/>
    <w:rsid w:val="0015258E"/>
    <w:rsid w:val="00152595"/>
    <w:rsid w:val="00155083"/>
    <w:rsid w:val="00155240"/>
    <w:rsid w:val="00155AAD"/>
    <w:rsid w:val="00156001"/>
    <w:rsid w:val="00156206"/>
    <w:rsid w:val="00156391"/>
    <w:rsid w:val="0015698B"/>
    <w:rsid w:val="00156DE5"/>
    <w:rsid w:val="00157B0D"/>
    <w:rsid w:val="00157CB6"/>
    <w:rsid w:val="00157EF5"/>
    <w:rsid w:val="00161588"/>
    <w:rsid w:val="00161843"/>
    <w:rsid w:val="00161F05"/>
    <w:rsid w:val="00161F21"/>
    <w:rsid w:val="0016248F"/>
    <w:rsid w:val="00162622"/>
    <w:rsid w:val="001627BA"/>
    <w:rsid w:val="00162B82"/>
    <w:rsid w:val="0016370D"/>
    <w:rsid w:val="00163E55"/>
    <w:rsid w:val="00163F0D"/>
    <w:rsid w:val="00163FA8"/>
    <w:rsid w:val="0016641B"/>
    <w:rsid w:val="00166791"/>
    <w:rsid w:val="00166FED"/>
    <w:rsid w:val="00167652"/>
    <w:rsid w:val="001676D7"/>
    <w:rsid w:val="00167A15"/>
    <w:rsid w:val="00167D9A"/>
    <w:rsid w:val="00167F54"/>
    <w:rsid w:val="00167F8D"/>
    <w:rsid w:val="00171F94"/>
    <w:rsid w:val="00173CFE"/>
    <w:rsid w:val="0017495A"/>
    <w:rsid w:val="00174FE5"/>
    <w:rsid w:val="00174FFB"/>
    <w:rsid w:val="001750D6"/>
    <w:rsid w:val="0017511D"/>
    <w:rsid w:val="00175D27"/>
    <w:rsid w:val="00175E9C"/>
    <w:rsid w:val="00176491"/>
    <w:rsid w:val="00176969"/>
    <w:rsid w:val="001770AB"/>
    <w:rsid w:val="001770CD"/>
    <w:rsid w:val="00180A92"/>
    <w:rsid w:val="00180A9D"/>
    <w:rsid w:val="00181E9D"/>
    <w:rsid w:val="00182200"/>
    <w:rsid w:val="00182C18"/>
    <w:rsid w:val="00182D15"/>
    <w:rsid w:val="0018362E"/>
    <w:rsid w:val="00183DB3"/>
    <w:rsid w:val="00183E98"/>
    <w:rsid w:val="00183ED6"/>
    <w:rsid w:val="00185511"/>
    <w:rsid w:val="00185D6D"/>
    <w:rsid w:val="001862EF"/>
    <w:rsid w:val="0018694E"/>
    <w:rsid w:val="001870C5"/>
    <w:rsid w:val="0018770F"/>
    <w:rsid w:val="0019049A"/>
    <w:rsid w:val="001907B2"/>
    <w:rsid w:val="00190EF4"/>
    <w:rsid w:val="0019165A"/>
    <w:rsid w:val="00191D6D"/>
    <w:rsid w:val="0019230E"/>
    <w:rsid w:val="00192CEC"/>
    <w:rsid w:val="00192EAC"/>
    <w:rsid w:val="001932C9"/>
    <w:rsid w:val="00193713"/>
    <w:rsid w:val="00193F6A"/>
    <w:rsid w:val="00194496"/>
    <w:rsid w:val="0019451C"/>
    <w:rsid w:val="00194DA0"/>
    <w:rsid w:val="00194E61"/>
    <w:rsid w:val="001954EE"/>
    <w:rsid w:val="00195DBA"/>
    <w:rsid w:val="001960A0"/>
    <w:rsid w:val="001968EC"/>
    <w:rsid w:val="00196E74"/>
    <w:rsid w:val="00196FF4"/>
    <w:rsid w:val="00197047"/>
    <w:rsid w:val="0019738E"/>
    <w:rsid w:val="001976EC"/>
    <w:rsid w:val="00197E97"/>
    <w:rsid w:val="001A043F"/>
    <w:rsid w:val="001A259A"/>
    <w:rsid w:val="001A370B"/>
    <w:rsid w:val="001A386C"/>
    <w:rsid w:val="001A419A"/>
    <w:rsid w:val="001A43F3"/>
    <w:rsid w:val="001A5427"/>
    <w:rsid w:val="001A5B4A"/>
    <w:rsid w:val="001A5EE4"/>
    <w:rsid w:val="001A6806"/>
    <w:rsid w:val="001A698F"/>
    <w:rsid w:val="001A75C5"/>
    <w:rsid w:val="001B1156"/>
    <w:rsid w:val="001B12D1"/>
    <w:rsid w:val="001B1BCD"/>
    <w:rsid w:val="001B1DD6"/>
    <w:rsid w:val="001B2D0B"/>
    <w:rsid w:val="001B3727"/>
    <w:rsid w:val="001B46D7"/>
    <w:rsid w:val="001B4A96"/>
    <w:rsid w:val="001B538E"/>
    <w:rsid w:val="001B5BDA"/>
    <w:rsid w:val="001B5C03"/>
    <w:rsid w:val="001B5E22"/>
    <w:rsid w:val="001B640A"/>
    <w:rsid w:val="001B66DC"/>
    <w:rsid w:val="001B6706"/>
    <w:rsid w:val="001B67A5"/>
    <w:rsid w:val="001C0B65"/>
    <w:rsid w:val="001C0FC6"/>
    <w:rsid w:val="001C1DFB"/>
    <w:rsid w:val="001C20D0"/>
    <w:rsid w:val="001C2228"/>
    <w:rsid w:val="001C2366"/>
    <w:rsid w:val="001C23E4"/>
    <w:rsid w:val="001C26F4"/>
    <w:rsid w:val="001C2A09"/>
    <w:rsid w:val="001C34F8"/>
    <w:rsid w:val="001C393D"/>
    <w:rsid w:val="001C3A98"/>
    <w:rsid w:val="001C4010"/>
    <w:rsid w:val="001C51C9"/>
    <w:rsid w:val="001C59E2"/>
    <w:rsid w:val="001C64BA"/>
    <w:rsid w:val="001C67D5"/>
    <w:rsid w:val="001C71D2"/>
    <w:rsid w:val="001C7578"/>
    <w:rsid w:val="001C775A"/>
    <w:rsid w:val="001C7A46"/>
    <w:rsid w:val="001C7CFF"/>
    <w:rsid w:val="001D061D"/>
    <w:rsid w:val="001D15F6"/>
    <w:rsid w:val="001D1D67"/>
    <w:rsid w:val="001D2F5D"/>
    <w:rsid w:val="001D3481"/>
    <w:rsid w:val="001D356E"/>
    <w:rsid w:val="001D3814"/>
    <w:rsid w:val="001D3829"/>
    <w:rsid w:val="001D3B82"/>
    <w:rsid w:val="001D4105"/>
    <w:rsid w:val="001D4327"/>
    <w:rsid w:val="001D4359"/>
    <w:rsid w:val="001D4A5F"/>
    <w:rsid w:val="001D4E27"/>
    <w:rsid w:val="001D59EA"/>
    <w:rsid w:val="001D5E0D"/>
    <w:rsid w:val="001D648D"/>
    <w:rsid w:val="001D69B1"/>
    <w:rsid w:val="001D6F9B"/>
    <w:rsid w:val="001D725E"/>
    <w:rsid w:val="001D7880"/>
    <w:rsid w:val="001E000A"/>
    <w:rsid w:val="001E051C"/>
    <w:rsid w:val="001E053C"/>
    <w:rsid w:val="001E08A9"/>
    <w:rsid w:val="001E1487"/>
    <w:rsid w:val="001E1814"/>
    <w:rsid w:val="001E328C"/>
    <w:rsid w:val="001E46F0"/>
    <w:rsid w:val="001E49D0"/>
    <w:rsid w:val="001E6167"/>
    <w:rsid w:val="001E6972"/>
    <w:rsid w:val="001F0A37"/>
    <w:rsid w:val="001F0C8C"/>
    <w:rsid w:val="001F0FAE"/>
    <w:rsid w:val="001F1079"/>
    <w:rsid w:val="001F1139"/>
    <w:rsid w:val="001F1D1B"/>
    <w:rsid w:val="001F1D39"/>
    <w:rsid w:val="001F1E7E"/>
    <w:rsid w:val="001F2059"/>
    <w:rsid w:val="001F241D"/>
    <w:rsid w:val="001F24A4"/>
    <w:rsid w:val="001F428D"/>
    <w:rsid w:val="001F4759"/>
    <w:rsid w:val="001F47F4"/>
    <w:rsid w:val="001F4B4D"/>
    <w:rsid w:val="001F4D02"/>
    <w:rsid w:val="001F4E40"/>
    <w:rsid w:val="001F503B"/>
    <w:rsid w:val="001F52C3"/>
    <w:rsid w:val="001F53BD"/>
    <w:rsid w:val="001F61E0"/>
    <w:rsid w:val="001F660E"/>
    <w:rsid w:val="001F7C46"/>
    <w:rsid w:val="00200B41"/>
    <w:rsid w:val="00200BB4"/>
    <w:rsid w:val="0020140D"/>
    <w:rsid w:val="0020185C"/>
    <w:rsid w:val="00201D65"/>
    <w:rsid w:val="00201E6C"/>
    <w:rsid w:val="00201F34"/>
    <w:rsid w:val="00202BD4"/>
    <w:rsid w:val="00203C32"/>
    <w:rsid w:val="002043C4"/>
    <w:rsid w:val="00204C5C"/>
    <w:rsid w:val="00204D22"/>
    <w:rsid w:val="0020536F"/>
    <w:rsid w:val="00206959"/>
    <w:rsid w:val="00206B21"/>
    <w:rsid w:val="00206D62"/>
    <w:rsid w:val="00207B28"/>
    <w:rsid w:val="00207F87"/>
    <w:rsid w:val="002104E5"/>
    <w:rsid w:val="00210730"/>
    <w:rsid w:val="002111DF"/>
    <w:rsid w:val="00211B1F"/>
    <w:rsid w:val="00211D51"/>
    <w:rsid w:val="00211EE3"/>
    <w:rsid w:val="002121BF"/>
    <w:rsid w:val="00214726"/>
    <w:rsid w:val="00214B4A"/>
    <w:rsid w:val="00214E38"/>
    <w:rsid w:val="0021518B"/>
    <w:rsid w:val="00215749"/>
    <w:rsid w:val="00215A5A"/>
    <w:rsid w:val="00215CBD"/>
    <w:rsid w:val="00215F0F"/>
    <w:rsid w:val="00215F41"/>
    <w:rsid w:val="00216586"/>
    <w:rsid w:val="002178BB"/>
    <w:rsid w:val="00217B22"/>
    <w:rsid w:val="002208C2"/>
    <w:rsid w:val="00220BBD"/>
    <w:rsid w:val="00220E1E"/>
    <w:rsid w:val="00221451"/>
    <w:rsid w:val="002216C6"/>
    <w:rsid w:val="00221F80"/>
    <w:rsid w:val="002227E9"/>
    <w:rsid w:val="0022329B"/>
    <w:rsid w:val="00223D29"/>
    <w:rsid w:val="00223F1F"/>
    <w:rsid w:val="0022425C"/>
    <w:rsid w:val="002250B6"/>
    <w:rsid w:val="00225AE4"/>
    <w:rsid w:val="00225CD3"/>
    <w:rsid w:val="00226001"/>
    <w:rsid w:val="002273ED"/>
    <w:rsid w:val="00227A5E"/>
    <w:rsid w:val="00227B18"/>
    <w:rsid w:val="00230176"/>
    <w:rsid w:val="00231114"/>
    <w:rsid w:val="0023174A"/>
    <w:rsid w:val="00231AB3"/>
    <w:rsid w:val="00231F6B"/>
    <w:rsid w:val="00232045"/>
    <w:rsid w:val="00232648"/>
    <w:rsid w:val="0023268B"/>
    <w:rsid w:val="00233935"/>
    <w:rsid w:val="00233A76"/>
    <w:rsid w:val="00234463"/>
    <w:rsid w:val="00234AA7"/>
    <w:rsid w:val="00234EBF"/>
    <w:rsid w:val="0023572A"/>
    <w:rsid w:val="002357AB"/>
    <w:rsid w:val="00235961"/>
    <w:rsid w:val="0023607E"/>
    <w:rsid w:val="00236778"/>
    <w:rsid w:val="00236F1F"/>
    <w:rsid w:val="00237481"/>
    <w:rsid w:val="00237EA7"/>
    <w:rsid w:val="0024029C"/>
    <w:rsid w:val="0024094B"/>
    <w:rsid w:val="002410B4"/>
    <w:rsid w:val="0024143C"/>
    <w:rsid w:val="002414A3"/>
    <w:rsid w:val="002419E4"/>
    <w:rsid w:val="00241FD4"/>
    <w:rsid w:val="002424B5"/>
    <w:rsid w:val="00242596"/>
    <w:rsid w:val="002430AE"/>
    <w:rsid w:val="0024336D"/>
    <w:rsid w:val="002434F4"/>
    <w:rsid w:val="002435C7"/>
    <w:rsid w:val="0024393C"/>
    <w:rsid w:val="002444F6"/>
    <w:rsid w:val="00244E50"/>
    <w:rsid w:val="00245159"/>
    <w:rsid w:val="002451E6"/>
    <w:rsid w:val="00245E2A"/>
    <w:rsid w:val="002463B6"/>
    <w:rsid w:val="00246523"/>
    <w:rsid w:val="00246A51"/>
    <w:rsid w:val="00246DDC"/>
    <w:rsid w:val="002475BD"/>
    <w:rsid w:val="00247AA8"/>
    <w:rsid w:val="00247B3A"/>
    <w:rsid w:val="00247BC1"/>
    <w:rsid w:val="0025070D"/>
    <w:rsid w:val="00250E3D"/>
    <w:rsid w:val="00251424"/>
    <w:rsid w:val="0025145E"/>
    <w:rsid w:val="00251B3C"/>
    <w:rsid w:val="00251F08"/>
    <w:rsid w:val="0025222D"/>
    <w:rsid w:val="0025257C"/>
    <w:rsid w:val="002529F7"/>
    <w:rsid w:val="00252A90"/>
    <w:rsid w:val="00253AA7"/>
    <w:rsid w:val="00253CA7"/>
    <w:rsid w:val="002545D0"/>
    <w:rsid w:val="00255860"/>
    <w:rsid w:val="00256121"/>
    <w:rsid w:val="00256401"/>
    <w:rsid w:val="0025707F"/>
    <w:rsid w:val="0026200B"/>
    <w:rsid w:val="0026371E"/>
    <w:rsid w:val="00263969"/>
    <w:rsid w:val="00263A06"/>
    <w:rsid w:val="00263BBB"/>
    <w:rsid w:val="00263D0D"/>
    <w:rsid w:val="002645AA"/>
    <w:rsid w:val="00264722"/>
    <w:rsid w:val="00264FC0"/>
    <w:rsid w:val="00265656"/>
    <w:rsid w:val="002656D5"/>
    <w:rsid w:val="00265DD7"/>
    <w:rsid w:val="00265F5A"/>
    <w:rsid w:val="002664B5"/>
    <w:rsid w:val="00266A68"/>
    <w:rsid w:val="00267532"/>
    <w:rsid w:val="00267ADC"/>
    <w:rsid w:val="002705CC"/>
    <w:rsid w:val="002709A8"/>
    <w:rsid w:val="00270E54"/>
    <w:rsid w:val="0027181E"/>
    <w:rsid w:val="00271925"/>
    <w:rsid w:val="00272C45"/>
    <w:rsid w:val="00272D3A"/>
    <w:rsid w:val="00273078"/>
    <w:rsid w:val="00273387"/>
    <w:rsid w:val="002737F8"/>
    <w:rsid w:val="00273B67"/>
    <w:rsid w:val="002741FB"/>
    <w:rsid w:val="002748EF"/>
    <w:rsid w:val="00274C22"/>
    <w:rsid w:val="002759EC"/>
    <w:rsid w:val="00275C7F"/>
    <w:rsid w:val="00275CC8"/>
    <w:rsid w:val="00275F3E"/>
    <w:rsid w:val="00276934"/>
    <w:rsid w:val="00276A29"/>
    <w:rsid w:val="00276C5C"/>
    <w:rsid w:val="002775CF"/>
    <w:rsid w:val="00277DF1"/>
    <w:rsid w:val="0028028E"/>
    <w:rsid w:val="002807DD"/>
    <w:rsid w:val="00280ACF"/>
    <w:rsid w:val="00281609"/>
    <w:rsid w:val="00281636"/>
    <w:rsid w:val="002817DB"/>
    <w:rsid w:val="00282A41"/>
    <w:rsid w:val="00283770"/>
    <w:rsid w:val="00284405"/>
    <w:rsid w:val="0028465A"/>
    <w:rsid w:val="00284982"/>
    <w:rsid w:val="002856B7"/>
    <w:rsid w:val="00285CE6"/>
    <w:rsid w:val="00286149"/>
    <w:rsid w:val="00286732"/>
    <w:rsid w:val="00286DC5"/>
    <w:rsid w:val="00286F65"/>
    <w:rsid w:val="0028701F"/>
    <w:rsid w:val="0028712E"/>
    <w:rsid w:val="00287760"/>
    <w:rsid w:val="00287DC8"/>
    <w:rsid w:val="00290547"/>
    <w:rsid w:val="00290648"/>
    <w:rsid w:val="002909CC"/>
    <w:rsid w:val="002910AB"/>
    <w:rsid w:val="002929B7"/>
    <w:rsid w:val="00292C72"/>
    <w:rsid w:val="00292D1B"/>
    <w:rsid w:val="002930E9"/>
    <w:rsid w:val="002936A7"/>
    <w:rsid w:val="002939DF"/>
    <w:rsid w:val="002942EF"/>
    <w:rsid w:val="002946A6"/>
    <w:rsid w:val="00294722"/>
    <w:rsid w:val="00294BCD"/>
    <w:rsid w:val="0029520D"/>
    <w:rsid w:val="002956C4"/>
    <w:rsid w:val="00295EEB"/>
    <w:rsid w:val="002964A7"/>
    <w:rsid w:val="00296BBE"/>
    <w:rsid w:val="00296D99"/>
    <w:rsid w:val="00297570"/>
    <w:rsid w:val="00297750"/>
    <w:rsid w:val="0029777D"/>
    <w:rsid w:val="002979FD"/>
    <w:rsid w:val="00297AAA"/>
    <w:rsid w:val="00297FD0"/>
    <w:rsid w:val="002A0328"/>
    <w:rsid w:val="002A05EA"/>
    <w:rsid w:val="002A0C41"/>
    <w:rsid w:val="002A0FCB"/>
    <w:rsid w:val="002A1361"/>
    <w:rsid w:val="002A137D"/>
    <w:rsid w:val="002A1502"/>
    <w:rsid w:val="002A1607"/>
    <w:rsid w:val="002A274D"/>
    <w:rsid w:val="002A2A00"/>
    <w:rsid w:val="002A2DBD"/>
    <w:rsid w:val="002A3650"/>
    <w:rsid w:val="002A370E"/>
    <w:rsid w:val="002A4015"/>
    <w:rsid w:val="002A493D"/>
    <w:rsid w:val="002A543E"/>
    <w:rsid w:val="002A655D"/>
    <w:rsid w:val="002A76AC"/>
    <w:rsid w:val="002B0900"/>
    <w:rsid w:val="002B0A18"/>
    <w:rsid w:val="002B0F52"/>
    <w:rsid w:val="002B12C6"/>
    <w:rsid w:val="002B135E"/>
    <w:rsid w:val="002B17A1"/>
    <w:rsid w:val="002B1C9A"/>
    <w:rsid w:val="002B1FB6"/>
    <w:rsid w:val="002B2152"/>
    <w:rsid w:val="002B2355"/>
    <w:rsid w:val="002B2A12"/>
    <w:rsid w:val="002B315E"/>
    <w:rsid w:val="002B3707"/>
    <w:rsid w:val="002B3AC4"/>
    <w:rsid w:val="002B482B"/>
    <w:rsid w:val="002B4E1C"/>
    <w:rsid w:val="002B4F14"/>
    <w:rsid w:val="002B519A"/>
    <w:rsid w:val="002B5650"/>
    <w:rsid w:val="002B56DA"/>
    <w:rsid w:val="002B58B4"/>
    <w:rsid w:val="002B6D39"/>
    <w:rsid w:val="002B7263"/>
    <w:rsid w:val="002C01E6"/>
    <w:rsid w:val="002C0973"/>
    <w:rsid w:val="002C0E43"/>
    <w:rsid w:val="002C20CE"/>
    <w:rsid w:val="002C2BA3"/>
    <w:rsid w:val="002C37EB"/>
    <w:rsid w:val="002C3AEB"/>
    <w:rsid w:val="002C3B16"/>
    <w:rsid w:val="002C3B36"/>
    <w:rsid w:val="002C3CA3"/>
    <w:rsid w:val="002C3FEC"/>
    <w:rsid w:val="002C4282"/>
    <w:rsid w:val="002C490E"/>
    <w:rsid w:val="002C4BFA"/>
    <w:rsid w:val="002C503C"/>
    <w:rsid w:val="002C5D1A"/>
    <w:rsid w:val="002C5EF3"/>
    <w:rsid w:val="002C5F51"/>
    <w:rsid w:val="002C63CC"/>
    <w:rsid w:val="002C63FF"/>
    <w:rsid w:val="002C64E4"/>
    <w:rsid w:val="002C68BA"/>
    <w:rsid w:val="002C6C97"/>
    <w:rsid w:val="002C78D9"/>
    <w:rsid w:val="002C7DF0"/>
    <w:rsid w:val="002D012B"/>
    <w:rsid w:val="002D02C4"/>
    <w:rsid w:val="002D0831"/>
    <w:rsid w:val="002D09B7"/>
    <w:rsid w:val="002D0BAC"/>
    <w:rsid w:val="002D154E"/>
    <w:rsid w:val="002D1778"/>
    <w:rsid w:val="002D1D1F"/>
    <w:rsid w:val="002D1EFA"/>
    <w:rsid w:val="002D2F3C"/>
    <w:rsid w:val="002D3168"/>
    <w:rsid w:val="002D416B"/>
    <w:rsid w:val="002D41C4"/>
    <w:rsid w:val="002D4EA6"/>
    <w:rsid w:val="002D54D4"/>
    <w:rsid w:val="002D5741"/>
    <w:rsid w:val="002D581B"/>
    <w:rsid w:val="002D665F"/>
    <w:rsid w:val="002D67C8"/>
    <w:rsid w:val="002D68D0"/>
    <w:rsid w:val="002D68D7"/>
    <w:rsid w:val="002D6F63"/>
    <w:rsid w:val="002D7506"/>
    <w:rsid w:val="002E0478"/>
    <w:rsid w:val="002E0C94"/>
    <w:rsid w:val="002E109C"/>
    <w:rsid w:val="002E16AE"/>
    <w:rsid w:val="002E193F"/>
    <w:rsid w:val="002E2BA8"/>
    <w:rsid w:val="002E3B7A"/>
    <w:rsid w:val="002E3E0B"/>
    <w:rsid w:val="002E3EE7"/>
    <w:rsid w:val="002E4784"/>
    <w:rsid w:val="002E5235"/>
    <w:rsid w:val="002E5979"/>
    <w:rsid w:val="002E5AF8"/>
    <w:rsid w:val="002E5B5F"/>
    <w:rsid w:val="002E5BDA"/>
    <w:rsid w:val="002E63CD"/>
    <w:rsid w:val="002E642B"/>
    <w:rsid w:val="002E69C7"/>
    <w:rsid w:val="002E6C9E"/>
    <w:rsid w:val="002E7A36"/>
    <w:rsid w:val="002F016A"/>
    <w:rsid w:val="002F0528"/>
    <w:rsid w:val="002F15A1"/>
    <w:rsid w:val="002F190E"/>
    <w:rsid w:val="002F22A8"/>
    <w:rsid w:val="002F24E9"/>
    <w:rsid w:val="002F307D"/>
    <w:rsid w:val="002F32DD"/>
    <w:rsid w:val="002F3561"/>
    <w:rsid w:val="002F3E4A"/>
    <w:rsid w:val="002F403C"/>
    <w:rsid w:val="002F427B"/>
    <w:rsid w:val="002F4A0A"/>
    <w:rsid w:val="002F4E9D"/>
    <w:rsid w:val="002F6CAD"/>
    <w:rsid w:val="002F6F24"/>
    <w:rsid w:val="002F77DE"/>
    <w:rsid w:val="003001E9"/>
    <w:rsid w:val="00300637"/>
    <w:rsid w:val="00301E4C"/>
    <w:rsid w:val="00302486"/>
    <w:rsid w:val="003027BB"/>
    <w:rsid w:val="003027FF"/>
    <w:rsid w:val="003028BB"/>
    <w:rsid w:val="00302B8A"/>
    <w:rsid w:val="00303CD2"/>
    <w:rsid w:val="003042F7"/>
    <w:rsid w:val="0030557D"/>
    <w:rsid w:val="00305B05"/>
    <w:rsid w:val="003063A1"/>
    <w:rsid w:val="0030720A"/>
    <w:rsid w:val="00310983"/>
    <w:rsid w:val="00310B62"/>
    <w:rsid w:val="00310F3C"/>
    <w:rsid w:val="0031214D"/>
    <w:rsid w:val="00312875"/>
    <w:rsid w:val="0031371A"/>
    <w:rsid w:val="00313B54"/>
    <w:rsid w:val="003151BD"/>
    <w:rsid w:val="0031545A"/>
    <w:rsid w:val="00316366"/>
    <w:rsid w:val="00317F2A"/>
    <w:rsid w:val="00320654"/>
    <w:rsid w:val="003206B9"/>
    <w:rsid w:val="00320B5A"/>
    <w:rsid w:val="00321535"/>
    <w:rsid w:val="0032276B"/>
    <w:rsid w:val="00323D91"/>
    <w:rsid w:val="0032482E"/>
    <w:rsid w:val="00324A41"/>
    <w:rsid w:val="0032504F"/>
    <w:rsid w:val="0032532C"/>
    <w:rsid w:val="003271E1"/>
    <w:rsid w:val="0032741F"/>
    <w:rsid w:val="003278F6"/>
    <w:rsid w:val="00327A64"/>
    <w:rsid w:val="003303F9"/>
    <w:rsid w:val="00330DCF"/>
    <w:rsid w:val="003310EA"/>
    <w:rsid w:val="0033174F"/>
    <w:rsid w:val="00331B8F"/>
    <w:rsid w:val="00331CA3"/>
    <w:rsid w:val="00332098"/>
    <w:rsid w:val="00332D36"/>
    <w:rsid w:val="003333BE"/>
    <w:rsid w:val="0033389E"/>
    <w:rsid w:val="00333A19"/>
    <w:rsid w:val="00333C5D"/>
    <w:rsid w:val="00334390"/>
    <w:rsid w:val="00334BB8"/>
    <w:rsid w:val="0033526C"/>
    <w:rsid w:val="00336EFF"/>
    <w:rsid w:val="00337397"/>
    <w:rsid w:val="0033744A"/>
    <w:rsid w:val="00337623"/>
    <w:rsid w:val="00337767"/>
    <w:rsid w:val="0034069D"/>
    <w:rsid w:val="00340817"/>
    <w:rsid w:val="0034103D"/>
    <w:rsid w:val="00341058"/>
    <w:rsid w:val="003410B3"/>
    <w:rsid w:val="003413F2"/>
    <w:rsid w:val="003418BC"/>
    <w:rsid w:val="00341FFD"/>
    <w:rsid w:val="00342418"/>
    <w:rsid w:val="0034287A"/>
    <w:rsid w:val="00342CA2"/>
    <w:rsid w:val="00342E0B"/>
    <w:rsid w:val="003430B6"/>
    <w:rsid w:val="00343265"/>
    <w:rsid w:val="00343A06"/>
    <w:rsid w:val="00343CE0"/>
    <w:rsid w:val="00344328"/>
    <w:rsid w:val="00345711"/>
    <w:rsid w:val="00345863"/>
    <w:rsid w:val="00347175"/>
    <w:rsid w:val="00347232"/>
    <w:rsid w:val="00350FCD"/>
    <w:rsid w:val="00351174"/>
    <w:rsid w:val="0035171C"/>
    <w:rsid w:val="00351976"/>
    <w:rsid w:val="00351FEE"/>
    <w:rsid w:val="003534E9"/>
    <w:rsid w:val="00353971"/>
    <w:rsid w:val="00353CC3"/>
    <w:rsid w:val="00353DEC"/>
    <w:rsid w:val="00354C22"/>
    <w:rsid w:val="00354F90"/>
    <w:rsid w:val="00356988"/>
    <w:rsid w:val="00356B97"/>
    <w:rsid w:val="003570F0"/>
    <w:rsid w:val="00357951"/>
    <w:rsid w:val="003579E0"/>
    <w:rsid w:val="00357A5B"/>
    <w:rsid w:val="003609A0"/>
    <w:rsid w:val="00360B68"/>
    <w:rsid w:val="00362742"/>
    <w:rsid w:val="00362B8E"/>
    <w:rsid w:val="00363672"/>
    <w:rsid w:val="00363E15"/>
    <w:rsid w:val="00363FB4"/>
    <w:rsid w:val="003653AD"/>
    <w:rsid w:val="00367CFE"/>
    <w:rsid w:val="00370528"/>
    <w:rsid w:val="00370A8A"/>
    <w:rsid w:val="00370EF5"/>
    <w:rsid w:val="00371157"/>
    <w:rsid w:val="00371556"/>
    <w:rsid w:val="0037378E"/>
    <w:rsid w:val="003746BE"/>
    <w:rsid w:val="003749B0"/>
    <w:rsid w:val="00374F56"/>
    <w:rsid w:val="00375FFB"/>
    <w:rsid w:val="00376283"/>
    <w:rsid w:val="003771FD"/>
    <w:rsid w:val="003772C5"/>
    <w:rsid w:val="0037770B"/>
    <w:rsid w:val="00377C3E"/>
    <w:rsid w:val="00377DE4"/>
    <w:rsid w:val="00377DFB"/>
    <w:rsid w:val="00380B79"/>
    <w:rsid w:val="00380D4F"/>
    <w:rsid w:val="00381854"/>
    <w:rsid w:val="00381BB5"/>
    <w:rsid w:val="00384475"/>
    <w:rsid w:val="003846AD"/>
    <w:rsid w:val="00384D37"/>
    <w:rsid w:val="00384E71"/>
    <w:rsid w:val="00385D26"/>
    <w:rsid w:val="003860FF"/>
    <w:rsid w:val="00386E3D"/>
    <w:rsid w:val="00387034"/>
    <w:rsid w:val="00387474"/>
    <w:rsid w:val="0038769D"/>
    <w:rsid w:val="00387A68"/>
    <w:rsid w:val="00390178"/>
    <w:rsid w:val="00390295"/>
    <w:rsid w:val="00390422"/>
    <w:rsid w:val="00390504"/>
    <w:rsid w:val="003907BB"/>
    <w:rsid w:val="00392EFA"/>
    <w:rsid w:val="003933EC"/>
    <w:rsid w:val="003940B9"/>
    <w:rsid w:val="00394525"/>
    <w:rsid w:val="003947EE"/>
    <w:rsid w:val="003948E1"/>
    <w:rsid w:val="00394B1C"/>
    <w:rsid w:val="0039510B"/>
    <w:rsid w:val="00395159"/>
    <w:rsid w:val="00395200"/>
    <w:rsid w:val="003955BC"/>
    <w:rsid w:val="00395D27"/>
    <w:rsid w:val="0039689E"/>
    <w:rsid w:val="00396E89"/>
    <w:rsid w:val="00396FCE"/>
    <w:rsid w:val="00397465"/>
    <w:rsid w:val="003A0040"/>
    <w:rsid w:val="003A1011"/>
    <w:rsid w:val="003A10DC"/>
    <w:rsid w:val="003A1198"/>
    <w:rsid w:val="003A1352"/>
    <w:rsid w:val="003A1877"/>
    <w:rsid w:val="003A3BC3"/>
    <w:rsid w:val="003A3EB8"/>
    <w:rsid w:val="003A4CBE"/>
    <w:rsid w:val="003A4F20"/>
    <w:rsid w:val="003A561E"/>
    <w:rsid w:val="003A5F97"/>
    <w:rsid w:val="003A6035"/>
    <w:rsid w:val="003A6786"/>
    <w:rsid w:val="003A6FEB"/>
    <w:rsid w:val="003B03DC"/>
    <w:rsid w:val="003B0984"/>
    <w:rsid w:val="003B0B1D"/>
    <w:rsid w:val="003B0D14"/>
    <w:rsid w:val="003B218E"/>
    <w:rsid w:val="003B28F9"/>
    <w:rsid w:val="003B3021"/>
    <w:rsid w:val="003B336E"/>
    <w:rsid w:val="003B3CA2"/>
    <w:rsid w:val="003B448A"/>
    <w:rsid w:val="003B4F63"/>
    <w:rsid w:val="003B504A"/>
    <w:rsid w:val="003B50C0"/>
    <w:rsid w:val="003B524C"/>
    <w:rsid w:val="003B5555"/>
    <w:rsid w:val="003B55FD"/>
    <w:rsid w:val="003B59C8"/>
    <w:rsid w:val="003B656A"/>
    <w:rsid w:val="003B6F7E"/>
    <w:rsid w:val="003B75BB"/>
    <w:rsid w:val="003B76C6"/>
    <w:rsid w:val="003B77B5"/>
    <w:rsid w:val="003B787A"/>
    <w:rsid w:val="003B7ACD"/>
    <w:rsid w:val="003C0677"/>
    <w:rsid w:val="003C17CB"/>
    <w:rsid w:val="003C3215"/>
    <w:rsid w:val="003C3FD3"/>
    <w:rsid w:val="003C4128"/>
    <w:rsid w:val="003C4285"/>
    <w:rsid w:val="003C4651"/>
    <w:rsid w:val="003C4A63"/>
    <w:rsid w:val="003C4BD5"/>
    <w:rsid w:val="003C55B8"/>
    <w:rsid w:val="003C5A47"/>
    <w:rsid w:val="003C6F90"/>
    <w:rsid w:val="003C70B2"/>
    <w:rsid w:val="003C7358"/>
    <w:rsid w:val="003C7574"/>
    <w:rsid w:val="003C76FD"/>
    <w:rsid w:val="003C781B"/>
    <w:rsid w:val="003D119C"/>
    <w:rsid w:val="003D1C15"/>
    <w:rsid w:val="003D1F28"/>
    <w:rsid w:val="003D3337"/>
    <w:rsid w:val="003D5468"/>
    <w:rsid w:val="003D663C"/>
    <w:rsid w:val="003D68C6"/>
    <w:rsid w:val="003D6B28"/>
    <w:rsid w:val="003D6B3E"/>
    <w:rsid w:val="003D6D4D"/>
    <w:rsid w:val="003D71C4"/>
    <w:rsid w:val="003D7390"/>
    <w:rsid w:val="003D76B4"/>
    <w:rsid w:val="003D77BC"/>
    <w:rsid w:val="003D7C58"/>
    <w:rsid w:val="003E06EF"/>
    <w:rsid w:val="003E0950"/>
    <w:rsid w:val="003E0D3F"/>
    <w:rsid w:val="003E12E4"/>
    <w:rsid w:val="003E20B4"/>
    <w:rsid w:val="003E26A7"/>
    <w:rsid w:val="003E2B70"/>
    <w:rsid w:val="003E2D2A"/>
    <w:rsid w:val="003E2E16"/>
    <w:rsid w:val="003E31A3"/>
    <w:rsid w:val="003E34F9"/>
    <w:rsid w:val="003E37BB"/>
    <w:rsid w:val="003E39F4"/>
    <w:rsid w:val="003E3D07"/>
    <w:rsid w:val="003E40D9"/>
    <w:rsid w:val="003E410B"/>
    <w:rsid w:val="003E418F"/>
    <w:rsid w:val="003E420A"/>
    <w:rsid w:val="003E4261"/>
    <w:rsid w:val="003E4EB3"/>
    <w:rsid w:val="003E58F2"/>
    <w:rsid w:val="003E62A4"/>
    <w:rsid w:val="003E6A85"/>
    <w:rsid w:val="003E7118"/>
    <w:rsid w:val="003F0073"/>
    <w:rsid w:val="003F043C"/>
    <w:rsid w:val="003F14F2"/>
    <w:rsid w:val="003F1EC7"/>
    <w:rsid w:val="003F221F"/>
    <w:rsid w:val="003F24C8"/>
    <w:rsid w:val="003F2762"/>
    <w:rsid w:val="003F2ACD"/>
    <w:rsid w:val="003F3D58"/>
    <w:rsid w:val="003F3DC8"/>
    <w:rsid w:val="003F3F9D"/>
    <w:rsid w:val="003F43B0"/>
    <w:rsid w:val="003F45F5"/>
    <w:rsid w:val="003F4A48"/>
    <w:rsid w:val="003F52DE"/>
    <w:rsid w:val="003F5499"/>
    <w:rsid w:val="003F62DB"/>
    <w:rsid w:val="003F752E"/>
    <w:rsid w:val="003F7914"/>
    <w:rsid w:val="004001CF"/>
    <w:rsid w:val="004003DB"/>
    <w:rsid w:val="0040091F"/>
    <w:rsid w:val="00400C8F"/>
    <w:rsid w:val="00400EF6"/>
    <w:rsid w:val="004015F3"/>
    <w:rsid w:val="0040168A"/>
    <w:rsid w:val="00402628"/>
    <w:rsid w:val="0040301B"/>
    <w:rsid w:val="00403574"/>
    <w:rsid w:val="00403661"/>
    <w:rsid w:val="004037D7"/>
    <w:rsid w:val="00404E25"/>
    <w:rsid w:val="0040500A"/>
    <w:rsid w:val="004050E4"/>
    <w:rsid w:val="00405607"/>
    <w:rsid w:val="00405BE9"/>
    <w:rsid w:val="00405EA6"/>
    <w:rsid w:val="00405FB2"/>
    <w:rsid w:val="00406226"/>
    <w:rsid w:val="0040681A"/>
    <w:rsid w:val="00406BCF"/>
    <w:rsid w:val="00406C87"/>
    <w:rsid w:val="0040744F"/>
    <w:rsid w:val="0041032B"/>
    <w:rsid w:val="00410C37"/>
    <w:rsid w:val="00410F72"/>
    <w:rsid w:val="0041176D"/>
    <w:rsid w:val="004118D7"/>
    <w:rsid w:val="00411ABD"/>
    <w:rsid w:val="00411AD3"/>
    <w:rsid w:val="00411B3B"/>
    <w:rsid w:val="00411D1A"/>
    <w:rsid w:val="00412AF8"/>
    <w:rsid w:val="004145CD"/>
    <w:rsid w:val="004147D5"/>
    <w:rsid w:val="00414E88"/>
    <w:rsid w:val="0041557E"/>
    <w:rsid w:val="0041576F"/>
    <w:rsid w:val="004161E4"/>
    <w:rsid w:val="00416BE9"/>
    <w:rsid w:val="00416D9A"/>
    <w:rsid w:val="0041725A"/>
    <w:rsid w:val="00420158"/>
    <w:rsid w:val="00421C7A"/>
    <w:rsid w:val="00421E5D"/>
    <w:rsid w:val="00423859"/>
    <w:rsid w:val="00423DC4"/>
    <w:rsid w:val="004242C1"/>
    <w:rsid w:val="00424344"/>
    <w:rsid w:val="00424809"/>
    <w:rsid w:val="00425095"/>
    <w:rsid w:val="0042682A"/>
    <w:rsid w:val="00426982"/>
    <w:rsid w:val="00426B65"/>
    <w:rsid w:val="00426B6A"/>
    <w:rsid w:val="00427556"/>
    <w:rsid w:val="004277E7"/>
    <w:rsid w:val="00427A4C"/>
    <w:rsid w:val="00427D48"/>
    <w:rsid w:val="00427EBC"/>
    <w:rsid w:val="00431E18"/>
    <w:rsid w:val="004324BE"/>
    <w:rsid w:val="00432983"/>
    <w:rsid w:val="00432AD9"/>
    <w:rsid w:val="004331F2"/>
    <w:rsid w:val="00433265"/>
    <w:rsid w:val="00433371"/>
    <w:rsid w:val="00433414"/>
    <w:rsid w:val="00433D14"/>
    <w:rsid w:val="00434A56"/>
    <w:rsid w:val="00434C4C"/>
    <w:rsid w:val="00435FA9"/>
    <w:rsid w:val="004361AC"/>
    <w:rsid w:val="00436533"/>
    <w:rsid w:val="004365DD"/>
    <w:rsid w:val="00436B45"/>
    <w:rsid w:val="00436F75"/>
    <w:rsid w:val="0043730D"/>
    <w:rsid w:val="004402B1"/>
    <w:rsid w:val="00440E23"/>
    <w:rsid w:val="0044104D"/>
    <w:rsid w:val="004416E8"/>
    <w:rsid w:val="0044171E"/>
    <w:rsid w:val="00441AAA"/>
    <w:rsid w:val="00441D4F"/>
    <w:rsid w:val="00443B01"/>
    <w:rsid w:val="00443DD5"/>
    <w:rsid w:val="004442AF"/>
    <w:rsid w:val="00444681"/>
    <w:rsid w:val="004448E9"/>
    <w:rsid w:val="00444C20"/>
    <w:rsid w:val="00444D74"/>
    <w:rsid w:val="004455B1"/>
    <w:rsid w:val="004457BF"/>
    <w:rsid w:val="00445DDC"/>
    <w:rsid w:val="00445DFB"/>
    <w:rsid w:val="00446116"/>
    <w:rsid w:val="00446621"/>
    <w:rsid w:val="004468E6"/>
    <w:rsid w:val="00446BB3"/>
    <w:rsid w:val="00447112"/>
    <w:rsid w:val="004473FC"/>
    <w:rsid w:val="00447636"/>
    <w:rsid w:val="004476F4"/>
    <w:rsid w:val="004500A6"/>
    <w:rsid w:val="00450272"/>
    <w:rsid w:val="00450332"/>
    <w:rsid w:val="0045043E"/>
    <w:rsid w:val="00451545"/>
    <w:rsid w:val="0045197D"/>
    <w:rsid w:val="00451DD9"/>
    <w:rsid w:val="004543E6"/>
    <w:rsid w:val="004544F6"/>
    <w:rsid w:val="00454D38"/>
    <w:rsid w:val="004555A2"/>
    <w:rsid w:val="00455A59"/>
    <w:rsid w:val="00455CC6"/>
    <w:rsid w:val="00456379"/>
    <w:rsid w:val="0045665C"/>
    <w:rsid w:val="004614F4"/>
    <w:rsid w:val="004619E0"/>
    <w:rsid w:val="00461D09"/>
    <w:rsid w:val="00461E8E"/>
    <w:rsid w:val="00462B96"/>
    <w:rsid w:val="00463201"/>
    <w:rsid w:val="00463A85"/>
    <w:rsid w:val="00464645"/>
    <w:rsid w:val="004649BD"/>
    <w:rsid w:val="00464A80"/>
    <w:rsid w:val="00464E67"/>
    <w:rsid w:val="00464F03"/>
    <w:rsid w:val="0046509B"/>
    <w:rsid w:val="0046524D"/>
    <w:rsid w:val="00465691"/>
    <w:rsid w:val="004664DA"/>
    <w:rsid w:val="0046674B"/>
    <w:rsid w:val="00466815"/>
    <w:rsid w:val="00466A58"/>
    <w:rsid w:val="00467879"/>
    <w:rsid w:val="004679EA"/>
    <w:rsid w:val="00467D2B"/>
    <w:rsid w:val="00467D45"/>
    <w:rsid w:val="00467F28"/>
    <w:rsid w:val="0047069B"/>
    <w:rsid w:val="00470A86"/>
    <w:rsid w:val="00470C26"/>
    <w:rsid w:val="00470F7A"/>
    <w:rsid w:val="004710D7"/>
    <w:rsid w:val="004715CD"/>
    <w:rsid w:val="004715CF"/>
    <w:rsid w:val="00471C3D"/>
    <w:rsid w:val="0047309B"/>
    <w:rsid w:val="00473752"/>
    <w:rsid w:val="004739B7"/>
    <w:rsid w:val="00474232"/>
    <w:rsid w:val="004745B2"/>
    <w:rsid w:val="00474AF8"/>
    <w:rsid w:val="00475161"/>
    <w:rsid w:val="004751D2"/>
    <w:rsid w:val="004752CD"/>
    <w:rsid w:val="00477384"/>
    <w:rsid w:val="00477654"/>
    <w:rsid w:val="0047787B"/>
    <w:rsid w:val="00477CA0"/>
    <w:rsid w:val="00477F40"/>
    <w:rsid w:val="004807DB"/>
    <w:rsid w:val="004811B6"/>
    <w:rsid w:val="004816A4"/>
    <w:rsid w:val="0048183B"/>
    <w:rsid w:val="0048202C"/>
    <w:rsid w:val="004824B6"/>
    <w:rsid w:val="004827C2"/>
    <w:rsid w:val="004827D1"/>
    <w:rsid w:val="00483312"/>
    <w:rsid w:val="00483401"/>
    <w:rsid w:val="0048388F"/>
    <w:rsid w:val="00483B18"/>
    <w:rsid w:val="00483D4F"/>
    <w:rsid w:val="00484B89"/>
    <w:rsid w:val="00484D87"/>
    <w:rsid w:val="00485393"/>
    <w:rsid w:val="00485BCB"/>
    <w:rsid w:val="00486747"/>
    <w:rsid w:val="0048678D"/>
    <w:rsid w:val="00487385"/>
    <w:rsid w:val="00487A29"/>
    <w:rsid w:val="00487D74"/>
    <w:rsid w:val="00487FF1"/>
    <w:rsid w:val="0049012A"/>
    <w:rsid w:val="004922F9"/>
    <w:rsid w:val="00493239"/>
    <w:rsid w:val="004933C9"/>
    <w:rsid w:val="004934C7"/>
    <w:rsid w:val="004934DF"/>
    <w:rsid w:val="0049375E"/>
    <w:rsid w:val="00494ED6"/>
    <w:rsid w:val="00495118"/>
    <w:rsid w:val="0049523D"/>
    <w:rsid w:val="004954C3"/>
    <w:rsid w:val="004957FB"/>
    <w:rsid w:val="0049590E"/>
    <w:rsid w:val="00496193"/>
    <w:rsid w:val="004969BC"/>
    <w:rsid w:val="00496AD9"/>
    <w:rsid w:val="00496DCC"/>
    <w:rsid w:val="00496E70"/>
    <w:rsid w:val="00496EB5"/>
    <w:rsid w:val="00497028"/>
    <w:rsid w:val="00497448"/>
    <w:rsid w:val="004A130B"/>
    <w:rsid w:val="004A1AC4"/>
    <w:rsid w:val="004A205F"/>
    <w:rsid w:val="004A2956"/>
    <w:rsid w:val="004A2B75"/>
    <w:rsid w:val="004A334E"/>
    <w:rsid w:val="004A3FCE"/>
    <w:rsid w:val="004A4B60"/>
    <w:rsid w:val="004A5719"/>
    <w:rsid w:val="004A5A41"/>
    <w:rsid w:val="004A5A72"/>
    <w:rsid w:val="004A5C99"/>
    <w:rsid w:val="004A5E3F"/>
    <w:rsid w:val="004A6757"/>
    <w:rsid w:val="004A6C00"/>
    <w:rsid w:val="004A703D"/>
    <w:rsid w:val="004A7049"/>
    <w:rsid w:val="004A78CD"/>
    <w:rsid w:val="004A7D48"/>
    <w:rsid w:val="004A7E0F"/>
    <w:rsid w:val="004A7E5F"/>
    <w:rsid w:val="004B02A2"/>
    <w:rsid w:val="004B040B"/>
    <w:rsid w:val="004B08A8"/>
    <w:rsid w:val="004B0D3B"/>
    <w:rsid w:val="004B14BB"/>
    <w:rsid w:val="004B27DD"/>
    <w:rsid w:val="004B28C9"/>
    <w:rsid w:val="004B2CFC"/>
    <w:rsid w:val="004B3538"/>
    <w:rsid w:val="004B3C26"/>
    <w:rsid w:val="004B41F5"/>
    <w:rsid w:val="004B4FC1"/>
    <w:rsid w:val="004B5AE5"/>
    <w:rsid w:val="004B5E89"/>
    <w:rsid w:val="004B6B6C"/>
    <w:rsid w:val="004B771F"/>
    <w:rsid w:val="004C003E"/>
    <w:rsid w:val="004C0222"/>
    <w:rsid w:val="004C0A7A"/>
    <w:rsid w:val="004C0FF7"/>
    <w:rsid w:val="004C1A78"/>
    <w:rsid w:val="004C31FF"/>
    <w:rsid w:val="004C4E81"/>
    <w:rsid w:val="004C54CA"/>
    <w:rsid w:val="004C6CD2"/>
    <w:rsid w:val="004C708E"/>
    <w:rsid w:val="004C70CF"/>
    <w:rsid w:val="004C74E5"/>
    <w:rsid w:val="004D0D1F"/>
    <w:rsid w:val="004D0E95"/>
    <w:rsid w:val="004D0FC9"/>
    <w:rsid w:val="004D1A19"/>
    <w:rsid w:val="004D1BEB"/>
    <w:rsid w:val="004D2676"/>
    <w:rsid w:val="004D2732"/>
    <w:rsid w:val="004D438D"/>
    <w:rsid w:val="004D458C"/>
    <w:rsid w:val="004D46DF"/>
    <w:rsid w:val="004D47E4"/>
    <w:rsid w:val="004D4B20"/>
    <w:rsid w:val="004D5217"/>
    <w:rsid w:val="004D7521"/>
    <w:rsid w:val="004D76E9"/>
    <w:rsid w:val="004E054F"/>
    <w:rsid w:val="004E0710"/>
    <w:rsid w:val="004E0DE3"/>
    <w:rsid w:val="004E0F53"/>
    <w:rsid w:val="004E1779"/>
    <w:rsid w:val="004E1A11"/>
    <w:rsid w:val="004E2207"/>
    <w:rsid w:val="004E31EA"/>
    <w:rsid w:val="004E3514"/>
    <w:rsid w:val="004E422D"/>
    <w:rsid w:val="004E42C6"/>
    <w:rsid w:val="004E435B"/>
    <w:rsid w:val="004E4417"/>
    <w:rsid w:val="004E4479"/>
    <w:rsid w:val="004E4516"/>
    <w:rsid w:val="004E4E19"/>
    <w:rsid w:val="004E508F"/>
    <w:rsid w:val="004E59A0"/>
    <w:rsid w:val="004E6012"/>
    <w:rsid w:val="004E651D"/>
    <w:rsid w:val="004E6653"/>
    <w:rsid w:val="004E6980"/>
    <w:rsid w:val="004E6E2C"/>
    <w:rsid w:val="004E7125"/>
    <w:rsid w:val="004E7207"/>
    <w:rsid w:val="004E782F"/>
    <w:rsid w:val="004E7CFB"/>
    <w:rsid w:val="004E7D8B"/>
    <w:rsid w:val="004F207A"/>
    <w:rsid w:val="004F242F"/>
    <w:rsid w:val="004F26F7"/>
    <w:rsid w:val="004F2BD5"/>
    <w:rsid w:val="004F2F30"/>
    <w:rsid w:val="004F4A5E"/>
    <w:rsid w:val="004F4BE3"/>
    <w:rsid w:val="004F61DC"/>
    <w:rsid w:val="004F63F1"/>
    <w:rsid w:val="004F68B1"/>
    <w:rsid w:val="004F6A74"/>
    <w:rsid w:val="004F70CA"/>
    <w:rsid w:val="004F711C"/>
    <w:rsid w:val="00500B8D"/>
    <w:rsid w:val="00500CC1"/>
    <w:rsid w:val="00500D93"/>
    <w:rsid w:val="00500DEA"/>
    <w:rsid w:val="005010A7"/>
    <w:rsid w:val="00501490"/>
    <w:rsid w:val="00501B2E"/>
    <w:rsid w:val="00501C68"/>
    <w:rsid w:val="0050241F"/>
    <w:rsid w:val="00503239"/>
    <w:rsid w:val="005033A9"/>
    <w:rsid w:val="00503BED"/>
    <w:rsid w:val="00504036"/>
    <w:rsid w:val="005047FE"/>
    <w:rsid w:val="00504849"/>
    <w:rsid w:val="005048DC"/>
    <w:rsid w:val="00504908"/>
    <w:rsid w:val="00505CDB"/>
    <w:rsid w:val="00506133"/>
    <w:rsid w:val="005065C6"/>
    <w:rsid w:val="00506D62"/>
    <w:rsid w:val="005073B4"/>
    <w:rsid w:val="00507531"/>
    <w:rsid w:val="005078CA"/>
    <w:rsid w:val="005078E5"/>
    <w:rsid w:val="00507A89"/>
    <w:rsid w:val="00507B58"/>
    <w:rsid w:val="00507D89"/>
    <w:rsid w:val="00507F9D"/>
    <w:rsid w:val="00507FC4"/>
    <w:rsid w:val="005100BA"/>
    <w:rsid w:val="00510CAB"/>
    <w:rsid w:val="00510E25"/>
    <w:rsid w:val="00511295"/>
    <w:rsid w:val="00511382"/>
    <w:rsid w:val="005116D0"/>
    <w:rsid w:val="00511A0C"/>
    <w:rsid w:val="00511B39"/>
    <w:rsid w:val="00511BAD"/>
    <w:rsid w:val="00511C19"/>
    <w:rsid w:val="00512FDB"/>
    <w:rsid w:val="005135BF"/>
    <w:rsid w:val="00513A5F"/>
    <w:rsid w:val="00513BA2"/>
    <w:rsid w:val="00513C05"/>
    <w:rsid w:val="00513F30"/>
    <w:rsid w:val="00515632"/>
    <w:rsid w:val="00515796"/>
    <w:rsid w:val="00515D68"/>
    <w:rsid w:val="00517140"/>
    <w:rsid w:val="00517DCC"/>
    <w:rsid w:val="0052025A"/>
    <w:rsid w:val="00520D9B"/>
    <w:rsid w:val="005210C0"/>
    <w:rsid w:val="005219AD"/>
    <w:rsid w:val="005219B4"/>
    <w:rsid w:val="00521F01"/>
    <w:rsid w:val="0052212C"/>
    <w:rsid w:val="00522593"/>
    <w:rsid w:val="00522D82"/>
    <w:rsid w:val="005231FE"/>
    <w:rsid w:val="005232D4"/>
    <w:rsid w:val="00523CF3"/>
    <w:rsid w:val="00523D00"/>
    <w:rsid w:val="00523D1B"/>
    <w:rsid w:val="0052401E"/>
    <w:rsid w:val="005246DA"/>
    <w:rsid w:val="0052471B"/>
    <w:rsid w:val="00524994"/>
    <w:rsid w:val="005253FB"/>
    <w:rsid w:val="005256EA"/>
    <w:rsid w:val="00525D67"/>
    <w:rsid w:val="005263C9"/>
    <w:rsid w:val="00526513"/>
    <w:rsid w:val="00526639"/>
    <w:rsid w:val="005266F5"/>
    <w:rsid w:val="00526ECF"/>
    <w:rsid w:val="00527720"/>
    <w:rsid w:val="0052780C"/>
    <w:rsid w:val="00530044"/>
    <w:rsid w:val="00530C2A"/>
    <w:rsid w:val="00531325"/>
    <w:rsid w:val="0053153D"/>
    <w:rsid w:val="00531FBE"/>
    <w:rsid w:val="0053266E"/>
    <w:rsid w:val="00532BE8"/>
    <w:rsid w:val="0053311C"/>
    <w:rsid w:val="005339EB"/>
    <w:rsid w:val="00534189"/>
    <w:rsid w:val="00535A35"/>
    <w:rsid w:val="00536118"/>
    <w:rsid w:val="00536233"/>
    <w:rsid w:val="0053639D"/>
    <w:rsid w:val="00536AD0"/>
    <w:rsid w:val="00536EFB"/>
    <w:rsid w:val="005372D7"/>
    <w:rsid w:val="00537771"/>
    <w:rsid w:val="005378D0"/>
    <w:rsid w:val="00537A99"/>
    <w:rsid w:val="00540B59"/>
    <w:rsid w:val="00540D3E"/>
    <w:rsid w:val="00540F77"/>
    <w:rsid w:val="00541325"/>
    <w:rsid w:val="00541343"/>
    <w:rsid w:val="00541D84"/>
    <w:rsid w:val="005436E3"/>
    <w:rsid w:val="005439C0"/>
    <w:rsid w:val="00543EB6"/>
    <w:rsid w:val="00545405"/>
    <w:rsid w:val="005461A0"/>
    <w:rsid w:val="005461B5"/>
    <w:rsid w:val="005461EB"/>
    <w:rsid w:val="00546726"/>
    <w:rsid w:val="0054675E"/>
    <w:rsid w:val="005502DE"/>
    <w:rsid w:val="005506A0"/>
    <w:rsid w:val="00551120"/>
    <w:rsid w:val="00551967"/>
    <w:rsid w:val="00552191"/>
    <w:rsid w:val="005522BA"/>
    <w:rsid w:val="00552C32"/>
    <w:rsid w:val="00553F20"/>
    <w:rsid w:val="0055454D"/>
    <w:rsid w:val="005551EC"/>
    <w:rsid w:val="0055538B"/>
    <w:rsid w:val="005560AA"/>
    <w:rsid w:val="005564BE"/>
    <w:rsid w:val="005565F1"/>
    <w:rsid w:val="00557E27"/>
    <w:rsid w:val="005601BF"/>
    <w:rsid w:val="0056046D"/>
    <w:rsid w:val="00560920"/>
    <w:rsid w:val="00561144"/>
    <w:rsid w:val="00561C98"/>
    <w:rsid w:val="00561FBF"/>
    <w:rsid w:val="00562116"/>
    <w:rsid w:val="00562AB5"/>
    <w:rsid w:val="005635B7"/>
    <w:rsid w:val="00563EF7"/>
    <w:rsid w:val="0056420E"/>
    <w:rsid w:val="00564350"/>
    <w:rsid w:val="0056471C"/>
    <w:rsid w:val="00565EEA"/>
    <w:rsid w:val="00566964"/>
    <w:rsid w:val="00567F68"/>
    <w:rsid w:val="005709A1"/>
    <w:rsid w:val="0057141B"/>
    <w:rsid w:val="00571E9C"/>
    <w:rsid w:val="00572171"/>
    <w:rsid w:val="005726FC"/>
    <w:rsid w:val="00572B43"/>
    <w:rsid w:val="00572E36"/>
    <w:rsid w:val="00573AD3"/>
    <w:rsid w:val="00574016"/>
    <w:rsid w:val="005743C3"/>
    <w:rsid w:val="005759AE"/>
    <w:rsid w:val="005762C2"/>
    <w:rsid w:val="005767C3"/>
    <w:rsid w:val="00580682"/>
    <w:rsid w:val="0058077C"/>
    <w:rsid w:val="00580920"/>
    <w:rsid w:val="00580B1E"/>
    <w:rsid w:val="00580D52"/>
    <w:rsid w:val="005811FA"/>
    <w:rsid w:val="005812C2"/>
    <w:rsid w:val="00581B0E"/>
    <w:rsid w:val="005823C4"/>
    <w:rsid w:val="00582684"/>
    <w:rsid w:val="0058297E"/>
    <w:rsid w:val="00582FC6"/>
    <w:rsid w:val="00583882"/>
    <w:rsid w:val="00583D2C"/>
    <w:rsid w:val="0058409A"/>
    <w:rsid w:val="0058484F"/>
    <w:rsid w:val="00584DF6"/>
    <w:rsid w:val="00585199"/>
    <w:rsid w:val="005858FD"/>
    <w:rsid w:val="005859DD"/>
    <w:rsid w:val="0058602A"/>
    <w:rsid w:val="00586295"/>
    <w:rsid w:val="00586A15"/>
    <w:rsid w:val="00586D23"/>
    <w:rsid w:val="0058781B"/>
    <w:rsid w:val="00590CDA"/>
    <w:rsid w:val="0059139D"/>
    <w:rsid w:val="0059148E"/>
    <w:rsid w:val="00591AA5"/>
    <w:rsid w:val="00591ED9"/>
    <w:rsid w:val="00592060"/>
    <w:rsid w:val="00592467"/>
    <w:rsid w:val="0059256C"/>
    <w:rsid w:val="00592603"/>
    <w:rsid w:val="0059288A"/>
    <w:rsid w:val="005928DE"/>
    <w:rsid w:val="00592CB1"/>
    <w:rsid w:val="00592DA0"/>
    <w:rsid w:val="005935B2"/>
    <w:rsid w:val="00593689"/>
    <w:rsid w:val="005948C9"/>
    <w:rsid w:val="00595D44"/>
    <w:rsid w:val="00595DFA"/>
    <w:rsid w:val="00597364"/>
    <w:rsid w:val="00597E57"/>
    <w:rsid w:val="005A07CB"/>
    <w:rsid w:val="005A0CE6"/>
    <w:rsid w:val="005A14B2"/>
    <w:rsid w:val="005A1C7F"/>
    <w:rsid w:val="005A1D34"/>
    <w:rsid w:val="005A2B2D"/>
    <w:rsid w:val="005A2F59"/>
    <w:rsid w:val="005A31AB"/>
    <w:rsid w:val="005A338D"/>
    <w:rsid w:val="005A4B66"/>
    <w:rsid w:val="005A546E"/>
    <w:rsid w:val="005A5B51"/>
    <w:rsid w:val="005A659A"/>
    <w:rsid w:val="005A6C56"/>
    <w:rsid w:val="005B0470"/>
    <w:rsid w:val="005B056D"/>
    <w:rsid w:val="005B08A1"/>
    <w:rsid w:val="005B08D7"/>
    <w:rsid w:val="005B0A53"/>
    <w:rsid w:val="005B1B27"/>
    <w:rsid w:val="005B1C15"/>
    <w:rsid w:val="005B1C78"/>
    <w:rsid w:val="005B26EB"/>
    <w:rsid w:val="005B2D3D"/>
    <w:rsid w:val="005B3153"/>
    <w:rsid w:val="005B3D9F"/>
    <w:rsid w:val="005B430E"/>
    <w:rsid w:val="005B541F"/>
    <w:rsid w:val="005B587E"/>
    <w:rsid w:val="005B6242"/>
    <w:rsid w:val="005B6DDA"/>
    <w:rsid w:val="005B74D0"/>
    <w:rsid w:val="005B7ABE"/>
    <w:rsid w:val="005B7ADE"/>
    <w:rsid w:val="005B7EFA"/>
    <w:rsid w:val="005B7FC2"/>
    <w:rsid w:val="005C00E0"/>
    <w:rsid w:val="005C00FD"/>
    <w:rsid w:val="005C020E"/>
    <w:rsid w:val="005C053A"/>
    <w:rsid w:val="005C1058"/>
    <w:rsid w:val="005C1A24"/>
    <w:rsid w:val="005C1BC1"/>
    <w:rsid w:val="005C3CEC"/>
    <w:rsid w:val="005C5A37"/>
    <w:rsid w:val="005C5CB9"/>
    <w:rsid w:val="005C6667"/>
    <w:rsid w:val="005C7E9D"/>
    <w:rsid w:val="005D019C"/>
    <w:rsid w:val="005D0488"/>
    <w:rsid w:val="005D2259"/>
    <w:rsid w:val="005D2E62"/>
    <w:rsid w:val="005D3A45"/>
    <w:rsid w:val="005D3B33"/>
    <w:rsid w:val="005D3E35"/>
    <w:rsid w:val="005D4988"/>
    <w:rsid w:val="005D5AF8"/>
    <w:rsid w:val="005D620A"/>
    <w:rsid w:val="005D642C"/>
    <w:rsid w:val="005D687D"/>
    <w:rsid w:val="005D6C6E"/>
    <w:rsid w:val="005D6DFC"/>
    <w:rsid w:val="005D7568"/>
    <w:rsid w:val="005D77C0"/>
    <w:rsid w:val="005E0611"/>
    <w:rsid w:val="005E124C"/>
    <w:rsid w:val="005E126D"/>
    <w:rsid w:val="005E16DA"/>
    <w:rsid w:val="005E1D4B"/>
    <w:rsid w:val="005E221F"/>
    <w:rsid w:val="005E2550"/>
    <w:rsid w:val="005E3911"/>
    <w:rsid w:val="005E407C"/>
    <w:rsid w:val="005E4191"/>
    <w:rsid w:val="005E47C6"/>
    <w:rsid w:val="005E4897"/>
    <w:rsid w:val="005E5306"/>
    <w:rsid w:val="005E5949"/>
    <w:rsid w:val="005E61D3"/>
    <w:rsid w:val="005E65C8"/>
    <w:rsid w:val="005E6FBB"/>
    <w:rsid w:val="005E7189"/>
    <w:rsid w:val="005E71B5"/>
    <w:rsid w:val="005F01D2"/>
    <w:rsid w:val="005F041A"/>
    <w:rsid w:val="005F0C0C"/>
    <w:rsid w:val="005F113A"/>
    <w:rsid w:val="005F1AE6"/>
    <w:rsid w:val="005F1B44"/>
    <w:rsid w:val="005F26EF"/>
    <w:rsid w:val="005F2710"/>
    <w:rsid w:val="005F288C"/>
    <w:rsid w:val="005F2BA3"/>
    <w:rsid w:val="005F377B"/>
    <w:rsid w:val="005F3E10"/>
    <w:rsid w:val="005F3F0B"/>
    <w:rsid w:val="005F42CB"/>
    <w:rsid w:val="005F4AA8"/>
    <w:rsid w:val="005F5024"/>
    <w:rsid w:val="005F5178"/>
    <w:rsid w:val="005F5A49"/>
    <w:rsid w:val="005F5BD7"/>
    <w:rsid w:val="005F6B7E"/>
    <w:rsid w:val="005F6D02"/>
    <w:rsid w:val="006003EB"/>
    <w:rsid w:val="00600A8C"/>
    <w:rsid w:val="0060144D"/>
    <w:rsid w:val="006016CF"/>
    <w:rsid w:val="006019C1"/>
    <w:rsid w:val="00601CA5"/>
    <w:rsid w:val="00601CDE"/>
    <w:rsid w:val="006023B5"/>
    <w:rsid w:val="006028B6"/>
    <w:rsid w:val="006030DB"/>
    <w:rsid w:val="00603739"/>
    <w:rsid w:val="00603C0A"/>
    <w:rsid w:val="006047F1"/>
    <w:rsid w:val="0060498A"/>
    <w:rsid w:val="00604B6D"/>
    <w:rsid w:val="00605552"/>
    <w:rsid w:val="0060586B"/>
    <w:rsid w:val="00605B3E"/>
    <w:rsid w:val="006065FF"/>
    <w:rsid w:val="00606940"/>
    <w:rsid w:val="00606F65"/>
    <w:rsid w:val="006076D4"/>
    <w:rsid w:val="00607A92"/>
    <w:rsid w:val="00610154"/>
    <w:rsid w:val="00610783"/>
    <w:rsid w:val="00610786"/>
    <w:rsid w:val="006126D2"/>
    <w:rsid w:val="00612A8A"/>
    <w:rsid w:val="00612EA9"/>
    <w:rsid w:val="00613352"/>
    <w:rsid w:val="006133EA"/>
    <w:rsid w:val="00613A95"/>
    <w:rsid w:val="0061441A"/>
    <w:rsid w:val="006144BF"/>
    <w:rsid w:val="006144D4"/>
    <w:rsid w:val="006147CB"/>
    <w:rsid w:val="00614B8D"/>
    <w:rsid w:val="00614B9C"/>
    <w:rsid w:val="00614F84"/>
    <w:rsid w:val="006152D5"/>
    <w:rsid w:val="00616DD6"/>
    <w:rsid w:val="00616F29"/>
    <w:rsid w:val="00616F2A"/>
    <w:rsid w:val="006179C0"/>
    <w:rsid w:val="00617D24"/>
    <w:rsid w:val="006202F5"/>
    <w:rsid w:val="00620CCD"/>
    <w:rsid w:val="006214D8"/>
    <w:rsid w:val="00621A0F"/>
    <w:rsid w:val="006229D8"/>
    <w:rsid w:val="00622B4B"/>
    <w:rsid w:val="00623210"/>
    <w:rsid w:val="00623307"/>
    <w:rsid w:val="00623CB3"/>
    <w:rsid w:val="00623E07"/>
    <w:rsid w:val="00623FE9"/>
    <w:rsid w:val="00624B5B"/>
    <w:rsid w:val="00624D9D"/>
    <w:rsid w:val="00625609"/>
    <w:rsid w:val="0062566C"/>
    <w:rsid w:val="00625746"/>
    <w:rsid w:val="00626018"/>
    <w:rsid w:val="006266E4"/>
    <w:rsid w:val="006267A4"/>
    <w:rsid w:val="00626851"/>
    <w:rsid w:val="00630353"/>
    <w:rsid w:val="00630623"/>
    <w:rsid w:val="00630CB0"/>
    <w:rsid w:val="00630DED"/>
    <w:rsid w:val="006310ED"/>
    <w:rsid w:val="0063120A"/>
    <w:rsid w:val="00631A56"/>
    <w:rsid w:val="00633175"/>
    <w:rsid w:val="00633834"/>
    <w:rsid w:val="006338C8"/>
    <w:rsid w:val="00633B1B"/>
    <w:rsid w:val="00634C35"/>
    <w:rsid w:val="00634C5D"/>
    <w:rsid w:val="00635769"/>
    <w:rsid w:val="006363E2"/>
    <w:rsid w:val="00636403"/>
    <w:rsid w:val="006365EB"/>
    <w:rsid w:val="006369A5"/>
    <w:rsid w:val="00636A62"/>
    <w:rsid w:val="00636B4F"/>
    <w:rsid w:val="00637CF7"/>
    <w:rsid w:val="00640F11"/>
    <w:rsid w:val="006410CA"/>
    <w:rsid w:val="006410CD"/>
    <w:rsid w:val="00641660"/>
    <w:rsid w:val="00641938"/>
    <w:rsid w:val="00642EE9"/>
    <w:rsid w:val="00642FB9"/>
    <w:rsid w:val="00643EFE"/>
    <w:rsid w:val="00644C90"/>
    <w:rsid w:val="00644D81"/>
    <w:rsid w:val="00644DFD"/>
    <w:rsid w:val="00645240"/>
    <w:rsid w:val="00645BAA"/>
    <w:rsid w:val="00647493"/>
    <w:rsid w:val="006478D1"/>
    <w:rsid w:val="0065041F"/>
    <w:rsid w:val="00650814"/>
    <w:rsid w:val="006510F9"/>
    <w:rsid w:val="006512B4"/>
    <w:rsid w:val="006515D0"/>
    <w:rsid w:val="0065186B"/>
    <w:rsid w:val="00651A65"/>
    <w:rsid w:val="006520C8"/>
    <w:rsid w:val="006522FC"/>
    <w:rsid w:val="0065231C"/>
    <w:rsid w:val="00652647"/>
    <w:rsid w:val="00652A5F"/>
    <w:rsid w:val="00652F17"/>
    <w:rsid w:val="006533F8"/>
    <w:rsid w:val="006533FD"/>
    <w:rsid w:val="00653B2D"/>
    <w:rsid w:val="00653CC5"/>
    <w:rsid w:val="00653DCE"/>
    <w:rsid w:val="00654722"/>
    <w:rsid w:val="006553FD"/>
    <w:rsid w:val="006554B6"/>
    <w:rsid w:val="00655D03"/>
    <w:rsid w:val="00656622"/>
    <w:rsid w:val="00656907"/>
    <w:rsid w:val="0065742E"/>
    <w:rsid w:val="00657B53"/>
    <w:rsid w:val="006600BB"/>
    <w:rsid w:val="006602C7"/>
    <w:rsid w:val="00660920"/>
    <w:rsid w:val="00660938"/>
    <w:rsid w:val="006623EB"/>
    <w:rsid w:val="0066249D"/>
    <w:rsid w:val="006629F9"/>
    <w:rsid w:val="0066388F"/>
    <w:rsid w:val="006640CF"/>
    <w:rsid w:val="0066457B"/>
    <w:rsid w:val="00664A9C"/>
    <w:rsid w:val="00664CD3"/>
    <w:rsid w:val="00664D22"/>
    <w:rsid w:val="00665130"/>
    <w:rsid w:val="006655C0"/>
    <w:rsid w:val="00665772"/>
    <w:rsid w:val="00665DD7"/>
    <w:rsid w:val="00667230"/>
    <w:rsid w:val="006675DA"/>
    <w:rsid w:val="00667666"/>
    <w:rsid w:val="006701AA"/>
    <w:rsid w:val="0067048A"/>
    <w:rsid w:val="00670C3F"/>
    <w:rsid w:val="0067148B"/>
    <w:rsid w:val="006719EB"/>
    <w:rsid w:val="00672862"/>
    <w:rsid w:val="00672C5A"/>
    <w:rsid w:val="0067336E"/>
    <w:rsid w:val="0067382D"/>
    <w:rsid w:val="00673A90"/>
    <w:rsid w:val="0067434C"/>
    <w:rsid w:val="006749F5"/>
    <w:rsid w:val="00675886"/>
    <w:rsid w:val="00676A21"/>
    <w:rsid w:val="00676A36"/>
    <w:rsid w:val="0067715A"/>
    <w:rsid w:val="00677A96"/>
    <w:rsid w:val="00680DF5"/>
    <w:rsid w:val="00680F72"/>
    <w:rsid w:val="006812EB"/>
    <w:rsid w:val="00681327"/>
    <w:rsid w:val="006813DC"/>
    <w:rsid w:val="006817D4"/>
    <w:rsid w:val="00681AB9"/>
    <w:rsid w:val="006822CC"/>
    <w:rsid w:val="006822E8"/>
    <w:rsid w:val="0068243C"/>
    <w:rsid w:val="00682603"/>
    <w:rsid w:val="00683AAE"/>
    <w:rsid w:val="0068437F"/>
    <w:rsid w:val="0068579C"/>
    <w:rsid w:val="00685C76"/>
    <w:rsid w:val="006862F9"/>
    <w:rsid w:val="00686B26"/>
    <w:rsid w:val="00687C3F"/>
    <w:rsid w:val="00690039"/>
    <w:rsid w:val="00690890"/>
    <w:rsid w:val="00691CCB"/>
    <w:rsid w:val="00691FD8"/>
    <w:rsid w:val="0069239B"/>
    <w:rsid w:val="00692C65"/>
    <w:rsid w:val="006939AC"/>
    <w:rsid w:val="00694435"/>
    <w:rsid w:val="00695878"/>
    <w:rsid w:val="00695963"/>
    <w:rsid w:val="00695B26"/>
    <w:rsid w:val="00697B07"/>
    <w:rsid w:val="006A013F"/>
    <w:rsid w:val="006A054E"/>
    <w:rsid w:val="006A0594"/>
    <w:rsid w:val="006A0E97"/>
    <w:rsid w:val="006A0F29"/>
    <w:rsid w:val="006A1CC4"/>
    <w:rsid w:val="006A2BD6"/>
    <w:rsid w:val="006A37BC"/>
    <w:rsid w:val="006A37CB"/>
    <w:rsid w:val="006A40A9"/>
    <w:rsid w:val="006A4521"/>
    <w:rsid w:val="006A5B89"/>
    <w:rsid w:val="006A6203"/>
    <w:rsid w:val="006A6AD0"/>
    <w:rsid w:val="006A789C"/>
    <w:rsid w:val="006A7BE2"/>
    <w:rsid w:val="006A7C68"/>
    <w:rsid w:val="006B021F"/>
    <w:rsid w:val="006B06F0"/>
    <w:rsid w:val="006B0797"/>
    <w:rsid w:val="006B086C"/>
    <w:rsid w:val="006B0EE9"/>
    <w:rsid w:val="006B116F"/>
    <w:rsid w:val="006B290D"/>
    <w:rsid w:val="006B2D17"/>
    <w:rsid w:val="006B3080"/>
    <w:rsid w:val="006B4776"/>
    <w:rsid w:val="006B5013"/>
    <w:rsid w:val="006B5A9A"/>
    <w:rsid w:val="006B5D71"/>
    <w:rsid w:val="006B6AD4"/>
    <w:rsid w:val="006B6BE0"/>
    <w:rsid w:val="006B6CAB"/>
    <w:rsid w:val="006B7364"/>
    <w:rsid w:val="006B7B99"/>
    <w:rsid w:val="006B7DA1"/>
    <w:rsid w:val="006C114D"/>
    <w:rsid w:val="006C1401"/>
    <w:rsid w:val="006C19C6"/>
    <w:rsid w:val="006C1D7B"/>
    <w:rsid w:val="006C23C3"/>
    <w:rsid w:val="006C28B6"/>
    <w:rsid w:val="006C350D"/>
    <w:rsid w:val="006C3E3B"/>
    <w:rsid w:val="006C4309"/>
    <w:rsid w:val="006C47E9"/>
    <w:rsid w:val="006C51B0"/>
    <w:rsid w:val="006C5688"/>
    <w:rsid w:val="006C611A"/>
    <w:rsid w:val="006C6200"/>
    <w:rsid w:val="006C6566"/>
    <w:rsid w:val="006C66BC"/>
    <w:rsid w:val="006C66FF"/>
    <w:rsid w:val="006C712A"/>
    <w:rsid w:val="006C7566"/>
    <w:rsid w:val="006C7694"/>
    <w:rsid w:val="006C784F"/>
    <w:rsid w:val="006C78D8"/>
    <w:rsid w:val="006D0485"/>
    <w:rsid w:val="006D05CB"/>
    <w:rsid w:val="006D0915"/>
    <w:rsid w:val="006D1204"/>
    <w:rsid w:val="006D120B"/>
    <w:rsid w:val="006D1959"/>
    <w:rsid w:val="006D1B23"/>
    <w:rsid w:val="006D2B70"/>
    <w:rsid w:val="006D2FE4"/>
    <w:rsid w:val="006D300A"/>
    <w:rsid w:val="006D347D"/>
    <w:rsid w:val="006D37DB"/>
    <w:rsid w:val="006D38B6"/>
    <w:rsid w:val="006D39B6"/>
    <w:rsid w:val="006D3BC1"/>
    <w:rsid w:val="006D4EEE"/>
    <w:rsid w:val="006D58E4"/>
    <w:rsid w:val="006D77EA"/>
    <w:rsid w:val="006D788F"/>
    <w:rsid w:val="006E02A4"/>
    <w:rsid w:val="006E0E0A"/>
    <w:rsid w:val="006E0FAC"/>
    <w:rsid w:val="006E1F57"/>
    <w:rsid w:val="006E20A4"/>
    <w:rsid w:val="006E2139"/>
    <w:rsid w:val="006E2524"/>
    <w:rsid w:val="006E27E4"/>
    <w:rsid w:val="006E3172"/>
    <w:rsid w:val="006E32ED"/>
    <w:rsid w:val="006E3CDA"/>
    <w:rsid w:val="006E3E78"/>
    <w:rsid w:val="006E3F34"/>
    <w:rsid w:val="006E44C6"/>
    <w:rsid w:val="006E4BDD"/>
    <w:rsid w:val="006E54B6"/>
    <w:rsid w:val="006E6107"/>
    <w:rsid w:val="006E6851"/>
    <w:rsid w:val="006E6A06"/>
    <w:rsid w:val="006E7091"/>
    <w:rsid w:val="006E72A9"/>
    <w:rsid w:val="006E76B0"/>
    <w:rsid w:val="006F0171"/>
    <w:rsid w:val="006F0B10"/>
    <w:rsid w:val="006F0EAD"/>
    <w:rsid w:val="006F1583"/>
    <w:rsid w:val="006F1766"/>
    <w:rsid w:val="006F17B0"/>
    <w:rsid w:val="006F2157"/>
    <w:rsid w:val="006F302B"/>
    <w:rsid w:val="006F3839"/>
    <w:rsid w:val="006F415E"/>
    <w:rsid w:val="006F4767"/>
    <w:rsid w:val="006F5D87"/>
    <w:rsid w:val="006F5D96"/>
    <w:rsid w:val="006F6308"/>
    <w:rsid w:val="006F63A8"/>
    <w:rsid w:val="006F7000"/>
    <w:rsid w:val="006F7228"/>
    <w:rsid w:val="006F723A"/>
    <w:rsid w:val="006F73ED"/>
    <w:rsid w:val="006F753D"/>
    <w:rsid w:val="006F75EC"/>
    <w:rsid w:val="006F7968"/>
    <w:rsid w:val="006F7DF5"/>
    <w:rsid w:val="006F7EE7"/>
    <w:rsid w:val="006F7F71"/>
    <w:rsid w:val="007009FC"/>
    <w:rsid w:val="007019B0"/>
    <w:rsid w:val="00701A34"/>
    <w:rsid w:val="00701BCF"/>
    <w:rsid w:val="00701C29"/>
    <w:rsid w:val="0070310C"/>
    <w:rsid w:val="00703A63"/>
    <w:rsid w:val="00703C35"/>
    <w:rsid w:val="00703DFC"/>
    <w:rsid w:val="00704F28"/>
    <w:rsid w:val="00705F3D"/>
    <w:rsid w:val="00705FC4"/>
    <w:rsid w:val="0070633E"/>
    <w:rsid w:val="00706770"/>
    <w:rsid w:val="00707B05"/>
    <w:rsid w:val="00707F24"/>
    <w:rsid w:val="007100B6"/>
    <w:rsid w:val="007100C3"/>
    <w:rsid w:val="00710D9D"/>
    <w:rsid w:val="00711C34"/>
    <w:rsid w:val="00711FA5"/>
    <w:rsid w:val="00712037"/>
    <w:rsid w:val="00712B87"/>
    <w:rsid w:val="0071309A"/>
    <w:rsid w:val="00713DAD"/>
    <w:rsid w:val="007143DF"/>
    <w:rsid w:val="00714B40"/>
    <w:rsid w:val="00714F42"/>
    <w:rsid w:val="0071641A"/>
    <w:rsid w:val="00716CB8"/>
    <w:rsid w:val="0071723D"/>
    <w:rsid w:val="00717317"/>
    <w:rsid w:val="007205FE"/>
    <w:rsid w:val="007209F5"/>
    <w:rsid w:val="007211BC"/>
    <w:rsid w:val="00721443"/>
    <w:rsid w:val="007217B3"/>
    <w:rsid w:val="00722DF3"/>
    <w:rsid w:val="0072313D"/>
    <w:rsid w:val="007249A8"/>
    <w:rsid w:val="00725277"/>
    <w:rsid w:val="007253BA"/>
    <w:rsid w:val="00725683"/>
    <w:rsid w:val="0072571F"/>
    <w:rsid w:val="007259A7"/>
    <w:rsid w:val="00725B53"/>
    <w:rsid w:val="00726AE0"/>
    <w:rsid w:val="00727114"/>
    <w:rsid w:val="00727C0B"/>
    <w:rsid w:val="00727EB5"/>
    <w:rsid w:val="007300FF"/>
    <w:rsid w:val="007304A4"/>
    <w:rsid w:val="00730721"/>
    <w:rsid w:val="007315D2"/>
    <w:rsid w:val="007315E6"/>
    <w:rsid w:val="00731D35"/>
    <w:rsid w:val="007332B8"/>
    <w:rsid w:val="0073398D"/>
    <w:rsid w:val="00733C38"/>
    <w:rsid w:val="00733DD6"/>
    <w:rsid w:val="00734CC0"/>
    <w:rsid w:val="007353D1"/>
    <w:rsid w:val="00735B47"/>
    <w:rsid w:val="00735DE1"/>
    <w:rsid w:val="0073643C"/>
    <w:rsid w:val="007366BA"/>
    <w:rsid w:val="00736703"/>
    <w:rsid w:val="00737E4D"/>
    <w:rsid w:val="00740302"/>
    <w:rsid w:val="00740F86"/>
    <w:rsid w:val="00740F89"/>
    <w:rsid w:val="007418D8"/>
    <w:rsid w:val="007423B8"/>
    <w:rsid w:val="00742FDC"/>
    <w:rsid w:val="007436C5"/>
    <w:rsid w:val="00743B81"/>
    <w:rsid w:val="00745265"/>
    <w:rsid w:val="00745B19"/>
    <w:rsid w:val="00745EB7"/>
    <w:rsid w:val="007460F4"/>
    <w:rsid w:val="00746C58"/>
    <w:rsid w:val="00747BD5"/>
    <w:rsid w:val="00750337"/>
    <w:rsid w:val="007507A9"/>
    <w:rsid w:val="00750C43"/>
    <w:rsid w:val="00750FB5"/>
    <w:rsid w:val="0075195D"/>
    <w:rsid w:val="00752369"/>
    <w:rsid w:val="00752382"/>
    <w:rsid w:val="007523C0"/>
    <w:rsid w:val="00752E80"/>
    <w:rsid w:val="00752EEE"/>
    <w:rsid w:val="007532E3"/>
    <w:rsid w:val="007547D5"/>
    <w:rsid w:val="00754B01"/>
    <w:rsid w:val="00754B22"/>
    <w:rsid w:val="00754BC0"/>
    <w:rsid w:val="00754D3F"/>
    <w:rsid w:val="00754F23"/>
    <w:rsid w:val="0075531E"/>
    <w:rsid w:val="007559F4"/>
    <w:rsid w:val="00756775"/>
    <w:rsid w:val="007568C4"/>
    <w:rsid w:val="00757803"/>
    <w:rsid w:val="00757A47"/>
    <w:rsid w:val="00761159"/>
    <w:rsid w:val="0076220D"/>
    <w:rsid w:val="0076251C"/>
    <w:rsid w:val="00762D73"/>
    <w:rsid w:val="00762E66"/>
    <w:rsid w:val="00763086"/>
    <w:rsid w:val="00763AB9"/>
    <w:rsid w:val="00763F4D"/>
    <w:rsid w:val="0076480E"/>
    <w:rsid w:val="00766E1E"/>
    <w:rsid w:val="007700FF"/>
    <w:rsid w:val="0077046B"/>
    <w:rsid w:val="007704A1"/>
    <w:rsid w:val="00770695"/>
    <w:rsid w:val="00770736"/>
    <w:rsid w:val="0077079E"/>
    <w:rsid w:val="00770AA2"/>
    <w:rsid w:val="00770D12"/>
    <w:rsid w:val="00771062"/>
    <w:rsid w:val="0077290C"/>
    <w:rsid w:val="00772F45"/>
    <w:rsid w:val="007730C8"/>
    <w:rsid w:val="00773D13"/>
    <w:rsid w:val="00774785"/>
    <w:rsid w:val="00774B57"/>
    <w:rsid w:val="007751E9"/>
    <w:rsid w:val="00775881"/>
    <w:rsid w:val="00775F78"/>
    <w:rsid w:val="00780616"/>
    <w:rsid w:val="007819FB"/>
    <w:rsid w:val="00781F5A"/>
    <w:rsid w:val="00782390"/>
    <w:rsid w:val="00782D33"/>
    <w:rsid w:val="007830C9"/>
    <w:rsid w:val="00783132"/>
    <w:rsid w:val="0078353E"/>
    <w:rsid w:val="00784310"/>
    <w:rsid w:val="00785141"/>
    <w:rsid w:val="007857AA"/>
    <w:rsid w:val="00785FFE"/>
    <w:rsid w:val="007869F6"/>
    <w:rsid w:val="00786EDF"/>
    <w:rsid w:val="00787BE4"/>
    <w:rsid w:val="007901CA"/>
    <w:rsid w:val="00790C98"/>
    <w:rsid w:val="0079145F"/>
    <w:rsid w:val="007915C3"/>
    <w:rsid w:val="00792AA7"/>
    <w:rsid w:val="00792C40"/>
    <w:rsid w:val="0079330F"/>
    <w:rsid w:val="007948F9"/>
    <w:rsid w:val="00794F08"/>
    <w:rsid w:val="007953C1"/>
    <w:rsid w:val="00795578"/>
    <w:rsid w:val="007959C0"/>
    <w:rsid w:val="007964AE"/>
    <w:rsid w:val="0079674C"/>
    <w:rsid w:val="00796A6D"/>
    <w:rsid w:val="00796D67"/>
    <w:rsid w:val="007A0229"/>
    <w:rsid w:val="007A05DE"/>
    <w:rsid w:val="007A06CB"/>
    <w:rsid w:val="007A07DD"/>
    <w:rsid w:val="007A08FF"/>
    <w:rsid w:val="007A0E44"/>
    <w:rsid w:val="007A1AD4"/>
    <w:rsid w:val="007A1C10"/>
    <w:rsid w:val="007A22E5"/>
    <w:rsid w:val="007A32D2"/>
    <w:rsid w:val="007A35DA"/>
    <w:rsid w:val="007A3B4D"/>
    <w:rsid w:val="007A4171"/>
    <w:rsid w:val="007A4914"/>
    <w:rsid w:val="007A5363"/>
    <w:rsid w:val="007A595E"/>
    <w:rsid w:val="007A5D86"/>
    <w:rsid w:val="007A62B4"/>
    <w:rsid w:val="007A69E7"/>
    <w:rsid w:val="007A6B9B"/>
    <w:rsid w:val="007A6BEB"/>
    <w:rsid w:val="007B074F"/>
    <w:rsid w:val="007B084A"/>
    <w:rsid w:val="007B093B"/>
    <w:rsid w:val="007B1AEE"/>
    <w:rsid w:val="007B1BA8"/>
    <w:rsid w:val="007B1CC1"/>
    <w:rsid w:val="007B2DC9"/>
    <w:rsid w:val="007B305B"/>
    <w:rsid w:val="007B35B0"/>
    <w:rsid w:val="007B3CB6"/>
    <w:rsid w:val="007B4871"/>
    <w:rsid w:val="007B4EED"/>
    <w:rsid w:val="007B5455"/>
    <w:rsid w:val="007B5602"/>
    <w:rsid w:val="007B5DF1"/>
    <w:rsid w:val="007B606F"/>
    <w:rsid w:val="007B6130"/>
    <w:rsid w:val="007B646B"/>
    <w:rsid w:val="007B7123"/>
    <w:rsid w:val="007B7545"/>
    <w:rsid w:val="007C0A13"/>
    <w:rsid w:val="007C0E3B"/>
    <w:rsid w:val="007C0EA2"/>
    <w:rsid w:val="007C1787"/>
    <w:rsid w:val="007C266E"/>
    <w:rsid w:val="007C2F04"/>
    <w:rsid w:val="007C3558"/>
    <w:rsid w:val="007C3F78"/>
    <w:rsid w:val="007C411E"/>
    <w:rsid w:val="007C4245"/>
    <w:rsid w:val="007C4269"/>
    <w:rsid w:val="007C4BFE"/>
    <w:rsid w:val="007C5425"/>
    <w:rsid w:val="007C5AEB"/>
    <w:rsid w:val="007C5CA7"/>
    <w:rsid w:val="007C5CE4"/>
    <w:rsid w:val="007C66A0"/>
    <w:rsid w:val="007C6B4A"/>
    <w:rsid w:val="007C6B94"/>
    <w:rsid w:val="007C6D87"/>
    <w:rsid w:val="007C7AF7"/>
    <w:rsid w:val="007C7D78"/>
    <w:rsid w:val="007D04DB"/>
    <w:rsid w:val="007D1783"/>
    <w:rsid w:val="007D29D5"/>
    <w:rsid w:val="007D2E07"/>
    <w:rsid w:val="007D3008"/>
    <w:rsid w:val="007D30EC"/>
    <w:rsid w:val="007D3394"/>
    <w:rsid w:val="007D361F"/>
    <w:rsid w:val="007D395F"/>
    <w:rsid w:val="007D4C5C"/>
    <w:rsid w:val="007D5040"/>
    <w:rsid w:val="007D57BE"/>
    <w:rsid w:val="007D5C07"/>
    <w:rsid w:val="007D6BB5"/>
    <w:rsid w:val="007D7F1C"/>
    <w:rsid w:val="007E0D5C"/>
    <w:rsid w:val="007E0F11"/>
    <w:rsid w:val="007E1E32"/>
    <w:rsid w:val="007E2652"/>
    <w:rsid w:val="007E2BBA"/>
    <w:rsid w:val="007E3330"/>
    <w:rsid w:val="007E36E2"/>
    <w:rsid w:val="007E4500"/>
    <w:rsid w:val="007E48C9"/>
    <w:rsid w:val="007E5ADF"/>
    <w:rsid w:val="007E5D81"/>
    <w:rsid w:val="007E5FC0"/>
    <w:rsid w:val="007E70F5"/>
    <w:rsid w:val="007E7DCA"/>
    <w:rsid w:val="007E7F1A"/>
    <w:rsid w:val="007F062A"/>
    <w:rsid w:val="007F0805"/>
    <w:rsid w:val="007F0A7E"/>
    <w:rsid w:val="007F1CE5"/>
    <w:rsid w:val="007F1F1D"/>
    <w:rsid w:val="007F1FAF"/>
    <w:rsid w:val="007F1FBE"/>
    <w:rsid w:val="007F2362"/>
    <w:rsid w:val="007F284C"/>
    <w:rsid w:val="007F292B"/>
    <w:rsid w:val="007F2B9E"/>
    <w:rsid w:val="007F303E"/>
    <w:rsid w:val="007F3CBF"/>
    <w:rsid w:val="007F3D4A"/>
    <w:rsid w:val="007F3D73"/>
    <w:rsid w:val="007F3E0F"/>
    <w:rsid w:val="007F4012"/>
    <w:rsid w:val="007F42B4"/>
    <w:rsid w:val="007F4A1B"/>
    <w:rsid w:val="007F581E"/>
    <w:rsid w:val="007F66A0"/>
    <w:rsid w:val="007F6A7B"/>
    <w:rsid w:val="007F6F2B"/>
    <w:rsid w:val="007F72F1"/>
    <w:rsid w:val="007F7485"/>
    <w:rsid w:val="007F7658"/>
    <w:rsid w:val="007F7957"/>
    <w:rsid w:val="00800DA5"/>
    <w:rsid w:val="00800E9C"/>
    <w:rsid w:val="0080139E"/>
    <w:rsid w:val="0080160F"/>
    <w:rsid w:val="00801A42"/>
    <w:rsid w:val="00802567"/>
    <w:rsid w:val="00802774"/>
    <w:rsid w:val="008028B0"/>
    <w:rsid w:val="00803026"/>
    <w:rsid w:val="00803631"/>
    <w:rsid w:val="008039B3"/>
    <w:rsid w:val="008040E0"/>
    <w:rsid w:val="0080429A"/>
    <w:rsid w:val="0080460D"/>
    <w:rsid w:val="00805E88"/>
    <w:rsid w:val="0080660C"/>
    <w:rsid w:val="00806CF5"/>
    <w:rsid w:val="00806E10"/>
    <w:rsid w:val="00806FA5"/>
    <w:rsid w:val="00807002"/>
    <w:rsid w:val="0080721C"/>
    <w:rsid w:val="008075A1"/>
    <w:rsid w:val="00807917"/>
    <w:rsid w:val="00807B87"/>
    <w:rsid w:val="00810180"/>
    <w:rsid w:val="00810C81"/>
    <w:rsid w:val="0081113F"/>
    <w:rsid w:val="00811771"/>
    <w:rsid w:val="00811A63"/>
    <w:rsid w:val="008131F4"/>
    <w:rsid w:val="00813365"/>
    <w:rsid w:val="00813F81"/>
    <w:rsid w:val="00814234"/>
    <w:rsid w:val="0081455C"/>
    <w:rsid w:val="00814998"/>
    <w:rsid w:val="008151DC"/>
    <w:rsid w:val="00815BE9"/>
    <w:rsid w:val="00816D18"/>
    <w:rsid w:val="00816E40"/>
    <w:rsid w:val="00817D1A"/>
    <w:rsid w:val="00820035"/>
    <w:rsid w:val="008216A2"/>
    <w:rsid w:val="0082190F"/>
    <w:rsid w:val="00821BE6"/>
    <w:rsid w:val="00821C2A"/>
    <w:rsid w:val="00821D2A"/>
    <w:rsid w:val="00821DFF"/>
    <w:rsid w:val="008225F7"/>
    <w:rsid w:val="00823B5D"/>
    <w:rsid w:val="00823E02"/>
    <w:rsid w:val="00823F42"/>
    <w:rsid w:val="00824265"/>
    <w:rsid w:val="008245CE"/>
    <w:rsid w:val="0082478F"/>
    <w:rsid w:val="00824A51"/>
    <w:rsid w:val="00824E3E"/>
    <w:rsid w:val="00826002"/>
    <w:rsid w:val="0082609E"/>
    <w:rsid w:val="00826596"/>
    <w:rsid w:val="00826764"/>
    <w:rsid w:val="00826876"/>
    <w:rsid w:val="00826958"/>
    <w:rsid w:val="008273B7"/>
    <w:rsid w:val="008279D3"/>
    <w:rsid w:val="0083071A"/>
    <w:rsid w:val="00830AE0"/>
    <w:rsid w:val="00830AF7"/>
    <w:rsid w:val="00830C8D"/>
    <w:rsid w:val="008311B2"/>
    <w:rsid w:val="0083219A"/>
    <w:rsid w:val="0083275A"/>
    <w:rsid w:val="00832E46"/>
    <w:rsid w:val="008335C5"/>
    <w:rsid w:val="00833773"/>
    <w:rsid w:val="00833AB6"/>
    <w:rsid w:val="00833F30"/>
    <w:rsid w:val="00833FB4"/>
    <w:rsid w:val="0083405F"/>
    <w:rsid w:val="008343F6"/>
    <w:rsid w:val="0083453E"/>
    <w:rsid w:val="00835D09"/>
    <w:rsid w:val="008362F8"/>
    <w:rsid w:val="00836D3C"/>
    <w:rsid w:val="0083788A"/>
    <w:rsid w:val="00840797"/>
    <w:rsid w:val="00841305"/>
    <w:rsid w:val="00841431"/>
    <w:rsid w:val="00841BAD"/>
    <w:rsid w:val="00841C54"/>
    <w:rsid w:val="008423D1"/>
    <w:rsid w:val="0084280B"/>
    <w:rsid w:val="0084364D"/>
    <w:rsid w:val="00843E57"/>
    <w:rsid w:val="0084491D"/>
    <w:rsid w:val="008451C8"/>
    <w:rsid w:val="00845ADC"/>
    <w:rsid w:val="00846415"/>
    <w:rsid w:val="00846537"/>
    <w:rsid w:val="00846D37"/>
    <w:rsid w:val="00846F4F"/>
    <w:rsid w:val="00847501"/>
    <w:rsid w:val="0084799C"/>
    <w:rsid w:val="00847C32"/>
    <w:rsid w:val="00850A19"/>
    <w:rsid w:val="00850BBB"/>
    <w:rsid w:val="00850CEE"/>
    <w:rsid w:val="008518AC"/>
    <w:rsid w:val="00852739"/>
    <w:rsid w:val="008530C0"/>
    <w:rsid w:val="00853898"/>
    <w:rsid w:val="00853D91"/>
    <w:rsid w:val="00854924"/>
    <w:rsid w:val="00854ACE"/>
    <w:rsid w:val="00854B17"/>
    <w:rsid w:val="00856006"/>
    <w:rsid w:val="00856F6A"/>
    <w:rsid w:val="00857790"/>
    <w:rsid w:val="008578A9"/>
    <w:rsid w:val="00860463"/>
    <w:rsid w:val="00860475"/>
    <w:rsid w:val="008606D3"/>
    <w:rsid w:val="008612B3"/>
    <w:rsid w:val="00861B91"/>
    <w:rsid w:val="00861EF6"/>
    <w:rsid w:val="00862059"/>
    <w:rsid w:val="0086246F"/>
    <w:rsid w:val="00862D06"/>
    <w:rsid w:val="00863B1B"/>
    <w:rsid w:val="008641A3"/>
    <w:rsid w:val="0086499B"/>
    <w:rsid w:val="00864BB0"/>
    <w:rsid w:val="00864BD8"/>
    <w:rsid w:val="00864D71"/>
    <w:rsid w:val="008655FE"/>
    <w:rsid w:val="00865792"/>
    <w:rsid w:val="00866521"/>
    <w:rsid w:val="00866C3C"/>
    <w:rsid w:val="00867477"/>
    <w:rsid w:val="008675CF"/>
    <w:rsid w:val="00867CE7"/>
    <w:rsid w:val="0087009B"/>
    <w:rsid w:val="00870473"/>
    <w:rsid w:val="00870B79"/>
    <w:rsid w:val="00870FCD"/>
    <w:rsid w:val="008713B2"/>
    <w:rsid w:val="00871647"/>
    <w:rsid w:val="00871712"/>
    <w:rsid w:val="008719EA"/>
    <w:rsid w:val="00871D66"/>
    <w:rsid w:val="00871FC3"/>
    <w:rsid w:val="00871FE0"/>
    <w:rsid w:val="00872600"/>
    <w:rsid w:val="00872E08"/>
    <w:rsid w:val="00873C0A"/>
    <w:rsid w:val="00874D59"/>
    <w:rsid w:val="00874DEB"/>
    <w:rsid w:val="0087533C"/>
    <w:rsid w:val="0087587E"/>
    <w:rsid w:val="00875A77"/>
    <w:rsid w:val="00875ADD"/>
    <w:rsid w:val="00875D9C"/>
    <w:rsid w:val="00876129"/>
    <w:rsid w:val="008762DD"/>
    <w:rsid w:val="0087706E"/>
    <w:rsid w:val="00877299"/>
    <w:rsid w:val="0087759F"/>
    <w:rsid w:val="008776BF"/>
    <w:rsid w:val="0087781E"/>
    <w:rsid w:val="00880AD7"/>
    <w:rsid w:val="00880EB9"/>
    <w:rsid w:val="0088113B"/>
    <w:rsid w:val="008816F6"/>
    <w:rsid w:val="00881918"/>
    <w:rsid w:val="00881B40"/>
    <w:rsid w:val="00882542"/>
    <w:rsid w:val="0088265C"/>
    <w:rsid w:val="008827B0"/>
    <w:rsid w:val="00882A12"/>
    <w:rsid w:val="00882B45"/>
    <w:rsid w:val="008831DB"/>
    <w:rsid w:val="00883482"/>
    <w:rsid w:val="008834FB"/>
    <w:rsid w:val="00883A5F"/>
    <w:rsid w:val="00883BE0"/>
    <w:rsid w:val="00883FCA"/>
    <w:rsid w:val="00884528"/>
    <w:rsid w:val="00884561"/>
    <w:rsid w:val="00884C76"/>
    <w:rsid w:val="00885053"/>
    <w:rsid w:val="0088674C"/>
    <w:rsid w:val="00887868"/>
    <w:rsid w:val="00890D16"/>
    <w:rsid w:val="00890E17"/>
    <w:rsid w:val="0089109D"/>
    <w:rsid w:val="00891184"/>
    <w:rsid w:val="00891491"/>
    <w:rsid w:val="0089274E"/>
    <w:rsid w:val="0089385B"/>
    <w:rsid w:val="00893C18"/>
    <w:rsid w:val="00893F24"/>
    <w:rsid w:val="008953BB"/>
    <w:rsid w:val="00895881"/>
    <w:rsid w:val="00895DE9"/>
    <w:rsid w:val="00897120"/>
    <w:rsid w:val="00897453"/>
    <w:rsid w:val="00897868"/>
    <w:rsid w:val="00897AE0"/>
    <w:rsid w:val="00897F12"/>
    <w:rsid w:val="008A02D5"/>
    <w:rsid w:val="008A08AD"/>
    <w:rsid w:val="008A0A54"/>
    <w:rsid w:val="008A1116"/>
    <w:rsid w:val="008A122C"/>
    <w:rsid w:val="008A1385"/>
    <w:rsid w:val="008A14FD"/>
    <w:rsid w:val="008A1A17"/>
    <w:rsid w:val="008A1D4B"/>
    <w:rsid w:val="008A1FAF"/>
    <w:rsid w:val="008A2238"/>
    <w:rsid w:val="008A35A6"/>
    <w:rsid w:val="008A391F"/>
    <w:rsid w:val="008A3F89"/>
    <w:rsid w:val="008A43C4"/>
    <w:rsid w:val="008A5041"/>
    <w:rsid w:val="008A59AC"/>
    <w:rsid w:val="008A6193"/>
    <w:rsid w:val="008A657F"/>
    <w:rsid w:val="008A721A"/>
    <w:rsid w:val="008A7597"/>
    <w:rsid w:val="008A7738"/>
    <w:rsid w:val="008A7930"/>
    <w:rsid w:val="008B03B5"/>
    <w:rsid w:val="008B07C9"/>
    <w:rsid w:val="008B0BE1"/>
    <w:rsid w:val="008B1381"/>
    <w:rsid w:val="008B1A58"/>
    <w:rsid w:val="008B344F"/>
    <w:rsid w:val="008B3AE3"/>
    <w:rsid w:val="008B5696"/>
    <w:rsid w:val="008B5903"/>
    <w:rsid w:val="008B60D2"/>
    <w:rsid w:val="008B6924"/>
    <w:rsid w:val="008B6BD5"/>
    <w:rsid w:val="008C0268"/>
    <w:rsid w:val="008C12EC"/>
    <w:rsid w:val="008C183B"/>
    <w:rsid w:val="008C210E"/>
    <w:rsid w:val="008C21D0"/>
    <w:rsid w:val="008C24BC"/>
    <w:rsid w:val="008C2BC0"/>
    <w:rsid w:val="008C2D5C"/>
    <w:rsid w:val="008C41E9"/>
    <w:rsid w:val="008C4A84"/>
    <w:rsid w:val="008C5B8E"/>
    <w:rsid w:val="008C5D23"/>
    <w:rsid w:val="008C6430"/>
    <w:rsid w:val="008C7171"/>
    <w:rsid w:val="008C7ABF"/>
    <w:rsid w:val="008D0776"/>
    <w:rsid w:val="008D24CE"/>
    <w:rsid w:val="008D2935"/>
    <w:rsid w:val="008D309A"/>
    <w:rsid w:val="008D313A"/>
    <w:rsid w:val="008D363A"/>
    <w:rsid w:val="008D3903"/>
    <w:rsid w:val="008D4F1F"/>
    <w:rsid w:val="008D55C6"/>
    <w:rsid w:val="008D57FF"/>
    <w:rsid w:val="008D5874"/>
    <w:rsid w:val="008D65DC"/>
    <w:rsid w:val="008D6912"/>
    <w:rsid w:val="008D6948"/>
    <w:rsid w:val="008D742F"/>
    <w:rsid w:val="008D77D4"/>
    <w:rsid w:val="008D7C18"/>
    <w:rsid w:val="008D7EC9"/>
    <w:rsid w:val="008E0334"/>
    <w:rsid w:val="008E091D"/>
    <w:rsid w:val="008E0FC6"/>
    <w:rsid w:val="008E124A"/>
    <w:rsid w:val="008E1A0A"/>
    <w:rsid w:val="008E2FBC"/>
    <w:rsid w:val="008E3197"/>
    <w:rsid w:val="008E3818"/>
    <w:rsid w:val="008E4444"/>
    <w:rsid w:val="008E480C"/>
    <w:rsid w:val="008E4CFE"/>
    <w:rsid w:val="008E56F2"/>
    <w:rsid w:val="008E6517"/>
    <w:rsid w:val="008E6BEA"/>
    <w:rsid w:val="008E6E6F"/>
    <w:rsid w:val="008E7A93"/>
    <w:rsid w:val="008E7CD9"/>
    <w:rsid w:val="008F050D"/>
    <w:rsid w:val="008F0616"/>
    <w:rsid w:val="008F09E3"/>
    <w:rsid w:val="008F0F5D"/>
    <w:rsid w:val="008F1002"/>
    <w:rsid w:val="008F10C8"/>
    <w:rsid w:val="008F1353"/>
    <w:rsid w:val="008F1C33"/>
    <w:rsid w:val="008F1CD7"/>
    <w:rsid w:val="008F2306"/>
    <w:rsid w:val="008F23A5"/>
    <w:rsid w:val="008F3123"/>
    <w:rsid w:val="008F354A"/>
    <w:rsid w:val="008F3553"/>
    <w:rsid w:val="008F40DA"/>
    <w:rsid w:val="008F4703"/>
    <w:rsid w:val="008F4D08"/>
    <w:rsid w:val="008F54F4"/>
    <w:rsid w:val="008F5529"/>
    <w:rsid w:val="008F5AB7"/>
    <w:rsid w:val="008F5CF7"/>
    <w:rsid w:val="008F5FE0"/>
    <w:rsid w:val="008F6097"/>
    <w:rsid w:val="008F6139"/>
    <w:rsid w:val="008F6FF6"/>
    <w:rsid w:val="008F7DCA"/>
    <w:rsid w:val="008F7F33"/>
    <w:rsid w:val="00900175"/>
    <w:rsid w:val="00900221"/>
    <w:rsid w:val="0090048D"/>
    <w:rsid w:val="009007ED"/>
    <w:rsid w:val="00900BA2"/>
    <w:rsid w:val="009010FA"/>
    <w:rsid w:val="00901F53"/>
    <w:rsid w:val="009022EC"/>
    <w:rsid w:val="00902A5C"/>
    <w:rsid w:val="00902EA9"/>
    <w:rsid w:val="0090409C"/>
    <w:rsid w:val="009040B2"/>
    <w:rsid w:val="009042D6"/>
    <w:rsid w:val="00904776"/>
    <w:rsid w:val="00905E83"/>
    <w:rsid w:val="009067BA"/>
    <w:rsid w:val="00906F13"/>
    <w:rsid w:val="009073A7"/>
    <w:rsid w:val="0090757B"/>
    <w:rsid w:val="009102EF"/>
    <w:rsid w:val="00910525"/>
    <w:rsid w:val="009106FB"/>
    <w:rsid w:val="009117BB"/>
    <w:rsid w:val="00912116"/>
    <w:rsid w:val="009124EB"/>
    <w:rsid w:val="009125E7"/>
    <w:rsid w:val="00912A4F"/>
    <w:rsid w:val="00912DEB"/>
    <w:rsid w:val="00912E19"/>
    <w:rsid w:val="00914387"/>
    <w:rsid w:val="0091486A"/>
    <w:rsid w:val="00914F07"/>
    <w:rsid w:val="0091582D"/>
    <w:rsid w:val="00915C6F"/>
    <w:rsid w:val="00915EA8"/>
    <w:rsid w:val="00915F70"/>
    <w:rsid w:val="00917179"/>
    <w:rsid w:val="0092013B"/>
    <w:rsid w:val="009203CF"/>
    <w:rsid w:val="0092078E"/>
    <w:rsid w:val="009209F9"/>
    <w:rsid w:val="00920B4C"/>
    <w:rsid w:val="0092160E"/>
    <w:rsid w:val="00921914"/>
    <w:rsid w:val="0092195A"/>
    <w:rsid w:val="0092229C"/>
    <w:rsid w:val="0092289F"/>
    <w:rsid w:val="00922E33"/>
    <w:rsid w:val="00923708"/>
    <w:rsid w:val="0092386A"/>
    <w:rsid w:val="0092399E"/>
    <w:rsid w:val="00925149"/>
    <w:rsid w:val="0092542A"/>
    <w:rsid w:val="00925C77"/>
    <w:rsid w:val="009265DC"/>
    <w:rsid w:val="00926F28"/>
    <w:rsid w:val="009301B0"/>
    <w:rsid w:val="009302B6"/>
    <w:rsid w:val="0093066E"/>
    <w:rsid w:val="00930E58"/>
    <w:rsid w:val="0093130C"/>
    <w:rsid w:val="009316DE"/>
    <w:rsid w:val="009317C1"/>
    <w:rsid w:val="009326D1"/>
    <w:rsid w:val="00932CF7"/>
    <w:rsid w:val="00932E42"/>
    <w:rsid w:val="00932FC8"/>
    <w:rsid w:val="009334E0"/>
    <w:rsid w:val="0093364F"/>
    <w:rsid w:val="00933810"/>
    <w:rsid w:val="0093399E"/>
    <w:rsid w:val="009342D6"/>
    <w:rsid w:val="00934C87"/>
    <w:rsid w:val="00935969"/>
    <w:rsid w:val="00936023"/>
    <w:rsid w:val="00936238"/>
    <w:rsid w:val="0093633F"/>
    <w:rsid w:val="00936AB7"/>
    <w:rsid w:val="009371F5"/>
    <w:rsid w:val="00941137"/>
    <w:rsid w:val="00941825"/>
    <w:rsid w:val="009422D1"/>
    <w:rsid w:val="00942755"/>
    <w:rsid w:val="009427E3"/>
    <w:rsid w:val="00942D0E"/>
    <w:rsid w:val="00943101"/>
    <w:rsid w:val="0094357E"/>
    <w:rsid w:val="00943AF1"/>
    <w:rsid w:val="00943C34"/>
    <w:rsid w:val="00943ED7"/>
    <w:rsid w:val="00944004"/>
    <w:rsid w:val="00944869"/>
    <w:rsid w:val="00944A00"/>
    <w:rsid w:val="00944BAA"/>
    <w:rsid w:val="00945394"/>
    <w:rsid w:val="00945520"/>
    <w:rsid w:val="009460A9"/>
    <w:rsid w:val="009470CB"/>
    <w:rsid w:val="00947E04"/>
    <w:rsid w:val="00947F9E"/>
    <w:rsid w:val="00950155"/>
    <w:rsid w:val="009501AD"/>
    <w:rsid w:val="009502AE"/>
    <w:rsid w:val="009503CD"/>
    <w:rsid w:val="00950AD9"/>
    <w:rsid w:val="00951393"/>
    <w:rsid w:val="00951E10"/>
    <w:rsid w:val="00952DF9"/>
    <w:rsid w:val="00953BCA"/>
    <w:rsid w:val="009545D7"/>
    <w:rsid w:val="0095670A"/>
    <w:rsid w:val="0095711C"/>
    <w:rsid w:val="009571DF"/>
    <w:rsid w:val="00957F63"/>
    <w:rsid w:val="0096086A"/>
    <w:rsid w:val="00961346"/>
    <w:rsid w:val="00961965"/>
    <w:rsid w:val="00961F50"/>
    <w:rsid w:val="0096215B"/>
    <w:rsid w:val="009625BF"/>
    <w:rsid w:val="009625EE"/>
    <w:rsid w:val="00963532"/>
    <w:rsid w:val="009635D7"/>
    <w:rsid w:val="00963D8A"/>
    <w:rsid w:val="009644A7"/>
    <w:rsid w:val="009644BB"/>
    <w:rsid w:val="009647E5"/>
    <w:rsid w:val="00964A4D"/>
    <w:rsid w:val="00965324"/>
    <w:rsid w:val="00965385"/>
    <w:rsid w:val="00965495"/>
    <w:rsid w:val="009666DA"/>
    <w:rsid w:val="009668ED"/>
    <w:rsid w:val="009676E3"/>
    <w:rsid w:val="00967D09"/>
    <w:rsid w:val="00967F5D"/>
    <w:rsid w:val="00970416"/>
    <w:rsid w:val="009705D2"/>
    <w:rsid w:val="00970646"/>
    <w:rsid w:val="0097065F"/>
    <w:rsid w:val="009716AD"/>
    <w:rsid w:val="00971E90"/>
    <w:rsid w:val="009720D6"/>
    <w:rsid w:val="0097297D"/>
    <w:rsid w:val="00972AE8"/>
    <w:rsid w:val="00972FD9"/>
    <w:rsid w:val="00973148"/>
    <w:rsid w:val="00973D35"/>
    <w:rsid w:val="009746F0"/>
    <w:rsid w:val="00974A7C"/>
    <w:rsid w:val="00974F4A"/>
    <w:rsid w:val="0097593A"/>
    <w:rsid w:val="0097627B"/>
    <w:rsid w:val="009766AF"/>
    <w:rsid w:val="00976B79"/>
    <w:rsid w:val="009770DA"/>
    <w:rsid w:val="0097716D"/>
    <w:rsid w:val="00977C84"/>
    <w:rsid w:val="0098007D"/>
    <w:rsid w:val="00980356"/>
    <w:rsid w:val="00980715"/>
    <w:rsid w:val="00980AD6"/>
    <w:rsid w:val="00980C7F"/>
    <w:rsid w:val="009812F2"/>
    <w:rsid w:val="009816A9"/>
    <w:rsid w:val="00981AD2"/>
    <w:rsid w:val="009823D9"/>
    <w:rsid w:val="0098341B"/>
    <w:rsid w:val="00984095"/>
    <w:rsid w:val="00984679"/>
    <w:rsid w:val="00984BCA"/>
    <w:rsid w:val="0098529A"/>
    <w:rsid w:val="009856EC"/>
    <w:rsid w:val="00985F88"/>
    <w:rsid w:val="00986C74"/>
    <w:rsid w:val="009874F1"/>
    <w:rsid w:val="00987F56"/>
    <w:rsid w:val="00990C7B"/>
    <w:rsid w:val="00990F4C"/>
    <w:rsid w:val="0099174B"/>
    <w:rsid w:val="00993777"/>
    <w:rsid w:val="00993F51"/>
    <w:rsid w:val="00994147"/>
    <w:rsid w:val="00994331"/>
    <w:rsid w:val="00994AAA"/>
    <w:rsid w:val="00994D00"/>
    <w:rsid w:val="00995077"/>
    <w:rsid w:val="00996680"/>
    <w:rsid w:val="00996931"/>
    <w:rsid w:val="00996EA0"/>
    <w:rsid w:val="009978E6"/>
    <w:rsid w:val="00997E4A"/>
    <w:rsid w:val="009A1263"/>
    <w:rsid w:val="009A1395"/>
    <w:rsid w:val="009A16F2"/>
    <w:rsid w:val="009A1C5A"/>
    <w:rsid w:val="009A1D35"/>
    <w:rsid w:val="009A2791"/>
    <w:rsid w:val="009A287C"/>
    <w:rsid w:val="009A2BB1"/>
    <w:rsid w:val="009A2E12"/>
    <w:rsid w:val="009A37CC"/>
    <w:rsid w:val="009A4B59"/>
    <w:rsid w:val="009A4DF4"/>
    <w:rsid w:val="009A4E83"/>
    <w:rsid w:val="009A5487"/>
    <w:rsid w:val="009A5644"/>
    <w:rsid w:val="009A5CDC"/>
    <w:rsid w:val="009A74E0"/>
    <w:rsid w:val="009B1207"/>
    <w:rsid w:val="009B169C"/>
    <w:rsid w:val="009B1804"/>
    <w:rsid w:val="009B198C"/>
    <w:rsid w:val="009B1BDD"/>
    <w:rsid w:val="009B1D9E"/>
    <w:rsid w:val="009B1E1C"/>
    <w:rsid w:val="009B2237"/>
    <w:rsid w:val="009B272F"/>
    <w:rsid w:val="009B3FBA"/>
    <w:rsid w:val="009B3FEA"/>
    <w:rsid w:val="009B4CB1"/>
    <w:rsid w:val="009B4E31"/>
    <w:rsid w:val="009B50C5"/>
    <w:rsid w:val="009B5761"/>
    <w:rsid w:val="009B7544"/>
    <w:rsid w:val="009B793C"/>
    <w:rsid w:val="009B7953"/>
    <w:rsid w:val="009C002D"/>
    <w:rsid w:val="009C0390"/>
    <w:rsid w:val="009C0585"/>
    <w:rsid w:val="009C0E0A"/>
    <w:rsid w:val="009C0F30"/>
    <w:rsid w:val="009C1073"/>
    <w:rsid w:val="009C116F"/>
    <w:rsid w:val="009C141A"/>
    <w:rsid w:val="009C1565"/>
    <w:rsid w:val="009C17BC"/>
    <w:rsid w:val="009C1BB7"/>
    <w:rsid w:val="009C1CE4"/>
    <w:rsid w:val="009C1E0A"/>
    <w:rsid w:val="009C1F7F"/>
    <w:rsid w:val="009C54B3"/>
    <w:rsid w:val="009C7DEC"/>
    <w:rsid w:val="009C7FC7"/>
    <w:rsid w:val="009D0266"/>
    <w:rsid w:val="009D03B4"/>
    <w:rsid w:val="009D07D2"/>
    <w:rsid w:val="009D1609"/>
    <w:rsid w:val="009D170C"/>
    <w:rsid w:val="009D240C"/>
    <w:rsid w:val="009D27F2"/>
    <w:rsid w:val="009D2EC6"/>
    <w:rsid w:val="009D3461"/>
    <w:rsid w:val="009D4ADC"/>
    <w:rsid w:val="009D4EF5"/>
    <w:rsid w:val="009D5C32"/>
    <w:rsid w:val="009D697D"/>
    <w:rsid w:val="009D763B"/>
    <w:rsid w:val="009D778E"/>
    <w:rsid w:val="009D77B2"/>
    <w:rsid w:val="009E0812"/>
    <w:rsid w:val="009E0BD7"/>
    <w:rsid w:val="009E26C8"/>
    <w:rsid w:val="009E353D"/>
    <w:rsid w:val="009E3A26"/>
    <w:rsid w:val="009E4071"/>
    <w:rsid w:val="009E4223"/>
    <w:rsid w:val="009E47C6"/>
    <w:rsid w:val="009E4974"/>
    <w:rsid w:val="009E4ADF"/>
    <w:rsid w:val="009E55CC"/>
    <w:rsid w:val="009E59D4"/>
    <w:rsid w:val="009E68AB"/>
    <w:rsid w:val="009E7099"/>
    <w:rsid w:val="009E7FAF"/>
    <w:rsid w:val="009F03BB"/>
    <w:rsid w:val="009F065D"/>
    <w:rsid w:val="009F098A"/>
    <w:rsid w:val="009F0D0B"/>
    <w:rsid w:val="009F122E"/>
    <w:rsid w:val="009F1259"/>
    <w:rsid w:val="009F1BD5"/>
    <w:rsid w:val="009F233D"/>
    <w:rsid w:val="009F2BA7"/>
    <w:rsid w:val="009F327C"/>
    <w:rsid w:val="009F3589"/>
    <w:rsid w:val="009F4077"/>
    <w:rsid w:val="009F41C9"/>
    <w:rsid w:val="009F4EFD"/>
    <w:rsid w:val="009F5072"/>
    <w:rsid w:val="009F5185"/>
    <w:rsid w:val="009F53B7"/>
    <w:rsid w:val="009F53D9"/>
    <w:rsid w:val="009F5DB9"/>
    <w:rsid w:val="009F64B4"/>
    <w:rsid w:val="009F68DC"/>
    <w:rsid w:val="009F6A82"/>
    <w:rsid w:val="009F72A6"/>
    <w:rsid w:val="009F747F"/>
    <w:rsid w:val="009F7B7F"/>
    <w:rsid w:val="009F7BD1"/>
    <w:rsid w:val="009F7DC2"/>
    <w:rsid w:val="00A000C4"/>
    <w:rsid w:val="00A00245"/>
    <w:rsid w:val="00A01690"/>
    <w:rsid w:val="00A01901"/>
    <w:rsid w:val="00A019A5"/>
    <w:rsid w:val="00A01EF0"/>
    <w:rsid w:val="00A02C1A"/>
    <w:rsid w:val="00A02DD8"/>
    <w:rsid w:val="00A032B1"/>
    <w:rsid w:val="00A03BDF"/>
    <w:rsid w:val="00A03CB2"/>
    <w:rsid w:val="00A059F3"/>
    <w:rsid w:val="00A062FF"/>
    <w:rsid w:val="00A068F0"/>
    <w:rsid w:val="00A06D29"/>
    <w:rsid w:val="00A06E12"/>
    <w:rsid w:val="00A06E24"/>
    <w:rsid w:val="00A0783E"/>
    <w:rsid w:val="00A07851"/>
    <w:rsid w:val="00A10923"/>
    <w:rsid w:val="00A10A4B"/>
    <w:rsid w:val="00A118F5"/>
    <w:rsid w:val="00A12925"/>
    <w:rsid w:val="00A12A31"/>
    <w:rsid w:val="00A132B1"/>
    <w:rsid w:val="00A134A0"/>
    <w:rsid w:val="00A13552"/>
    <w:rsid w:val="00A13A12"/>
    <w:rsid w:val="00A13C78"/>
    <w:rsid w:val="00A141C3"/>
    <w:rsid w:val="00A146CC"/>
    <w:rsid w:val="00A14F38"/>
    <w:rsid w:val="00A15055"/>
    <w:rsid w:val="00A1532A"/>
    <w:rsid w:val="00A15893"/>
    <w:rsid w:val="00A16345"/>
    <w:rsid w:val="00A1699C"/>
    <w:rsid w:val="00A177BA"/>
    <w:rsid w:val="00A17995"/>
    <w:rsid w:val="00A17A57"/>
    <w:rsid w:val="00A17F07"/>
    <w:rsid w:val="00A21428"/>
    <w:rsid w:val="00A21584"/>
    <w:rsid w:val="00A2180A"/>
    <w:rsid w:val="00A21AFE"/>
    <w:rsid w:val="00A21BDC"/>
    <w:rsid w:val="00A22AC1"/>
    <w:rsid w:val="00A238F6"/>
    <w:rsid w:val="00A23C39"/>
    <w:rsid w:val="00A24202"/>
    <w:rsid w:val="00A246CA"/>
    <w:rsid w:val="00A24EDF"/>
    <w:rsid w:val="00A25015"/>
    <w:rsid w:val="00A25286"/>
    <w:rsid w:val="00A26D4E"/>
    <w:rsid w:val="00A27747"/>
    <w:rsid w:val="00A277A4"/>
    <w:rsid w:val="00A27857"/>
    <w:rsid w:val="00A27A4E"/>
    <w:rsid w:val="00A27D81"/>
    <w:rsid w:val="00A30645"/>
    <w:rsid w:val="00A30A33"/>
    <w:rsid w:val="00A311F6"/>
    <w:rsid w:val="00A31269"/>
    <w:rsid w:val="00A313B5"/>
    <w:rsid w:val="00A316DD"/>
    <w:rsid w:val="00A32878"/>
    <w:rsid w:val="00A32C6A"/>
    <w:rsid w:val="00A32D1C"/>
    <w:rsid w:val="00A3338A"/>
    <w:rsid w:val="00A33585"/>
    <w:rsid w:val="00A337DD"/>
    <w:rsid w:val="00A33F5D"/>
    <w:rsid w:val="00A348A9"/>
    <w:rsid w:val="00A35228"/>
    <w:rsid w:val="00A3556B"/>
    <w:rsid w:val="00A3631D"/>
    <w:rsid w:val="00A37849"/>
    <w:rsid w:val="00A4094A"/>
    <w:rsid w:val="00A40C9A"/>
    <w:rsid w:val="00A41D86"/>
    <w:rsid w:val="00A42208"/>
    <w:rsid w:val="00A42370"/>
    <w:rsid w:val="00A433EE"/>
    <w:rsid w:val="00A4415C"/>
    <w:rsid w:val="00A44B0D"/>
    <w:rsid w:val="00A44BA9"/>
    <w:rsid w:val="00A459C7"/>
    <w:rsid w:val="00A45C91"/>
    <w:rsid w:val="00A45F2C"/>
    <w:rsid w:val="00A4636A"/>
    <w:rsid w:val="00A46DE4"/>
    <w:rsid w:val="00A46E9A"/>
    <w:rsid w:val="00A47D80"/>
    <w:rsid w:val="00A504F2"/>
    <w:rsid w:val="00A50AE8"/>
    <w:rsid w:val="00A50B39"/>
    <w:rsid w:val="00A50F85"/>
    <w:rsid w:val="00A510A9"/>
    <w:rsid w:val="00A53605"/>
    <w:rsid w:val="00A538B7"/>
    <w:rsid w:val="00A54631"/>
    <w:rsid w:val="00A54E90"/>
    <w:rsid w:val="00A54F71"/>
    <w:rsid w:val="00A54FEA"/>
    <w:rsid w:val="00A55148"/>
    <w:rsid w:val="00A55196"/>
    <w:rsid w:val="00A554F8"/>
    <w:rsid w:val="00A55553"/>
    <w:rsid w:val="00A5558A"/>
    <w:rsid w:val="00A55808"/>
    <w:rsid w:val="00A568D4"/>
    <w:rsid w:val="00A56955"/>
    <w:rsid w:val="00A60838"/>
    <w:rsid w:val="00A617D7"/>
    <w:rsid w:val="00A61C6C"/>
    <w:rsid w:val="00A62FE9"/>
    <w:rsid w:val="00A63C0A"/>
    <w:rsid w:val="00A63D51"/>
    <w:rsid w:val="00A63F1E"/>
    <w:rsid w:val="00A64172"/>
    <w:rsid w:val="00A641D8"/>
    <w:rsid w:val="00A64569"/>
    <w:rsid w:val="00A64EC3"/>
    <w:rsid w:val="00A6560A"/>
    <w:rsid w:val="00A65661"/>
    <w:rsid w:val="00A65A5A"/>
    <w:rsid w:val="00A6655F"/>
    <w:rsid w:val="00A66580"/>
    <w:rsid w:val="00A668E2"/>
    <w:rsid w:val="00A66B51"/>
    <w:rsid w:val="00A670A1"/>
    <w:rsid w:val="00A671B9"/>
    <w:rsid w:val="00A679E3"/>
    <w:rsid w:val="00A70374"/>
    <w:rsid w:val="00A703CE"/>
    <w:rsid w:val="00A709EA"/>
    <w:rsid w:val="00A710B5"/>
    <w:rsid w:val="00A71163"/>
    <w:rsid w:val="00A71A8B"/>
    <w:rsid w:val="00A71C72"/>
    <w:rsid w:val="00A7221E"/>
    <w:rsid w:val="00A725F4"/>
    <w:rsid w:val="00A72C07"/>
    <w:rsid w:val="00A73CF2"/>
    <w:rsid w:val="00A74C23"/>
    <w:rsid w:val="00A74ED5"/>
    <w:rsid w:val="00A75AAB"/>
    <w:rsid w:val="00A764A1"/>
    <w:rsid w:val="00A76D8D"/>
    <w:rsid w:val="00A7707E"/>
    <w:rsid w:val="00A77690"/>
    <w:rsid w:val="00A77FA7"/>
    <w:rsid w:val="00A805DD"/>
    <w:rsid w:val="00A808EC"/>
    <w:rsid w:val="00A80997"/>
    <w:rsid w:val="00A80B12"/>
    <w:rsid w:val="00A80FAC"/>
    <w:rsid w:val="00A8134D"/>
    <w:rsid w:val="00A81B7D"/>
    <w:rsid w:val="00A82071"/>
    <w:rsid w:val="00A8217B"/>
    <w:rsid w:val="00A8254F"/>
    <w:rsid w:val="00A82774"/>
    <w:rsid w:val="00A8286B"/>
    <w:rsid w:val="00A8298E"/>
    <w:rsid w:val="00A837CB"/>
    <w:rsid w:val="00A8399E"/>
    <w:rsid w:val="00A8422C"/>
    <w:rsid w:val="00A84388"/>
    <w:rsid w:val="00A84676"/>
    <w:rsid w:val="00A84AE6"/>
    <w:rsid w:val="00A84E4E"/>
    <w:rsid w:val="00A85045"/>
    <w:rsid w:val="00A85387"/>
    <w:rsid w:val="00A85D81"/>
    <w:rsid w:val="00A861EA"/>
    <w:rsid w:val="00A86BB8"/>
    <w:rsid w:val="00A87102"/>
    <w:rsid w:val="00A87500"/>
    <w:rsid w:val="00A87C8C"/>
    <w:rsid w:val="00A90CE3"/>
    <w:rsid w:val="00A92617"/>
    <w:rsid w:val="00A931A1"/>
    <w:rsid w:val="00A93302"/>
    <w:rsid w:val="00A934DE"/>
    <w:rsid w:val="00A94C8A"/>
    <w:rsid w:val="00A95F7F"/>
    <w:rsid w:val="00A96099"/>
    <w:rsid w:val="00A96203"/>
    <w:rsid w:val="00A962C4"/>
    <w:rsid w:val="00A97873"/>
    <w:rsid w:val="00A97E81"/>
    <w:rsid w:val="00AA0335"/>
    <w:rsid w:val="00AA035E"/>
    <w:rsid w:val="00AA0D9B"/>
    <w:rsid w:val="00AA1190"/>
    <w:rsid w:val="00AA1CF9"/>
    <w:rsid w:val="00AA2E96"/>
    <w:rsid w:val="00AA36AE"/>
    <w:rsid w:val="00AA39E9"/>
    <w:rsid w:val="00AA3DF0"/>
    <w:rsid w:val="00AA420F"/>
    <w:rsid w:val="00AA42AB"/>
    <w:rsid w:val="00AA4624"/>
    <w:rsid w:val="00AA4D3D"/>
    <w:rsid w:val="00AA4EC8"/>
    <w:rsid w:val="00AA50AB"/>
    <w:rsid w:val="00AA51B9"/>
    <w:rsid w:val="00AA51E1"/>
    <w:rsid w:val="00AA5710"/>
    <w:rsid w:val="00AA5BD0"/>
    <w:rsid w:val="00AA691B"/>
    <w:rsid w:val="00AA6B83"/>
    <w:rsid w:val="00AA6F31"/>
    <w:rsid w:val="00AA7860"/>
    <w:rsid w:val="00AA7E6B"/>
    <w:rsid w:val="00AB00A3"/>
    <w:rsid w:val="00AB0352"/>
    <w:rsid w:val="00AB0876"/>
    <w:rsid w:val="00AB110F"/>
    <w:rsid w:val="00AB128F"/>
    <w:rsid w:val="00AB1C73"/>
    <w:rsid w:val="00AB3A90"/>
    <w:rsid w:val="00AB4484"/>
    <w:rsid w:val="00AB4550"/>
    <w:rsid w:val="00AB485B"/>
    <w:rsid w:val="00AB4926"/>
    <w:rsid w:val="00AB4C72"/>
    <w:rsid w:val="00AB541A"/>
    <w:rsid w:val="00AB574B"/>
    <w:rsid w:val="00AB65AE"/>
    <w:rsid w:val="00AB6903"/>
    <w:rsid w:val="00AB79B6"/>
    <w:rsid w:val="00AB7CA7"/>
    <w:rsid w:val="00AB7D27"/>
    <w:rsid w:val="00AB7D9A"/>
    <w:rsid w:val="00AC051A"/>
    <w:rsid w:val="00AC0A0F"/>
    <w:rsid w:val="00AC1171"/>
    <w:rsid w:val="00AC178F"/>
    <w:rsid w:val="00AC2358"/>
    <w:rsid w:val="00AC297C"/>
    <w:rsid w:val="00AC2EF1"/>
    <w:rsid w:val="00AC345F"/>
    <w:rsid w:val="00AC3AFF"/>
    <w:rsid w:val="00AC3D2B"/>
    <w:rsid w:val="00AC49B9"/>
    <w:rsid w:val="00AC5FEE"/>
    <w:rsid w:val="00AC6517"/>
    <w:rsid w:val="00AC6A0F"/>
    <w:rsid w:val="00AC73B7"/>
    <w:rsid w:val="00AC7868"/>
    <w:rsid w:val="00AC791E"/>
    <w:rsid w:val="00AC7ACB"/>
    <w:rsid w:val="00AD07C0"/>
    <w:rsid w:val="00AD081D"/>
    <w:rsid w:val="00AD0D48"/>
    <w:rsid w:val="00AD0F16"/>
    <w:rsid w:val="00AD167B"/>
    <w:rsid w:val="00AD1895"/>
    <w:rsid w:val="00AD1ED4"/>
    <w:rsid w:val="00AD22D1"/>
    <w:rsid w:val="00AD2CD9"/>
    <w:rsid w:val="00AD35D4"/>
    <w:rsid w:val="00AD3764"/>
    <w:rsid w:val="00AD37F1"/>
    <w:rsid w:val="00AD39A3"/>
    <w:rsid w:val="00AD455C"/>
    <w:rsid w:val="00AD4772"/>
    <w:rsid w:val="00AD4CE0"/>
    <w:rsid w:val="00AD6CA4"/>
    <w:rsid w:val="00AD6D9F"/>
    <w:rsid w:val="00AD7650"/>
    <w:rsid w:val="00AD7A95"/>
    <w:rsid w:val="00AD7B0B"/>
    <w:rsid w:val="00AE044F"/>
    <w:rsid w:val="00AE0B44"/>
    <w:rsid w:val="00AE0F2F"/>
    <w:rsid w:val="00AE18EF"/>
    <w:rsid w:val="00AE2681"/>
    <w:rsid w:val="00AE2EE1"/>
    <w:rsid w:val="00AE3FB3"/>
    <w:rsid w:val="00AE41D5"/>
    <w:rsid w:val="00AE4BF6"/>
    <w:rsid w:val="00AE4D2C"/>
    <w:rsid w:val="00AE51B5"/>
    <w:rsid w:val="00AE5209"/>
    <w:rsid w:val="00AE5224"/>
    <w:rsid w:val="00AE551E"/>
    <w:rsid w:val="00AE5588"/>
    <w:rsid w:val="00AE558B"/>
    <w:rsid w:val="00AE66C0"/>
    <w:rsid w:val="00AE7262"/>
    <w:rsid w:val="00AE756C"/>
    <w:rsid w:val="00AE75C3"/>
    <w:rsid w:val="00AE76DC"/>
    <w:rsid w:val="00AE7A6D"/>
    <w:rsid w:val="00AF0035"/>
    <w:rsid w:val="00AF058F"/>
    <w:rsid w:val="00AF0DBF"/>
    <w:rsid w:val="00AF0E77"/>
    <w:rsid w:val="00AF1454"/>
    <w:rsid w:val="00AF15BC"/>
    <w:rsid w:val="00AF2356"/>
    <w:rsid w:val="00AF254F"/>
    <w:rsid w:val="00AF25F1"/>
    <w:rsid w:val="00AF2A25"/>
    <w:rsid w:val="00AF2C01"/>
    <w:rsid w:val="00AF31EA"/>
    <w:rsid w:val="00AF3481"/>
    <w:rsid w:val="00AF390D"/>
    <w:rsid w:val="00AF3A2A"/>
    <w:rsid w:val="00AF3CC2"/>
    <w:rsid w:val="00AF3D8C"/>
    <w:rsid w:val="00AF44EE"/>
    <w:rsid w:val="00AF45D6"/>
    <w:rsid w:val="00AF461E"/>
    <w:rsid w:val="00AF499A"/>
    <w:rsid w:val="00AF4AB1"/>
    <w:rsid w:val="00AF4D00"/>
    <w:rsid w:val="00AF52A3"/>
    <w:rsid w:val="00AF60F9"/>
    <w:rsid w:val="00AF6353"/>
    <w:rsid w:val="00AF6A17"/>
    <w:rsid w:val="00AF6B79"/>
    <w:rsid w:val="00AF7015"/>
    <w:rsid w:val="00AF764D"/>
    <w:rsid w:val="00AF7810"/>
    <w:rsid w:val="00AF7CE0"/>
    <w:rsid w:val="00B003B8"/>
    <w:rsid w:val="00B0166D"/>
    <w:rsid w:val="00B01C96"/>
    <w:rsid w:val="00B020A8"/>
    <w:rsid w:val="00B02552"/>
    <w:rsid w:val="00B02C67"/>
    <w:rsid w:val="00B03191"/>
    <w:rsid w:val="00B0397C"/>
    <w:rsid w:val="00B04D82"/>
    <w:rsid w:val="00B056F1"/>
    <w:rsid w:val="00B0643B"/>
    <w:rsid w:val="00B0678F"/>
    <w:rsid w:val="00B06DA7"/>
    <w:rsid w:val="00B07505"/>
    <w:rsid w:val="00B077C7"/>
    <w:rsid w:val="00B10356"/>
    <w:rsid w:val="00B10D9B"/>
    <w:rsid w:val="00B11121"/>
    <w:rsid w:val="00B11376"/>
    <w:rsid w:val="00B119FD"/>
    <w:rsid w:val="00B11F27"/>
    <w:rsid w:val="00B12456"/>
    <w:rsid w:val="00B124E7"/>
    <w:rsid w:val="00B128AB"/>
    <w:rsid w:val="00B12B34"/>
    <w:rsid w:val="00B12FFB"/>
    <w:rsid w:val="00B1326D"/>
    <w:rsid w:val="00B13B2D"/>
    <w:rsid w:val="00B13FB6"/>
    <w:rsid w:val="00B141CD"/>
    <w:rsid w:val="00B1443F"/>
    <w:rsid w:val="00B14582"/>
    <w:rsid w:val="00B14910"/>
    <w:rsid w:val="00B14FA7"/>
    <w:rsid w:val="00B150AA"/>
    <w:rsid w:val="00B162E8"/>
    <w:rsid w:val="00B1635F"/>
    <w:rsid w:val="00B16B95"/>
    <w:rsid w:val="00B16C54"/>
    <w:rsid w:val="00B16DE6"/>
    <w:rsid w:val="00B16F48"/>
    <w:rsid w:val="00B17F79"/>
    <w:rsid w:val="00B20239"/>
    <w:rsid w:val="00B20263"/>
    <w:rsid w:val="00B202E2"/>
    <w:rsid w:val="00B2070D"/>
    <w:rsid w:val="00B21365"/>
    <w:rsid w:val="00B22027"/>
    <w:rsid w:val="00B222FD"/>
    <w:rsid w:val="00B22577"/>
    <w:rsid w:val="00B22830"/>
    <w:rsid w:val="00B22B66"/>
    <w:rsid w:val="00B237AB"/>
    <w:rsid w:val="00B241BE"/>
    <w:rsid w:val="00B24A01"/>
    <w:rsid w:val="00B24D13"/>
    <w:rsid w:val="00B25456"/>
    <w:rsid w:val="00B25701"/>
    <w:rsid w:val="00B26311"/>
    <w:rsid w:val="00B26C95"/>
    <w:rsid w:val="00B26DFD"/>
    <w:rsid w:val="00B276FE"/>
    <w:rsid w:val="00B30177"/>
    <w:rsid w:val="00B30DB0"/>
    <w:rsid w:val="00B30E7D"/>
    <w:rsid w:val="00B3146B"/>
    <w:rsid w:val="00B32D34"/>
    <w:rsid w:val="00B32F8E"/>
    <w:rsid w:val="00B34256"/>
    <w:rsid w:val="00B344DC"/>
    <w:rsid w:val="00B34DE1"/>
    <w:rsid w:val="00B36AAD"/>
    <w:rsid w:val="00B36EA4"/>
    <w:rsid w:val="00B36F7A"/>
    <w:rsid w:val="00B3731B"/>
    <w:rsid w:val="00B3795A"/>
    <w:rsid w:val="00B37BC4"/>
    <w:rsid w:val="00B37C41"/>
    <w:rsid w:val="00B402C0"/>
    <w:rsid w:val="00B403A9"/>
    <w:rsid w:val="00B40932"/>
    <w:rsid w:val="00B4102D"/>
    <w:rsid w:val="00B426EE"/>
    <w:rsid w:val="00B438DB"/>
    <w:rsid w:val="00B43E07"/>
    <w:rsid w:val="00B43F41"/>
    <w:rsid w:val="00B44250"/>
    <w:rsid w:val="00B4466D"/>
    <w:rsid w:val="00B449C0"/>
    <w:rsid w:val="00B44BA9"/>
    <w:rsid w:val="00B44F57"/>
    <w:rsid w:val="00B46028"/>
    <w:rsid w:val="00B46984"/>
    <w:rsid w:val="00B46FFA"/>
    <w:rsid w:val="00B47555"/>
    <w:rsid w:val="00B47BBF"/>
    <w:rsid w:val="00B50140"/>
    <w:rsid w:val="00B5042E"/>
    <w:rsid w:val="00B51102"/>
    <w:rsid w:val="00B5166A"/>
    <w:rsid w:val="00B53681"/>
    <w:rsid w:val="00B53B1E"/>
    <w:rsid w:val="00B53C1A"/>
    <w:rsid w:val="00B546CC"/>
    <w:rsid w:val="00B547D7"/>
    <w:rsid w:val="00B54851"/>
    <w:rsid w:val="00B54AC3"/>
    <w:rsid w:val="00B54FC0"/>
    <w:rsid w:val="00B56B55"/>
    <w:rsid w:val="00B56F70"/>
    <w:rsid w:val="00B57D86"/>
    <w:rsid w:val="00B57DB9"/>
    <w:rsid w:val="00B57F33"/>
    <w:rsid w:val="00B60A70"/>
    <w:rsid w:val="00B60A8E"/>
    <w:rsid w:val="00B6102A"/>
    <w:rsid w:val="00B612F1"/>
    <w:rsid w:val="00B6185D"/>
    <w:rsid w:val="00B62596"/>
    <w:rsid w:val="00B62ADC"/>
    <w:rsid w:val="00B62BA7"/>
    <w:rsid w:val="00B63222"/>
    <w:rsid w:val="00B65857"/>
    <w:rsid w:val="00B65B04"/>
    <w:rsid w:val="00B65C88"/>
    <w:rsid w:val="00B65F46"/>
    <w:rsid w:val="00B668C2"/>
    <w:rsid w:val="00B66FC2"/>
    <w:rsid w:val="00B67311"/>
    <w:rsid w:val="00B70A06"/>
    <w:rsid w:val="00B70EC1"/>
    <w:rsid w:val="00B7160C"/>
    <w:rsid w:val="00B718F1"/>
    <w:rsid w:val="00B71ACE"/>
    <w:rsid w:val="00B71E3E"/>
    <w:rsid w:val="00B74756"/>
    <w:rsid w:val="00B75DCC"/>
    <w:rsid w:val="00B75EA8"/>
    <w:rsid w:val="00B76E89"/>
    <w:rsid w:val="00B7714F"/>
    <w:rsid w:val="00B77860"/>
    <w:rsid w:val="00B779CA"/>
    <w:rsid w:val="00B779E1"/>
    <w:rsid w:val="00B77A60"/>
    <w:rsid w:val="00B77D08"/>
    <w:rsid w:val="00B77DC0"/>
    <w:rsid w:val="00B80A1D"/>
    <w:rsid w:val="00B80EBC"/>
    <w:rsid w:val="00B813F6"/>
    <w:rsid w:val="00B81ACA"/>
    <w:rsid w:val="00B82092"/>
    <w:rsid w:val="00B826EC"/>
    <w:rsid w:val="00B8271B"/>
    <w:rsid w:val="00B82971"/>
    <w:rsid w:val="00B82ED9"/>
    <w:rsid w:val="00B84341"/>
    <w:rsid w:val="00B8449A"/>
    <w:rsid w:val="00B854B2"/>
    <w:rsid w:val="00B85AE3"/>
    <w:rsid w:val="00B85BF7"/>
    <w:rsid w:val="00B86C52"/>
    <w:rsid w:val="00B86FFC"/>
    <w:rsid w:val="00B87141"/>
    <w:rsid w:val="00B87970"/>
    <w:rsid w:val="00B87EED"/>
    <w:rsid w:val="00B9071A"/>
    <w:rsid w:val="00B909B6"/>
    <w:rsid w:val="00B937C7"/>
    <w:rsid w:val="00B93D4A"/>
    <w:rsid w:val="00B94116"/>
    <w:rsid w:val="00B94309"/>
    <w:rsid w:val="00B946AA"/>
    <w:rsid w:val="00B959F6"/>
    <w:rsid w:val="00B964D2"/>
    <w:rsid w:val="00B9671F"/>
    <w:rsid w:val="00BA0439"/>
    <w:rsid w:val="00BA0685"/>
    <w:rsid w:val="00BA0AE1"/>
    <w:rsid w:val="00BA0D79"/>
    <w:rsid w:val="00BA0E9C"/>
    <w:rsid w:val="00BA1F97"/>
    <w:rsid w:val="00BA29EF"/>
    <w:rsid w:val="00BA2B16"/>
    <w:rsid w:val="00BA312F"/>
    <w:rsid w:val="00BA41DE"/>
    <w:rsid w:val="00BA4CE1"/>
    <w:rsid w:val="00BA56F8"/>
    <w:rsid w:val="00BA581C"/>
    <w:rsid w:val="00BA5822"/>
    <w:rsid w:val="00BA59D9"/>
    <w:rsid w:val="00BA6C61"/>
    <w:rsid w:val="00BB05CE"/>
    <w:rsid w:val="00BB0DB7"/>
    <w:rsid w:val="00BB1762"/>
    <w:rsid w:val="00BB1A46"/>
    <w:rsid w:val="00BB1AE0"/>
    <w:rsid w:val="00BB1EAD"/>
    <w:rsid w:val="00BB2010"/>
    <w:rsid w:val="00BB2FAC"/>
    <w:rsid w:val="00BB390F"/>
    <w:rsid w:val="00BB39F2"/>
    <w:rsid w:val="00BB3D6E"/>
    <w:rsid w:val="00BB3DC9"/>
    <w:rsid w:val="00BB46DA"/>
    <w:rsid w:val="00BB4792"/>
    <w:rsid w:val="00BB490B"/>
    <w:rsid w:val="00BB497D"/>
    <w:rsid w:val="00BB52FA"/>
    <w:rsid w:val="00BB564A"/>
    <w:rsid w:val="00BB5B7A"/>
    <w:rsid w:val="00BB5BAE"/>
    <w:rsid w:val="00BB5FF4"/>
    <w:rsid w:val="00BB657D"/>
    <w:rsid w:val="00BB66CC"/>
    <w:rsid w:val="00BB7157"/>
    <w:rsid w:val="00BB732E"/>
    <w:rsid w:val="00BB77AE"/>
    <w:rsid w:val="00BB7891"/>
    <w:rsid w:val="00BC07DD"/>
    <w:rsid w:val="00BC1895"/>
    <w:rsid w:val="00BC21C7"/>
    <w:rsid w:val="00BC25CD"/>
    <w:rsid w:val="00BC2E19"/>
    <w:rsid w:val="00BC3E74"/>
    <w:rsid w:val="00BC40D6"/>
    <w:rsid w:val="00BC4436"/>
    <w:rsid w:val="00BC4D2D"/>
    <w:rsid w:val="00BC4F99"/>
    <w:rsid w:val="00BC524D"/>
    <w:rsid w:val="00BC5785"/>
    <w:rsid w:val="00BC5987"/>
    <w:rsid w:val="00BC5C8C"/>
    <w:rsid w:val="00BC62FA"/>
    <w:rsid w:val="00BC6672"/>
    <w:rsid w:val="00BC67F9"/>
    <w:rsid w:val="00BC6816"/>
    <w:rsid w:val="00BC68DF"/>
    <w:rsid w:val="00BC69AA"/>
    <w:rsid w:val="00BC6D8F"/>
    <w:rsid w:val="00BC79C7"/>
    <w:rsid w:val="00BC7F28"/>
    <w:rsid w:val="00BD0269"/>
    <w:rsid w:val="00BD16D1"/>
    <w:rsid w:val="00BD1829"/>
    <w:rsid w:val="00BD23BD"/>
    <w:rsid w:val="00BD284F"/>
    <w:rsid w:val="00BD3135"/>
    <w:rsid w:val="00BD36EB"/>
    <w:rsid w:val="00BD4123"/>
    <w:rsid w:val="00BD4347"/>
    <w:rsid w:val="00BD476D"/>
    <w:rsid w:val="00BD52E3"/>
    <w:rsid w:val="00BD5A86"/>
    <w:rsid w:val="00BD5C1F"/>
    <w:rsid w:val="00BD5E48"/>
    <w:rsid w:val="00BD6413"/>
    <w:rsid w:val="00BD74BD"/>
    <w:rsid w:val="00BD79AA"/>
    <w:rsid w:val="00BD79E2"/>
    <w:rsid w:val="00BD7B0C"/>
    <w:rsid w:val="00BD7D6A"/>
    <w:rsid w:val="00BE05D8"/>
    <w:rsid w:val="00BE07D7"/>
    <w:rsid w:val="00BE0818"/>
    <w:rsid w:val="00BE0CF3"/>
    <w:rsid w:val="00BE0E0E"/>
    <w:rsid w:val="00BE1032"/>
    <w:rsid w:val="00BE21E4"/>
    <w:rsid w:val="00BE234B"/>
    <w:rsid w:val="00BE257B"/>
    <w:rsid w:val="00BE2667"/>
    <w:rsid w:val="00BE2723"/>
    <w:rsid w:val="00BE3DD9"/>
    <w:rsid w:val="00BE3E8A"/>
    <w:rsid w:val="00BE3FB1"/>
    <w:rsid w:val="00BE4802"/>
    <w:rsid w:val="00BE5044"/>
    <w:rsid w:val="00BE50B5"/>
    <w:rsid w:val="00BE5332"/>
    <w:rsid w:val="00BE558A"/>
    <w:rsid w:val="00BE5E4F"/>
    <w:rsid w:val="00BE63C6"/>
    <w:rsid w:val="00BE7182"/>
    <w:rsid w:val="00BE7816"/>
    <w:rsid w:val="00BE7CCC"/>
    <w:rsid w:val="00BE7F31"/>
    <w:rsid w:val="00BF00AA"/>
    <w:rsid w:val="00BF0566"/>
    <w:rsid w:val="00BF084F"/>
    <w:rsid w:val="00BF088D"/>
    <w:rsid w:val="00BF0D33"/>
    <w:rsid w:val="00BF0D80"/>
    <w:rsid w:val="00BF0DF4"/>
    <w:rsid w:val="00BF1153"/>
    <w:rsid w:val="00BF1156"/>
    <w:rsid w:val="00BF141F"/>
    <w:rsid w:val="00BF2B7C"/>
    <w:rsid w:val="00BF2E9F"/>
    <w:rsid w:val="00BF3176"/>
    <w:rsid w:val="00BF3BB3"/>
    <w:rsid w:val="00BF4154"/>
    <w:rsid w:val="00BF42F0"/>
    <w:rsid w:val="00BF483C"/>
    <w:rsid w:val="00BF486C"/>
    <w:rsid w:val="00BF50F5"/>
    <w:rsid w:val="00BF52B8"/>
    <w:rsid w:val="00BF52BF"/>
    <w:rsid w:val="00BF5655"/>
    <w:rsid w:val="00BF6172"/>
    <w:rsid w:val="00BF664B"/>
    <w:rsid w:val="00BF6723"/>
    <w:rsid w:val="00BF67CE"/>
    <w:rsid w:val="00BF687F"/>
    <w:rsid w:val="00BF6916"/>
    <w:rsid w:val="00BF7A57"/>
    <w:rsid w:val="00BF7ACB"/>
    <w:rsid w:val="00BF7CF8"/>
    <w:rsid w:val="00C016CE"/>
    <w:rsid w:val="00C02182"/>
    <w:rsid w:val="00C021EF"/>
    <w:rsid w:val="00C02EA3"/>
    <w:rsid w:val="00C02F72"/>
    <w:rsid w:val="00C03771"/>
    <w:rsid w:val="00C03D6D"/>
    <w:rsid w:val="00C03F7A"/>
    <w:rsid w:val="00C04497"/>
    <w:rsid w:val="00C04591"/>
    <w:rsid w:val="00C05723"/>
    <w:rsid w:val="00C05A08"/>
    <w:rsid w:val="00C05F53"/>
    <w:rsid w:val="00C071E5"/>
    <w:rsid w:val="00C073C5"/>
    <w:rsid w:val="00C10077"/>
    <w:rsid w:val="00C10246"/>
    <w:rsid w:val="00C10886"/>
    <w:rsid w:val="00C1142B"/>
    <w:rsid w:val="00C12218"/>
    <w:rsid w:val="00C123DB"/>
    <w:rsid w:val="00C12A49"/>
    <w:rsid w:val="00C12E26"/>
    <w:rsid w:val="00C132B0"/>
    <w:rsid w:val="00C1402D"/>
    <w:rsid w:val="00C14385"/>
    <w:rsid w:val="00C15704"/>
    <w:rsid w:val="00C158BC"/>
    <w:rsid w:val="00C15A75"/>
    <w:rsid w:val="00C15EA2"/>
    <w:rsid w:val="00C1706B"/>
    <w:rsid w:val="00C17FB5"/>
    <w:rsid w:val="00C200C2"/>
    <w:rsid w:val="00C202C6"/>
    <w:rsid w:val="00C2082A"/>
    <w:rsid w:val="00C20D5D"/>
    <w:rsid w:val="00C21D20"/>
    <w:rsid w:val="00C22491"/>
    <w:rsid w:val="00C2258F"/>
    <w:rsid w:val="00C22928"/>
    <w:rsid w:val="00C23210"/>
    <w:rsid w:val="00C23B83"/>
    <w:rsid w:val="00C24413"/>
    <w:rsid w:val="00C24FE1"/>
    <w:rsid w:val="00C252DE"/>
    <w:rsid w:val="00C2593F"/>
    <w:rsid w:val="00C2600F"/>
    <w:rsid w:val="00C26768"/>
    <w:rsid w:val="00C26833"/>
    <w:rsid w:val="00C26B7B"/>
    <w:rsid w:val="00C2771E"/>
    <w:rsid w:val="00C30361"/>
    <w:rsid w:val="00C30751"/>
    <w:rsid w:val="00C30DC4"/>
    <w:rsid w:val="00C326C8"/>
    <w:rsid w:val="00C326D7"/>
    <w:rsid w:val="00C3293D"/>
    <w:rsid w:val="00C329C3"/>
    <w:rsid w:val="00C332CE"/>
    <w:rsid w:val="00C33427"/>
    <w:rsid w:val="00C33988"/>
    <w:rsid w:val="00C340B4"/>
    <w:rsid w:val="00C34266"/>
    <w:rsid w:val="00C343B9"/>
    <w:rsid w:val="00C343D1"/>
    <w:rsid w:val="00C3481A"/>
    <w:rsid w:val="00C34EDA"/>
    <w:rsid w:val="00C35BB7"/>
    <w:rsid w:val="00C367BC"/>
    <w:rsid w:val="00C36803"/>
    <w:rsid w:val="00C369C4"/>
    <w:rsid w:val="00C36A51"/>
    <w:rsid w:val="00C36BDD"/>
    <w:rsid w:val="00C370CD"/>
    <w:rsid w:val="00C375DE"/>
    <w:rsid w:val="00C377AD"/>
    <w:rsid w:val="00C37A22"/>
    <w:rsid w:val="00C37ED6"/>
    <w:rsid w:val="00C4067F"/>
    <w:rsid w:val="00C415DA"/>
    <w:rsid w:val="00C415E3"/>
    <w:rsid w:val="00C41A15"/>
    <w:rsid w:val="00C41BB3"/>
    <w:rsid w:val="00C41DB6"/>
    <w:rsid w:val="00C41E03"/>
    <w:rsid w:val="00C41E88"/>
    <w:rsid w:val="00C4250E"/>
    <w:rsid w:val="00C4294A"/>
    <w:rsid w:val="00C42AF2"/>
    <w:rsid w:val="00C431FB"/>
    <w:rsid w:val="00C43C97"/>
    <w:rsid w:val="00C440F9"/>
    <w:rsid w:val="00C441AA"/>
    <w:rsid w:val="00C4423B"/>
    <w:rsid w:val="00C44556"/>
    <w:rsid w:val="00C445B6"/>
    <w:rsid w:val="00C44E45"/>
    <w:rsid w:val="00C453F3"/>
    <w:rsid w:val="00C459E4"/>
    <w:rsid w:val="00C461BB"/>
    <w:rsid w:val="00C464A1"/>
    <w:rsid w:val="00C4719B"/>
    <w:rsid w:val="00C474C9"/>
    <w:rsid w:val="00C47686"/>
    <w:rsid w:val="00C50050"/>
    <w:rsid w:val="00C50327"/>
    <w:rsid w:val="00C50BD8"/>
    <w:rsid w:val="00C50D4C"/>
    <w:rsid w:val="00C50F31"/>
    <w:rsid w:val="00C52EF6"/>
    <w:rsid w:val="00C53281"/>
    <w:rsid w:val="00C533AF"/>
    <w:rsid w:val="00C5388E"/>
    <w:rsid w:val="00C53EFB"/>
    <w:rsid w:val="00C54361"/>
    <w:rsid w:val="00C54638"/>
    <w:rsid w:val="00C54F92"/>
    <w:rsid w:val="00C552C4"/>
    <w:rsid w:val="00C55CDA"/>
    <w:rsid w:val="00C563B3"/>
    <w:rsid w:val="00C56581"/>
    <w:rsid w:val="00C56A31"/>
    <w:rsid w:val="00C56C21"/>
    <w:rsid w:val="00C56E35"/>
    <w:rsid w:val="00C570A8"/>
    <w:rsid w:val="00C57C2E"/>
    <w:rsid w:val="00C602D4"/>
    <w:rsid w:val="00C60AD9"/>
    <w:rsid w:val="00C61C5C"/>
    <w:rsid w:val="00C62BC7"/>
    <w:rsid w:val="00C6414A"/>
    <w:rsid w:val="00C642FB"/>
    <w:rsid w:val="00C645C6"/>
    <w:rsid w:val="00C6502B"/>
    <w:rsid w:val="00C654CE"/>
    <w:rsid w:val="00C656C0"/>
    <w:rsid w:val="00C659FB"/>
    <w:rsid w:val="00C65A7E"/>
    <w:rsid w:val="00C65B4F"/>
    <w:rsid w:val="00C6701C"/>
    <w:rsid w:val="00C70085"/>
    <w:rsid w:val="00C70277"/>
    <w:rsid w:val="00C705E8"/>
    <w:rsid w:val="00C708D0"/>
    <w:rsid w:val="00C70C52"/>
    <w:rsid w:val="00C70CE9"/>
    <w:rsid w:val="00C70EE8"/>
    <w:rsid w:val="00C71D97"/>
    <w:rsid w:val="00C71F75"/>
    <w:rsid w:val="00C72010"/>
    <w:rsid w:val="00C72075"/>
    <w:rsid w:val="00C7219E"/>
    <w:rsid w:val="00C7345D"/>
    <w:rsid w:val="00C73D29"/>
    <w:rsid w:val="00C73D5A"/>
    <w:rsid w:val="00C7409D"/>
    <w:rsid w:val="00C743CB"/>
    <w:rsid w:val="00C74E31"/>
    <w:rsid w:val="00C7574C"/>
    <w:rsid w:val="00C757C1"/>
    <w:rsid w:val="00C757DA"/>
    <w:rsid w:val="00C76D43"/>
    <w:rsid w:val="00C77874"/>
    <w:rsid w:val="00C77A81"/>
    <w:rsid w:val="00C801B5"/>
    <w:rsid w:val="00C801EB"/>
    <w:rsid w:val="00C80AF9"/>
    <w:rsid w:val="00C80E1C"/>
    <w:rsid w:val="00C80E80"/>
    <w:rsid w:val="00C81029"/>
    <w:rsid w:val="00C810F7"/>
    <w:rsid w:val="00C8137D"/>
    <w:rsid w:val="00C815C2"/>
    <w:rsid w:val="00C81662"/>
    <w:rsid w:val="00C819A3"/>
    <w:rsid w:val="00C82119"/>
    <w:rsid w:val="00C83A33"/>
    <w:rsid w:val="00C83B54"/>
    <w:rsid w:val="00C83B67"/>
    <w:rsid w:val="00C84110"/>
    <w:rsid w:val="00C848C0"/>
    <w:rsid w:val="00C860B8"/>
    <w:rsid w:val="00C86731"/>
    <w:rsid w:val="00C86EA7"/>
    <w:rsid w:val="00C87A2F"/>
    <w:rsid w:val="00C90953"/>
    <w:rsid w:val="00C90DAA"/>
    <w:rsid w:val="00C90DD4"/>
    <w:rsid w:val="00C910D5"/>
    <w:rsid w:val="00C9143B"/>
    <w:rsid w:val="00C9174E"/>
    <w:rsid w:val="00C9182E"/>
    <w:rsid w:val="00C91E2C"/>
    <w:rsid w:val="00C92E93"/>
    <w:rsid w:val="00C935F3"/>
    <w:rsid w:val="00C93FC7"/>
    <w:rsid w:val="00C94905"/>
    <w:rsid w:val="00C9551D"/>
    <w:rsid w:val="00C95697"/>
    <w:rsid w:val="00C958C3"/>
    <w:rsid w:val="00C96174"/>
    <w:rsid w:val="00C96C2C"/>
    <w:rsid w:val="00C97335"/>
    <w:rsid w:val="00C97624"/>
    <w:rsid w:val="00C9772B"/>
    <w:rsid w:val="00C97BBF"/>
    <w:rsid w:val="00C97E80"/>
    <w:rsid w:val="00C97E84"/>
    <w:rsid w:val="00CA137A"/>
    <w:rsid w:val="00CA1637"/>
    <w:rsid w:val="00CA1AFF"/>
    <w:rsid w:val="00CA27FC"/>
    <w:rsid w:val="00CA2E93"/>
    <w:rsid w:val="00CA374E"/>
    <w:rsid w:val="00CA48C4"/>
    <w:rsid w:val="00CA4A81"/>
    <w:rsid w:val="00CA5381"/>
    <w:rsid w:val="00CA65FA"/>
    <w:rsid w:val="00CA66CB"/>
    <w:rsid w:val="00CA6C6A"/>
    <w:rsid w:val="00CA7327"/>
    <w:rsid w:val="00CA74B4"/>
    <w:rsid w:val="00CA77C8"/>
    <w:rsid w:val="00CA78F1"/>
    <w:rsid w:val="00CA7BED"/>
    <w:rsid w:val="00CA7C40"/>
    <w:rsid w:val="00CB0491"/>
    <w:rsid w:val="00CB0E3F"/>
    <w:rsid w:val="00CB13EA"/>
    <w:rsid w:val="00CB19AD"/>
    <w:rsid w:val="00CB1FFD"/>
    <w:rsid w:val="00CB22A8"/>
    <w:rsid w:val="00CB2677"/>
    <w:rsid w:val="00CB4067"/>
    <w:rsid w:val="00CB4127"/>
    <w:rsid w:val="00CB4442"/>
    <w:rsid w:val="00CB5E7B"/>
    <w:rsid w:val="00CB64CA"/>
    <w:rsid w:val="00CB6643"/>
    <w:rsid w:val="00CB6B21"/>
    <w:rsid w:val="00CB6C32"/>
    <w:rsid w:val="00CB70D7"/>
    <w:rsid w:val="00CB73F5"/>
    <w:rsid w:val="00CB78D7"/>
    <w:rsid w:val="00CB7AEB"/>
    <w:rsid w:val="00CC0002"/>
    <w:rsid w:val="00CC0D83"/>
    <w:rsid w:val="00CC10D1"/>
    <w:rsid w:val="00CC139B"/>
    <w:rsid w:val="00CC13A3"/>
    <w:rsid w:val="00CC13C9"/>
    <w:rsid w:val="00CC1851"/>
    <w:rsid w:val="00CC2152"/>
    <w:rsid w:val="00CC2D72"/>
    <w:rsid w:val="00CC30EF"/>
    <w:rsid w:val="00CC39D9"/>
    <w:rsid w:val="00CC44CA"/>
    <w:rsid w:val="00CC4A98"/>
    <w:rsid w:val="00CC4EAA"/>
    <w:rsid w:val="00CC5144"/>
    <w:rsid w:val="00CC51C4"/>
    <w:rsid w:val="00CC5884"/>
    <w:rsid w:val="00CC5A95"/>
    <w:rsid w:val="00CC5D90"/>
    <w:rsid w:val="00CC616C"/>
    <w:rsid w:val="00CC6602"/>
    <w:rsid w:val="00CC6F97"/>
    <w:rsid w:val="00CC7A0B"/>
    <w:rsid w:val="00CD0940"/>
    <w:rsid w:val="00CD09C7"/>
    <w:rsid w:val="00CD0D53"/>
    <w:rsid w:val="00CD13A5"/>
    <w:rsid w:val="00CD13EC"/>
    <w:rsid w:val="00CD2050"/>
    <w:rsid w:val="00CD218A"/>
    <w:rsid w:val="00CD25B0"/>
    <w:rsid w:val="00CD269D"/>
    <w:rsid w:val="00CD28F7"/>
    <w:rsid w:val="00CD2D03"/>
    <w:rsid w:val="00CD3BBA"/>
    <w:rsid w:val="00CD42BA"/>
    <w:rsid w:val="00CD59F2"/>
    <w:rsid w:val="00CD674E"/>
    <w:rsid w:val="00CD6A37"/>
    <w:rsid w:val="00CD6D34"/>
    <w:rsid w:val="00CD72AA"/>
    <w:rsid w:val="00CD7A74"/>
    <w:rsid w:val="00CD7F51"/>
    <w:rsid w:val="00CE0024"/>
    <w:rsid w:val="00CE076D"/>
    <w:rsid w:val="00CE0FBE"/>
    <w:rsid w:val="00CE147D"/>
    <w:rsid w:val="00CE16E6"/>
    <w:rsid w:val="00CE17E3"/>
    <w:rsid w:val="00CE234E"/>
    <w:rsid w:val="00CE2417"/>
    <w:rsid w:val="00CE243A"/>
    <w:rsid w:val="00CE24F4"/>
    <w:rsid w:val="00CE2BA1"/>
    <w:rsid w:val="00CE2E5D"/>
    <w:rsid w:val="00CE3101"/>
    <w:rsid w:val="00CE3D90"/>
    <w:rsid w:val="00CE3E3B"/>
    <w:rsid w:val="00CE4699"/>
    <w:rsid w:val="00CE49D9"/>
    <w:rsid w:val="00CE4A80"/>
    <w:rsid w:val="00CE4D28"/>
    <w:rsid w:val="00CE507A"/>
    <w:rsid w:val="00CE5161"/>
    <w:rsid w:val="00CE5193"/>
    <w:rsid w:val="00CE526A"/>
    <w:rsid w:val="00CE5E5D"/>
    <w:rsid w:val="00CE6061"/>
    <w:rsid w:val="00CE617A"/>
    <w:rsid w:val="00CE658C"/>
    <w:rsid w:val="00CE68AE"/>
    <w:rsid w:val="00CE6A05"/>
    <w:rsid w:val="00CE6C43"/>
    <w:rsid w:val="00CE71FF"/>
    <w:rsid w:val="00CE7541"/>
    <w:rsid w:val="00CE78A0"/>
    <w:rsid w:val="00CF0527"/>
    <w:rsid w:val="00CF0656"/>
    <w:rsid w:val="00CF0894"/>
    <w:rsid w:val="00CF10E2"/>
    <w:rsid w:val="00CF136D"/>
    <w:rsid w:val="00CF1659"/>
    <w:rsid w:val="00CF2803"/>
    <w:rsid w:val="00CF3887"/>
    <w:rsid w:val="00CF3B22"/>
    <w:rsid w:val="00CF3DE3"/>
    <w:rsid w:val="00CF3DE8"/>
    <w:rsid w:val="00CF3E1E"/>
    <w:rsid w:val="00CF3FF2"/>
    <w:rsid w:val="00CF41FA"/>
    <w:rsid w:val="00CF514E"/>
    <w:rsid w:val="00CF65C0"/>
    <w:rsid w:val="00CF6978"/>
    <w:rsid w:val="00CF6A99"/>
    <w:rsid w:val="00CF6D2D"/>
    <w:rsid w:val="00CF7696"/>
    <w:rsid w:val="00CF7EA5"/>
    <w:rsid w:val="00D005C5"/>
    <w:rsid w:val="00D00DA1"/>
    <w:rsid w:val="00D00E53"/>
    <w:rsid w:val="00D00F7D"/>
    <w:rsid w:val="00D02D8C"/>
    <w:rsid w:val="00D0393D"/>
    <w:rsid w:val="00D03A5E"/>
    <w:rsid w:val="00D05078"/>
    <w:rsid w:val="00D0579A"/>
    <w:rsid w:val="00D05CCE"/>
    <w:rsid w:val="00D05D8D"/>
    <w:rsid w:val="00D05DE3"/>
    <w:rsid w:val="00D06816"/>
    <w:rsid w:val="00D070C3"/>
    <w:rsid w:val="00D07481"/>
    <w:rsid w:val="00D07E98"/>
    <w:rsid w:val="00D102C4"/>
    <w:rsid w:val="00D11158"/>
    <w:rsid w:val="00D11D70"/>
    <w:rsid w:val="00D11F1F"/>
    <w:rsid w:val="00D1209F"/>
    <w:rsid w:val="00D12792"/>
    <w:rsid w:val="00D134AF"/>
    <w:rsid w:val="00D139E0"/>
    <w:rsid w:val="00D13A7A"/>
    <w:rsid w:val="00D14A13"/>
    <w:rsid w:val="00D14EB7"/>
    <w:rsid w:val="00D15719"/>
    <w:rsid w:val="00D15C30"/>
    <w:rsid w:val="00D16BAC"/>
    <w:rsid w:val="00D16C56"/>
    <w:rsid w:val="00D1725D"/>
    <w:rsid w:val="00D17522"/>
    <w:rsid w:val="00D1772B"/>
    <w:rsid w:val="00D20D90"/>
    <w:rsid w:val="00D2135E"/>
    <w:rsid w:val="00D2245B"/>
    <w:rsid w:val="00D22B84"/>
    <w:rsid w:val="00D22D52"/>
    <w:rsid w:val="00D22E58"/>
    <w:rsid w:val="00D2306E"/>
    <w:rsid w:val="00D2308F"/>
    <w:rsid w:val="00D23187"/>
    <w:rsid w:val="00D2323F"/>
    <w:rsid w:val="00D23AF4"/>
    <w:rsid w:val="00D23CDE"/>
    <w:rsid w:val="00D23F28"/>
    <w:rsid w:val="00D24032"/>
    <w:rsid w:val="00D25356"/>
    <w:rsid w:val="00D255D7"/>
    <w:rsid w:val="00D25630"/>
    <w:rsid w:val="00D25DAC"/>
    <w:rsid w:val="00D27CEE"/>
    <w:rsid w:val="00D301BB"/>
    <w:rsid w:val="00D30200"/>
    <w:rsid w:val="00D30541"/>
    <w:rsid w:val="00D3059D"/>
    <w:rsid w:val="00D30A03"/>
    <w:rsid w:val="00D30FE7"/>
    <w:rsid w:val="00D31515"/>
    <w:rsid w:val="00D31737"/>
    <w:rsid w:val="00D323E8"/>
    <w:rsid w:val="00D32431"/>
    <w:rsid w:val="00D32988"/>
    <w:rsid w:val="00D335C2"/>
    <w:rsid w:val="00D336D8"/>
    <w:rsid w:val="00D33D6D"/>
    <w:rsid w:val="00D33D8F"/>
    <w:rsid w:val="00D33EBA"/>
    <w:rsid w:val="00D344EC"/>
    <w:rsid w:val="00D34514"/>
    <w:rsid w:val="00D34588"/>
    <w:rsid w:val="00D34EC3"/>
    <w:rsid w:val="00D353A1"/>
    <w:rsid w:val="00D356E5"/>
    <w:rsid w:val="00D37094"/>
    <w:rsid w:val="00D371D6"/>
    <w:rsid w:val="00D37682"/>
    <w:rsid w:val="00D37818"/>
    <w:rsid w:val="00D40A42"/>
    <w:rsid w:val="00D4113A"/>
    <w:rsid w:val="00D41799"/>
    <w:rsid w:val="00D427FC"/>
    <w:rsid w:val="00D42A73"/>
    <w:rsid w:val="00D42EAC"/>
    <w:rsid w:val="00D43EC7"/>
    <w:rsid w:val="00D44197"/>
    <w:rsid w:val="00D443E9"/>
    <w:rsid w:val="00D449C3"/>
    <w:rsid w:val="00D44A5D"/>
    <w:rsid w:val="00D44A7E"/>
    <w:rsid w:val="00D44E26"/>
    <w:rsid w:val="00D45486"/>
    <w:rsid w:val="00D4556F"/>
    <w:rsid w:val="00D45786"/>
    <w:rsid w:val="00D463BB"/>
    <w:rsid w:val="00D47ECD"/>
    <w:rsid w:val="00D5023E"/>
    <w:rsid w:val="00D5058E"/>
    <w:rsid w:val="00D50873"/>
    <w:rsid w:val="00D5131C"/>
    <w:rsid w:val="00D5176A"/>
    <w:rsid w:val="00D51981"/>
    <w:rsid w:val="00D51BFE"/>
    <w:rsid w:val="00D52299"/>
    <w:rsid w:val="00D52D5A"/>
    <w:rsid w:val="00D538CF"/>
    <w:rsid w:val="00D543AD"/>
    <w:rsid w:val="00D54926"/>
    <w:rsid w:val="00D54CF4"/>
    <w:rsid w:val="00D55894"/>
    <w:rsid w:val="00D56441"/>
    <w:rsid w:val="00D56B3C"/>
    <w:rsid w:val="00D56DC3"/>
    <w:rsid w:val="00D57115"/>
    <w:rsid w:val="00D57155"/>
    <w:rsid w:val="00D57BCA"/>
    <w:rsid w:val="00D60384"/>
    <w:rsid w:val="00D61832"/>
    <w:rsid w:val="00D6199F"/>
    <w:rsid w:val="00D61ADB"/>
    <w:rsid w:val="00D626C2"/>
    <w:rsid w:val="00D62D10"/>
    <w:rsid w:val="00D62F53"/>
    <w:rsid w:val="00D632F8"/>
    <w:rsid w:val="00D638FF"/>
    <w:rsid w:val="00D640AB"/>
    <w:rsid w:val="00D64500"/>
    <w:rsid w:val="00D6476C"/>
    <w:rsid w:val="00D64AC0"/>
    <w:rsid w:val="00D64DBF"/>
    <w:rsid w:val="00D653A5"/>
    <w:rsid w:val="00D6550E"/>
    <w:rsid w:val="00D65BDE"/>
    <w:rsid w:val="00D65E57"/>
    <w:rsid w:val="00D66347"/>
    <w:rsid w:val="00D664B0"/>
    <w:rsid w:val="00D66609"/>
    <w:rsid w:val="00D66638"/>
    <w:rsid w:val="00D66698"/>
    <w:rsid w:val="00D66BE9"/>
    <w:rsid w:val="00D7048A"/>
    <w:rsid w:val="00D70689"/>
    <w:rsid w:val="00D7543F"/>
    <w:rsid w:val="00D7587D"/>
    <w:rsid w:val="00D75972"/>
    <w:rsid w:val="00D76960"/>
    <w:rsid w:val="00D77338"/>
    <w:rsid w:val="00D773F9"/>
    <w:rsid w:val="00D774A3"/>
    <w:rsid w:val="00D77A44"/>
    <w:rsid w:val="00D80057"/>
    <w:rsid w:val="00D80385"/>
    <w:rsid w:val="00D80710"/>
    <w:rsid w:val="00D80F33"/>
    <w:rsid w:val="00D81353"/>
    <w:rsid w:val="00D8179D"/>
    <w:rsid w:val="00D81FD6"/>
    <w:rsid w:val="00D83465"/>
    <w:rsid w:val="00D83669"/>
    <w:rsid w:val="00D83FC7"/>
    <w:rsid w:val="00D85087"/>
    <w:rsid w:val="00D8574D"/>
    <w:rsid w:val="00D858BA"/>
    <w:rsid w:val="00D8633E"/>
    <w:rsid w:val="00D86F30"/>
    <w:rsid w:val="00D87BC3"/>
    <w:rsid w:val="00D9035B"/>
    <w:rsid w:val="00D9106A"/>
    <w:rsid w:val="00D91CEC"/>
    <w:rsid w:val="00D92054"/>
    <w:rsid w:val="00D92F26"/>
    <w:rsid w:val="00D93184"/>
    <w:rsid w:val="00D93C50"/>
    <w:rsid w:val="00D93EC7"/>
    <w:rsid w:val="00D94029"/>
    <w:rsid w:val="00D95397"/>
    <w:rsid w:val="00D95A0F"/>
    <w:rsid w:val="00D960F0"/>
    <w:rsid w:val="00D9714E"/>
    <w:rsid w:val="00DA0142"/>
    <w:rsid w:val="00DA08EE"/>
    <w:rsid w:val="00DA0EFA"/>
    <w:rsid w:val="00DA168C"/>
    <w:rsid w:val="00DA18C5"/>
    <w:rsid w:val="00DA1E8E"/>
    <w:rsid w:val="00DA1F6D"/>
    <w:rsid w:val="00DA22D1"/>
    <w:rsid w:val="00DA2402"/>
    <w:rsid w:val="00DA261B"/>
    <w:rsid w:val="00DA2DA5"/>
    <w:rsid w:val="00DA3B41"/>
    <w:rsid w:val="00DA3CB8"/>
    <w:rsid w:val="00DA3E28"/>
    <w:rsid w:val="00DA3E9E"/>
    <w:rsid w:val="00DA3FB9"/>
    <w:rsid w:val="00DA4488"/>
    <w:rsid w:val="00DA46C8"/>
    <w:rsid w:val="00DA4BA9"/>
    <w:rsid w:val="00DA52E5"/>
    <w:rsid w:val="00DA5A16"/>
    <w:rsid w:val="00DA5FE3"/>
    <w:rsid w:val="00DA6582"/>
    <w:rsid w:val="00DA71CF"/>
    <w:rsid w:val="00DA7ACD"/>
    <w:rsid w:val="00DB0042"/>
    <w:rsid w:val="00DB021D"/>
    <w:rsid w:val="00DB041F"/>
    <w:rsid w:val="00DB22C0"/>
    <w:rsid w:val="00DB2833"/>
    <w:rsid w:val="00DB3713"/>
    <w:rsid w:val="00DB3EE6"/>
    <w:rsid w:val="00DB4903"/>
    <w:rsid w:val="00DB4AB2"/>
    <w:rsid w:val="00DB4BAA"/>
    <w:rsid w:val="00DB4C18"/>
    <w:rsid w:val="00DB4D30"/>
    <w:rsid w:val="00DB5975"/>
    <w:rsid w:val="00DB5BB8"/>
    <w:rsid w:val="00DB5CBF"/>
    <w:rsid w:val="00DB66D3"/>
    <w:rsid w:val="00DB671D"/>
    <w:rsid w:val="00DB7507"/>
    <w:rsid w:val="00DC014E"/>
    <w:rsid w:val="00DC0338"/>
    <w:rsid w:val="00DC0AE6"/>
    <w:rsid w:val="00DC0F7D"/>
    <w:rsid w:val="00DC20FC"/>
    <w:rsid w:val="00DC21E8"/>
    <w:rsid w:val="00DC2225"/>
    <w:rsid w:val="00DC27B8"/>
    <w:rsid w:val="00DC289A"/>
    <w:rsid w:val="00DC3359"/>
    <w:rsid w:val="00DC368C"/>
    <w:rsid w:val="00DC3F6F"/>
    <w:rsid w:val="00DC4862"/>
    <w:rsid w:val="00DC5325"/>
    <w:rsid w:val="00DC5614"/>
    <w:rsid w:val="00DC56F1"/>
    <w:rsid w:val="00DC5814"/>
    <w:rsid w:val="00DC6512"/>
    <w:rsid w:val="00DC6ABF"/>
    <w:rsid w:val="00DC6C8F"/>
    <w:rsid w:val="00DC6C98"/>
    <w:rsid w:val="00DC728C"/>
    <w:rsid w:val="00DC7FDA"/>
    <w:rsid w:val="00DD012B"/>
    <w:rsid w:val="00DD0405"/>
    <w:rsid w:val="00DD05C8"/>
    <w:rsid w:val="00DD0809"/>
    <w:rsid w:val="00DD1E2A"/>
    <w:rsid w:val="00DD1FFC"/>
    <w:rsid w:val="00DD222A"/>
    <w:rsid w:val="00DD236E"/>
    <w:rsid w:val="00DD2DCE"/>
    <w:rsid w:val="00DD2E4E"/>
    <w:rsid w:val="00DD326F"/>
    <w:rsid w:val="00DD3A65"/>
    <w:rsid w:val="00DD3AD2"/>
    <w:rsid w:val="00DD3CCF"/>
    <w:rsid w:val="00DD45D3"/>
    <w:rsid w:val="00DD4F0C"/>
    <w:rsid w:val="00DD50C9"/>
    <w:rsid w:val="00DD69BB"/>
    <w:rsid w:val="00DD6F64"/>
    <w:rsid w:val="00DD7C93"/>
    <w:rsid w:val="00DE0316"/>
    <w:rsid w:val="00DE077A"/>
    <w:rsid w:val="00DE0E89"/>
    <w:rsid w:val="00DE1ECD"/>
    <w:rsid w:val="00DE32C1"/>
    <w:rsid w:val="00DE3473"/>
    <w:rsid w:val="00DE4599"/>
    <w:rsid w:val="00DE5068"/>
    <w:rsid w:val="00DE5BD6"/>
    <w:rsid w:val="00DE6420"/>
    <w:rsid w:val="00DE6DF7"/>
    <w:rsid w:val="00DE7784"/>
    <w:rsid w:val="00DE77DA"/>
    <w:rsid w:val="00DE780E"/>
    <w:rsid w:val="00DE7F93"/>
    <w:rsid w:val="00DF00C8"/>
    <w:rsid w:val="00DF0F99"/>
    <w:rsid w:val="00DF120F"/>
    <w:rsid w:val="00DF152A"/>
    <w:rsid w:val="00DF1D2B"/>
    <w:rsid w:val="00DF1FC1"/>
    <w:rsid w:val="00DF21DA"/>
    <w:rsid w:val="00DF358D"/>
    <w:rsid w:val="00DF3595"/>
    <w:rsid w:val="00DF394B"/>
    <w:rsid w:val="00DF3D09"/>
    <w:rsid w:val="00DF3E1D"/>
    <w:rsid w:val="00DF510E"/>
    <w:rsid w:val="00DF5E21"/>
    <w:rsid w:val="00DF6271"/>
    <w:rsid w:val="00DF676F"/>
    <w:rsid w:val="00DF69DC"/>
    <w:rsid w:val="00DF734F"/>
    <w:rsid w:val="00DF78DC"/>
    <w:rsid w:val="00E00349"/>
    <w:rsid w:val="00E00815"/>
    <w:rsid w:val="00E00B5B"/>
    <w:rsid w:val="00E00C44"/>
    <w:rsid w:val="00E01901"/>
    <w:rsid w:val="00E01A35"/>
    <w:rsid w:val="00E0330D"/>
    <w:rsid w:val="00E03EEE"/>
    <w:rsid w:val="00E040CF"/>
    <w:rsid w:val="00E04145"/>
    <w:rsid w:val="00E04C24"/>
    <w:rsid w:val="00E04ED7"/>
    <w:rsid w:val="00E04FDB"/>
    <w:rsid w:val="00E05A5F"/>
    <w:rsid w:val="00E0602F"/>
    <w:rsid w:val="00E067A7"/>
    <w:rsid w:val="00E06867"/>
    <w:rsid w:val="00E06AA3"/>
    <w:rsid w:val="00E06E7F"/>
    <w:rsid w:val="00E07BE3"/>
    <w:rsid w:val="00E10007"/>
    <w:rsid w:val="00E10F0A"/>
    <w:rsid w:val="00E1169A"/>
    <w:rsid w:val="00E116BD"/>
    <w:rsid w:val="00E1200F"/>
    <w:rsid w:val="00E12BF4"/>
    <w:rsid w:val="00E13AAC"/>
    <w:rsid w:val="00E1435F"/>
    <w:rsid w:val="00E14C9C"/>
    <w:rsid w:val="00E15074"/>
    <w:rsid w:val="00E16167"/>
    <w:rsid w:val="00E171A7"/>
    <w:rsid w:val="00E17622"/>
    <w:rsid w:val="00E17EEB"/>
    <w:rsid w:val="00E203F8"/>
    <w:rsid w:val="00E21200"/>
    <w:rsid w:val="00E21265"/>
    <w:rsid w:val="00E223B6"/>
    <w:rsid w:val="00E22EAF"/>
    <w:rsid w:val="00E23343"/>
    <w:rsid w:val="00E237FD"/>
    <w:rsid w:val="00E239E5"/>
    <w:rsid w:val="00E23A04"/>
    <w:rsid w:val="00E23EF9"/>
    <w:rsid w:val="00E246BC"/>
    <w:rsid w:val="00E25216"/>
    <w:rsid w:val="00E25551"/>
    <w:rsid w:val="00E25A83"/>
    <w:rsid w:val="00E26332"/>
    <w:rsid w:val="00E264F1"/>
    <w:rsid w:val="00E26C85"/>
    <w:rsid w:val="00E270BF"/>
    <w:rsid w:val="00E27C12"/>
    <w:rsid w:val="00E27F02"/>
    <w:rsid w:val="00E30AAE"/>
    <w:rsid w:val="00E310DB"/>
    <w:rsid w:val="00E322E9"/>
    <w:rsid w:val="00E3233B"/>
    <w:rsid w:val="00E327CC"/>
    <w:rsid w:val="00E32806"/>
    <w:rsid w:val="00E338DA"/>
    <w:rsid w:val="00E33FCC"/>
    <w:rsid w:val="00E342E8"/>
    <w:rsid w:val="00E34605"/>
    <w:rsid w:val="00E34EC0"/>
    <w:rsid w:val="00E35110"/>
    <w:rsid w:val="00E3544E"/>
    <w:rsid w:val="00E35F5E"/>
    <w:rsid w:val="00E364AF"/>
    <w:rsid w:val="00E3656C"/>
    <w:rsid w:val="00E36810"/>
    <w:rsid w:val="00E36E08"/>
    <w:rsid w:val="00E37046"/>
    <w:rsid w:val="00E373B0"/>
    <w:rsid w:val="00E37A6E"/>
    <w:rsid w:val="00E400BB"/>
    <w:rsid w:val="00E405A9"/>
    <w:rsid w:val="00E40767"/>
    <w:rsid w:val="00E408EE"/>
    <w:rsid w:val="00E40AD5"/>
    <w:rsid w:val="00E40DC5"/>
    <w:rsid w:val="00E41627"/>
    <w:rsid w:val="00E41C07"/>
    <w:rsid w:val="00E4241E"/>
    <w:rsid w:val="00E4245C"/>
    <w:rsid w:val="00E42CD0"/>
    <w:rsid w:val="00E43BAC"/>
    <w:rsid w:val="00E440B8"/>
    <w:rsid w:val="00E444A8"/>
    <w:rsid w:val="00E4624C"/>
    <w:rsid w:val="00E469B4"/>
    <w:rsid w:val="00E47C70"/>
    <w:rsid w:val="00E506BE"/>
    <w:rsid w:val="00E506F1"/>
    <w:rsid w:val="00E50DBE"/>
    <w:rsid w:val="00E50FC6"/>
    <w:rsid w:val="00E510AA"/>
    <w:rsid w:val="00E524D7"/>
    <w:rsid w:val="00E52696"/>
    <w:rsid w:val="00E526F2"/>
    <w:rsid w:val="00E52BED"/>
    <w:rsid w:val="00E53038"/>
    <w:rsid w:val="00E536CB"/>
    <w:rsid w:val="00E53F20"/>
    <w:rsid w:val="00E54976"/>
    <w:rsid w:val="00E54F8C"/>
    <w:rsid w:val="00E553F6"/>
    <w:rsid w:val="00E55F58"/>
    <w:rsid w:val="00E5632A"/>
    <w:rsid w:val="00E56B27"/>
    <w:rsid w:val="00E56F8F"/>
    <w:rsid w:val="00E5714F"/>
    <w:rsid w:val="00E60160"/>
    <w:rsid w:val="00E602A7"/>
    <w:rsid w:val="00E612E2"/>
    <w:rsid w:val="00E61F09"/>
    <w:rsid w:val="00E62A45"/>
    <w:rsid w:val="00E62B9B"/>
    <w:rsid w:val="00E62C4E"/>
    <w:rsid w:val="00E62CCF"/>
    <w:rsid w:val="00E62F67"/>
    <w:rsid w:val="00E633E7"/>
    <w:rsid w:val="00E63457"/>
    <w:rsid w:val="00E6353F"/>
    <w:rsid w:val="00E63960"/>
    <w:rsid w:val="00E63990"/>
    <w:rsid w:val="00E63CFE"/>
    <w:rsid w:val="00E64044"/>
    <w:rsid w:val="00E6531D"/>
    <w:rsid w:val="00E66A78"/>
    <w:rsid w:val="00E66DF3"/>
    <w:rsid w:val="00E66EE4"/>
    <w:rsid w:val="00E674DF"/>
    <w:rsid w:val="00E676A3"/>
    <w:rsid w:val="00E67A26"/>
    <w:rsid w:val="00E70114"/>
    <w:rsid w:val="00E7011D"/>
    <w:rsid w:val="00E704CA"/>
    <w:rsid w:val="00E70919"/>
    <w:rsid w:val="00E70927"/>
    <w:rsid w:val="00E715EF"/>
    <w:rsid w:val="00E72B10"/>
    <w:rsid w:val="00E72FCB"/>
    <w:rsid w:val="00E72FF6"/>
    <w:rsid w:val="00E738BA"/>
    <w:rsid w:val="00E73BF5"/>
    <w:rsid w:val="00E73E8C"/>
    <w:rsid w:val="00E74009"/>
    <w:rsid w:val="00E74303"/>
    <w:rsid w:val="00E7521E"/>
    <w:rsid w:val="00E75F42"/>
    <w:rsid w:val="00E761CC"/>
    <w:rsid w:val="00E767FF"/>
    <w:rsid w:val="00E76800"/>
    <w:rsid w:val="00E76D18"/>
    <w:rsid w:val="00E801E2"/>
    <w:rsid w:val="00E802D4"/>
    <w:rsid w:val="00E8073D"/>
    <w:rsid w:val="00E816E3"/>
    <w:rsid w:val="00E82C44"/>
    <w:rsid w:val="00E83174"/>
    <w:rsid w:val="00E8439B"/>
    <w:rsid w:val="00E849F6"/>
    <w:rsid w:val="00E84E71"/>
    <w:rsid w:val="00E8559E"/>
    <w:rsid w:val="00E863E7"/>
    <w:rsid w:val="00E86750"/>
    <w:rsid w:val="00E86FCB"/>
    <w:rsid w:val="00E8741F"/>
    <w:rsid w:val="00E87982"/>
    <w:rsid w:val="00E87BA9"/>
    <w:rsid w:val="00E90481"/>
    <w:rsid w:val="00E91254"/>
    <w:rsid w:val="00E916FE"/>
    <w:rsid w:val="00E92806"/>
    <w:rsid w:val="00E949D9"/>
    <w:rsid w:val="00E95325"/>
    <w:rsid w:val="00E95D53"/>
    <w:rsid w:val="00E9667A"/>
    <w:rsid w:val="00E97E37"/>
    <w:rsid w:val="00EA170E"/>
    <w:rsid w:val="00EA1BCA"/>
    <w:rsid w:val="00EA1D68"/>
    <w:rsid w:val="00EA225B"/>
    <w:rsid w:val="00EA26CB"/>
    <w:rsid w:val="00EA278C"/>
    <w:rsid w:val="00EA3643"/>
    <w:rsid w:val="00EA541A"/>
    <w:rsid w:val="00EA595F"/>
    <w:rsid w:val="00EA5ABB"/>
    <w:rsid w:val="00EA5AEF"/>
    <w:rsid w:val="00EA5B1A"/>
    <w:rsid w:val="00EA67AA"/>
    <w:rsid w:val="00EA796F"/>
    <w:rsid w:val="00EB03F7"/>
    <w:rsid w:val="00EB0884"/>
    <w:rsid w:val="00EB0AFA"/>
    <w:rsid w:val="00EB0EC1"/>
    <w:rsid w:val="00EB1759"/>
    <w:rsid w:val="00EB1B7C"/>
    <w:rsid w:val="00EB2671"/>
    <w:rsid w:val="00EB2962"/>
    <w:rsid w:val="00EB2C10"/>
    <w:rsid w:val="00EB2CC5"/>
    <w:rsid w:val="00EB2E84"/>
    <w:rsid w:val="00EB3599"/>
    <w:rsid w:val="00EB39DA"/>
    <w:rsid w:val="00EB3F6D"/>
    <w:rsid w:val="00EB427C"/>
    <w:rsid w:val="00EB42E4"/>
    <w:rsid w:val="00EB4431"/>
    <w:rsid w:val="00EB4713"/>
    <w:rsid w:val="00EB48C3"/>
    <w:rsid w:val="00EB54D4"/>
    <w:rsid w:val="00EB55D6"/>
    <w:rsid w:val="00EB5B01"/>
    <w:rsid w:val="00EB697F"/>
    <w:rsid w:val="00EB6AD1"/>
    <w:rsid w:val="00EB70FE"/>
    <w:rsid w:val="00EC02A2"/>
    <w:rsid w:val="00EC0BB6"/>
    <w:rsid w:val="00EC0FEA"/>
    <w:rsid w:val="00EC11E1"/>
    <w:rsid w:val="00EC1DB8"/>
    <w:rsid w:val="00EC228C"/>
    <w:rsid w:val="00EC259F"/>
    <w:rsid w:val="00EC2B8F"/>
    <w:rsid w:val="00EC2D4B"/>
    <w:rsid w:val="00EC380E"/>
    <w:rsid w:val="00EC3D3B"/>
    <w:rsid w:val="00EC4BED"/>
    <w:rsid w:val="00EC4C93"/>
    <w:rsid w:val="00EC5008"/>
    <w:rsid w:val="00EC5313"/>
    <w:rsid w:val="00EC5D03"/>
    <w:rsid w:val="00EC5DF3"/>
    <w:rsid w:val="00EC62E2"/>
    <w:rsid w:val="00EC734B"/>
    <w:rsid w:val="00ED00B1"/>
    <w:rsid w:val="00ED1057"/>
    <w:rsid w:val="00ED2EDE"/>
    <w:rsid w:val="00ED313F"/>
    <w:rsid w:val="00ED3CE0"/>
    <w:rsid w:val="00ED5206"/>
    <w:rsid w:val="00ED65EB"/>
    <w:rsid w:val="00ED6C0B"/>
    <w:rsid w:val="00ED7057"/>
    <w:rsid w:val="00ED7365"/>
    <w:rsid w:val="00ED7852"/>
    <w:rsid w:val="00EE000A"/>
    <w:rsid w:val="00EE0709"/>
    <w:rsid w:val="00EE0E3C"/>
    <w:rsid w:val="00EE1932"/>
    <w:rsid w:val="00EE1E51"/>
    <w:rsid w:val="00EE201C"/>
    <w:rsid w:val="00EE298A"/>
    <w:rsid w:val="00EE2B05"/>
    <w:rsid w:val="00EE2F5F"/>
    <w:rsid w:val="00EE2FB1"/>
    <w:rsid w:val="00EE33E3"/>
    <w:rsid w:val="00EE4A71"/>
    <w:rsid w:val="00EE5B53"/>
    <w:rsid w:val="00EE5D7D"/>
    <w:rsid w:val="00EE5E2D"/>
    <w:rsid w:val="00EE608F"/>
    <w:rsid w:val="00EE6A29"/>
    <w:rsid w:val="00EE7ED0"/>
    <w:rsid w:val="00EF03F2"/>
    <w:rsid w:val="00EF047B"/>
    <w:rsid w:val="00EF0E09"/>
    <w:rsid w:val="00EF1D61"/>
    <w:rsid w:val="00EF2220"/>
    <w:rsid w:val="00EF30CF"/>
    <w:rsid w:val="00EF3261"/>
    <w:rsid w:val="00EF3A51"/>
    <w:rsid w:val="00EF43F1"/>
    <w:rsid w:val="00EF56D6"/>
    <w:rsid w:val="00EF5D3A"/>
    <w:rsid w:val="00EF5D81"/>
    <w:rsid w:val="00EF631D"/>
    <w:rsid w:val="00EF6B9B"/>
    <w:rsid w:val="00EF6BA4"/>
    <w:rsid w:val="00EF6F61"/>
    <w:rsid w:val="00EF7498"/>
    <w:rsid w:val="00EF7612"/>
    <w:rsid w:val="00EF7A3D"/>
    <w:rsid w:val="00F00A99"/>
    <w:rsid w:val="00F012FB"/>
    <w:rsid w:val="00F016D4"/>
    <w:rsid w:val="00F019AF"/>
    <w:rsid w:val="00F01C87"/>
    <w:rsid w:val="00F020C3"/>
    <w:rsid w:val="00F02351"/>
    <w:rsid w:val="00F032FA"/>
    <w:rsid w:val="00F0334A"/>
    <w:rsid w:val="00F04650"/>
    <w:rsid w:val="00F04661"/>
    <w:rsid w:val="00F047DB"/>
    <w:rsid w:val="00F04858"/>
    <w:rsid w:val="00F04A72"/>
    <w:rsid w:val="00F0579C"/>
    <w:rsid w:val="00F05EE6"/>
    <w:rsid w:val="00F060F1"/>
    <w:rsid w:val="00F061DA"/>
    <w:rsid w:val="00F06B6B"/>
    <w:rsid w:val="00F0717D"/>
    <w:rsid w:val="00F0738D"/>
    <w:rsid w:val="00F109DA"/>
    <w:rsid w:val="00F10C88"/>
    <w:rsid w:val="00F10D0F"/>
    <w:rsid w:val="00F10D2C"/>
    <w:rsid w:val="00F11160"/>
    <w:rsid w:val="00F11254"/>
    <w:rsid w:val="00F1135E"/>
    <w:rsid w:val="00F1170E"/>
    <w:rsid w:val="00F11C40"/>
    <w:rsid w:val="00F11DC0"/>
    <w:rsid w:val="00F126CE"/>
    <w:rsid w:val="00F12EB9"/>
    <w:rsid w:val="00F1398F"/>
    <w:rsid w:val="00F140B5"/>
    <w:rsid w:val="00F1451C"/>
    <w:rsid w:val="00F1480A"/>
    <w:rsid w:val="00F14FD7"/>
    <w:rsid w:val="00F154F1"/>
    <w:rsid w:val="00F16062"/>
    <w:rsid w:val="00F16778"/>
    <w:rsid w:val="00F16FD7"/>
    <w:rsid w:val="00F170FF"/>
    <w:rsid w:val="00F17177"/>
    <w:rsid w:val="00F17A85"/>
    <w:rsid w:val="00F20B11"/>
    <w:rsid w:val="00F20C6E"/>
    <w:rsid w:val="00F21EA5"/>
    <w:rsid w:val="00F220F9"/>
    <w:rsid w:val="00F22204"/>
    <w:rsid w:val="00F225EF"/>
    <w:rsid w:val="00F22D51"/>
    <w:rsid w:val="00F2491C"/>
    <w:rsid w:val="00F25322"/>
    <w:rsid w:val="00F259C6"/>
    <w:rsid w:val="00F25B7B"/>
    <w:rsid w:val="00F26C39"/>
    <w:rsid w:val="00F26F3E"/>
    <w:rsid w:val="00F273FB"/>
    <w:rsid w:val="00F305FA"/>
    <w:rsid w:val="00F30621"/>
    <w:rsid w:val="00F30D3A"/>
    <w:rsid w:val="00F30F85"/>
    <w:rsid w:val="00F310CA"/>
    <w:rsid w:val="00F317B8"/>
    <w:rsid w:val="00F3257A"/>
    <w:rsid w:val="00F329F8"/>
    <w:rsid w:val="00F32A7A"/>
    <w:rsid w:val="00F32B57"/>
    <w:rsid w:val="00F33346"/>
    <w:rsid w:val="00F337EA"/>
    <w:rsid w:val="00F33EC4"/>
    <w:rsid w:val="00F35D75"/>
    <w:rsid w:val="00F367AC"/>
    <w:rsid w:val="00F36CD5"/>
    <w:rsid w:val="00F37986"/>
    <w:rsid w:val="00F414E2"/>
    <w:rsid w:val="00F417A8"/>
    <w:rsid w:val="00F424F6"/>
    <w:rsid w:val="00F42AAD"/>
    <w:rsid w:val="00F43466"/>
    <w:rsid w:val="00F435A1"/>
    <w:rsid w:val="00F436EA"/>
    <w:rsid w:val="00F44D94"/>
    <w:rsid w:val="00F45152"/>
    <w:rsid w:val="00F45BC2"/>
    <w:rsid w:val="00F500EE"/>
    <w:rsid w:val="00F5066C"/>
    <w:rsid w:val="00F507AA"/>
    <w:rsid w:val="00F50D16"/>
    <w:rsid w:val="00F50E2B"/>
    <w:rsid w:val="00F50ED5"/>
    <w:rsid w:val="00F50F44"/>
    <w:rsid w:val="00F517D1"/>
    <w:rsid w:val="00F51835"/>
    <w:rsid w:val="00F53244"/>
    <w:rsid w:val="00F532F6"/>
    <w:rsid w:val="00F53640"/>
    <w:rsid w:val="00F53A36"/>
    <w:rsid w:val="00F53AD3"/>
    <w:rsid w:val="00F545BE"/>
    <w:rsid w:val="00F54A82"/>
    <w:rsid w:val="00F54B80"/>
    <w:rsid w:val="00F55977"/>
    <w:rsid w:val="00F561F9"/>
    <w:rsid w:val="00F56872"/>
    <w:rsid w:val="00F569D9"/>
    <w:rsid w:val="00F56D10"/>
    <w:rsid w:val="00F56E2C"/>
    <w:rsid w:val="00F57CE9"/>
    <w:rsid w:val="00F6078B"/>
    <w:rsid w:val="00F60A31"/>
    <w:rsid w:val="00F6148D"/>
    <w:rsid w:val="00F6167F"/>
    <w:rsid w:val="00F61ABD"/>
    <w:rsid w:val="00F632CC"/>
    <w:rsid w:val="00F6414A"/>
    <w:rsid w:val="00F6444E"/>
    <w:rsid w:val="00F650D4"/>
    <w:rsid w:val="00F65B07"/>
    <w:rsid w:val="00F66AB9"/>
    <w:rsid w:val="00F67A9F"/>
    <w:rsid w:val="00F70303"/>
    <w:rsid w:val="00F7048A"/>
    <w:rsid w:val="00F70F80"/>
    <w:rsid w:val="00F711E3"/>
    <w:rsid w:val="00F711E6"/>
    <w:rsid w:val="00F713F5"/>
    <w:rsid w:val="00F71F48"/>
    <w:rsid w:val="00F72336"/>
    <w:rsid w:val="00F725B7"/>
    <w:rsid w:val="00F72AC4"/>
    <w:rsid w:val="00F72EFF"/>
    <w:rsid w:val="00F74A84"/>
    <w:rsid w:val="00F74A9E"/>
    <w:rsid w:val="00F7528D"/>
    <w:rsid w:val="00F75897"/>
    <w:rsid w:val="00F75C3F"/>
    <w:rsid w:val="00F75CAE"/>
    <w:rsid w:val="00F75D60"/>
    <w:rsid w:val="00F81002"/>
    <w:rsid w:val="00F822EF"/>
    <w:rsid w:val="00F82560"/>
    <w:rsid w:val="00F82795"/>
    <w:rsid w:val="00F842C0"/>
    <w:rsid w:val="00F849B8"/>
    <w:rsid w:val="00F85A69"/>
    <w:rsid w:val="00F85C95"/>
    <w:rsid w:val="00F85CFD"/>
    <w:rsid w:val="00F868CC"/>
    <w:rsid w:val="00F8734E"/>
    <w:rsid w:val="00F87497"/>
    <w:rsid w:val="00F906EF"/>
    <w:rsid w:val="00F90B2C"/>
    <w:rsid w:val="00F90FF7"/>
    <w:rsid w:val="00F918EA"/>
    <w:rsid w:val="00F91B33"/>
    <w:rsid w:val="00F92204"/>
    <w:rsid w:val="00F92A4A"/>
    <w:rsid w:val="00F9353D"/>
    <w:rsid w:val="00F94040"/>
    <w:rsid w:val="00F9488E"/>
    <w:rsid w:val="00F94B5B"/>
    <w:rsid w:val="00F94D61"/>
    <w:rsid w:val="00F95721"/>
    <w:rsid w:val="00F96246"/>
    <w:rsid w:val="00F967EB"/>
    <w:rsid w:val="00F9681C"/>
    <w:rsid w:val="00F96B85"/>
    <w:rsid w:val="00F96BDE"/>
    <w:rsid w:val="00F96DF5"/>
    <w:rsid w:val="00F96FE0"/>
    <w:rsid w:val="00F9708E"/>
    <w:rsid w:val="00FA081C"/>
    <w:rsid w:val="00FA08EA"/>
    <w:rsid w:val="00FA095A"/>
    <w:rsid w:val="00FA098E"/>
    <w:rsid w:val="00FA09B7"/>
    <w:rsid w:val="00FA0CA8"/>
    <w:rsid w:val="00FA10E0"/>
    <w:rsid w:val="00FA19FD"/>
    <w:rsid w:val="00FA1D98"/>
    <w:rsid w:val="00FA282C"/>
    <w:rsid w:val="00FA2BAB"/>
    <w:rsid w:val="00FA340E"/>
    <w:rsid w:val="00FA353B"/>
    <w:rsid w:val="00FA3C9F"/>
    <w:rsid w:val="00FA3DD7"/>
    <w:rsid w:val="00FA4900"/>
    <w:rsid w:val="00FA4F4B"/>
    <w:rsid w:val="00FA6C23"/>
    <w:rsid w:val="00FA6CEE"/>
    <w:rsid w:val="00FA75E0"/>
    <w:rsid w:val="00FA75EF"/>
    <w:rsid w:val="00FA7C53"/>
    <w:rsid w:val="00FA7E43"/>
    <w:rsid w:val="00FB0446"/>
    <w:rsid w:val="00FB04A5"/>
    <w:rsid w:val="00FB04C3"/>
    <w:rsid w:val="00FB15DC"/>
    <w:rsid w:val="00FB19B4"/>
    <w:rsid w:val="00FB2186"/>
    <w:rsid w:val="00FB2748"/>
    <w:rsid w:val="00FB2D80"/>
    <w:rsid w:val="00FB2EEB"/>
    <w:rsid w:val="00FB2F5C"/>
    <w:rsid w:val="00FB3237"/>
    <w:rsid w:val="00FB32AC"/>
    <w:rsid w:val="00FB33F7"/>
    <w:rsid w:val="00FB36AA"/>
    <w:rsid w:val="00FB3739"/>
    <w:rsid w:val="00FB3AE6"/>
    <w:rsid w:val="00FB4328"/>
    <w:rsid w:val="00FB52A9"/>
    <w:rsid w:val="00FB5435"/>
    <w:rsid w:val="00FB55A4"/>
    <w:rsid w:val="00FB5A4B"/>
    <w:rsid w:val="00FB5DC4"/>
    <w:rsid w:val="00FB5F21"/>
    <w:rsid w:val="00FB62C1"/>
    <w:rsid w:val="00FB6686"/>
    <w:rsid w:val="00FB6D64"/>
    <w:rsid w:val="00FB78CE"/>
    <w:rsid w:val="00FC0539"/>
    <w:rsid w:val="00FC1996"/>
    <w:rsid w:val="00FC1AEA"/>
    <w:rsid w:val="00FC1C8A"/>
    <w:rsid w:val="00FC223B"/>
    <w:rsid w:val="00FC2EC7"/>
    <w:rsid w:val="00FC3738"/>
    <w:rsid w:val="00FC3F31"/>
    <w:rsid w:val="00FC4629"/>
    <w:rsid w:val="00FC4BB4"/>
    <w:rsid w:val="00FC5339"/>
    <w:rsid w:val="00FC54CD"/>
    <w:rsid w:val="00FC6C25"/>
    <w:rsid w:val="00FC6CAF"/>
    <w:rsid w:val="00FC6E4C"/>
    <w:rsid w:val="00FC6ED8"/>
    <w:rsid w:val="00FC71E7"/>
    <w:rsid w:val="00FC78A4"/>
    <w:rsid w:val="00FC7E6F"/>
    <w:rsid w:val="00FD04FB"/>
    <w:rsid w:val="00FD188D"/>
    <w:rsid w:val="00FD19DF"/>
    <w:rsid w:val="00FD233A"/>
    <w:rsid w:val="00FD2A6B"/>
    <w:rsid w:val="00FD3C06"/>
    <w:rsid w:val="00FD46D5"/>
    <w:rsid w:val="00FD4C5A"/>
    <w:rsid w:val="00FD4D19"/>
    <w:rsid w:val="00FD537A"/>
    <w:rsid w:val="00FD538D"/>
    <w:rsid w:val="00FD6508"/>
    <w:rsid w:val="00FD6D9D"/>
    <w:rsid w:val="00FD71A4"/>
    <w:rsid w:val="00FD740F"/>
    <w:rsid w:val="00FE02AA"/>
    <w:rsid w:val="00FE0808"/>
    <w:rsid w:val="00FE18FE"/>
    <w:rsid w:val="00FE1BBF"/>
    <w:rsid w:val="00FE1E21"/>
    <w:rsid w:val="00FE1F3D"/>
    <w:rsid w:val="00FE2BDE"/>
    <w:rsid w:val="00FE2F23"/>
    <w:rsid w:val="00FE4A8F"/>
    <w:rsid w:val="00FE5D67"/>
    <w:rsid w:val="00FE64B2"/>
    <w:rsid w:val="00FE6586"/>
    <w:rsid w:val="00FE69CB"/>
    <w:rsid w:val="00FE74E8"/>
    <w:rsid w:val="00FE79BD"/>
    <w:rsid w:val="00FE7A11"/>
    <w:rsid w:val="00FF09E4"/>
    <w:rsid w:val="00FF0AA7"/>
    <w:rsid w:val="00FF0BAF"/>
    <w:rsid w:val="00FF0F42"/>
    <w:rsid w:val="00FF103D"/>
    <w:rsid w:val="00FF1A22"/>
    <w:rsid w:val="00FF1A80"/>
    <w:rsid w:val="00FF1E94"/>
    <w:rsid w:val="00FF2089"/>
    <w:rsid w:val="00FF29EB"/>
    <w:rsid w:val="00FF3515"/>
    <w:rsid w:val="00FF35EC"/>
    <w:rsid w:val="00FF36DA"/>
    <w:rsid w:val="00FF3C25"/>
    <w:rsid w:val="00FF4510"/>
    <w:rsid w:val="00FF49C0"/>
    <w:rsid w:val="00FF4FA5"/>
    <w:rsid w:val="00FF50F8"/>
    <w:rsid w:val="00FF5513"/>
    <w:rsid w:val="00FF57E9"/>
    <w:rsid w:val="00FF59DA"/>
    <w:rsid w:val="00FF5D85"/>
    <w:rsid w:val="00FF6257"/>
    <w:rsid w:val="00FF62E0"/>
    <w:rsid w:val="00FF67D1"/>
    <w:rsid w:val="00FF6937"/>
    <w:rsid w:val="00FF6D98"/>
    <w:rsid w:val="00FF6E8E"/>
    <w:rsid w:val="00FF7161"/>
    <w:rsid w:val="00FF73F6"/>
    <w:rsid w:val="00FF7615"/>
    <w:rsid w:val="00FF78AA"/>
    <w:rsid w:val="00FF7E35"/>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B5"/>
  </w:style>
  <w:style w:type="paragraph" w:styleId="1">
    <w:name w:val="heading 1"/>
    <w:basedOn w:val="a"/>
    <w:next w:val="a"/>
    <w:link w:val="10"/>
    <w:qFormat/>
    <w:rsid w:val="009326D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9F64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103D"/>
    <w:pPr>
      <w:ind w:left="708"/>
    </w:pPr>
    <w:rPr>
      <w:rFonts w:ascii="Calibri" w:eastAsia="Calibri" w:hAnsi="Calibri" w:cs="Times New Roman"/>
    </w:rPr>
  </w:style>
  <w:style w:type="paragraph" w:customStyle="1" w:styleId="ConsPlusNormal">
    <w:name w:val="ConsPlusNormal"/>
    <w:rsid w:val="00223D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Знак1"/>
    <w:basedOn w:val="a"/>
    <w:rsid w:val="0056211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9326D1"/>
    <w:rPr>
      <w:rFonts w:ascii="Cambria" w:eastAsia="Times New Roman" w:hAnsi="Cambria" w:cs="Times New Roman"/>
      <w:b/>
      <w:bCs/>
      <w:kern w:val="32"/>
      <w:sz w:val="32"/>
      <w:szCs w:val="32"/>
      <w:lang w:eastAsia="ru-RU"/>
    </w:rPr>
  </w:style>
  <w:style w:type="paragraph" w:styleId="a4">
    <w:name w:val="Normal (Web)"/>
    <w:basedOn w:val="a"/>
    <w:uiPriority w:val="99"/>
    <w:unhideWhenUsed/>
    <w:rsid w:val="005B26EB"/>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rsid w:val="00AA0D9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AA0D9B"/>
    <w:rPr>
      <w:rFonts w:ascii="Calibri" w:eastAsia="Calibri" w:hAnsi="Calibri" w:cs="Times New Roman"/>
      <w:sz w:val="16"/>
      <w:szCs w:val="16"/>
    </w:rPr>
  </w:style>
  <w:style w:type="paragraph" w:customStyle="1" w:styleId="a5">
    <w:name w:val="Знак Знак Знак Знак"/>
    <w:basedOn w:val="a"/>
    <w:rsid w:val="00AA0D9B"/>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21">
    <w:name w:val="Body Text Indent 2"/>
    <w:basedOn w:val="a"/>
    <w:link w:val="22"/>
    <w:rsid w:val="00AA0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AA0D9B"/>
    <w:rPr>
      <w:rFonts w:ascii="Calibri" w:eastAsia="Times New Roman" w:hAnsi="Calibri" w:cs="Times New Roman"/>
    </w:rPr>
  </w:style>
  <w:style w:type="paragraph" w:styleId="a6">
    <w:name w:val="Body Text"/>
    <w:basedOn w:val="a"/>
    <w:link w:val="a7"/>
    <w:uiPriority w:val="99"/>
    <w:unhideWhenUsed/>
    <w:rsid w:val="006D788F"/>
    <w:pPr>
      <w:spacing w:after="120"/>
    </w:pPr>
  </w:style>
  <w:style w:type="character" w:customStyle="1" w:styleId="a7">
    <w:name w:val="Основной текст Знак"/>
    <w:basedOn w:val="a0"/>
    <w:link w:val="a6"/>
    <w:uiPriority w:val="99"/>
    <w:rsid w:val="006D788F"/>
  </w:style>
  <w:style w:type="paragraph" w:customStyle="1" w:styleId="a8">
    <w:name w:val="Прижатый влево"/>
    <w:basedOn w:val="a"/>
    <w:next w:val="a"/>
    <w:uiPriority w:val="99"/>
    <w:rsid w:val="00950155"/>
    <w:pPr>
      <w:autoSpaceDE w:val="0"/>
      <w:autoSpaceDN w:val="0"/>
      <w:adjustRightInd w:val="0"/>
      <w:spacing w:after="0" w:line="240" w:lineRule="auto"/>
    </w:pPr>
    <w:rPr>
      <w:rFonts w:ascii="Arial" w:hAnsi="Arial" w:cs="Arial"/>
      <w:sz w:val="24"/>
      <w:szCs w:val="24"/>
    </w:rPr>
  </w:style>
  <w:style w:type="paragraph" w:customStyle="1" w:styleId="text">
    <w:name w:val="text"/>
    <w:basedOn w:val="a"/>
    <w:rsid w:val="00841BAD"/>
    <w:pPr>
      <w:spacing w:after="0" w:line="240" w:lineRule="auto"/>
      <w:ind w:firstLine="567"/>
      <w:jc w:val="both"/>
    </w:pPr>
    <w:rPr>
      <w:rFonts w:ascii="Arial" w:eastAsia="Times New Roman" w:hAnsi="Arial" w:cs="Arial"/>
      <w:sz w:val="24"/>
      <w:szCs w:val="24"/>
    </w:rPr>
  </w:style>
  <w:style w:type="paragraph" w:customStyle="1" w:styleId="12">
    <w:name w:val="Без интервала1"/>
    <w:rsid w:val="00750337"/>
    <w:pPr>
      <w:spacing w:after="0" w:line="240" w:lineRule="auto"/>
    </w:pPr>
    <w:rPr>
      <w:rFonts w:ascii="Calibri" w:eastAsia="Times New Roman" w:hAnsi="Calibri" w:cs="Times New Roman"/>
    </w:rPr>
  </w:style>
  <w:style w:type="character" w:customStyle="1" w:styleId="a9">
    <w:name w:val="Цветовое выделение"/>
    <w:rsid w:val="00CE076D"/>
    <w:rPr>
      <w:b/>
      <w:bCs/>
      <w:color w:val="26282F"/>
    </w:rPr>
  </w:style>
  <w:style w:type="paragraph" w:customStyle="1" w:styleId="aa">
    <w:name w:val="Заголовок статьи"/>
    <w:basedOn w:val="a"/>
    <w:next w:val="a"/>
    <w:uiPriority w:val="99"/>
    <w:rsid w:val="00CE076D"/>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CE076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23">
    <w:name w:val="Без интервала2"/>
    <w:rsid w:val="00B77860"/>
    <w:pPr>
      <w:spacing w:after="0" w:line="240" w:lineRule="auto"/>
    </w:pPr>
    <w:rPr>
      <w:rFonts w:ascii="Calibri" w:eastAsia="Times New Roman" w:hAnsi="Calibri" w:cs="Times New Roman"/>
    </w:rPr>
  </w:style>
  <w:style w:type="paragraph" w:customStyle="1" w:styleId="consnormal">
    <w:name w:val="consnormal"/>
    <w:basedOn w:val="a"/>
    <w:rsid w:val="008F3123"/>
    <w:pPr>
      <w:spacing w:before="120" w:after="120" w:line="240" w:lineRule="auto"/>
    </w:pPr>
    <w:rPr>
      <w:rFonts w:ascii="Times New Roman" w:eastAsia="Times New Roman" w:hAnsi="Times New Roman" w:cs="Times New Roman"/>
      <w:sz w:val="24"/>
      <w:szCs w:val="24"/>
      <w:lang w:eastAsia="ar-SA"/>
    </w:rPr>
  </w:style>
  <w:style w:type="character" w:customStyle="1" w:styleId="ac">
    <w:name w:val="Гипертекстовая ссылка"/>
    <w:basedOn w:val="a9"/>
    <w:uiPriority w:val="99"/>
    <w:rsid w:val="00882B45"/>
    <w:rPr>
      <w:b/>
      <w:bCs/>
      <w:color w:val="106BBE"/>
    </w:rPr>
  </w:style>
  <w:style w:type="character" w:styleId="ad">
    <w:name w:val="Strong"/>
    <w:basedOn w:val="a0"/>
    <w:uiPriority w:val="22"/>
    <w:qFormat/>
    <w:rsid w:val="00623307"/>
    <w:rPr>
      <w:b/>
      <w:bCs/>
    </w:rPr>
  </w:style>
  <w:style w:type="paragraph" w:styleId="ae">
    <w:name w:val="Body Text Indent"/>
    <w:basedOn w:val="a"/>
    <w:link w:val="af"/>
    <w:rsid w:val="00882A12"/>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rsid w:val="00882A12"/>
    <w:rPr>
      <w:rFonts w:ascii="Calibri" w:eastAsia="Times New Roman" w:hAnsi="Calibri" w:cs="Times New Roman"/>
    </w:rPr>
  </w:style>
  <w:style w:type="character" w:styleId="af0">
    <w:name w:val="Hyperlink"/>
    <w:basedOn w:val="a0"/>
    <w:rsid w:val="00536EFB"/>
    <w:rPr>
      <w:strike w:val="0"/>
      <w:dstrike w:val="0"/>
      <w:color w:val="0000FF"/>
      <w:u w:val="none"/>
      <w:effect w:val="none"/>
    </w:rPr>
  </w:style>
  <w:style w:type="paragraph" w:customStyle="1" w:styleId="article">
    <w:name w:val="article"/>
    <w:basedOn w:val="a"/>
    <w:rsid w:val="00536EFB"/>
    <w:pPr>
      <w:spacing w:after="0" w:line="240" w:lineRule="auto"/>
      <w:ind w:firstLine="567"/>
      <w:jc w:val="both"/>
    </w:pPr>
    <w:rPr>
      <w:rFonts w:ascii="Arial" w:eastAsia="Times New Roman" w:hAnsi="Arial" w:cs="Arial"/>
      <w:sz w:val="26"/>
      <w:szCs w:val="26"/>
    </w:rPr>
  </w:style>
  <w:style w:type="paragraph" w:styleId="af1">
    <w:name w:val="header"/>
    <w:basedOn w:val="a"/>
    <w:link w:val="af2"/>
    <w:uiPriority w:val="99"/>
    <w:unhideWhenUsed/>
    <w:rsid w:val="00E12BF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12BF4"/>
  </w:style>
  <w:style w:type="paragraph" w:styleId="af3">
    <w:name w:val="footer"/>
    <w:basedOn w:val="a"/>
    <w:link w:val="af4"/>
    <w:uiPriority w:val="99"/>
    <w:semiHidden/>
    <w:unhideWhenUsed/>
    <w:rsid w:val="00E12BF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E12BF4"/>
  </w:style>
  <w:style w:type="paragraph" w:styleId="af5">
    <w:name w:val="No Spacing"/>
    <w:link w:val="af6"/>
    <w:qFormat/>
    <w:rsid w:val="00B70A06"/>
    <w:pPr>
      <w:spacing w:after="0" w:line="240" w:lineRule="auto"/>
    </w:pPr>
    <w:rPr>
      <w:rFonts w:ascii="Calibri" w:eastAsia="Calibri" w:hAnsi="Calibri" w:cs="Times New Roman"/>
    </w:rPr>
  </w:style>
  <w:style w:type="paragraph" w:customStyle="1" w:styleId="Default">
    <w:name w:val="Default"/>
    <w:rsid w:val="008B60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Таблицы (моноширинный)"/>
    <w:basedOn w:val="a"/>
    <w:next w:val="a"/>
    <w:rsid w:val="00E264F1"/>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Balloon Text"/>
    <w:basedOn w:val="a"/>
    <w:link w:val="af9"/>
    <w:uiPriority w:val="99"/>
    <w:semiHidden/>
    <w:unhideWhenUsed/>
    <w:rsid w:val="00E264F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264F1"/>
    <w:rPr>
      <w:rFonts w:ascii="Tahoma" w:hAnsi="Tahoma" w:cs="Tahoma"/>
      <w:sz w:val="16"/>
      <w:szCs w:val="16"/>
    </w:rPr>
  </w:style>
  <w:style w:type="character" w:customStyle="1" w:styleId="span-blue">
    <w:name w:val="span-blue"/>
    <w:basedOn w:val="a0"/>
    <w:rsid w:val="003D6B28"/>
  </w:style>
  <w:style w:type="character" w:customStyle="1" w:styleId="blk">
    <w:name w:val="blk"/>
    <w:basedOn w:val="a0"/>
    <w:rsid w:val="00074E01"/>
  </w:style>
  <w:style w:type="paragraph" w:styleId="afa">
    <w:name w:val="Title"/>
    <w:basedOn w:val="a"/>
    <w:link w:val="afb"/>
    <w:qFormat/>
    <w:rsid w:val="009067BA"/>
    <w:pPr>
      <w:spacing w:after="0" w:line="240" w:lineRule="auto"/>
      <w:ind w:firstLine="708"/>
      <w:jc w:val="center"/>
    </w:pPr>
    <w:rPr>
      <w:rFonts w:ascii="Times New Roman" w:eastAsia="Calibri" w:hAnsi="Times New Roman" w:cs="Times New Roman"/>
      <w:sz w:val="32"/>
      <w:szCs w:val="24"/>
    </w:rPr>
  </w:style>
  <w:style w:type="character" w:customStyle="1" w:styleId="afb">
    <w:name w:val="Название Знак"/>
    <w:basedOn w:val="a0"/>
    <w:link w:val="afa"/>
    <w:rsid w:val="009067BA"/>
    <w:rPr>
      <w:rFonts w:ascii="Times New Roman" w:eastAsia="Calibri" w:hAnsi="Times New Roman" w:cs="Times New Roman"/>
      <w:sz w:val="32"/>
      <w:szCs w:val="24"/>
      <w:lang w:eastAsia="ru-RU"/>
    </w:rPr>
  </w:style>
  <w:style w:type="character" w:customStyle="1" w:styleId="rvts6">
    <w:name w:val="rvts6"/>
    <w:basedOn w:val="a0"/>
    <w:rsid w:val="00004434"/>
  </w:style>
  <w:style w:type="paragraph" w:customStyle="1" w:styleId="rvps5">
    <w:name w:val="rvps5"/>
    <w:basedOn w:val="a"/>
    <w:rsid w:val="00004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uiPriority w:val="99"/>
    <w:rsid w:val="00292C72"/>
    <w:rPr>
      <w:rFonts w:ascii="Times New Roman" w:hAnsi="Times New Roman" w:cs="Times New Roman"/>
      <w:b/>
      <w:bCs/>
      <w:sz w:val="20"/>
      <w:szCs w:val="20"/>
    </w:rPr>
  </w:style>
  <w:style w:type="paragraph" w:customStyle="1" w:styleId="afc">
    <w:name w:val="Нормальный (таблица)"/>
    <w:basedOn w:val="a"/>
    <w:next w:val="a"/>
    <w:uiPriority w:val="99"/>
    <w:rsid w:val="00185D6D"/>
    <w:pPr>
      <w:autoSpaceDE w:val="0"/>
      <w:autoSpaceDN w:val="0"/>
      <w:adjustRightInd w:val="0"/>
      <w:spacing w:after="0" w:line="240" w:lineRule="auto"/>
      <w:jc w:val="both"/>
    </w:pPr>
    <w:rPr>
      <w:rFonts w:ascii="Arial" w:eastAsia="Calibri" w:hAnsi="Arial" w:cs="Arial"/>
      <w:sz w:val="24"/>
      <w:szCs w:val="24"/>
    </w:rPr>
  </w:style>
  <w:style w:type="character" w:customStyle="1" w:styleId="apple-converted-space">
    <w:name w:val="apple-converted-space"/>
    <w:rsid w:val="003206B9"/>
  </w:style>
  <w:style w:type="paragraph" w:customStyle="1" w:styleId="13">
    <w:name w:val="Абзац списка1"/>
    <w:basedOn w:val="a"/>
    <w:rsid w:val="004C6CD2"/>
    <w:pPr>
      <w:ind w:left="720"/>
    </w:pPr>
    <w:rPr>
      <w:rFonts w:ascii="Calibri" w:eastAsia="Times New Roman" w:hAnsi="Calibri" w:cs="Times New Roman"/>
    </w:rPr>
  </w:style>
  <w:style w:type="character" w:styleId="afd">
    <w:name w:val="Emphasis"/>
    <w:basedOn w:val="a0"/>
    <w:uiPriority w:val="20"/>
    <w:qFormat/>
    <w:rsid w:val="007217B3"/>
    <w:rPr>
      <w:i/>
      <w:iCs/>
    </w:rPr>
  </w:style>
  <w:style w:type="paragraph" w:styleId="afe">
    <w:name w:val="Block Text"/>
    <w:basedOn w:val="a"/>
    <w:rsid w:val="001F24A4"/>
    <w:pPr>
      <w:spacing w:after="0" w:line="240" w:lineRule="auto"/>
      <w:ind w:left="600" w:right="3856"/>
    </w:pPr>
    <w:rPr>
      <w:rFonts w:ascii="Times New Roman" w:eastAsia="Times New Roman" w:hAnsi="Times New Roman" w:cs="Times New Roman"/>
      <w:sz w:val="28"/>
      <w:szCs w:val="24"/>
    </w:rPr>
  </w:style>
  <w:style w:type="paragraph" w:customStyle="1" w:styleId="headertext">
    <w:name w:val="headertext"/>
    <w:basedOn w:val="a"/>
    <w:rsid w:val="00105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F64B4"/>
    <w:rPr>
      <w:rFonts w:asciiTheme="majorHAnsi" w:eastAsiaTheme="majorEastAsia" w:hAnsiTheme="majorHAnsi" w:cstheme="majorBidi"/>
      <w:b/>
      <w:bCs/>
      <w:color w:val="4F81BD" w:themeColor="accent1"/>
      <w:sz w:val="26"/>
      <w:szCs w:val="26"/>
    </w:rPr>
  </w:style>
  <w:style w:type="paragraph" w:customStyle="1" w:styleId="220">
    <w:name w:val="Основной текст 22"/>
    <w:basedOn w:val="a"/>
    <w:uiPriority w:val="99"/>
    <w:rsid w:val="00926F28"/>
    <w:pPr>
      <w:widowControl w:val="0"/>
      <w:suppressAutoHyphens/>
      <w:spacing w:after="120" w:line="480" w:lineRule="auto"/>
    </w:pPr>
    <w:rPr>
      <w:rFonts w:ascii="Times New Roman" w:eastAsia="Times New Roman" w:hAnsi="Times New Roman" w:cs="Times New Roman"/>
      <w:sz w:val="24"/>
      <w:szCs w:val="24"/>
      <w:lang w:eastAsia="ar-SA"/>
    </w:rPr>
  </w:style>
  <w:style w:type="character" w:customStyle="1" w:styleId="FontStyle16">
    <w:name w:val="Font Style16"/>
    <w:rsid w:val="00656907"/>
    <w:rPr>
      <w:rFonts w:ascii="Times New Roman" w:hAnsi="Times New Roman" w:cs="Times New Roman"/>
      <w:sz w:val="26"/>
      <w:szCs w:val="26"/>
    </w:rPr>
  </w:style>
  <w:style w:type="paragraph" w:customStyle="1" w:styleId="Style1">
    <w:name w:val="Style1"/>
    <w:basedOn w:val="a"/>
    <w:uiPriority w:val="99"/>
    <w:rsid w:val="006569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
    <w:name w:val="Font Style18"/>
    <w:basedOn w:val="a0"/>
    <w:uiPriority w:val="99"/>
    <w:rsid w:val="00656907"/>
    <w:rPr>
      <w:rFonts w:ascii="Times New Roman" w:hAnsi="Times New Roman" w:cs="Times New Roman"/>
      <w:b/>
      <w:bCs/>
      <w:sz w:val="22"/>
      <w:szCs w:val="22"/>
    </w:rPr>
  </w:style>
  <w:style w:type="character" w:customStyle="1" w:styleId="FontStyle19">
    <w:name w:val="Font Style19"/>
    <w:basedOn w:val="a0"/>
    <w:uiPriority w:val="99"/>
    <w:rsid w:val="00656907"/>
    <w:rPr>
      <w:rFonts w:ascii="Times New Roman" w:hAnsi="Times New Roman" w:cs="Times New Roman"/>
      <w:sz w:val="22"/>
      <w:szCs w:val="22"/>
    </w:rPr>
  </w:style>
  <w:style w:type="character" w:customStyle="1" w:styleId="FontStyle25">
    <w:name w:val="Font Style25"/>
    <w:basedOn w:val="a0"/>
    <w:uiPriority w:val="99"/>
    <w:rsid w:val="00656907"/>
    <w:rPr>
      <w:rFonts w:ascii="Times New Roman" w:hAnsi="Times New Roman" w:cs="Times New Roman"/>
      <w:sz w:val="16"/>
      <w:szCs w:val="16"/>
    </w:rPr>
  </w:style>
  <w:style w:type="paragraph" w:customStyle="1" w:styleId="CharChar">
    <w:name w:val="Char Char"/>
    <w:basedOn w:val="a"/>
    <w:rsid w:val="002121BF"/>
    <w:pPr>
      <w:spacing w:after="160" w:line="240" w:lineRule="exact"/>
    </w:pPr>
    <w:rPr>
      <w:rFonts w:ascii="Verdana" w:eastAsia="Times New Roman" w:hAnsi="Verdana" w:cs="Times New Roman"/>
      <w:sz w:val="20"/>
      <w:szCs w:val="20"/>
      <w:lang w:val="en-US" w:eastAsia="en-US"/>
    </w:rPr>
  </w:style>
  <w:style w:type="paragraph" w:customStyle="1" w:styleId="ConsNormal0">
    <w:name w:val="ConsNormal"/>
    <w:rsid w:val="00DF69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6">
    <w:name w:val="Без интервала Знак"/>
    <w:link w:val="af5"/>
    <w:locked/>
    <w:rsid w:val="00E37046"/>
    <w:rPr>
      <w:rFonts w:ascii="Calibri" w:eastAsia="Calibri" w:hAnsi="Calibri" w:cs="Times New Roman"/>
    </w:rPr>
  </w:style>
  <w:style w:type="table" w:styleId="aff">
    <w:name w:val="Table Grid"/>
    <w:basedOn w:val="a1"/>
    <w:uiPriority w:val="59"/>
    <w:rsid w:val="008036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
    <w:rsid w:val="00614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Информация об изменениях документа"/>
    <w:basedOn w:val="ab"/>
    <w:next w:val="a"/>
    <w:uiPriority w:val="99"/>
    <w:rsid w:val="00FF6257"/>
    <w:rPr>
      <w:i/>
      <w:iCs/>
    </w:rPr>
  </w:style>
  <w:style w:type="paragraph" w:customStyle="1" w:styleId="BodyTextIndent21">
    <w:name w:val="Body Text Indent 21"/>
    <w:basedOn w:val="a"/>
    <w:rsid w:val="00BA29EF"/>
    <w:pPr>
      <w:widowControl w:val="0"/>
      <w:spacing w:after="0" w:line="240" w:lineRule="auto"/>
      <w:ind w:firstLine="720"/>
      <w:jc w:val="both"/>
    </w:pPr>
    <w:rPr>
      <w:rFonts w:ascii="Times New Roman" w:eastAsia="Times New Roman" w:hAnsi="Times New Roman" w:cs="Times New Roman"/>
      <w:sz w:val="28"/>
      <w:szCs w:val="20"/>
    </w:rPr>
  </w:style>
  <w:style w:type="character" w:customStyle="1" w:styleId="postbody">
    <w:name w:val="postbody"/>
    <w:basedOn w:val="a0"/>
    <w:rsid w:val="00B12456"/>
  </w:style>
  <w:style w:type="paragraph" w:customStyle="1" w:styleId="s1">
    <w:name w:val="s_1"/>
    <w:basedOn w:val="a"/>
    <w:rsid w:val="009A1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Абзац списка2"/>
    <w:basedOn w:val="a"/>
    <w:rsid w:val="00505CDB"/>
    <w:pPr>
      <w:ind w:left="720"/>
    </w:pPr>
    <w:rPr>
      <w:rFonts w:ascii="Calibri" w:eastAsia="Times New Roman" w:hAnsi="Calibri" w:cs="Times New Roman"/>
      <w:lang w:eastAsia="en-US"/>
    </w:rPr>
  </w:style>
  <w:style w:type="paragraph" w:styleId="aff1">
    <w:name w:val="footnote text"/>
    <w:basedOn w:val="a"/>
    <w:link w:val="aff2"/>
    <w:uiPriority w:val="99"/>
    <w:rsid w:val="0033526C"/>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uiPriority w:val="99"/>
    <w:rsid w:val="0033526C"/>
    <w:rPr>
      <w:rFonts w:ascii="Times New Roman" w:eastAsia="Times New Roman" w:hAnsi="Times New Roman" w:cs="Times New Roman"/>
      <w:sz w:val="20"/>
      <w:szCs w:val="20"/>
    </w:rPr>
  </w:style>
  <w:style w:type="character" w:styleId="aff3">
    <w:name w:val="footnote reference"/>
    <w:rsid w:val="0033526C"/>
    <w:rPr>
      <w:vertAlign w:val="superscript"/>
    </w:rPr>
  </w:style>
  <w:style w:type="character" w:customStyle="1" w:styleId="hl">
    <w:name w:val="hl"/>
    <w:basedOn w:val="a0"/>
    <w:rsid w:val="000E259C"/>
  </w:style>
  <w:style w:type="paragraph" w:customStyle="1" w:styleId="s22">
    <w:name w:val="s_22"/>
    <w:basedOn w:val="a"/>
    <w:rsid w:val="00614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1"/>
    <w:rsid w:val="00C41E03"/>
    <w:pPr>
      <w:widowControl w:val="0"/>
      <w:suppressAutoHyphens/>
      <w:overflowPunct w:val="0"/>
      <w:autoSpaceDE w:val="0"/>
      <w:spacing w:after="0" w:line="100" w:lineRule="atLeast"/>
      <w:textAlignment w:val="baseline"/>
    </w:pPr>
    <w:rPr>
      <w:rFonts w:ascii="Calibri" w:eastAsia="Times New Roman" w:hAnsi="Calibri" w:cs="Times New Roman"/>
      <w:kern w:val="1"/>
    </w:rPr>
  </w:style>
  <w:style w:type="character" w:customStyle="1" w:styleId="15">
    <w:name w:val="Основной шрифт абзаца1"/>
    <w:rsid w:val="00C41E03"/>
  </w:style>
  <w:style w:type="paragraph" w:customStyle="1" w:styleId="paragraph">
    <w:name w:val="paragraph"/>
    <w:basedOn w:val="a"/>
    <w:rsid w:val="00F90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906EF"/>
  </w:style>
  <w:style w:type="character" w:customStyle="1" w:styleId="eop">
    <w:name w:val="eop"/>
    <w:basedOn w:val="a0"/>
    <w:rsid w:val="00F906EF"/>
  </w:style>
  <w:style w:type="paragraph" w:styleId="HTML">
    <w:name w:val="HTML Preformatted"/>
    <w:basedOn w:val="a"/>
    <w:link w:val="HTML0"/>
    <w:uiPriority w:val="99"/>
    <w:semiHidden/>
    <w:unhideWhenUsed/>
    <w:rsid w:val="00BC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4F99"/>
    <w:rPr>
      <w:rFonts w:ascii="Courier New" w:eastAsia="Times New Roman" w:hAnsi="Courier New" w:cs="Courier New"/>
      <w:sz w:val="20"/>
      <w:szCs w:val="20"/>
    </w:rPr>
  </w:style>
  <w:style w:type="paragraph" w:customStyle="1" w:styleId="aff4">
    <w:name w:val="Нормальный"/>
    <w:rsid w:val="005266F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xtended-textshort">
    <w:name w:val="extended-text__short"/>
    <w:basedOn w:val="a0"/>
    <w:rsid w:val="000915C8"/>
  </w:style>
</w:styles>
</file>

<file path=word/webSettings.xml><?xml version="1.0" encoding="utf-8"?>
<w:webSettings xmlns:r="http://schemas.openxmlformats.org/officeDocument/2006/relationships" xmlns:w="http://schemas.openxmlformats.org/wordprocessingml/2006/main">
  <w:divs>
    <w:div w:id="4594077">
      <w:bodyDiv w:val="1"/>
      <w:marLeft w:val="0"/>
      <w:marRight w:val="0"/>
      <w:marTop w:val="0"/>
      <w:marBottom w:val="0"/>
      <w:divBdr>
        <w:top w:val="none" w:sz="0" w:space="0" w:color="auto"/>
        <w:left w:val="none" w:sz="0" w:space="0" w:color="auto"/>
        <w:bottom w:val="none" w:sz="0" w:space="0" w:color="auto"/>
        <w:right w:val="none" w:sz="0" w:space="0" w:color="auto"/>
      </w:divBdr>
    </w:div>
    <w:div w:id="39332611">
      <w:bodyDiv w:val="1"/>
      <w:marLeft w:val="0"/>
      <w:marRight w:val="0"/>
      <w:marTop w:val="0"/>
      <w:marBottom w:val="0"/>
      <w:divBdr>
        <w:top w:val="none" w:sz="0" w:space="0" w:color="auto"/>
        <w:left w:val="none" w:sz="0" w:space="0" w:color="auto"/>
        <w:bottom w:val="none" w:sz="0" w:space="0" w:color="auto"/>
        <w:right w:val="none" w:sz="0" w:space="0" w:color="auto"/>
      </w:divBdr>
    </w:div>
    <w:div w:id="46420473">
      <w:bodyDiv w:val="1"/>
      <w:marLeft w:val="0"/>
      <w:marRight w:val="0"/>
      <w:marTop w:val="0"/>
      <w:marBottom w:val="0"/>
      <w:divBdr>
        <w:top w:val="none" w:sz="0" w:space="0" w:color="auto"/>
        <w:left w:val="none" w:sz="0" w:space="0" w:color="auto"/>
        <w:bottom w:val="none" w:sz="0" w:space="0" w:color="auto"/>
        <w:right w:val="none" w:sz="0" w:space="0" w:color="auto"/>
      </w:divBdr>
    </w:div>
    <w:div w:id="47652082">
      <w:bodyDiv w:val="1"/>
      <w:marLeft w:val="0"/>
      <w:marRight w:val="0"/>
      <w:marTop w:val="0"/>
      <w:marBottom w:val="0"/>
      <w:divBdr>
        <w:top w:val="none" w:sz="0" w:space="0" w:color="auto"/>
        <w:left w:val="none" w:sz="0" w:space="0" w:color="auto"/>
        <w:bottom w:val="none" w:sz="0" w:space="0" w:color="auto"/>
        <w:right w:val="none" w:sz="0" w:space="0" w:color="auto"/>
      </w:divBdr>
    </w:div>
    <w:div w:id="94059349">
      <w:bodyDiv w:val="1"/>
      <w:marLeft w:val="0"/>
      <w:marRight w:val="0"/>
      <w:marTop w:val="0"/>
      <w:marBottom w:val="0"/>
      <w:divBdr>
        <w:top w:val="none" w:sz="0" w:space="0" w:color="auto"/>
        <w:left w:val="none" w:sz="0" w:space="0" w:color="auto"/>
        <w:bottom w:val="none" w:sz="0" w:space="0" w:color="auto"/>
        <w:right w:val="none" w:sz="0" w:space="0" w:color="auto"/>
      </w:divBdr>
      <w:divsChild>
        <w:div w:id="387268929">
          <w:marLeft w:val="0"/>
          <w:marRight w:val="0"/>
          <w:marTop w:val="0"/>
          <w:marBottom w:val="0"/>
          <w:divBdr>
            <w:top w:val="none" w:sz="0" w:space="0" w:color="auto"/>
            <w:left w:val="none" w:sz="0" w:space="0" w:color="auto"/>
            <w:bottom w:val="none" w:sz="0" w:space="0" w:color="auto"/>
            <w:right w:val="none" w:sz="0" w:space="0" w:color="auto"/>
          </w:divBdr>
        </w:div>
      </w:divsChild>
    </w:div>
    <w:div w:id="100302090">
      <w:bodyDiv w:val="1"/>
      <w:marLeft w:val="0"/>
      <w:marRight w:val="0"/>
      <w:marTop w:val="0"/>
      <w:marBottom w:val="0"/>
      <w:divBdr>
        <w:top w:val="none" w:sz="0" w:space="0" w:color="auto"/>
        <w:left w:val="none" w:sz="0" w:space="0" w:color="auto"/>
        <w:bottom w:val="none" w:sz="0" w:space="0" w:color="auto"/>
        <w:right w:val="none" w:sz="0" w:space="0" w:color="auto"/>
      </w:divBdr>
      <w:divsChild>
        <w:div w:id="1523666936">
          <w:marLeft w:val="0"/>
          <w:marRight w:val="0"/>
          <w:marTop w:val="0"/>
          <w:marBottom w:val="0"/>
          <w:divBdr>
            <w:top w:val="none" w:sz="0" w:space="0" w:color="auto"/>
            <w:left w:val="none" w:sz="0" w:space="0" w:color="auto"/>
            <w:bottom w:val="none" w:sz="0" w:space="0" w:color="auto"/>
            <w:right w:val="none" w:sz="0" w:space="0" w:color="auto"/>
          </w:divBdr>
        </w:div>
      </w:divsChild>
    </w:div>
    <w:div w:id="164637633">
      <w:bodyDiv w:val="1"/>
      <w:marLeft w:val="0"/>
      <w:marRight w:val="0"/>
      <w:marTop w:val="0"/>
      <w:marBottom w:val="0"/>
      <w:divBdr>
        <w:top w:val="none" w:sz="0" w:space="0" w:color="auto"/>
        <w:left w:val="none" w:sz="0" w:space="0" w:color="auto"/>
        <w:bottom w:val="none" w:sz="0" w:space="0" w:color="auto"/>
        <w:right w:val="none" w:sz="0" w:space="0" w:color="auto"/>
      </w:divBdr>
      <w:divsChild>
        <w:div w:id="1421637310">
          <w:marLeft w:val="0"/>
          <w:marRight w:val="0"/>
          <w:marTop w:val="0"/>
          <w:marBottom w:val="0"/>
          <w:divBdr>
            <w:top w:val="none" w:sz="0" w:space="0" w:color="auto"/>
            <w:left w:val="none" w:sz="0" w:space="0" w:color="auto"/>
            <w:bottom w:val="none" w:sz="0" w:space="0" w:color="auto"/>
            <w:right w:val="none" w:sz="0" w:space="0" w:color="auto"/>
          </w:divBdr>
        </w:div>
      </w:divsChild>
    </w:div>
    <w:div w:id="165364244">
      <w:bodyDiv w:val="1"/>
      <w:marLeft w:val="0"/>
      <w:marRight w:val="0"/>
      <w:marTop w:val="0"/>
      <w:marBottom w:val="0"/>
      <w:divBdr>
        <w:top w:val="none" w:sz="0" w:space="0" w:color="auto"/>
        <w:left w:val="none" w:sz="0" w:space="0" w:color="auto"/>
        <w:bottom w:val="none" w:sz="0" w:space="0" w:color="auto"/>
        <w:right w:val="none" w:sz="0" w:space="0" w:color="auto"/>
      </w:divBdr>
    </w:div>
    <w:div w:id="176770042">
      <w:bodyDiv w:val="1"/>
      <w:marLeft w:val="0"/>
      <w:marRight w:val="0"/>
      <w:marTop w:val="0"/>
      <w:marBottom w:val="0"/>
      <w:divBdr>
        <w:top w:val="none" w:sz="0" w:space="0" w:color="auto"/>
        <w:left w:val="none" w:sz="0" w:space="0" w:color="auto"/>
        <w:bottom w:val="none" w:sz="0" w:space="0" w:color="auto"/>
        <w:right w:val="none" w:sz="0" w:space="0" w:color="auto"/>
      </w:divBdr>
    </w:div>
    <w:div w:id="205146395">
      <w:bodyDiv w:val="1"/>
      <w:marLeft w:val="0"/>
      <w:marRight w:val="0"/>
      <w:marTop w:val="0"/>
      <w:marBottom w:val="0"/>
      <w:divBdr>
        <w:top w:val="none" w:sz="0" w:space="0" w:color="auto"/>
        <w:left w:val="none" w:sz="0" w:space="0" w:color="auto"/>
        <w:bottom w:val="none" w:sz="0" w:space="0" w:color="auto"/>
        <w:right w:val="none" w:sz="0" w:space="0" w:color="auto"/>
      </w:divBdr>
      <w:divsChild>
        <w:div w:id="1326857691">
          <w:marLeft w:val="0"/>
          <w:marRight w:val="0"/>
          <w:marTop w:val="0"/>
          <w:marBottom w:val="0"/>
          <w:divBdr>
            <w:top w:val="none" w:sz="0" w:space="0" w:color="auto"/>
            <w:left w:val="none" w:sz="0" w:space="0" w:color="auto"/>
            <w:bottom w:val="none" w:sz="0" w:space="0" w:color="auto"/>
            <w:right w:val="none" w:sz="0" w:space="0" w:color="auto"/>
          </w:divBdr>
        </w:div>
      </w:divsChild>
    </w:div>
    <w:div w:id="241258287">
      <w:bodyDiv w:val="1"/>
      <w:marLeft w:val="0"/>
      <w:marRight w:val="0"/>
      <w:marTop w:val="0"/>
      <w:marBottom w:val="0"/>
      <w:divBdr>
        <w:top w:val="none" w:sz="0" w:space="0" w:color="auto"/>
        <w:left w:val="none" w:sz="0" w:space="0" w:color="auto"/>
        <w:bottom w:val="none" w:sz="0" w:space="0" w:color="auto"/>
        <w:right w:val="none" w:sz="0" w:space="0" w:color="auto"/>
      </w:divBdr>
    </w:div>
    <w:div w:id="246306856">
      <w:bodyDiv w:val="1"/>
      <w:marLeft w:val="0"/>
      <w:marRight w:val="0"/>
      <w:marTop w:val="0"/>
      <w:marBottom w:val="0"/>
      <w:divBdr>
        <w:top w:val="none" w:sz="0" w:space="0" w:color="auto"/>
        <w:left w:val="none" w:sz="0" w:space="0" w:color="auto"/>
        <w:bottom w:val="none" w:sz="0" w:space="0" w:color="auto"/>
        <w:right w:val="none" w:sz="0" w:space="0" w:color="auto"/>
      </w:divBdr>
    </w:div>
    <w:div w:id="246352685">
      <w:bodyDiv w:val="1"/>
      <w:marLeft w:val="0"/>
      <w:marRight w:val="0"/>
      <w:marTop w:val="0"/>
      <w:marBottom w:val="0"/>
      <w:divBdr>
        <w:top w:val="none" w:sz="0" w:space="0" w:color="auto"/>
        <w:left w:val="none" w:sz="0" w:space="0" w:color="auto"/>
        <w:bottom w:val="none" w:sz="0" w:space="0" w:color="auto"/>
        <w:right w:val="none" w:sz="0" w:space="0" w:color="auto"/>
      </w:divBdr>
      <w:divsChild>
        <w:div w:id="72120318">
          <w:marLeft w:val="0"/>
          <w:marRight w:val="0"/>
          <w:marTop w:val="0"/>
          <w:marBottom w:val="0"/>
          <w:divBdr>
            <w:top w:val="none" w:sz="0" w:space="0" w:color="auto"/>
            <w:left w:val="none" w:sz="0" w:space="0" w:color="auto"/>
            <w:bottom w:val="none" w:sz="0" w:space="0" w:color="auto"/>
            <w:right w:val="none" w:sz="0" w:space="0" w:color="auto"/>
          </w:divBdr>
        </w:div>
        <w:div w:id="143818613">
          <w:marLeft w:val="0"/>
          <w:marRight w:val="0"/>
          <w:marTop w:val="0"/>
          <w:marBottom w:val="0"/>
          <w:divBdr>
            <w:top w:val="none" w:sz="0" w:space="0" w:color="auto"/>
            <w:left w:val="none" w:sz="0" w:space="0" w:color="auto"/>
            <w:bottom w:val="none" w:sz="0" w:space="0" w:color="auto"/>
            <w:right w:val="none" w:sz="0" w:space="0" w:color="auto"/>
          </w:divBdr>
        </w:div>
        <w:div w:id="699357439">
          <w:marLeft w:val="0"/>
          <w:marRight w:val="0"/>
          <w:marTop w:val="0"/>
          <w:marBottom w:val="0"/>
          <w:divBdr>
            <w:top w:val="none" w:sz="0" w:space="0" w:color="auto"/>
            <w:left w:val="none" w:sz="0" w:space="0" w:color="auto"/>
            <w:bottom w:val="none" w:sz="0" w:space="0" w:color="auto"/>
            <w:right w:val="none" w:sz="0" w:space="0" w:color="auto"/>
          </w:divBdr>
        </w:div>
        <w:div w:id="771243677">
          <w:marLeft w:val="0"/>
          <w:marRight w:val="0"/>
          <w:marTop w:val="0"/>
          <w:marBottom w:val="0"/>
          <w:divBdr>
            <w:top w:val="none" w:sz="0" w:space="0" w:color="auto"/>
            <w:left w:val="none" w:sz="0" w:space="0" w:color="auto"/>
            <w:bottom w:val="none" w:sz="0" w:space="0" w:color="auto"/>
            <w:right w:val="none" w:sz="0" w:space="0" w:color="auto"/>
          </w:divBdr>
        </w:div>
        <w:div w:id="1396660248">
          <w:marLeft w:val="0"/>
          <w:marRight w:val="0"/>
          <w:marTop w:val="0"/>
          <w:marBottom w:val="0"/>
          <w:divBdr>
            <w:top w:val="none" w:sz="0" w:space="0" w:color="auto"/>
            <w:left w:val="none" w:sz="0" w:space="0" w:color="auto"/>
            <w:bottom w:val="none" w:sz="0" w:space="0" w:color="auto"/>
            <w:right w:val="none" w:sz="0" w:space="0" w:color="auto"/>
          </w:divBdr>
        </w:div>
        <w:div w:id="1432236876">
          <w:marLeft w:val="0"/>
          <w:marRight w:val="0"/>
          <w:marTop w:val="0"/>
          <w:marBottom w:val="0"/>
          <w:divBdr>
            <w:top w:val="none" w:sz="0" w:space="0" w:color="auto"/>
            <w:left w:val="none" w:sz="0" w:space="0" w:color="auto"/>
            <w:bottom w:val="none" w:sz="0" w:space="0" w:color="auto"/>
            <w:right w:val="none" w:sz="0" w:space="0" w:color="auto"/>
          </w:divBdr>
        </w:div>
        <w:div w:id="1650866406">
          <w:marLeft w:val="0"/>
          <w:marRight w:val="0"/>
          <w:marTop w:val="0"/>
          <w:marBottom w:val="0"/>
          <w:divBdr>
            <w:top w:val="none" w:sz="0" w:space="0" w:color="auto"/>
            <w:left w:val="none" w:sz="0" w:space="0" w:color="auto"/>
            <w:bottom w:val="none" w:sz="0" w:space="0" w:color="auto"/>
            <w:right w:val="none" w:sz="0" w:space="0" w:color="auto"/>
          </w:divBdr>
        </w:div>
        <w:div w:id="1905411817">
          <w:marLeft w:val="0"/>
          <w:marRight w:val="0"/>
          <w:marTop w:val="0"/>
          <w:marBottom w:val="0"/>
          <w:divBdr>
            <w:top w:val="none" w:sz="0" w:space="0" w:color="auto"/>
            <w:left w:val="none" w:sz="0" w:space="0" w:color="auto"/>
            <w:bottom w:val="none" w:sz="0" w:space="0" w:color="auto"/>
            <w:right w:val="none" w:sz="0" w:space="0" w:color="auto"/>
          </w:divBdr>
        </w:div>
      </w:divsChild>
    </w:div>
    <w:div w:id="265618331">
      <w:bodyDiv w:val="1"/>
      <w:marLeft w:val="0"/>
      <w:marRight w:val="0"/>
      <w:marTop w:val="0"/>
      <w:marBottom w:val="0"/>
      <w:divBdr>
        <w:top w:val="none" w:sz="0" w:space="0" w:color="auto"/>
        <w:left w:val="none" w:sz="0" w:space="0" w:color="auto"/>
        <w:bottom w:val="none" w:sz="0" w:space="0" w:color="auto"/>
        <w:right w:val="none" w:sz="0" w:space="0" w:color="auto"/>
      </w:divBdr>
      <w:divsChild>
        <w:div w:id="113132789">
          <w:marLeft w:val="0"/>
          <w:marRight w:val="0"/>
          <w:marTop w:val="0"/>
          <w:marBottom w:val="0"/>
          <w:divBdr>
            <w:top w:val="none" w:sz="0" w:space="0" w:color="auto"/>
            <w:left w:val="none" w:sz="0" w:space="0" w:color="auto"/>
            <w:bottom w:val="none" w:sz="0" w:space="0" w:color="auto"/>
            <w:right w:val="none" w:sz="0" w:space="0" w:color="auto"/>
          </w:divBdr>
        </w:div>
        <w:div w:id="118259471">
          <w:marLeft w:val="0"/>
          <w:marRight w:val="0"/>
          <w:marTop w:val="0"/>
          <w:marBottom w:val="0"/>
          <w:divBdr>
            <w:top w:val="none" w:sz="0" w:space="0" w:color="auto"/>
            <w:left w:val="none" w:sz="0" w:space="0" w:color="auto"/>
            <w:bottom w:val="none" w:sz="0" w:space="0" w:color="auto"/>
            <w:right w:val="none" w:sz="0" w:space="0" w:color="auto"/>
          </w:divBdr>
        </w:div>
        <w:div w:id="169682116">
          <w:marLeft w:val="0"/>
          <w:marRight w:val="0"/>
          <w:marTop w:val="0"/>
          <w:marBottom w:val="0"/>
          <w:divBdr>
            <w:top w:val="none" w:sz="0" w:space="0" w:color="auto"/>
            <w:left w:val="none" w:sz="0" w:space="0" w:color="auto"/>
            <w:bottom w:val="none" w:sz="0" w:space="0" w:color="auto"/>
            <w:right w:val="none" w:sz="0" w:space="0" w:color="auto"/>
          </w:divBdr>
        </w:div>
        <w:div w:id="236406278">
          <w:marLeft w:val="0"/>
          <w:marRight w:val="0"/>
          <w:marTop w:val="0"/>
          <w:marBottom w:val="0"/>
          <w:divBdr>
            <w:top w:val="none" w:sz="0" w:space="0" w:color="auto"/>
            <w:left w:val="none" w:sz="0" w:space="0" w:color="auto"/>
            <w:bottom w:val="none" w:sz="0" w:space="0" w:color="auto"/>
            <w:right w:val="none" w:sz="0" w:space="0" w:color="auto"/>
          </w:divBdr>
        </w:div>
        <w:div w:id="596671389">
          <w:marLeft w:val="0"/>
          <w:marRight w:val="0"/>
          <w:marTop w:val="0"/>
          <w:marBottom w:val="0"/>
          <w:divBdr>
            <w:top w:val="none" w:sz="0" w:space="0" w:color="auto"/>
            <w:left w:val="none" w:sz="0" w:space="0" w:color="auto"/>
            <w:bottom w:val="none" w:sz="0" w:space="0" w:color="auto"/>
            <w:right w:val="none" w:sz="0" w:space="0" w:color="auto"/>
          </w:divBdr>
        </w:div>
        <w:div w:id="1189560391">
          <w:marLeft w:val="0"/>
          <w:marRight w:val="0"/>
          <w:marTop w:val="0"/>
          <w:marBottom w:val="0"/>
          <w:divBdr>
            <w:top w:val="none" w:sz="0" w:space="0" w:color="auto"/>
            <w:left w:val="none" w:sz="0" w:space="0" w:color="auto"/>
            <w:bottom w:val="none" w:sz="0" w:space="0" w:color="auto"/>
            <w:right w:val="none" w:sz="0" w:space="0" w:color="auto"/>
          </w:divBdr>
        </w:div>
        <w:div w:id="1498183109">
          <w:marLeft w:val="0"/>
          <w:marRight w:val="0"/>
          <w:marTop w:val="0"/>
          <w:marBottom w:val="0"/>
          <w:divBdr>
            <w:top w:val="none" w:sz="0" w:space="0" w:color="auto"/>
            <w:left w:val="none" w:sz="0" w:space="0" w:color="auto"/>
            <w:bottom w:val="none" w:sz="0" w:space="0" w:color="auto"/>
            <w:right w:val="none" w:sz="0" w:space="0" w:color="auto"/>
          </w:divBdr>
        </w:div>
        <w:div w:id="1655143251">
          <w:marLeft w:val="0"/>
          <w:marRight w:val="0"/>
          <w:marTop w:val="0"/>
          <w:marBottom w:val="0"/>
          <w:divBdr>
            <w:top w:val="none" w:sz="0" w:space="0" w:color="auto"/>
            <w:left w:val="none" w:sz="0" w:space="0" w:color="auto"/>
            <w:bottom w:val="none" w:sz="0" w:space="0" w:color="auto"/>
            <w:right w:val="none" w:sz="0" w:space="0" w:color="auto"/>
          </w:divBdr>
        </w:div>
        <w:div w:id="1673214196">
          <w:marLeft w:val="0"/>
          <w:marRight w:val="0"/>
          <w:marTop w:val="0"/>
          <w:marBottom w:val="0"/>
          <w:divBdr>
            <w:top w:val="none" w:sz="0" w:space="0" w:color="auto"/>
            <w:left w:val="none" w:sz="0" w:space="0" w:color="auto"/>
            <w:bottom w:val="none" w:sz="0" w:space="0" w:color="auto"/>
            <w:right w:val="none" w:sz="0" w:space="0" w:color="auto"/>
          </w:divBdr>
        </w:div>
        <w:div w:id="2056617426">
          <w:marLeft w:val="0"/>
          <w:marRight w:val="0"/>
          <w:marTop w:val="0"/>
          <w:marBottom w:val="0"/>
          <w:divBdr>
            <w:top w:val="none" w:sz="0" w:space="0" w:color="auto"/>
            <w:left w:val="none" w:sz="0" w:space="0" w:color="auto"/>
            <w:bottom w:val="none" w:sz="0" w:space="0" w:color="auto"/>
            <w:right w:val="none" w:sz="0" w:space="0" w:color="auto"/>
          </w:divBdr>
        </w:div>
        <w:div w:id="2131391236">
          <w:marLeft w:val="0"/>
          <w:marRight w:val="0"/>
          <w:marTop w:val="0"/>
          <w:marBottom w:val="0"/>
          <w:divBdr>
            <w:top w:val="none" w:sz="0" w:space="0" w:color="auto"/>
            <w:left w:val="none" w:sz="0" w:space="0" w:color="auto"/>
            <w:bottom w:val="none" w:sz="0" w:space="0" w:color="auto"/>
            <w:right w:val="none" w:sz="0" w:space="0" w:color="auto"/>
          </w:divBdr>
        </w:div>
      </w:divsChild>
    </w:div>
    <w:div w:id="277228281">
      <w:bodyDiv w:val="1"/>
      <w:marLeft w:val="0"/>
      <w:marRight w:val="0"/>
      <w:marTop w:val="0"/>
      <w:marBottom w:val="0"/>
      <w:divBdr>
        <w:top w:val="none" w:sz="0" w:space="0" w:color="auto"/>
        <w:left w:val="none" w:sz="0" w:space="0" w:color="auto"/>
        <w:bottom w:val="none" w:sz="0" w:space="0" w:color="auto"/>
        <w:right w:val="none" w:sz="0" w:space="0" w:color="auto"/>
      </w:divBdr>
    </w:div>
    <w:div w:id="280579760">
      <w:bodyDiv w:val="1"/>
      <w:marLeft w:val="0"/>
      <w:marRight w:val="0"/>
      <w:marTop w:val="0"/>
      <w:marBottom w:val="0"/>
      <w:divBdr>
        <w:top w:val="none" w:sz="0" w:space="0" w:color="auto"/>
        <w:left w:val="none" w:sz="0" w:space="0" w:color="auto"/>
        <w:bottom w:val="none" w:sz="0" w:space="0" w:color="auto"/>
        <w:right w:val="none" w:sz="0" w:space="0" w:color="auto"/>
      </w:divBdr>
      <w:divsChild>
        <w:div w:id="100808056">
          <w:marLeft w:val="0"/>
          <w:marRight w:val="0"/>
          <w:marTop w:val="0"/>
          <w:marBottom w:val="0"/>
          <w:divBdr>
            <w:top w:val="none" w:sz="0" w:space="0" w:color="auto"/>
            <w:left w:val="none" w:sz="0" w:space="0" w:color="auto"/>
            <w:bottom w:val="none" w:sz="0" w:space="0" w:color="auto"/>
            <w:right w:val="none" w:sz="0" w:space="0" w:color="auto"/>
          </w:divBdr>
        </w:div>
        <w:div w:id="154877462">
          <w:marLeft w:val="0"/>
          <w:marRight w:val="0"/>
          <w:marTop w:val="0"/>
          <w:marBottom w:val="0"/>
          <w:divBdr>
            <w:top w:val="none" w:sz="0" w:space="0" w:color="auto"/>
            <w:left w:val="none" w:sz="0" w:space="0" w:color="auto"/>
            <w:bottom w:val="none" w:sz="0" w:space="0" w:color="auto"/>
            <w:right w:val="none" w:sz="0" w:space="0" w:color="auto"/>
          </w:divBdr>
        </w:div>
        <w:div w:id="170994813">
          <w:marLeft w:val="0"/>
          <w:marRight w:val="0"/>
          <w:marTop w:val="0"/>
          <w:marBottom w:val="0"/>
          <w:divBdr>
            <w:top w:val="none" w:sz="0" w:space="0" w:color="auto"/>
            <w:left w:val="none" w:sz="0" w:space="0" w:color="auto"/>
            <w:bottom w:val="none" w:sz="0" w:space="0" w:color="auto"/>
            <w:right w:val="none" w:sz="0" w:space="0" w:color="auto"/>
          </w:divBdr>
        </w:div>
        <w:div w:id="209805202">
          <w:marLeft w:val="0"/>
          <w:marRight w:val="0"/>
          <w:marTop w:val="0"/>
          <w:marBottom w:val="0"/>
          <w:divBdr>
            <w:top w:val="none" w:sz="0" w:space="0" w:color="auto"/>
            <w:left w:val="none" w:sz="0" w:space="0" w:color="auto"/>
            <w:bottom w:val="none" w:sz="0" w:space="0" w:color="auto"/>
            <w:right w:val="none" w:sz="0" w:space="0" w:color="auto"/>
          </w:divBdr>
        </w:div>
        <w:div w:id="269240642">
          <w:marLeft w:val="0"/>
          <w:marRight w:val="0"/>
          <w:marTop w:val="0"/>
          <w:marBottom w:val="0"/>
          <w:divBdr>
            <w:top w:val="none" w:sz="0" w:space="0" w:color="auto"/>
            <w:left w:val="none" w:sz="0" w:space="0" w:color="auto"/>
            <w:bottom w:val="none" w:sz="0" w:space="0" w:color="auto"/>
            <w:right w:val="none" w:sz="0" w:space="0" w:color="auto"/>
          </w:divBdr>
        </w:div>
        <w:div w:id="336544654">
          <w:marLeft w:val="0"/>
          <w:marRight w:val="0"/>
          <w:marTop w:val="0"/>
          <w:marBottom w:val="0"/>
          <w:divBdr>
            <w:top w:val="none" w:sz="0" w:space="0" w:color="auto"/>
            <w:left w:val="none" w:sz="0" w:space="0" w:color="auto"/>
            <w:bottom w:val="none" w:sz="0" w:space="0" w:color="auto"/>
            <w:right w:val="none" w:sz="0" w:space="0" w:color="auto"/>
          </w:divBdr>
        </w:div>
        <w:div w:id="343097500">
          <w:marLeft w:val="0"/>
          <w:marRight w:val="0"/>
          <w:marTop w:val="0"/>
          <w:marBottom w:val="0"/>
          <w:divBdr>
            <w:top w:val="none" w:sz="0" w:space="0" w:color="auto"/>
            <w:left w:val="none" w:sz="0" w:space="0" w:color="auto"/>
            <w:bottom w:val="none" w:sz="0" w:space="0" w:color="auto"/>
            <w:right w:val="none" w:sz="0" w:space="0" w:color="auto"/>
          </w:divBdr>
        </w:div>
        <w:div w:id="365639938">
          <w:marLeft w:val="0"/>
          <w:marRight w:val="0"/>
          <w:marTop w:val="0"/>
          <w:marBottom w:val="0"/>
          <w:divBdr>
            <w:top w:val="none" w:sz="0" w:space="0" w:color="auto"/>
            <w:left w:val="none" w:sz="0" w:space="0" w:color="auto"/>
            <w:bottom w:val="none" w:sz="0" w:space="0" w:color="auto"/>
            <w:right w:val="none" w:sz="0" w:space="0" w:color="auto"/>
          </w:divBdr>
        </w:div>
        <w:div w:id="412775709">
          <w:marLeft w:val="0"/>
          <w:marRight w:val="0"/>
          <w:marTop w:val="0"/>
          <w:marBottom w:val="0"/>
          <w:divBdr>
            <w:top w:val="none" w:sz="0" w:space="0" w:color="auto"/>
            <w:left w:val="none" w:sz="0" w:space="0" w:color="auto"/>
            <w:bottom w:val="none" w:sz="0" w:space="0" w:color="auto"/>
            <w:right w:val="none" w:sz="0" w:space="0" w:color="auto"/>
          </w:divBdr>
        </w:div>
        <w:div w:id="419831641">
          <w:marLeft w:val="0"/>
          <w:marRight w:val="0"/>
          <w:marTop w:val="0"/>
          <w:marBottom w:val="0"/>
          <w:divBdr>
            <w:top w:val="none" w:sz="0" w:space="0" w:color="auto"/>
            <w:left w:val="none" w:sz="0" w:space="0" w:color="auto"/>
            <w:bottom w:val="none" w:sz="0" w:space="0" w:color="auto"/>
            <w:right w:val="none" w:sz="0" w:space="0" w:color="auto"/>
          </w:divBdr>
        </w:div>
        <w:div w:id="449859454">
          <w:marLeft w:val="0"/>
          <w:marRight w:val="0"/>
          <w:marTop w:val="0"/>
          <w:marBottom w:val="0"/>
          <w:divBdr>
            <w:top w:val="none" w:sz="0" w:space="0" w:color="auto"/>
            <w:left w:val="none" w:sz="0" w:space="0" w:color="auto"/>
            <w:bottom w:val="none" w:sz="0" w:space="0" w:color="auto"/>
            <w:right w:val="none" w:sz="0" w:space="0" w:color="auto"/>
          </w:divBdr>
        </w:div>
        <w:div w:id="503713703">
          <w:marLeft w:val="0"/>
          <w:marRight w:val="0"/>
          <w:marTop w:val="0"/>
          <w:marBottom w:val="0"/>
          <w:divBdr>
            <w:top w:val="none" w:sz="0" w:space="0" w:color="auto"/>
            <w:left w:val="none" w:sz="0" w:space="0" w:color="auto"/>
            <w:bottom w:val="none" w:sz="0" w:space="0" w:color="auto"/>
            <w:right w:val="none" w:sz="0" w:space="0" w:color="auto"/>
          </w:divBdr>
        </w:div>
        <w:div w:id="557980077">
          <w:marLeft w:val="0"/>
          <w:marRight w:val="0"/>
          <w:marTop w:val="0"/>
          <w:marBottom w:val="0"/>
          <w:divBdr>
            <w:top w:val="none" w:sz="0" w:space="0" w:color="auto"/>
            <w:left w:val="none" w:sz="0" w:space="0" w:color="auto"/>
            <w:bottom w:val="none" w:sz="0" w:space="0" w:color="auto"/>
            <w:right w:val="none" w:sz="0" w:space="0" w:color="auto"/>
          </w:divBdr>
        </w:div>
        <w:div w:id="571159290">
          <w:marLeft w:val="0"/>
          <w:marRight w:val="0"/>
          <w:marTop w:val="0"/>
          <w:marBottom w:val="0"/>
          <w:divBdr>
            <w:top w:val="none" w:sz="0" w:space="0" w:color="auto"/>
            <w:left w:val="none" w:sz="0" w:space="0" w:color="auto"/>
            <w:bottom w:val="none" w:sz="0" w:space="0" w:color="auto"/>
            <w:right w:val="none" w:sz="0" w:space="0" w:color="auto"/>
          </w:divBdr>
        </w:div>
        <w:div w:id="640227812">
          <w:marLeft w:val="0"/>
          <w:marRight w:val="0"/>
          <w:marTop w:val="0"/>
          <w:marBottom w:val="0"/>
          <w:divBdr>
            <w:top w:val="none" w:sz="0" w:space="0" w:color="auto"/>
            <w:left w:val="none" w:sz="0" w:space="0" w:color="auto"/>
            <w:bottom w:val="none" w:sz="0" w:space="0" w:color="auto"/>
            <w:right w:val="none" w:sz="0" w:space="0" w:color="auto"/>
          </w:divBdr>
        </w:div>
        <w:div w:id="674379153">
          <w:marLeft w:val="0"/>
          <w:marRight w:val="0"/>
          <w:marTop w:val="0"/>
          <w:marBottom w:val="0"/>
          <w:divBdr>
            <w:top w:val="none" w:sz="0" w:space="0" w:color="auto"/>
            <w:left w:val="none" w:sz="0" w:space="0" w:color="auto"/>
            <w:bottom w:val="none" w:sz="0" w:space="0" w:color="auto"/>
            <w:right w:val="none" w:sz="0" w:space="0" w:color="auto"/>
          </w:divBdr>
        </w:div>
        <w:div w:id="721832051">
          <w:marLeft w:val="0"/>
          <w:marRight w:val="0"/>
          <w:marTop w:val="0"/>
          <w:marBottom w:val="0"/>
          <w:divBdr>
            <w:top w:val="none" w:sz="0" w:space="0" w:color="auto"/>
            <w:left w:val="none" w:sz="0" w:space="0" w:color="auto"/>
            <w:bottom w:val="none" w:sz="0" w:space="0" w:color="auto"/>
            <w:right w:val="none" w:sz="0" w:space="0" w:color="auto"/>
          </w:divBdr>
        </w:div>
        <w:div w:id="723143687">
          <w:marLeft w:val="0"/>
          <w:marRight w:val="0"/>
          <w:marTop w:val="0"/>
          <w:marBottom w:val="0"/>
          <w:divBdr>
            <w:top w:val="none" w:sz="0" w:space="0" w:color="auto"/>
            <w:left w:val="none" w:sz="0" w:space="0" w:color="auto"/>
            <w:bottom w:val="none" w:sz="0" w:space="0" w:color="auto"/>
            <w:right w:val="none" w:sz="0" w:space="0" w:color="auto"/>
          </w:divBdr>
        </w:div>
        <w:div w:id="744642220">
          <w:marLeft w:val="0"/>
          <w:marRight w:val="0"/>
          <w:marTop w:val="0"/>
          <w:marBottom w:val="0"/>
          <w:divBdr>
            <w:top w:val="none" w:sz="0" w:space="0" w:color="auto"/>
            <w:left w:val="none" w:sz="0" w:space="0" w:color="auto"/>
            <w:bottom w:val="none" w:sz="0" w:space="0" w:color="auto"/>
            <w:right w:val="none" w:sz="0" w:space="0" w:color="auto"/>
          </w:divBdr>
        </w:div>
        <w:div w:id="749811386">
          <w:marLeft w:val="0"/>
          <w:marRight w:val="0"/>
          <w:marTop w:val="0"/>
          <w:marBottom w:val="0"/>
          <w:divBdr>
            <w:top w:val="none" w:sz="0" w:space="0" w:color="auto"/>
            <w:left w:val="none" w:sz="0" w:space="0" w:color="auto"/>
            <w:bottom w:val="none" w:sz="0" w:space="0" w:color="auto"/>
            <w:right w:val="none" w:sz="0" w:space="0" w:color="auto"/>
          </w:divBdr>
        </w:div>
        <w:div w:id="750352335">
          <w:marLeft w:val="0"/>
          <w:marRight w:val="0"/>
          <w:marTop w:val="0"/>
          <w:marBottom w:val="0"/>
          <w:divBdr>
            <w:top w:val="none" w:sz="0" w:space="0" w:color="auto"/>
            <w:left w:val="none" w:sz="0" w:space="0" w:color="auto"/>
            <w:bottom w:val="none" w:sz="0" w:space="0" w:color="auto"/>
            <w:right w:val="none" w:sz="0" w:space="0" w:color="auto"/>
          </w:divBdr>
        </w:div>
        <w:div w:id="816530528">
          <w:marLeft w:val="0"/>
          <w:marRight w:val="0"/>
          <w:marTop w:val="0"/>
          <w:marBottom w:val="0"/>
          <w:divBdr>
            <w:top w:val="none" w:sz="0" w:space="0" w:color="auto"/>
            <w:left w:val="none" w:sz="0" w:space="0" w:color="auto"/>
            <w:bottom w:val="none" w:sz="0" w:space="0" w:color="auto"/>
            <w:right w:val="none" w:sz="0" w:space="0" w:color="auto"/>
          </w:divBdr>
        </w:div>
        <w:div w:id="843281710">
          <w:marLeft w:val="0"/>
          <w:marRight w:val="0"/>
          <w:marTop w:val="0"/>
          <w:marBottom w:val="0"/>
          <w:divBdr>
            <w:top w:val="none" w:sz="0" w:space="0" w:color="auto"/>
            <w:left w:val="none" w:sz="0" w:space="0" w:color="auto"/>
            <w:bottom w:val="none" w:sz="0" w:space="0" w:color="auto"/>
            <w:right w:val="none" w:sz="0" w:space="0" w:color="auto"/>
          </w:divBdr>
        </w:div>
        <w:div w:id="859854908">
          <w:marLeft w:val="0"/>
          <w:marRight w:val="0"/>
          <w:marTop w:val="0"/>
          <w:marBottom w:val="0"/>
          <w:divBdr>
            <w:top w:val="none" w:sz="0" w:space="0" w:color="auto"/>
            <w:left w:val="none" w:sz="0" w:space="0" w:color="auto"/>
            <w:bottom w:val="none" w:sz="0" w:space="0" w:color="auto"/>
            <w:right w:val="none" w:sz="0" w:space="0" w:color="auto"/>
          </w:divBdr>
        </w:div>
        <w:div w:id="886993496">
          <w:marLeft w:val="0"/>
          <w:marRight w:val="0"/>
          <w:marTop w:val="0"/>
          <w:marBottom w:val="0"/>
          <w:divBdr>
            <w:top w:val="none" w:sz="0" w:space="0" w:color="auto"/>
            <w:left w:val="none" w:sz="0" w:space="0" w:color="auto"/>
            <w:bottom w:val="none" w:sz="0" w:space="0" w:color="auto"/>
            <w:right w:val="none" w:sz="0" w:space="0" w:color="auto"/>
          </w:divBdr>
        </w:div>
        <w:div w:id="959603053">
          <w:marLeft w:val="0"/>
          <w:marRight w:val="0"/>
          <w:marTop w:val="0"/>
          <w:marBottom w:val="0"/>
          <w:divBdr>
            <w:top w:val="none" w:sz="0" w:space="0" w:color="auto"/>
            <w:left w:val="none" w:sz="0" w:space="0" w:color="auto"/>
            <w:bottom w:val="none" w:sz="0" w:space="0" w:color="auto"/>
            <w:right w:val="none" w:sz="0" w:space="0" w:color="auto"/>
          </w:divBdr>
        </w:div>
        <w:div w:id="1002126338">
          <w:marLeft w:val="0"/>
          <w:marRight w:val="0"/>
          <w:marTop w:val="0"/>
          <w:marBottom w:val="0"/>
          <w:divBdr>
            <w:top w:val="none" w:sz="0" w:space="0" w:color="auto"/>
            <w:left w:val="none" w:sz="0" w:space="0" w:color="auto"/>
            <w:bottom w:val="none" w:sz="0" w:space="0" w:color="auto"/>
            <w:right w:val="none" w:sz="0" w:space="0" w:color="auto"/>
          </w:divBdr>
        </w:div>
        <w:div w:id="1005091586">
          <w:marLeft w:val="0"/>
          <w:marRight w:val="0"/>
          <w:marTop w:val="0"/>
          <w:marBottom w:val="0"/>
          <w:divBdr>
            <w:top w:val="none" w:sz="0" w:space="0" w:color="auto"/>
            <w:left w:val="none" w:sz="0" w:space="0" w:color="auto"/>
            <w:bottom w:val="none" w:sz="0" w:space="0" w:color="auto"/>
            <w:right w:val="none" w:sz="0" w:space="0" w:color="auto"/>
          </w:divBdr>
        </w:div>
        <w:div w:id="1013843103">
          <w:marLeft w:val="0"/>
          <w:marRight w:val="0"/>
          <w:marTop w:val="0"/>
          <w:marBottom w:val="0"/>
          <w:divBdr>
            <w:top w:val="none" w:sz="0" w:space="0" w:color="auto"/>
            <w:left w:val="none" w:sz="0" w:space="0" w:color="auto"/>
            <w:bottom w:val="none" w:sz="0" w:space="0" w:color="auto"/>
            <w:right w:val="none" w:sz="0" w:space="0" w:color="auto"/>
          </w:divBdr>
        </w:div>
        <w:div w:id="1016273383">
          <w:marLeft w:val="0"/>
          <w:marRight w:val="0"/>
          <w:marTop w:val="0"/>
          <w:marBottom w:val="0"/>
          <w:divBdr>
            <w:top w:val="none" w:sz="0" w:space="0" w:color="auto"/>
            <w:left w:val="none" w:sz="0" w:space="0" w:color="auto"/>
            <w:bottom w:val="none" w:sz="0" w:space="0" w:color="auto"/>
            <w:right w:val="none" w:sz="0" w:space="0" w:color="auto"/>
          </w:divBdr>
        </w:div>
        <w:div w:id="1068268776">
          <w:marLeft w:val="0"/>
          <w:marRight w:val="0"/>
          <w:marTop w:val="0"/>
          <w:marBottom w:val="0"/>
          <w:divBdr>
            <w:top w:val="none" w:sz="0" w:space="0" w:color="auto"/>
            <w:left w:val="none" w:sz="0" w:space="0" w:color="auto"/>
            <w:bottom w:val="none" w:sz="0" w:space="0" w:color="auto"/>
            <w:right w:val="none" w:sz="0" w:space="0" w:color="auto"/>
          </w:divBdr>
        </w:div>
        <w:div w:id="1099174954">
          <w:marLeft w:val="0"/>
          <w:marRight w:val="0"/>
          <w:marTop w:val="0"/>
          <w:marBottom w:val="0"/>
          <w:divBdr>
            <w:top w:val="none" w:sz="0" w:space="0" w:color="auto"/>
            <w:left w:val="none" w:sz="0" w:space="0" w:color="auto"/>
            <w:bottom w:val="none" w:sz="0" w:space="0" w:color="auto"/>
            <w:right w:val="none" w:sz="0" w:space="0" w:color="auto"/>
          </w:divBdr>
        </w:div>
        <w:div w:id="1130250394">
          <w:marLeft w:val="0"/>
          <w:marRight w:val="0"/>
          <w:marTop w:val="0"/>
          <w:marBottom w:val="0"/>
          <w:divBdr>
            <w:top w:val="none" w:sz="0" w:space="0" w:color="auto"/>
            <w:left w:val="none" w:sz="0" w:space="0" w:color="auto"/>
            <w:bottom w:val="none" w:sz="0" w:space="0" w:color="auto"/>
            <w:right w:val="none" w:sz="0" w:space="0" w:color="auto"/>
          </w:divBdr>
        </w:div>
        <w:div w:id="1185293434">
          <w:marLeft w:val="0"/>
          <w:marRight w:val="0"/>
          <w:marTop w:val="0"/>
          <w:marBottom w:val="0"/>
          <w:divBdr>
            <w:top w:val="none" w:sz="0" w:space="0" w:color="auto"/>
            <w:left w:val="none" w:sz="0" w:space="0" w:color="auto"/>
            <w:bottom w:val="none" w:sz="0" w:space="0" w:color="auto"/>
            <w:right w:val="none" w:sz="0" w:space="0" w:color="auto"/>
          </w:divBdr>
        </w:div>
        <w:div w:id="1191605227">
          <w:marLeft w:val="0"/>
          <w:marRight w:val="0"/>
          <w:marTop w:val="0"/>
          <w:marBottom w:val="0"/>
          <w:divBdr>
            <w:top w:val="none" w:sz="0" w:space="0" w:color="auto"/>
            <w:left w:val="none" w:sz="0" w:space="0" w:color="auto"/>
            <w:bottom w:val="none" w:sz="0" w:space="0" w:color="auto"/>
            <w:right w:val="none" w:sz="0" w:space="0" w:color="auto"/>
          </w:divBdr>
        </w:div>
        <w:div w:id="1217744250">
          <w:marLeft w:val="0"/>
          <w:marRight w:val="0"/>
          <w:marTop w:val="0"/>
          <w:marBottom w:val="0"/>
          <w:divBdr>
            <w:top w:val="none" w:sz="0" w:space="0" w:color="auto"/>
            <w:left w:val="none" w:sz="0" w:space="0" w:color="auto"/>
            <w:bottom w:val="none" w:sz="0" w:space="0" w:color="auto"/>
            <w:right w:val="none" w:sz="0" w:space="0" w:color="auto"/>
          </w:divBdr>
        </w:div>
        <w:div w:id="1225527646">
          <w:marLeft w:val="0"/>
          <w:marRight w:val="0"/>
          <w:marTop w:val="0"/>
          <w:marBottom w:val="0"/>
          <w:divBdr>
            <w:top w:val="none" w:sz="0" w:space="0" w:color="auto"/>
            <w:left w:val="none" w:sz="0" w:space="0" w:color="auto"/>
            <w:bottom w:val="none" w:sz="0" w:space="0" w:color="auto"/>
            <w:right w:val="none" w:sz="0" w:space="0" w:color="auto"/>
          </w:divBdr>
        </w:div>
        <w:div w:id="1248884528">
          <w:marLeft w:val="0"/>
          <w:marRight w:val="0"/>
          <w:marTop w:val="0"/>
          <w:marBottom w:val="0"/>
          <w:divBdr>
            <w:top w:val="none" w:sz="0" w:space="0" w:color="auto"/>
            <w:left w:val="none" w:sz="0" w:space="0" w:color="auto"/>
            <w:bottom w:val="none" w:sz="0" w:space="0" w:color="auto"/>
            <w:right w:val="none" w:sz="0" w:space="0" w:color="auto"/>
          </w:divBdr>
        </w:div>
        <w:div w:id="1284921098">
          <w:marLeft w:val="0"/>
          <w:marRight w:val="0"/>
          <w:marTop w:val="0"/>
          <w:marBottom w:val="0"/>
          <w:divBdr>
            <w:top w:val="none" w:sz="0" w:space="0" w:color="auto"/>
            <w:left w:val="none" w:sz="0" w:space="0" w:color="auto"/>
            <w:bottom w:val="none" w:sz="0" w:space="0" w:color="auto"/>
            <w:right w:val="none" w:sz="0" w:space="0" w:color="auto"/>
          </w:divBdr>
        </w:div>
        <w:div w:id="1323847062">
          <w:marLeft w:val="0"/>
          <w:marRight w:val="0"/>
          <w:marTop w:val="0"/>
          <w:marBottom w:val="0"/>
          <w:divBdr>
            <w:top w:val="none" w:sz="0" w:space="0" w:color="auto"/>
            <w:left w:val="none" w:sz="0" w:space="0" w:color="auto"/>
            <w:bottom w:val="none" w:sz="0" w:space="0" w:color="auto"/>
            <w:right w:val="none" w:sz="0" w:space="0" w:color="auto"/>
          </w:divBdr>
        </w:div>
        <w:div w:id="1458259471">
          <w:marLeft w:val="0"/>
          <w:marRight w:val="0"/>
          <w:marTop w:val="0"/>
          <w:marBottom w:val="0"/>
          <w:divBdr>
            <w:top w:val="none" w:sz="0" w:space="0" w:color="auto"/>
            <w:left w:val="none" w:sz="0" w:space="0" w:color="auto"/>
            <w:bottom w:val="none" w:sz="0" w:space="0" w:color="auto"/>
            <w:right w:val="none" w:sz="0" w:space="0" w:color="auto"/>
          </w:divBdr>
        </w:div>
        <w:div w:id="1512913024">
          <w:marLeft w:val="0"/>
          <w:marRight w:val="0"/>
          <w:marTop w:val="0"/>
          <w:marBottom w:val="0"/>
          <w:divBdr>
            <w:top w:val="none" w:sz="0" w:space="0" w:color="auto"/>
            <w:left w:val="none" w:sz="0" w:space="0" w:color="auto"/>
            <w:bottom w:val="none" w:sz="0" w:space="0" w:color="auto"/>
            <w:right w:val="none" w:sz="0" w:space="0" w:color="auto"/>
          </w:divBdr>
        </w:div>
        <w:div w:id="1556156665">
          <w:marLeft w:val="0"/>
          <w:marRight w:val="0"/>
          <w:marTop w:val="0"/>
          <w:marBottom w:val="0"/>
          <w:divBdr>
            <w:top w:val="none" w:sz="0" w:space="0" w:color="auto"/>
            <w:left w:val="none" w:sz="0" w:space="0" w:color="auto"/>
            <w:bottom w:val="none" w:sz="0" w:space="0" w:color="auto"/>
            <w:right w:val="none" w:sz="0" w:space="0" w:color="auto"/>
          </w:divBdr>
        </w:div>
        <w:div w:id="1565137959">
          <w:marLeft w:val="0"/>
          <w:marRight w:val="0"/>
          <w:marTop w:val="0"/>
          <w:marBottom w:val="0"/>
          <w:divBdr>
            <w:top w:val="none" w:sz="0" w:space="0" w:color="auto"/>
            <w:left w:val="none" w:sz="0" w:space="0" w:color="auto"/>
            <w:bottom w:val="none" w:sz="0" w:space="0" w:color="auto"/>
            <w:right w:val="none" w:sz="0" w:space="0" w:color="auto"/>
          </w:divBdr>
        </w:div>
        <w:div w:id="1671519013">
          <w:marLeft w:val="0"/>
          <w:marRight w:val="0"/>
          <w:marTop w:val="0"/>
          <w:marBottom w:val="0"/>
          <w:divBdr>
            <w:top w:val="none" w:sz="0" w:space="0" w:color="auto"/>
            <w:left w:val="none" w:sz="0" w:space="0" w:color="auto"/>
            <w:bottom w:val="none" w:sz="0" w:space="0" w:color="auto"/>
            <w:right w:val="none" w:sz="0" w:space="0" w:color="auto"/>
          </w:divBdr>
        </w:div>
        <w:div w:id="1687049885">
          <w:marLeft w:val="0"/>
          <w:marRight w:val="0"/>
          <w:marTop w:val="0"/>
          <w:marBottom w:val="0"/>
          <w:divBdr>
            <w:top w:val="none" w:sz="0" w:space="0" w:color="auto"/>
            <w:left w:val="none" w:sz="0" w:space="0" w:color="auto"/>
            <w:bottom w:val="none" w:sz="0" w:space="0" w:color="auto"/>
            <w:right w:val="none" w:sz="0" w:space="0" w:color="auto"/>
          </w:divBdr>
        </w:div>
        <w:div w:id="1764063511">
          <w:marLeft w:val="0"/>
          <w:marRight w:val="0"/>
          <w:marTop w:val="0"/>
          <w:marBottom w:val="0"/>
          <w:divBdr>
            <w:top w:val="none" w:sz="0" w:space="0" w:color="auto"/>
            <w:left w:val="none" w:sz="0" w:space="0" w:color="auto"/>
            <w:bottom w:val="none" w:sz="0" w:space="0" w:color="auto"/>
            <w:right w:val="none" w:sz="0" w:space="0" w:color="auto"/>
          </w:divBdr>
        </w:div>
        <w:div w:id="1787851253">
          <w:marLeft w:val="0"/>
          <w:marRight w:val="0"/>
          <w:marTop w:val="0"/>
          <w:marBottom w:val="0"/>
          <w:divBdr>
            <w:top w:val="none" w:sz="0" w:space="0" w:color="auto"/>
            <w:left w:val="none" w:sz="0" w:space="0" w:color="auto"/>
            <w:bottom w:val="none" w:sz="0" w:space="0" w:color="auto"/>
            <w:right w:val="none" w:sz="0" w:space="0" w:color="auto"/>
          </w:divBdr>
        </w:div>
        <w:div w:id="1806778659">
          <w:marLeft w:val="0"/>
          <w:marRight w:val="0"/>
          <w:marTop w:val="0"/>
          <w:marBottom w:val="0"/>
          <w:divBdr>
            <w:top w:val="none" w:sz="0" w:space="0" w:color="auto"/>
            <w:left w:val="none" w:sz="0" w:space="0" w:color="auto"/>
            <w:bottom w:val="none" w:sz="0" w:space="0" w:color="auto"/>
            <w:right w:val="none" w:sz="0" w:space="0" w:color="auto"/>
          </w:divBdr>
        </w:div>
        <w:div w:id="1823156712">
          <w:marLeft w:val="0"/>
          <w:marRight w:val="0"/>
          <w:marTop w:val="0"/>
          <w:marBottom w:val="0"/>
          <w:divBdr>
            <w:top w:val="none" w:sz="0" w:space="0" w:color="auto"/>
            <w:left w:val="none" w:sz="0" w:space="0" w:color="auto"/>
            <w:bottom w:val="none" w:sz="0" w:space="0" w:color="auto"/>
            <w:right w:val="none" w:sz="0" w:space="0" w:color="auto"/>
          </w:divBdr>
        </w:div>
        <w:div w:id="1925187002">
          <w:marLeft w:val="0"/>
          <w:marRight w:val="0"/>
          <w:marTop w:val="0"/>
          <w:marBottom w:val="0"/>
          <w:divBdr>
            <w:top w:val="none" w:sz="0" w:space="0" w:color="auto"/>
            <w:left w:val="none" w:sz="0" w:space="0" w:color="auto"/>
            <w:bottom w:val="none" w:sz="0" w:space="0" w:color="auto"/>
            <w:right w:val="none" w:sz="0" w:space="0" w:color="auto"/>
          </w:divBdr>
        </w:div>
        <w:div w:id="1928688195">
          <w:marLeft w:val="0"/>
          <w:marRight w:val="0"/>
          <w:marTop w:val="0"/>
          <w:marBottom w:val="0"/>
          <w:divBdr>
            <w:top w:val="none" w:sz="0" w:space="0" w:color="auto"/>
            <w:left w:val="none" w:sz="0" w:space="0" w:color="auto"/>
            <w:bottom w:val="none" w:sz="0" w:space="0" w:color="auto"/>
            <w:right w:val="none" w:sz="0" w:space="0" w:color="auto"/>
          </w:divBdr>
        </w:div>
        <w:div w:id="1952319991">
          <w:marLeft w:val="0"/>
          <w:marRight w:val="0"/>
          <w:marTop w:val="0"/>
          <w:marBottom w:val="0"/>
          <w:divBdr>
            <w:top w:val="none" w:sz="0" w:space="0" w:color="auto"/>
            <w:left w:val="none" w:sz="0" w:space="0" w:color="auto"/>
            <w:bottom w:val="none" w:sz="0" w:space="0" w:color="auto"/>
            <w:right w:val="none" w:sz="0" w:space="0" w:color="auto"/>
          </w:divBdr>
        </w:div>
        <w:div w:id="2063214807">
          <w:marLeft w:val="0"/>
          <w:marRight w:val="0"/>
          <w:marTop w:val="0"/>
          <w:marBottom w:val="0"/>
          <w:divBdr>
            <w:top w:val="none" w:sz="0" w:space="0" w:color="auto"/>
            <w:left w:val="none" w:sz="0" w:space="0" w:color="auto"/>
            <w:bottom w:val="none" w:sz="0" w:space="0" w:color="auto"/>
            <w:right w:val="none" w:sz="0" w:space="0" w:color="auto"/>
          </w:divBdr>
        </w:div>
        <w:div w:id="2068142462">
          <w:marLeft w:val="0"/>
          <w:marRight w:val="0"/>
          <w:marTop w:val="0"/>
          <w:marBottom w:val="0"/>
          <w:divBdr>
            <w:top w:val="none" w:sz="0" w:space="0" w:color="auto"/>
            <w:left w:val="none" w:sz="0" w:space="0" w:color="auto"/>
            <w:bottom w:val="none" w:sz="0" w:space="0" w:color="auto"/>
            <w:right w:val="none" w:sz="0" w:space="0" w:color="auto"/>
          </w:divBdr>
        </w:div>
        <w:div w:id="2124689004">
          <w:marLeft w:val="0"/>
          <w:marRight w:val="0"/>
          <w:marTop w:val="0"/>
          <w:marBottom w:val="0"/>
          <w:divBdr>
            <w:top w:val="none" w:sz="0" w:space="0" w:color="auto"/>
            <w:left w:val="none" w:sz="0" w:space="0" w:color="auto"/>
            <w:bottom w:val="none" w:sz="0" w:space="0" w:color="auto"/>
            <w:right w:val="none" w:sz="0" w:space="0" w:color="auto"/>
          </w:divBdr>
        </w:div>
      </w:divsChild>
    </w:div>
    <w:div w:id="300578572">
      <w:bodyDiv w:val="1"/>
      <w:marLeft w:val="0"/>
      <w:marRight w:val="0"/>
      <w:marTop w:val="0"/>
      <w:marBottom w:val="0"/>
      <w:divBdr>
        <w:top w:val="none" w:sz="0" w:space="0" w:color="auto"/>
        <w:left w:val="none" w:sz="0" w:space="0" w:color="auto"/>
        <w:bottom w:val="none" w:sz="0" w:space="0" w:color="auto"/>
        <w:right w:val="none" w:sz="0" w:space="0" w:color="auto"/>
      </w:divBdr>
    </w:div>
    <w:div w:id="322896301">
      <w:bodyDiv w:val="1"/>
      <w:marLeft w:val="0"/>
      <w:marRight w:val="0"/>
      <w:marTop w:val="0"/>
      <w:marBottom w:val="0"/>
      <w:divBdr>
        <w:top w:val="none" w:sz="0" w:space="0" w:color="auto"/>
        <w:left w:val="none" w:sz="0" w:space="0" w:color="auto"/>
        <w:bottom w:val="none" w:sz="0" w:space="0" w:color="auto"/>
        <w:right w:val="none" w:sz="0" w:space="0" w:color="auto"/>
      </w:divBdr>
    </w:div>
    <w:div w:id="367417769">
      <w:bodyDiv w:val="1"/>
      <w:marLeft w:val="0"/>
      <w:marRight w:val="0"/>
      <w:marTop w:val="0"/>
      <w:marBottom w:val="0"/>
      <w:divBdr>
        <w:top w:val="none" w:sz="0" w:space="0" w:color="auto"/>
        <w:left w:val="none" w:sz="0" w:space="0" w:color="auto"/>
        <w:bottom w:val="none" w:sz="0" w:space="0" w:color="auto"/>
        <w:right w:val="none" w:sz="0" w:space="0" w:color="auto"/>
      </w:divBdr>
      <w:divsChild>
        <w:div w:id="197596719">
          <w:marLeft w:val="0"/>
          <w:marRight w:val="0"/>
          <w:marTop w:val="0"/>
          <w:marBottom w:val="0"/>
          <w:divBdr>
            <w:top w:val="none" w:sz="0" w:space="0" w:color="auto"/>
            <w:left w:val="none" w:sz="0" w:space="0" w:color="auto"/>
            <w:bottom w:val="none" w:sz="0" w:space="0" w:color="auto"/>
            <w:right w:val="none" w:sz="0" w:space="0" w:color="auto"/>
          </w:divBdr>
        </w:div>
      </w:divsChild>
    </w:div>
    <w:div w:id="370883101">
      <w:bodyDiv w:val="1"/>
      <w:marLeft w:val="0"/>
      <w:marRight w:val="0"/>
      <w:marTop w:val="0"/>
      <w:marBottom w:val="0"/>
      <w:divBdr>
        <w:top w:val="none" w:sz="0" w:space="0" w:color="auto"/>
        <w:left w:val="none" w:sz="0" w:space="0" w:color="auto"/>
        <w:bottom w:val="none" w:sz="0" w:space="0" w:color="auto"/>
        <w:right w:val="none" w:sz="0" w:space="0" w:color="auto"/>
      </w:divBdr>
      <w:divsChild>
        <w:div w:id="227300390">
          <w:marLeft w:val="0"/>
          <w:marRight w:val="0"/>
          <w:marTop w:val="0"/>
          <w:marBottom w:val="0"/>
          <w:divBdr>
            <w:top w:val="none" w:sz="0" w:space="0" w:color="auto"/>
            <w:left w:val="none" w:sz="0" w:space="0" w:color="auto"/>
            <w:bottom w:val="none" w:sz="0" w:space="0" w:color="auto"/>
            <w:right w:val="none" w:sz="0" w:space="0" w:color="auto"/>
          </w:divBdr>
        </w:div>
        <w:div w:id="367803063">
          <w:marLeft w:val="0"/>
          <w:marRight w:val="0"/>
          <w:marTop w:val="0"/>
          <w:marBottom w:val="0"/>
          <w:divBdr>
            <w:top w:val="none" w:sz="0" w:space="0" w:color="auto"/>
            <w:left w:val="none" w:sz="0" w:space="0" w:color="auto"/>
            <w:bottom w:val="none" w:sz="0" w:space="0" w:color="auto"/>
            <w:right w:val="none" w:sz="0" w:space="0" w:color="auto"/>
          </w:divBdr>
        </w:div>
        <w:div w:id="845753334">
          <w:marLeft w:val="0"/>
          <w:marRight w:val="0"/>
          <w:marTop w:val="0"/>
          <w:marBottom w:val="0"/>
          <w:divBdr>
            <w:top w:val="none" w:sz="0" w:space="0" w:color="auto"/>
            <w:left w:val="none" w:sz="0" w:space="0" w:color="auto"/>
            <w:bottom w:val="none" w:sz="0" w:space="0" w:color="auto"/>
            <w:right w:val="none" w:sz="0" w:space="0" w:color="auto"/>
          </w:divBdr>
        </w:div>
        <w:div w:id="1344163539">
          <w:marLeft w:val="0"/>
          <w:marRight w:val="0"/>
          <w:marTop w:val="0"/>
          <w:marBottom w:val="0"/>
          <w:divBdr>
            <w:top w:val="none" w:sz="0" w:space="0" w:color="auto"/>
            <w:left w:val="none" w:sz="0" w:space="0" w:color="auto"/>
            <w:bottom w:val="none" w:sz="0" w:space="0" w:color="auto"/>
            <w:right w:val="none" w:sz="0" w:space="0" w:color="auto"/>
          </w:divBdr>
        </w:div>
      </w:divsChild>
    </w:div>
    <w:div w:id="389965678">
      <w:bodyDiv w:val="1"/>
      <w:marLeft w:val="0"/>
      <w:marRight w:val="0"/>
      <w:marTop w:val="0"/>
      <w:marBottom w:val="0"/>
      <w:divBdr>
        <w:top w:val="none" w:sz="0" w:space="0" w:color="auto"/>
        <w:left w:val="none" w:sz="0" w:space="0" w:color="auto"/>
        <w:bottom w:val="none" w:sz="0" w:space="0" w:color="auto"/>
        <w:right w:val="none" w:sz="0" w:space="0" w:color="auto"/>
      </w:divBdr>
    </w:div>
    <w:div w:id="429814238">
      <w:bodyDiv w:val="1"/>
      <w:marLeft w:val="0"/>
      <w:marRight w:val="0"/>
      <w:marTop w:val="0"/>
      <w:marBottom w:val="0"/>
      <w:divBdr>
        <w:top w:val="none" w:sz="0" w:space="0" w:color="auto"/>
        <w:left w:val="none" w:sz="0" w:space="0" w:color="auto"/>
        <w:bottom w:val="none" w:sz="0" w:space="0" w:color="auto"/>
        <w:right w:val="none" w:sz="0" w:space="0" w:color="auto"/>
      </w:divBdr>
      <w:divsChild>
        <w:div w:id="124542627">
          <w:marLeft w:val="0"/>
          <w:marRight w:val="0"/>
          <w:marTop w:val="0"/>
          <w:marBottom w:val="0"/>
          <w:divBdr>
            <w:top w:val="none" w:sz="0" w:space="0" w:color="auto"/>
            <w:left w:val="none" w:sz="0" w:space="0" w:color="auto"/>
            <w:bottom w:val="none" w:sz="0" w:space="0" w:color="auto"/>
            <w:right w:val="none" w:sz="0" w:space="0" w:color="auto"/>
          </w:divBdr>
        </w:div>
        <w:div w:id="277374304">
          <w:marLeft w:val="0"/>
          <w:marRight w:val="0"/>
          <w:marTop w:val="0"/>
          <w:marBottom w:val="0"/>
          <w:divBdr>
            <w:top w:val="none" w:sz="0" w:space="0" w:color="auto"/>
            <w:left w:val="none" w:sz="0" w:space="0" w:color="auto"/>
            <w:bottom w:val="none" w:sz="0" w:space="0" w:color="auto"/>
            <w:right w:val="none" w:sz="0" w:space="0" w:color="auto"/>
          </w:divBdr>
        </w:div>
        <w:div w:id="493303436">
          <w:marLeft w:val="0"/>
          <w:marRight w:val="0"/>
          <w:marTop w:val="0"/>
          <w:marBottom w:val="0"/>
          <w:divBdr>
            <w:top w:val="none" w:sz="0" w:space="0" w:color="auto"/>
            <w:left w:val="none" w:sz="0" w:space="0" w:color="auto"/>
            <w:bottom w:val="none" w:sz="0" w:space="0" w:color="auto"/>
            <w:right w:val="none" w:sz="0" w:space="0" w:color="auto"/>
          </w:divBdr>
        </w:div>
        <w:div w:id="630477798">
          <w:marLeft w:val="0"/>
          <w:marRight w:val="0"/>
          <w:marTop w:val="0"/>
          <w:marBottom w:val="0"/>
          <w:divBdr>
            <w:top w:val="none" w:sz="0" w:space="0" w:color="auto"/>
            <w:left w:val="none" w:sz="0" w:space="0" w:color="auto"/>
            <w:bottom w:val="none" w:sz="0" w:space="0" w:color="auto"/>
            <w:right w:val="none" w:sz="0" w:space="0" w:color="auto"/>
          </w:divBdr>
        </w:div>
        <w:div w:id="639843496">
          <w:marLeft w:val="0"/>
          <w:marRight w:val="0"/>
          <w:marTop w:val="0"/>
          <w:marBottom w:val="0"/>
          <w:divBdr>
            <w:top w:val="none" w:sz="0" w:space="0" w:color="auto"/>
            <w:left w:val="none" w:sz="0" w:space="0" w:color="auto"/>
            <w:bottom w:val="none" w:sz="0" w:space="0" w:color="auto"/>
            <w:right w:val="none" w:sz="0" w:space="0" w:color="auto"/>
          </w:divBdr>
        </w:div>
        <w:div w:id="1137725902">
          <w:marLeft w:val="0"/>
          <w:marRight w:val="0"/>
          <w:marTop w:val="0"/>
          <w:marBottom w:val="0"/>
          <w:divBdr>
            <w:top w:val="none" w:sz="0" w:space="0" w:color="auto"/>
            <w:left w:val="none" w:sz="0" w:space="0" w:color="auto"/>
            <w:bottom w:val="none" w:sz="0" w:space="0" w:color="auto"/>
            <w:right w:val="none" w:sz="0" w:space="0" w:color="auto"/>
          </w:divBdr>
        </w:div>
        <w:div w:id="1138955530">
          <w:marLeft w:val="0"/>
          <w:marRight w:val="0"/>
          <w:marTop w:val="0"/>
          <w:marBottom w:val="0"/>
          <w:divBdr>
            <w:top w:val="none" w:sz="0" w:space="0" w:color="auto"/>
            <w:left w:val="none" w:sz="0" w:space="0" w:color="auto"/>
            <w:bottom w:val="none" w:sz="0" w:space="0" w:color="auto"/>
            <w:right w:val="none" w:sz="0" w:space="0" w:color="auto"/>
          </w:divBdr>
        </w:div>
        <w:div w:id="1270119625">
          <w:marLeft w:val="0"/>
          <w:marRight w:val="0"/>
          <w:marTop w:val="0"/>
          <w:marBottom w:val="0"/>
          <w:divBdr>
            <w:top w:val="none" w:sz="0" w:space="0" w:color="auto"/>
            <w:left w:val="none" w:sz="0" w:space="0" w:color="auto"/>
            <w:bottom w:val="none" w:sz="0" w:space="0" w:color="auto"/>
            <w:right w:val="none" w:sz="0" w:space="0" w:color="auto"/>
          </w:divBdr>
        </w:div>
        <w:div w:id="1556160404">
          <w:marLeft w:val="0"/>
          <w:marRight w:val="0"/>
          <w:marTop w:val="0"/>
          <w:marBottom w:val="0"/>
          <w:divBdr>
            <w:top w:val="none" w:sz="0" w:space="0" w:color="auto"/>
            <w:left w:val="none" w:sz="0" w:space="0" w:color="auto"/>
            <w:bottom w:val="none" w:sz="0" w:space="0" w:color="auto"/>
            <w:right w:val="none" w:sz="0" w:space="0" w:color="auto"/>
          </w:divBdr>
        </w:div>
        <w:div w:id="1758013589">
          <w:marLeft w:val="0"/>
          <w:marRight w:val="0"/>
          <w:marTop w:val="0"/>
          <w:marBottom w:val="0"/>
          <w:divBdr>
            <w:top w:val="none" w:sz="0" w:space="0" w:color="auto"/>
            <w:left w:val="none" w:sz="0" w:space="0" w:color="auto"/>
            <w:bottom w:val="none" w:sz="0" w:space="0" w:color="auto"/>
            <w:right w:val="none" w:sz="0" w:space="0" w:color="auto"/>
          </w:divBdr>
        </w:div>
        <w:div w:id="2109740474">
          <w:marLeft w:val="0"/>
          <w:marRight w:val="0"/>
          <w:marTop w:val="0"/>
          <w:marBottom w:val="0"/>
          <w:divBdr>
            <w:top w:val="none" w:sz="0" w:space="0" w:color="auto"/>
            <w:left w:val="none" w:sz="0" w:space="0" w:color="auto"/>
            <w:bottom w:val="none" w:sz="0" w:space="0" w:color="auto"/>
            <w:right w:val="none" w:sz="0" w:space="0" w:color="auto"/>
          </w:divBdr>
        </w:div>
      </w:divsChild>
    </w:div>
    <w:div w:id="452021967">
      <w:bodyDiv w:val="1"/>
      <w:marLeft w:val="0"/>
      <w:marRight w:val="0"/>
      <w:marTop w:val="0"/>
      <w:marBottom w:val="0"/>
      <w:divBdr>
        <w:top w:val="none" w:sz="0" w:space="0" w:color="auto"/>
        <w:left w:val="none" w:sz="0" w:space="0" w:color="auto"/>
        <w:bottom w:val="none" w:sz="0" w:space="0" w:color="auto"/>
        <w:right w:val="none" w:sz="0" w:space="0" w:color="auto"/>
      </w:divBdr>
      <w:divsChild>
        <w:div w:id="35280170">
          <w:marLeft w:val="0"/>
          <w:marRight w:val="0"/>
          <w:marTop w:val="0"/>
          <w:marBottom w:val="0"/>
          <w:divBdr>
            <w:top w:val="none" w:sz="0" w:space="0" w:color="auto"/>
            <w:left w:val="none" w:sz="0" w:space="0" w:color="auto"/>
            <w:bottom w:val="none" w:sz="0" w:space="0" w:color="auto"/>
            <w:right w:val="none" w:sz="0" w:space="0" w:color="auto"/>
          </w:divBdr>
        </w:div>
        <w:div w:id="60718469">
          <w:marLeft w:val="0"/>
          <w:marRight w:val="0"/>
          <w:marTop w:val="0"/>
          <w:marBottom w:val="0"/>
          <w:divBdr>
            <w:top w:val="none" w:sz="0" w:space="0" w:color="auto"/>
            <w:left w:val="none" w:sz="0" w:space="0" w:color="auto"/>
            <w:bottom w:val="none" w:sz="0" w:space="0" w:color="auto"/>
            <w:right w:val="none" w:sz="0" w:space="0" w:color="auto"/>
          </w:divBdr>
        </w:div>
        <w:div w:id="69278812">
          <w:marLeft w:val="0"/>
          <w:marRight w:val="0"/>
          <w:marTop w:val="0"/>
          <w:marBottom w:val="0"/>
          <w:divBdr>
            <w:top w:val="none" w:sz="0" w:space="0" w:color="auto"/>
            <w:left w:val="none" w:sz="0" w:space="0" w:color="auto"/>
            <w:bottom w:val="none" w:sz="0" w:space="0" w:color="auto"/>
            <w:right w:val="none" w:sz="0" w:space="0" w:color="auto"/>
          </w:divBdr>
        </w:div>
        <w:div w:id="80418176">
          <w:marLeft w:val="0"/>
          <w:marRight w:val="0"/>
          <w:marTop w:val="0"/>
          <w:marBottom w:val="0"/>
          <w:divBdr>
            <w:top w:val="none" w:sz="0" w:space="0" w:color="auto"/>
            <w:left w:val="none" w:sz="0" w:space="0" w:color="auto"/>
            <w:bottom w:val="none" w:sz="0" w:space="0" w:color="auto"/>
            <w:right w:val="none" w:sz="0" w:space="0" w:color="auto"/>
          </w:divBdr>
        </w:div>
        <w:div w:id="94137834">
          <w:marLeft w:val="0"/>
          <w:marRight w:val="0"/>
          <w:marTop w:val="0"/>
          <w:marBottom w:val="0"/>
          <w:divBdr>
            <w:top w:val="none" w:sz="0" w:space="0" w:color="auto"/>
            <w:left w:val="none" w:sz="0" w:space="0" w:color="auto"/>
            <w:bottom w:val="none" w:sz="0" w:space="0" w:color="auto"/>
            <w:right w:val="none" w:sz="0" w:space="0" w:color="auto"/>
          </w:divBdr>
        </w:div>
        <w:div w:id="131337811">
          <w:marLeft w:val="0"/>
          <w:marRight w:val="0"/>
          <w:marTop w:val="0"/>
          <w:marBottom w:val="0"/>
          <w:divBdr>
            <w:top w:val="none" w:sz="0" w:space="0" w:color="auto"/>
            <w:left w:val="none" w:sz="0" w:space="0" w:color="auto"/>
            <w:bottom w:val="none" w:sz="0" w:space="0" w:color="auto"/>
            <w:right w:val="none" w:sz="0" w:space="0" w:color="auto"/>
          </w:divBdr>
        </w:div>
        <w:div w:id="185102215">
          <w:marLeft w:val="0"/>
          <w:marRight w:val="0"/>
          <w:marTop w:val="0"/>
          <w:marBottom w:val="0"/>
          <w:divBdr>
            <w:top w:val="none" w:sz="0" w:space="0" w:color="auto"/>
            <w:left w:val="none" w:sz="0" w:space="0" w:color="auto"/>
            <w:bottom w:val="none" w:sz="0" w:space="0" w:color="auto"/>
            <w:right w:val="none" w:sz="0" w:space="0" w:color="auto"/>
          </w:divBdr>
        </w:div>
        <w:div w:id="248778094">
          <w:marLeft w:val="0"/>
          <w:marRight w:val="0"/>
          <w:marTop w:val="0"/>
          <w:marBottom w:val="0"/>
          <w:divBdr>
            <w:top w:val="none" w:sz="0" w:space="0" w:color="auto"/>
            <w:left w:val="none" w:sz="0" w:space="0" w:color="auto"/>
            <w:bottom w:val="none" w:sz="0" w:space="0" w:color="auto"/>
            <w:right w:val="none" w:sz="0" w:space="0" w:color="auto"/>
          </w:divBdr>
        </w:div>
        <w:div w:id="273294943">
          <w:marLeft w:val="0"/>
          <w:marRight w:val="0"/>
          <w:marTop w:val="0"/>
          <w:marBottom w:val="0"/>
          <w:divBdr>
            <w:top w:val="none" w:sz="0" w:space="0" w:color="auto"/>
            <w:left w:val="none" w:sz="0" w:space="0" w:color="auto"/>
            <w:bottom w:val="none" w:sz="0" w:space="0" w:color="auto"/>
            <w:right w:val="none" w:sz="0" w:space="0" w:color="auto"/>
          </w:divBdr>
        </w:div>
        <w:div w:id="274096776">
          <w:marLeft w:val="0"/>
          <w:marRight w:val="0"/>
          <w:marTop w:val="0"/>
          <w:marBottom w:val="0"/>
          <w:divBdr>
            <w:top w:val="none" w:sz="0" w:space="0" w:color="auto"/>
            <w:left w:val="none" w:sz="0" w:space="0" w:color="auto"/>
            <w:bottom w:val="none" w:sz="0" w:space="0" w:color="auto"/>
            <w:right w:val="none" w:sz="0" w:space="0" w:color="auto"/>
          </w:divBdr>
        </w:div>
        <w:div w:id="283194849">
          <w:marLeft w:val="0"/>
          <w:marRight w:val="0"/>
          <w:marTop w:val="0"/>
          <w:marBottom w:val="0"/>
          <w:divBdr>
            <w:top w:val="none" w:sz="0" w:space="0" w:color="auto"/>
            <w:left w:val="none" w:sz="0" w:space="0" w:color="auto"/>
            <w:bottom w:val="none" w:sz="0" w:space="0" w:color="auto"/>
            <w:right w:val="none" w:sz="0" w:space="0" w:color="auto"/>
          </w:divBdr>
        </w:div>
        <w:div w:id="286393696">
          <w:marLeft w:val="0"/>
          <w:marRight w:val="0"/>
          <w:marTop w:val="0"/>
          <w:marBottom w:val="0"/>
          <w:divBdr>
            <w:top w:val="none" w:sz="0" w:space="0" w:color="auto"/>
            <w:left w:val="none" w:sz="0" w:space="0" w:color="auto"/>
            <w:bottom w:val="none" w:sz="0" w:space="0" w:color="auto"/>
            <w:right w:val="none" w:sz="0" w:space="0" w:color="auto"/>
          </w:divBdr>
        </w:div>
        <w:div w:id="298001159">
          <w:marLeft w:val="0"/>
          <w:marRight w:val="0"/>
          <w:marTop w:val="0"/>
          <w:marBottom w:val="0"/>
          <w:divBdr>
            <w:top w:val="none" w:sz="0" w:space="0" w:color="auto"/>
            <w:left w:val="none" w:sz="0" w:space="0" w:color="auto"/>
            <w:bottom w:val="none" w:sz="0" w:space="0" w:color="auto"/>
            <w:right w:val="none" w:sz="0" w:space="0" w:color="auto"/>
          </w:divBdr>
        </w:div>
        <w:div w:id="300042789">
          <w:marLeft w:val="0"/>
          <w:marRight w:val="0"/>
          <w:marTop w:val="0"/>
          <w:marBottom w:val="0"/>
          <w:divBdr>
            <w:top w:val="none" w:sz="0" w:space="0" w:color="auto"/>
            <w:left w:val="none" w:sz="0" w:space="0" w:color="auto"/>
            <w:bottom w:val="none" w:sz="0" w:space="0" w:color="auto"/>
            <w:right w:val="none" w:sz="0" w:space="0" w:color="auto"/>
          </w:divBdr>
        </w:div>
        <w:div w:id="307593066">
          <w:marLeft w:val="0"/>
          <w:marRight w:val="0"/>
          <w:marTop w:val="0"/>
          <w:marBottom w:val="0"/>
          <w:divBdr>
            <w:top w:val="none" w:sz="0" w:space="0" w:color="auto"/>
            <w:left w:val="none" w:sz="0" w:space="0" w:color="auto"/>
            <w:bottom w:val="none" w:sz="0" w:space="0" w:color="auto"/>
            <w:right w:val="none" w:sz="0" w:space="0" w:color="auto"/>
          </w:divBdr>
        </w:div>
        <w:div w:id="328562479">
          <w:marLeft w:val="0"/>
          <w:marRight w:val="0"/>
          <w:marTop w:val="0"/>
          <w:marBottom w:val="0"/>
          <w:divBdr>
            <w:top w:val="none" w:sz="0" w:space="0" w:color="auto"/>
            <w:left w:val="none" w:sz="0" w:space="0" w:color="auto"/>
            <w:bottom w:val="none" w:sz="0" w:space="0" w:color="auto"/>
            <w:right w:val="none" w:sz="0" w:space="0" w:color="auto"/>
          </w:divBdr>
        </w:div>
        <w:div w:id="394816739">
          <w:marLeft w:val="0"/>
          <w:marRight w:val="0"/>
          <w:marTop w:val="0"/>
          <w:marBottom w:val="0"/>
          <w:divBdr>
            <w:top w:val="none" w:sz="0" w:space="0" w:color="auto"/>
            <w:left w:val="none" w:sz="0" w:space="0" w:color="auto"/>
            <w:bottom w:val="none" w:sz="0" w:space="0" w:color="auto"/>
            <w:right w:val="none" w:sz="0" w:space="0" w:color="auto"/>
          </w:divBdr>
        </w:div>
        <w:div w:id="452484553">
          <w:marLeft w:val="0"/>
          <w:marRight w:val="0"/>
          <w:marTop w:val="0"/>
          <w:marBottom w:val="0"/>
          <w:divBdr>
            <w:top w:val="none" w:sz="0" w:space="0" w:color="auto"/>
            <w:left w:val="none" w:sz="0" w:space="0" w:color="auto"/>
            <w:bottom w:val="none" w:sz="0" w:space="0" w:color="auto"/>
            <w:right w:val="none" w:sz="0" w:space="0" w:color="auto"/>
          </w:divBdr>
        </w:div>
        <w:div w:id="534192145">
          <w:marLeft w:val="0"/>
          <w:marRight w:val="0"/>
          <w:marTop w:val="0"/>
          <w:marBottom w:val="0"/>
          <w:divBdr>
            <w:top w:val="none" w:sz="0" w:space="0" w:color="auto"/>
            <w:left w:val="none" w:sz="0" w:space="0" w:color="auto"/>
            <w:bottom w:val="none" w:sz="0" w:space="0" w:color="auto"/>
            <w:right w:val="none" w:sz="0" w:space="0" w:color="auto"/>
          </w:divBdr>
        </w:div>
        <w:div w:id="590553777">
          <w:marLeft w:val="0"/>
          <w:marRight w:val="0"/>
          <w:marTop w:val="0"/>
          <w:marBottom w:val="0"/>
          <w:divBdr>
            <w:top w:val="none" w:sz="0" w:space="0" w:color="auto"/>
            <w:left w:val="none" w:sz="0" w:space="0" w:color="auto"/>
            <w:bottom w:val="none" w:sz="0" w:space="0" w:color="auto"/>
            <w:right w:val="none" w:sz="0" w:space="0" w:color="auto"/>
          </w:divBdr>
        </w:div>
        <w:div w:id="671184753">
          <w:marLeft w:val="0"/>
          <w:marRight w:val="0"/>
          <w:marTop w:val="0"/>
          <w:marBottom w:val="0"/>
          <w:divBdr>
            <w:top w:val="none" w:sz="0" w:space="0" w:color="auto"/>
            <w:left w:val="none" w:sz="0" w:space="0" w:color="auto"/>
            <w:bottom w:val="none" w:sz="0" w:space="0" w:color="auto"/>
            <w:right w:val="none" w:sz="0" w:space="0" w:color="auto"/>
          </w:divBdr>
        </w:div>
        <w:div w:id="687490752">
          <w:marLeft w:val="0"/>
          <w:marRight w:val="0"/>
          <w:marTop w:val="0"/>
          <w:marBottom w:val="0"/>
          <w:divBdr>
            <w:top w:val="none" w:sz="0" w:space="0" w:color="auto"/>
            <w:left w:val="none" w:sz="0" w:space="0" w:color="auto"/>
            <w:bottom w:val="none" w:sz="0" w:space="0" w:color="auto"/>
            <w:right w:val="none" w:sz="0" w:space="0" w:color="auto"/>
          </w:divBdr>
        </w:div>
        <w:div w:id="716244898">
          <w:marLeft w:val="0"/>
          <w:marRight w:val="0"/>
          <w:marTop w:val="0"/>
          <w:marBottom w:val="0"/>
          <w:divBdr>
            <w:top w:val="none" w:sz="0" w:space="0" w:color="auto"/>
            <w:left w:val="none" w:sz="0" w:space="0" w:color="auto"/>
            <w:bottom w:val="none" w:sz="0" w:space="0" w:color="auto"/>
            <w:right w:val="none" w:sz="0" w:space="0" w:color="auto"/>
          </w:divBdr>
        </w:div>
        <w:div w:id="727461698">
          <w:marLeft w:val="0"/>
          <w:marRight w:val="0"/>
          <w:marTop w:val="0"/>
          <w:marBottom w:val="0"/>
          <w:divBdr>
            <w:top w:val="none" w:sz="0" w:space="0" w:color="auto"/>
            <w:left w:val="none" w:sz="0" w:space="0" w:color="auto"/>
            <w:bottom w:val="none" w:sz="0" w:space="0" w:color="auto"/>
            <w:right w:val="none" w:sz="0" w:space="0" w:color="auto"/>
          </w:divBdr>
        </w:div>
        <w:div w:id="748498247">
          <w:marLeft w:val="0"/>
          <w:marRight w:val="0"/>
          <w:marTop w:val="0"/>
          <w:marBottom w:val="0"/>
          <w:divBdr>
            <w:top w:val="none" w:sz="0" w:space="0" w:color="auto"/>
            <w:left w:val="none" w:sz="0" w:space="0" w:color="auto"/>
            <w:bottom w:val="none" w:sz="0" w:space="0" w:color="auto"/>
            <w:right w:val="none" w:sz="0" w:space="0" w:color="auto"/>
          </w:divBdr>
        </w:div>
        <w:div w:id="830022900">
          <w:marLeft w:val="0"/>
          <w:marRight w:val="0"/>
          <w:marTop w:val="0"/>
          <w:marBottom w:val="0"/>
          <w:divBdr>
            <w:top w:val="none" w:sz="0" w:space="0" w:color="auto"/>
            <w:left w:val="none" w:sz="0" w:space="0" w:color="auto"/>
            <w:bottom w:val="none" w:sz="0" w:space="0" w:color="auto"/>
            <w:right w:val="none" w:sz="0" w:space="0" w:color="auto"/>
          </w:divBdr>
        </w:div>
        <w:div w:id="832063482">
          <w:marLeft w:val="0"/>
          <w:marRight w:val="0"/>
          <w:marTop w:val="0"/>
          <w:marBottom w:val="0"/>
          <w:divBdr>
            <w:top w:val="none" w:sz="0" w:space="0" w:color="auto"/>
            <w:left w:val="none" w:sz="0" w:space="0" w:color="auto"/>
            <w:bottom w:val="none" w:sz="0" w:space="0" w:color="auto"/>
            <w:right w:val="none" w:sz="0" w:space="0" w:color="auto"/>
          </w:divBdr>
        </w:div>
        <w:div w:id="882326548">
          <w:marLeft w:val="0"/>
          <w:marRight w:val="0"/>
          <w:marTop w:val="0"/>
          <w:marBottom w:val="0"/>
          <w:divBdr>
            <w:top w:val="none" w:sz="0" w:space="0" w:color="auto"/>
            <w:left w:val="none" w:sz="0" w:space="0" w:color="auto"/>
            <w:bottom w:val="none" w:sz="0" w:space="0" w:color="auto"/>
            <w:right w:val="none" w:sz="0" w:space="0" w:color="auto"/>
          </w:divBdr>
        </w:div>
        <w:div w:id="900605181">
          <w:marLeft w:val="0"/>
          <w:marRight w:val="0"/>
          <w:marTop w:val="0"/>
          <w:marBottom w:val="0"/>
          <w:divBdr>
            <w:top w:val="none" w:sz="0" w:space="0" w:color="auto"/>
            <w:left w:val="none" w:sz="0" w:space="0" w:color="auto"/>
            <w:bottom w:val="none" w:sz="0" w:space="0" w:color="auto"/>
            <w:right w:val="none" w:sz="0" w:space="0" w:color="auto"/>
          </w:divBdr>
        </w:div>
        <w:div w:id="910432384">
          <w:marLeft w:val="0"/>
          <w:marRight w:val="0"/>
          <w:marTop w:val="0"/>
          <w:marBottom w:val="0"/>
          <w:divBdr>
            <w:top w:val="none" w:sz="0" w:space="0" w:color="auto"/>
            <w:left w:val="none" w:sz="0" w:space="0" w:color="auto"/>
            <w:bottom w:val="none" w:sz="0" w:space="0" w:color="auto"/>
            <w:right w:val="none" w:sz="0" w:space="0" w:color="auto"/>
          </w:divBdr>
        </w:div>
        <w:div w:id="943541049">
          <w:marLeft w:val="0"/>
          <w:marRight w:val="0"/>
          <w:marTop w:val="0"/>
          <w:marBottom w:val="0"/>
          <w:divBdr>
            <w:top w:val="none" w:sz="0" w:space="0" w:color="auto"/>
            <w:left w:val="none" w:sz="0" w:space="0" w:color="auto"/>
            <w:bottom w:val="none" w:sz="0" w:space="0" w:color="auto"/>
            <w:right w:val="none" w:sz="0" w:space="0" w:color="auto"/>
          </w:divBdr>
        </w:div>
        <w:div w:id="1019114260">
          <w:marLeft w:val="0"/>
          <w:marRight w:val="0"/>
          <w:marTop w:val="0"/>
          <w:marBottom w:val="0"/>
          <w:divBdr>
            <w:top w:val="none" w:sz="0" w:space="0" w:color="auto"/>
            <w:left w:val="none" w:sz="0" w:space="0" w:color="auto"/>
            <w:bottom w:val="none" w:sz="0" w:space="0" w:color="auto"/>
            <w:right w:val="none" w:sz="0" w:space="0" w:color="auto"/>
          </w:divBdr>
        </w:div>
        <w:div w:id="1075468572">
          <w:marLeft w:val="0"/>
          <w:marRight w:val="0"/>
          <w:marTop w:val="0"/>
          <w:marBottom w:val="0"/>
          <w:divBdr>
            <w:top w:val="none" w:sz="0" w:space="0" w:color="auto"/>
            <w:left w:val="none" w:sz="0" w:space="0" w:color="auto"/>
            <w:bottom w:val="none" w:sz="0" w:space="0" w:color="auto"/>
            <w:right w:val="none" w:sz="0" w:space="0" w:color="auto"/>
          </w:divBdr>
        </w:div>
        <w:div w:id="1100419100">
          <w:marLeft w:val="0"/>
          <w:marRight w:val="0"/>
          <w:marTop w:val="0"/>
          <w:marBottom w:val="0"/>
          <w:divBdr>
            <w:top w:val="none" w:sz="0" w:space="0" w:color="auto"/>
            <w:left w:val="none" w:sz="0" w:space="0" w:color="auto"/>
            <w:bottom w:val="none" w:sz="0" w:space="0" w:color="auto"/>
            <w:right w:val="none" w:sz="0" w:space="0" w:color="auto"/>
          </w:divBdr>
        </w:div>
        <w:div w:id="1101294845">
          <w:marLeft w:val="0"/>
          <w:marRight w:val="0"/>
          <w:marTop w:val="0"/>
          <w:marBottom w:val="0"/>
          <w:divBdr>
            <w:top w:val="none" w:sz="0" w:space="0" w:color="auto"/>
            <w:left w:val="none" w:sz="0" w:space="0" w:color="auto"/>
            <w:bottom w:val="none" w:sz="0" w:space="0" w:color="auto"/>
            <w:right w:val="none" w:sz="0" w:space="0" w:color="auto"/>
          </w:divBdr>
        </w:div>
        <w:div w:id="1104575622">
          <w:marLeft w:val="0"/>
          <w:marRight w:val="0"/>
          <w:marTop w:val="0"/>
          <w:marBottom w:val="0"/>
          <w:divBdr>
            <w:top w:val="none" w:sz="0" w:space="0" w:color="auto"/>
            <w:left w:val="none" w:sz="0" w:space="0" w:color="auto"/>
            <w:bottom w:val="none" w:sz="0" w:space="0" w:color="auto"/>
            <w:right w:val="none" w:sz="0" w:space="0" w:color="auto"/>
          </w:divBdr>
        </w:div>
        <w:div w:id="1228149258">
          <w:marLeft w:val="0"/>
          <w:marRight w:val="0"/>
          <w:marTop w:val="0"/>
          <w:marBottom w:val="0"/>
          <w:divBdr>
            <w:top w:val="none" w:sz="0" w:space="0" w:color="auto"/>
            <w:left w:val="none" w:sz="0" w:space="0" w:color="auto"/>
            <w:bottom w:val="none" w:sz="0" w:space="0" w:color="auto"/>
            <w:right w:val="none" w:sz="0" w:space="0" w:color="auto"/>
          </w:divBdr>
        </w:div>
        <w:div w:id="1231110088">
          <w:marLeft w:val="0"/>
          <w:marRight w:val="0"/>
          <w:marTop w:val="0"/>
          <w:marBottom w:val="0"/>
          <w:divBdr>
            <w:top w:val="none" w:sz="0" w:space="0" w:color="auto"/>
            <w:left w:val="none" w:sz="0" w:space="0" w:color="auto"/>
            <w:bottom w:val="none" w:sz="0" w:space="0" w:color="auto"/>
            <w:right w:val="none" w:sz="0" w:space="0" w:color="auto"/>
          </w:divBdr>
        </w:div>
        <w:div w:id="1389454281">
          <w:marLeft w:val="0"/>
          <w:marRight w:val="0"/>
          <w:marTop w:val="0"/>
          <w:marBottom w:val="0"/>
          <w:divBdr>
            <w:top w:val="none" w:sz="0" w:space="0" w:color="auto"/>
            <w:left w:val="none" w:sz="0" w:space="0" w:color="auto"/>
            <w:bottom w:val="none" w:sz="0" w:space="0" w:color="auto"/>
            <w:right w:val="none" w:sz="0" w:space="0" w:color="auto"/>
          </w:divBdr>
        </w:div>
        <w:div w:id="1401323375">
          <w:marLeft w:val="0"/>
          <w:marRight w:val="0"/>
          <w:marTop w:val="0"/>
          <w:marBottom w:val="0"/>
          <w:divBdr>
            <w:top w:val="none" w:sz="0" w:space="0" w:color="auto"/>
            <w:left w:val="none" w:sz="0" w:space="0" w:color="auto"/>
            <w:bottom w:val="none" w:sz="0" w:space="0" w:color="auto"/>
            <w:right w:val="none" w:sz="0" w:space="0" w:color="auto"/>
          </w:divBdr>
        </w:div>
        <w:div w:id="1471745074">
          <w:marLeft w:val="0"/>
          <w:marRight w:val="0"/>
          <w:marTop w:val="0"/>
          <w:marBottom w:val="0"/>
          <w:divBdr>
            <w:top w:val="none" w:sz="0" w:space="0" w:color="auto"/>
            <w:left w:val="none" w:sz="0" w:space="0" w:color="auto"/>
            <w:bottom w:val="none" w:sz="0" w:space="0" w:color="auto"/>
            <w:right w:val="none" w:sz="0" w:space="0" w:color="auto"/>
          </w:divBdr>
        </w:div>
        <w:div w:id="1504970806">
          <w:marLeft w:val="0"/>
          <w:marRight w:val="0"/>
          <w:marTop w:val="0"/>
          <w:marBottom w:val="0"/>
          <w:divBdr>
            <w:top w:val="none" w:sz="0" w:space="0" w:color="auto"/>
            <w:left w:val="none" w:sz="0" w:space="0" w:color="auto"/>
            <w:bottom w:val="none" w:sz="0" w:space="0" w:color="auto"/>
            <w:right w:val="none" w:sz="0" w:space="0" w:color="auto"/>
          </w:divBdr>
        </w:div>
        <w:div w:id="1544177225">
          <w:marLeft w:val="0"/>
          <w:marRight w:val="0"/>
          <w:marTop w:val="0"/>
          <w:marBottom w:val="0"/>
          <w:divBdr>
            <w:top w:val="none" w:sz="0" w:space="0" w:color="auto"/>
            <w:left w:val="none" w:sz="0" w:space="0" w:color="auto"/>
            <w:bottom w:val="none" w:sz="0" w:space="0" w:color="auto"/>
            <w:right w:val="none" w:sz="0" w:space="0" w:color="auto"/>
          </w:divBdr>
        </w:div>
        <w:div w:id="1552763583">
          <w:marLeft w:val="0"/>
          <w:marRight w:val="0"/>
          <w:marTop w:val="0"/>
          <w:marBottom w:val="0"/>
          <w:divBdr>
            <w:top w:val="none" w:sz="0" w:space="0" w:color="auto"/>
            <w:left w:val="none" w:sz="0" w:space="0" w:color="auto"/>
            <w:bottom w:val="none" w:sz="0" w:space="0" w:color="auto"/>
            <w:right w:val="none" w:sz="0" w:space="0" w:color="auto"/>
          </w:divBdr>
        </w:div>
        <w:div w:id="1566145536">
          <w:marLeft w:val="0"/>
          <w:marRight w:val="0"/>
          <w:marTop w:val="0"/>
          <w:marBottom w:val="0"/>
          <w:divBdr>
            <w:top w:val="none" w:sz="0" w:space="0" w:color="auto"/>
            <w:left w:val="none" w:sz="0" w:space="0" w:color="auto"/>
            <w:bottom w:val="none" w:sz="0" w:space="0" w:color="auto"/>
            <w:right w:val="none" w:sz="0" w:space="0" w:color="auto"/>
          </w:divBdr>
        </w:div>
        <w:div w:id="1606569633">
          <w:marLeft w:val="0"/>
          <w:marRight w:val="0"/>
          <w:marTop w:val="0"/>
          <w:marBottom w:val="0"/>
          <w:divBdr>
            <w:top w:val="none" w:sz="0" w:space="0" w:color="auto"/>
            <w:left w:val="none" w:sz="0" w:space="0" w:color="auto"/>
            <w:bottom w:val="none" w:sz="0" w:space="0" w:color="auto"/>
            <w:right w:val="none" w:sz="0" w:space="0" w:color="auto"/>
          </w:divBdr>
        </w:div>
        <w:div w:id="1622347072">
          <w:marLeft w:val="0"/>
          <w:marRight w:val="0"/>
          <w:marTop w:val="0"/>
          <w:marBottom w:val="0"/>
          <w:divBdr>
            <w:top w:val="none" w:sz="0" w:space="0" w:color="auto"/>
            <w:left w:val="none" w:sz="0" w:space="0" w:color="auto"/>
            <w:bottom w:val="none" w:sz="0" w:space="0" w:color="auto"/>
            <w:right w:val="none" w:sz="0" w:space="0" w:color="auto"/>
          </w:divBdr>
        </w:div>
        <w:div w:id="1663309365">
          <w:marLeft w:val="0"/>
          <w:marRight w:val="0"/>
          <w:marTop w:val="0"/>
          <w:marBottom w:val="0"/>
          <w:divBdr>
            <w:top w:val="none" w:sz="0" w:space="0" w:color="auto"/>
            <w:left w:val="none" w:sz="0" w:space="0" w:color="auto"/>
            <w:bottom w:val="none" w:sz="0" w:space="0" w:color="auto"/>
            <w:right w:val="none" w:sz="0" w:space="0" w:color="auto"/>
          </w:divBdr>
        </w:div>
        <w:div w:id="1715695302">
          <w:marLeft w:val="0"/>
          <w:marRight w:val="0"/>
          <w:marTop w:val="0"/>
          <w:marBottom w:val="0"/>
          <w:divBdr>
            <w:top w:val="none" w:sz="0" w:space="0" w:color="auto"/>
            <w:left w:val="none" w:sz="0" w:space="0" w:color="auto"/>
            <w:bottom w:val="none" w:sz="0" w:space="0" w:color="auto"/>
            <w:right w:val="none" w:sz="0" w:space="0" w:color="auto"/>
          </w:divBdr>
        </w:div>
        <w:div w:id="1737051715">
          <w:marLeft w:val="0"/>
          <w:marRight w:val="0"/>
          <w:marTop w:val="0"/>
          <w:marBottom w:val="0"/>
          <w:divBdr>
            <w:top w:val="none" w:sz="0" w:space="0" w:color="auto"/>
            <w:left w:val="none" w:sz="0" w:space="0" w:color="auto"/>
            <w:bottom w:val="none" w:sz="0" w:space="0" w:color="auto"/>
            <w:right w:val="none" w:sz="0" w:space="0" w:color="auto"/>
          </w:divBdr>
        </w:div>
        <w:div w:id="1753311629">
          <w:marLeft w:val="0"/>
          <w:marRight w:val="0"/>
          <w:marTop w:val="0"/>
          <w:marBottom w:val="0"/>
          <w:divBdr>
            <w:top w:val="none" w:sz="0" w:space="0" w:color="auto"/>
            <w:left w:val="none" w:sz="0" w:space="0" w:color="auto"/>
            <w:bottom w:val="none" w:sz="0" w:space="0" w:color="auto"/>
            <w:right w:val="none" w:sz="0" w:space="0" w:color="auto"/>
          </w:divBdr>
        </w:div>
        <w:div w:id="1827042818">
          <w:marLeft w:val="0"/>
          <w:marRight w:val="0"/>
          <w:marTop w:val="0"/>
          <w:marBottom w:val="0"/>
          <w:divBdr>
            <w:top w:val="none" w:sz="0" w:space="0" w:color="auto"/>
            <w:left w:val="none" w:sz="0" w:space="0" w:color="auto"/>
            <w:bottom w:val="none" w:sz="0" w:space="0" w:color="auto"/>
            <w:right w:val="none" w:sz="0" w:space="0" w:color="auto"/>
          </w:divBdr>
        </w:div>
        <w:div w:id="1891333296">
          <w:marLeft w:val="0"/>
          <w:marRight w:val="0"/>
          <w:marTop w:val="0"/>
          <w:marBottom w:val="0"/>
          <w:divBdr>
            <w:top w:val="none" w:sz="0" w:space="0" w:color="auto"/>
            <w:left w:val="none" w:sz="0" w:space="0" w:color="auto"/>
            <w:bottom w:val="none" w:sz="0" w:space="0" w:color="auto"/>
            <w:right w:val="none" w:sz="0" w:space="0" w:color="auto"/>
          </w:divBdr>
        </w:div>
        <w:div w:id="1959489721">
          <w:marLeft w:val="0"/>
          <w:marRight w:val="0"/>
          <w:marTop w:val="0"/>
          <w:marBottom w:val="0"/>
          <w:divBdr>
            <w:top w:val="none" w:sz="0" w:space="0" w:color="auto"/>
            <w:left w:val="none" w:sz="0" w:space="0" w:color="auto"/>
            <w:bottom w:val="none" w:sz="0" w:space="0" w:color="auto"/>
            <w:right w:val="none" w:sz="0" w:space="0" w:color="auto"/>
          </w:divBdr>
        </w:div>
        <w:div w:id="1972401091">
          <w:marLeft w:val="0"/>
          <w:marRight w:val="0"/>
          <w:marTop w:val="0"/>
          <w:marBottom w:val="0"/>
          <w:divBdr>
            <w:top w:val="none" w:sz="0" w:space="0" w:color="auto"/>
            <w:left w:val="none" w:sz="0" w:space="0" w:color="auto"/>
            <w:bottom w:val="none" w:sz="0" w:space="0" w:color="auto"/>
            <w:right w:val="none" w:sz="0" w:space="0" w:color="auto"/>
          </w:divBdr>
        </w:div>
        <w:div w:id="1980918109">
          <w:marLeft w:val="0"/>
          <w:marRight w:val="0"/>
          <w:marTop w:val="0"/>
          <w:marBottom w:val="0"/>
          <w:divBdr>
            <w:top w:val="none" w:sz="0" w:space="0" w:color="auto"/>
            <w:left w:val="none" w:sz="0" w:space="0" w:color="auto"/>
            <w:bottom w:val="none" w:sz="0" w:space="0" w:color="auto"/>
            <w:right w:val="none" w:sz="0" w:space="0" w:color="auto"/>
          </w:divBdr>
        </w:div>
        <w:div w:id="1999530019">
          <w:marLeft w:val="0"/>
          <w:marRight w:val="0"/>
          <w:marTop w:val="0"/>
          <w:marBottom w:val="0"/>
          <w:divBdr>
            <w:top w:val="none" w:sz="0" w:space="0" w:color="auto"/>
            <w:left w:val="none" w:sz="0" w:space="0" w:color="auto"/>
            <w:bottom w:val="none" w:sz="0" w:space="0" w:color="auto"/>
            <w:right w:val="none" w:sz="0" w:space="0" w:color="auto"/>
          </w:divBdr>
        </w:div>
        <w:div w:id="2005236411">
          <w:marLeft w:val="0"/>
          <w:marRight w:val="0"/>
          <w:marTop w:val="0"/>
          <w:marBottom w:val="0"/>
          <w:divBdr>
            <w:top w:val="none" w:sz="0" w:space="0" w:color="auto"/>
            <w:left w:val="none" w:sz="0" w:space="0" w:color="auto"/>
            <w:bottom w:val="none" w:sz="0" w:space="0" w:color="auto"/>
            <w:right w:val="none" w:sz="0" w:space="0" w:color="auto"/>
          </w:divBdr>
        </w:div>
        <w:div w:id="2006207845">
          <w:marLeft w:val="0"/>
          <w:marRight w:val="0"/>
          <w:marTop w:val="0"/>
          <w:marBottom w:val="0"/>
          <w:divBdr>
            <w:top w:val="none" w:sz="0" w:space="0" w:color="auto"/>
            <w:left w:val="none" w:sz="0" w:space="0" w:color="auto"/>
            <w:bottom w:val="none" w:sz="0" w:space="0" w:color="auto"/>
            <w:right w:val="none" w:sz="0" w:space="0" w:color="auto"/>
          </w:divBdr>
        </w:div>
        <w:div w:id="2011642511">
          <w:marLeft w:val="0"/>
          <w:marRight w:val="0"/>
          <w:marTop w:val="0"/>
          <w:marBottom w:val="0"/>
          <w:divBdr>
            <w:top w:val="none" w:sz="0" w:space="0" w:color="auto"/>
            <w:left w:val="none" w:sz="0" w:space="0" w:color="auto"/>
            <w:bottom w:val="none" w:sz="0" w:space="0" w:color="auto"/>
            <w:right w:val="none" w:sz="0" w:space="0" w:color="auto"/>
          </w:divBdr>
        </w:div>
        <w:div w:id="2028093262">
          <w:marLeft w:val="0"/>
          <w:marRight w:val="0"/>
          <w:marTop w:val="0"/>
          <w:marBottom w:val="0"/>
          <w:divBdr>
            <w:top w:val="none" w:sz="0" w:space="0" w:color="auto"/>
            <w:left w:val="none" w:sz="0" w:space="0" w:color="auto"/>
            <w:bottom w:val="none" w:sz="0" w:space="0" w:color="auto"/>
            <w:right w:val="none" w:sz="0" w:space="0" w:color="auto"/>
          </w:divBdr>
        </w:div>
        <w:div w:id="2065059542">
          <w:marLeft w:val="0"/>
          <w:marRight w:val="0"/>
          <w:marTop w:val="0"/>
          <w:marBottom w:val="0"/>
          <w:divBdr>
            <w:top w:val="none" w:sz="0" w:space="0" w:color="auto"/>
            <w:left w:val="none" w:sz="0" w:space="0" w:color="auto"/>
            <w:bottom w:val="none" w:sz="0" w:space="0" w:color="auto"/>
            <w:right w:val="none" w:sz="0" w:space="0" w:color="auto"/>
          </w:divBdr>
        </w:div>
        <w:div w:id="2106418718">
          <w:marLeft w:val="0"/>
          <w:marRight w:val="0"/>
          <w:marTop w:val="0"/>
          <w:marBottom w:val="0"/>
          <w:divBdr>
            <w:top w:val="none" w:sz="0" w:space="0" w:color="auto"/>
            <w:left w:val="none" w:sz="0" w:space="0" w:color="auto"/>
            <w:bottom w:val="none" w:sz="0" w:space="0" w:color="auto"/>
            <w:right w:val="none" w:sz="0" w:space="0" w:color="auto"/>
          </w:divBdr>
        </w:div>
      </w:divsChild>
    </w:div>
    <w:div w:id="455608826">
      <w:bodyDiv w:val="1"/>
      <w:marLeft w:val="0"/>
      <w:marRight w:val="0"/>
      <w:marTop w:val="0"/>
      <w:marBottom w:val="0"/>
      <w:divBdr>
        <w:top w:val="none" w:sz="0" w:space="0" w:color="auto"/>
        <w:left w:val="none" w:sz="0" w:space="0" w:color="auto"/>
        <w:bottom w:val="none" w:sz="0" w:space="0" w:color="auto"/>
        <w:right w:val="none" w:sz="0" w:space="0" w:color="auto"/>
      </w:divBdr>
      <w:divsChild>
        <w:div w:id="58402802">
          <w:marLeft w:val="0"/>
          <w:marRight w:val="0"/>
          <w:marTop w:val="0"/>
          <w:marBottom w:val="0"/>
          <w:divBdr>
            <w:top w:val="none" w:sz="0" w:space="0" w:color="auto"/>
            <w:left w:val="none" w:sz="0" w:space="0" w:color="auto"/>
            <w:bottom w:val="none" w:sz="0" w:space="0" w:color="auto"/>
            <w:right w:val="none" w:sz="0" w:space="0" w:color="auto"/>
          </w:divBdr>
        </w:div>
        <w:div w:id="153109895">
          <w:marLeft w:val="0"/>
          <w:marRight w:val="0"/>
          <w:marTop w:val="0"/>
          <w:marBottom w:val="0"/>
          <w:divBdr>
            <w:top w:val="none" w:sz="0" w:space="0" w:color="auto"/>
            <w:left w:val="none" w:sz="0" w:space="0" w:color="auto"/>
            <w:bottom w:val="none" w:sz="0" w:space="0" w:color="auto"/>
            <w:right w:val="none" w:sz="0" w:space="0" w:color="auto"/>
          </w:divBdr>
        </w:div>
        <w:div w:id="394352914">
          <w:marLeft w:val="0"/>
          <w:marRight w:val="0"/>
          <w:marTop w:val="0"/>
          <w:marBottom w:val="0"/>
          <w:divBdr>
            <w:top w:val="none" w:sz="0" w:space="0" w:color="auto"/>
            <w:left w:val="none" w:sz="0" w:space="0" w:color="auto"/>
            <w:bottom w:val="none" w:sz="0" w:space="0" w:color="auto"/>
            <w:right w:val="none" w:sz="0" w:space="0" w:color="auto"/>
          </w:divBdr>
        </w:div>
        <w:div w:id="411242495">
          <w:marLeft w:val="0"/>
          <w:marRight w:val="0"/>
          <w:marTop w:val="0"/>
          <w:marBottom w:val="0"/>
          <w:divBdr>
            <w:top w:val="none" w:sz="0" w:space="0" w:color="auto"/>
            <w:left w:val="none" w:sz="0" w:space="0" w:color="auto"/>
            <w:bottom w:val="none" w:sz="0" w:space="0" w:color="auto"/>
            <w:right w:val="none" w:sz="0" w:space="0" w:color="auto"/>
          </w:divBdr>
        </w:div>
        <w:div w:id="434444128">
          <w:marLeft w:val="0"/>
          <w:marRight w:val="0"/>
          <w:marTop w:val="0"/>
          <w:marBottom w:val="0"/>
          <w:divBdr>
            <w:top w:val="none" w:sz="0" w:space="0" w:color="auto"/>
            <w:left w:val="none" w:sz="0" w:space="0" w:color="auto"/>
            <w:bottom w:val="none" w:sz="0" w:space="0" w:color="auto"/>
            <w:right w:val="none" w:sz="0" w:space="0" w:color="auto"/>
          </w:divBdr>
        </w:div>
        <w:div w:id="453714107">
          <w:marLeft w:val="0"/>
          <w:marRight w:val="0"/>
          <w:marTop w:val="0"/>
          <w:marBottom w:val="0"/>
          <w:divBdr>
            <w:top w:val="none" w:sz="0" w:space="0" w:color="auto"/>
            <w:left w:val="none" w:sz="0" w:space="0" w:color="auto"/>
            <w:bottom w:val="none" w:sz="0" w:space="0" w:color="auto"/>
            <w:right w:val="none" w:sz="0" w:space="0" w:color="auto"/>
          </w:divBdr>
        </w:div>
        <w:div w:id="536816193">
          <w:marLeft w:val="0"/>
          <w:marRight w:val="0"/>
          <w:marTop w:val="0"/>
          <w:marBottom w:val="0"/>
          <w:divBdr>
            <w:top w:val="none" w:sz="0" w:space="0" w:color="auto"/>
            <w:left w:val="none" w:sz="0" w:space="0" w:color="auto"/>
            <w:bottom w:val="none" w:sz="0" w:space="0" w:color="auto"/>
            <w:right w:val="none" w:sz="0" w:space="0" w:color="auto"/>
          </w:divBdr>
        </w:div>
        <w:div w:id="555628696">
          <w:marLeft w:val="0"/>
          <w:marRight w:val="0"/>
          <w:marTop w:val="0"/>
          <w:marBottom w:val="0"/>
          <w:divBdr>
            <w:top w:val="none" w:sz="0" w:space="0" w:color="auto"/>
            <w:left w:val="none" w:sz="0" w:space="0" w:color="auto"/>
            <w:bottom w:val="none" w:sz="0" w:space="0" w:color="auto"/>
            <w:right w:val="none" w:sz="0" w:space="0" w:color="auto"/>
          </w:divBdr>
        </w:div>
        <w:div w:id="657002124">
          <w:marLeft w:val="0"/>
          <w:marRight w:val="0"/>
          <w:marTop w:val="0"/>
          <w:marBottom w:val="0"/>
          <w:divBdr>
            <w:top w:val="none" w:sz="0" w:space="0" w:color="auto"/>
            <w:left w:val="none" w:sz="0" w:space="0" w:color="auto"/>
            <w:bottom w:val="none" w:sz="0" w:space="0" w:color="auto"/>
            <w:right w:val="none" w:sz="0" w:space="0" w:color="auto"/>
          </w:divBdr>
        </w:div>
        <w:div w:id="707725857">
          <w:marLeft w:val="0"/>
          <w:marRight w:val="0"/>
          <w:marTop w:val="0"/>
          <w:marBottom w:val="0"/>
          <w:divBdr>
            <w:top w:val="none" w:sz="0" w:space="0" w:color="auto"/>
            <w:left w:val="none" w:sz="0" w:space="0" w:color="auto"/>
            <w:bottom w:val="none" w:sz="0" w:space="0" w:color="auto"/>
            <w:right w:val="none" w:sz="0" w:space="0" w:color="auto"/>
          </w:divBdr>
        </w:div>
        <w:div w:id="753862180">
          <w:marLeft w:val="0"/>
          <w:marRight w:val="0"/>
          <w:marTop w:val="0"/>
          <w:marBottom w:val="0"/>
          <w:divBdr>
            <w:top w:val="none" w:sz="0" w:space="0" w:color="auto"/>
            <w:left w:val="none" w:sz="0" w:space="0" w:color="auto"/>
            <w:bottom w:val="none" w:sz="0" w:space="0" w:color="auto"/>
            <w:right w:val="none" w:sz="0" w:space="0" w:color="auto"/>
          </w:divBdr>
        </w:div>
        <w:div w:id="783572980">
          <w:marLeft w:val="0"/>
          <w:marRight w:val="0"/>
          <w:marTop w:val="0"/>
          <w:marBottom w:val="0"/>
          <w:divBdr>
            <w:top w:val="none" w:sz="0" w:space="0" w:color="auto"/>
            <w:left w:val="none" w:sz="0" w:space="0" w:color="auto"/>
            <w:bottom w:val="none" w:sz="0" w:space="0" w:color="auto"/>
            <w:right w:val="none" w:sz="0" w:space="0" w:color="auto"/>
          </w:divBdr>
        </w:div>
        <w:div w:id="808591047">
          <w:marLeft w:val="0"/>
          <w:marRight w:val="0"/>
          <w:marTop w:val="0"/>
          <w:marBottom w:val="0"/>
          <w:divBdr>
            <w:top w:val="none" w:sz="0" w:space="0" w:color="auto"/>
            <w:left w:val="none" w:sz="0" w:space="0" w:color="auto"/>
            <w:bottom w:val="none" w:sz="0" w:space="0" w:color="auto"/>
            <w:right w:val="none" w:sz="0" w:space="0" w:color="auto"/>
          </w:divBdr>
        </w:div>
        <w:div w:id="1031683939">
          <w:marLeft w:val="0"/>
          <w:marRight w:val="0"/>
          <w:marTop w:val="0"/>
          <w:marBottom w:val="0"/>
          <w:divBdr>
            <w:top w:val="none" w:sz="0" w:space="0" w:color="auto"/>
            <w:left w:val="none" w:sz="0" w:space="0" w:color="auto"/>
            <w:bottom w:val="none" w:sz="0" w:space="0" w:color="auto"/>
            <w:right w:val="none" w:sz="0" w:space="0" w:color="auto"/>
          </w:divBdr>
        </w:div>
        <w:div w:id="1073620387">
          <w:marLeft w:val="0"/>
          <w:marRight w:val="0"/>
          <w:marTop w:val="0"/>
          <w:marBottom w:val="0"/>
          <w:divBdr>
            <w:top w:val="none" w:sz="0" w:space="0" w:color="auto"/>
            <w:left w:val="none" w:sz="0" w:space="0" w:color="auto"/>
            <w:bottom w:val="none" w:sz="0" w:space="0" w:color="auto"/>
            <w:right w:val="none" w:sz="0" w:space="0" w:color="auto"/>
          </w:divBdr>
        </w:div>
        <w:div w:id="1078404556">
          <w:marLeft w:val="0"/>
          <w:marRight w:val="0"/>
          <w:marTop w:val="0"/>
          <w:marBottom w:val="0"/>
          <w:divBdr>
            <w:top w:val="none" w:sz="0" w:space="0" w:color="auto"/>
            <w:left w:val="none" w:sz="0" w:space="0" w:color="auto"/>
            <w:bottom w:val="none" w:sz="0" w:space="0" w:color="auto"/>
            <w:right w:val="none" w:sz="0" w:space="0" w:color="auto"/>
          </w:divBdr>
        </w:div>
        <w:div w:id="1144395908">
          <w:marLeft w:val="0"/>
          <w:marRight w:val="0"/>
          <w:marTop w:val="0"/>
          <w:marBottom w:val="0"/>
          <w:divBdr>
            <w:top w:val="none" w:sz="0" w:space="0" w:color="auto"/>
            <w:left w:val="none" w:sz="0" w:space="0" w:color="auto"/>
            <w:bottom w:val="none" w:sz="0" w:space="0" w:color="auto"/>
            <w:right w:val="none" w:sz="0" w:space="0" w:color="auto"/>
          </w:divBdr>
        </w:div>
        <w:div w:id="1199733826">
          <w:marLeft w:val="0"/>
          <w:marRight w:val="0"/>
          <w:marTop w:val="0"/>
          <w:marBottom w:val="0"/>
          <w:divBdr>
            <w:top w:val="none" w:sz="0" w:space="0" w:color="auto"/>
            <w:left w:val="none" w:sz="0" w:space="0" w:color="auto"/>
            <w:bottom w:val="none" w:sz="0" w:space="0" w:color="auto"/>
            <w:right w:val="none" w:sz="0" w:space="0" w:color="auto"/>
          </w:divBdr>
        </w:div>
        <w:div w:id="1246182937">
          <w:marLeft w:val="0"/>
          <w:marRight w:val="0"/>
          <w:marTop w:val="0"/>
          <w:marBottom w:val="0"/>
          <w:divBdr>
            <w:top w:val="none" w:sz="0" w:space="0" w:color="auto"/>
            <w:left w:val="none" w:sz="0" w:space="0" w:color="auto"/>
            <w:bottom w:val="none" w:sz="0" w:space="0" w:color="auto"/>
            <w:right w:val="none" w:sz="0" w:space="0" w:color="auto"/>
          </w:divBdr>
        </w:div>
        <w:div w:id="1329477130">
          <w:marLeft w:val="0"/>
          <w:marRight w:val="0"/>
          <w:marTop w:val="0"/>
          <w:marBottom w:val="0"/>
          <w:divBdr>
            <w:top w:val="none" w:sz="0" w:space="0" w:color="auto"/>
            <w:left w:val="none" w:sz="0" w:space="0" w:color="auto"/>
            <w:bottom w:val="none" w:sz="0" w:space="0" w:color="auto"/>
            <w:right w:val="none" w:sz="0" w:space="0" w:color="auto"/>
          </w:divBdr>
        </w:div>
        <w:div w:id="1377703864">
          <w:marLeft w:val="0"/>
          <w:marRight w:val="0"/>
          <w:marTop w:val="0"/>
          <w:marBottom w:val="0"/>
          <w:divBdr>
            <w:top w:val="none" w:sz="0" w:space="0" w:color="auto"/>
            <w:left w:val="none" w:sz="0" w:space="0" w:color="auto"/>
            <w:bottom w:val="none" w:sz="0" w:space="0" w:color="auto"/>
            <w:right w:val="none" w:sz="0" w:space="0" w:color="auto"/>
          </w:divBdr>
        </w:div>
        <w:div w:id="1562911425">
          <w:marLeft w:val="0"/>
          <w:marRight w:val="0"/>
          <w:marTop w:val="0"/>
          <w:marBottom w:val="0"/>
          <w:divBdr>
            <w:top w:val="none" w:sz="0" w:space="0" w:color="auto"/>
            <w:left w:val="none" w:sz="0" w:space="0" w:color="auto"/>
            <w:bottom w:val="none" w:sz="0" w:space="0" w:color="auto"/>
            <w:right w:val="none" w:sz="0" w:space="0" w:color="auto"/>
          </w:divBdr>
        </w:div>
        <w:div w:id="158256368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1968076485">
          <w:marLeft w:val="0"/>
          <w:marRight w:val="0"/>
          <w:marTop w:val="0"/>
          <w:marBottom w:val="0"/>
          <w:divBdr>
            <w:top w:val="none" w:sz="0" w:space="0" w:color="auto"/>
            <w:left w:val="none" w:sz="0" w:space="0" w:color="auto"/>
            <w:bottom w:val="none" w:sz="0" w:space="0" w:color="auto"/>
            <w:right w:val="none" w:sz="0" w:space="0" w:color="auto"/>
          </w:divBdr>
        </w:div>
      </w:divsChild>
    </w:div>
    <w:div w:id="472065431">
      <w:bodyDiv w:val="1"/>
      <w:marLeft w:val="0"/>
      <w:marRight w:val="0"/>
      <w:marTop w:val="0"/>
      <w:marBottom w:val="0"/>
      <w:divBdr>
        <w:top w:val="none" w:sz="0" w:space="0" w:color="auto"/>
        <w:left w:val="none" w:sz="0" w:space="0" w:color="auto"/>
        <w:bottom w:val="none" w:sz="0" w:space="0" w:color="auto"/>
        <w:right w:val="none" w:sz="0" w:space="0" w:color="auto"/>
      </w:divBdr>
      <w:divsChild>
        <w:div w:id="68119545">
          <w:marLeft w:val="0"/>
          <w:marRight w:val="0"/>
          <w:marTop w:val="0"/>
          <w:marBottom w:val="0"/>
          <w:divBdr>
            <w:top w:val="none" w:sz="0" w:space="0" w:color="auto"/>
            <w:left w:val="none" w:sz="0" w:space="0" w:color="auto"/>
            <w:bottom w:val="none" w:sz="0" w:space="0" w:color="auto"/>
            <w:right w:val="none" w:sz="0" w:space="0" w:color="auto"/>
          </w:divBdr>
        </w:div>
        <w:div w:id="131605541">
          <w:marLeft w:val="0"/>
          <w:marRight w:val="0"/>
          <w:marTop w:val="0"/>
          <w:marBottom w:val="0"/>
          <w:divBdr>
            <w:top w:val="none" w:sz="0" w:space="0" w:color="auto"/>
            <w:left w:val="none" w:sz="0" w:space="0" w:color="auto"/>
            <w:bottom w:val="none" w:sz="0" w:space="0" w:color="auto"/>
            <w:right w:val="none" w:sz="0" w:space="0" w:color="auto"/>
          </w:divBdr>
        </w:div>
        <w:div w:id="363292619">
          <w:marLeft w:val="0"/>
          <w:marRight w:val="0"/>
          <w:marTop w:val="0"/>
          <w:marBottom w:val="0"/>
          <w:divBdr>
            <w:top w:val="none" w:sz="0" w:space="0" w:color="auto"/>
            <w:left w:val="none" w:sz="0" w:space="0" w:color="auto"/>
            <w:bottom w:val="none" w:sz="0" w:space="0" w:color="auto"/>
            <w:right w:val="none" w:sz="0" w:space="0" w:color="auto"/>
          </w:divBdr>
        </w:div>
        <w:div w:id="393431785">
          <w:marLeft w:val="0"/>
          <w:marRight w:val="0"/>
          <w:marTop w:val="0"/>
          <w:marBottom w:val="0"/>
          <w:divBdr>
            <w:top w:val="none" w:sz="0" w:space="0" w:color="auto"/>
            <w:left w:val="none" w:sz="0" w:space="0" w:color="auto"/>
            <w:bottom w:val="none" w:sz="0" w:space="0" w:color="auto"/>
            <w:right w:val="none" w:sz="0" w:space="0" w:color="auto"/>
          </w:divBdr>
        </w:div>
        <w:div w:id="609699118">
          <w:marLeft w:val="0"/>
          <w:marRight w:val="0"/>
          <w:marTop w:val="0"/>
          <w:marBottom w:val="0"/>
          <w:divBdr>
            <w:top w:val="none" w:sz="0" w:space="0" w:color="auto"/>
            <w:left w:val="none" w:sz="0" w:space="0" w:color="auto"/>
            <w:bottom w:val="none" w:sz="0" w:space="0" w:color="auto"/>
            <w:right w:val="none" w:sz="0" w:space="0" w:color="auto"/>
          </w:divBdr>
        </w:div>
        <w:div w:id="1554806086">
          <w:marLeft w:val="0"/>
          <w:marRight w:val="0"/>
          <w:marTop w:val="0"/>
          <w:marBottom w:val="0"/>
          <w:divBdr>
            <w:top w:val="none" w:sz="0" w:space="0" w:color="auto"/>
            <w:left w:val="none" w:sz="0" w:space="0" w:color="auto"/>
            <w:bottom w:val="none" w:sz="0" w:space="0" w:color="auto"/>
            <w:right w:val="none" w:sz="0" w:space="0" w:color="auto"/>
          </w:divBdr>
        </w:div>
        <w:div w:id="1821732696">
          <w:marLeft w:val="0"/>
          <w:marRight w:val="0"/>
          <w:marTop w:val="0"/>
          <w:marBottom w:val="0"/>
          <w:divBdr>
            <w:top w:val="none" w:sz="0" w:space="0" w:color="auto"/>
            <w:left w:val="none" w:sz="0" w:space="0" w:color="auto"/>
            <w:bottom w:val="none" w:sz="0" w:space="0" w:color="auto"/>
            <w:right w:val="none" w:sz="0" w:space="0" w:color="auto"/>
          </w:divBdr>
        </w:div>
      </w:divsChild>
    </w:div>
    <w:div w:id="478351254">
      <w:bodyDiv w:val="1"/>
      <w:marLeft w:val="0"/>
      <w:marRight w:val="0"/>
      <w:marTop w:val="0"/>
      <w:marBottom w:val="0"/>
      <w:divBdr>
        <w:top w:val="none" w:sz="0" w:space="0" w:color="auto"/>
        <w:left w:val="none" w:sz="0" w:space="0" w:color="auto"/>
        <w:bottom w:val="none" w:sz="0" w:space="0" w:color="auto"/>
        <w:right w:val="none" w:sz="0" w:space="0" w:color="auto"/>
      </w:divBdr>
    </w:div>
    <w:div w:id="514805713">
      <w:bodyDiv w:val="1"/>
      <w:marLeft w:val="0"/>
      <w:marRight w:val="0"/>
      <w:marTop w:val="0"/>
      <w:marBottom w:val="0"/>
      <w:divBdr>
        <w:top w:val="none" w:sz="0" w:space="0" w:color="auto"/>
        <w:left w:val="none" w:sz="0" w:space="0" w:color="auto"/>
        <w:bottom w:val="none" w:sz="0" w:space="0" w:color="auto"/>
        <w:right w:val="none" w:sz="0" w:space="0" w:color="auto"/>
      </w:divBdr>
    </w:div>
    <w:div w:id="527989746">
      <w:bodyDiv w:val="1"/>
      <w:marLeft w:val="0"/>
      <w:marRight w:val="0"/>
      <w:marTop w:val="0"/>
      <w:marBottom w:val="0"/>
      <w:divBdr>
        <w:top w:val="none" w:sz="0" w:space="0" w:color="auto"/>
        <w:left w:val="none" w:sz="0" w:space="0" w:color="auto"/>
        <w:bottom w:val="none" w:sz="0" w:space="0" w:color="auto"/>
        <w:right w:val="none" w:sz="0" w:space="0" w:color="auto"/>
      </w:divBdr>
    </w:div>
    <w:div w:id="533033151">
      <w:bodyDiv w:val="1"/>
      <w:marLeft w:val="0"/>
      <w:marRight w:val="0"/>
      <w:marTop w:val="0"/>
      <w:marBottom w:val="0"/>
      <w:divBdr>
        <w:top w:val="none" w:sz="0" w:space="0" w:color="auto"/>
        <w:left w:val="none" w:sz="0" w:space="0" w:color="auto"/>
        <w:bottom w:val="none" w:sz="0" w:space="0" w:color="auto"/>
        <w:right w:val="none" w:sz="0" w:space="0" w:color="auto"/>
      </w:divBdr>
      <w:divsChild>
        <w:div w:id="223182696">
          <w:marLeft w:val="0"/>
          <w:marRight w:val="0"/>
          <w:marTop w:val="0"/>
          <w:marBottom w:val="0"/>
          <w:divBdr>
            <w:top w:val="none" w:sz="0" w:space="0" w:color="auto"/>
            <w:left w:val="none" w:sz="0" w:space="0" w:color="auto"/>
            <w:bottom w:val="none" w:sz="0" w:space="0" w:color="auto"/>
            <w:right w:val="none" w:sz="0" w:space="0" w:color="auto"/>
          </w:divBdr>
        </w:div>
        <w:div w:id="372506874">
          <w:marLeft w:val="0"/>
          <w:marRight w:val="0"/>
          <w:marTop w:val="0"/>
          <w:marBottom w:val="0"/>
          <w:divBdr>
            <w:top w:val="none" w:sz="0" w:space="0" w:color="auto"/>
            <w:left w:val="none" w:sz="0" w:space="0" w:color="auto"/>
            <w:bottom w:val="none" w:sz="0" w:space="0" w:color="auto"/>
            <w:right w:val="none" w:sz="0" w:space="0" w:color="auto"/>
          </w:divBdr>
        </w:div>
        <w:div w:id="1005744329">
          <w:marLeft w:val="0"/>
          <w:marRight w:val="0"/>
          <w:marTop w:val="0"/>
          <w:marBottom w:val="0"/>
          <w:divBdr>
            <w:top w:val="none" w:sz="0" w:space="0" w:color="auto"/>
            <w:left w:val="none" w:sz="0" w:space="0" w:color="auto"/>
            <w:bottom w:val="none" w:sz="0" w:space="0" w:color="auto"/>
            <w:right w:val="none" w:sz="0" w:space="0" w:color="auto"/>
          </w:divBdr>
        </w:div>
        <w:div w:id="1021010566">
          <w:marLeft w:val="0"/>
          <w:marRight w:val="0"/>
          <w:marTop w:val="0"/>
          <w:marBottom w:val="0"/>
          <w:divBdr>
            <w:top w:val="none" w:sz="0" w:space="0" w:color="auto"/>
            <w:left w:val="none" w:sz="0" w:space="0" w:color="auto"/>
            <w:bottom w:val="none" w:sz="0" w:space="0" w:color="auto"/>
            <w:right w:val="none" w:sz="0" w:space="0" w:color="auto"/>
          </w:divBdr>
        </w:div>
        <w:div w:id="1169324513">
          <w:marLeft w:val="0"/>
          <w:marRight w:val="0"/>
          <w:marTop w:val="0"/>
          <w:marBottom w:val="0"/>
          <w:divBdr>
            <w:top w:val="none" w:sz="0" w:space="0" w:color="auto"/>
            <w:left w:val="none" w:sz="0" w:space="0" w:color="auto"/>
            <w:bottom w:val="none" w:sz="0" w:space="0" w:color="auto"/>
            <w:right w:val="none" w:sz="0" w:space="0" w:color="auto"/>
          </w:divBdr>
        </w:div>
        <w:div w:id="1422799600">
          <w:marLeft w:val="0"/>
          <w:marRight w:val="0"/>
          <w:marTop w:val="0"/>
          <w:marBottom w:val="0"/>
          <w:divBdr>
            <w:top w:val="none" w:sz="0" w:space="0" w:color="auto"/>
            <w:left w:val="none" w:sz="0" w:space="0" w:color="auto"/>
            <w:bottom w:val="none" w:sz="0" w:space="0" w:color="auto"/>
            <w:right w:val="none" w:sz="0" w:space="0" w:color="auto"/>
          </w:divBdr>
        </w:div>
        <w:div w:id="1492410318">
          <w:marLeft w:val="0"/>
          <w:marRight w:val="0"/>
          <w:marTop w:val="0"/>
          <w:marBottom w:val="0"/>
          <w:divBdr>
            <w:top w:val="none" w:sz="0" w:space="0" w:color="auto"/>
            <w:left w:val="none" w:sz="0" w:space="0" w:color="auto"/>
            <w:bottom w:val="none" w:sz="0" w:space="0" w:color="auto"/>
            <w:right w:val="none" w:sz="0" w:space="0" w:color="auto"/>
          </w:divBdr>
        </w:div>
        <w:div w:id="1654141989">
          <w:marLeft w:val="0"/>
          <w:marRight w:val="0"/>
          <w:marTop w:val="0"/>
          <w:marBottom w:val="0"/>
          <w:divBdr>
            <w:top w:val="none" w:sz="0" w:space="0" w:color="auto"/>
            <w:left w:val="none" w:sz="0" w:space="0" w:color="auto"/>
            <w:bottom w:val="none" w:sz="0" w:space="0" w:color="auto"/>
            <w:right w:val="none" w:sz="0" w:space="0" w:color="auto"/>
          </w:divBdr>
        </w:div>
        <w:div w:id="1884898209">
          <w:marLeft w:val="0"/>
          <w:marRight w:val="0"/>
          <w:marTop w:val="0"/>
          <w:marBottom w:val="0"/>
          <w:divBdr>
            <w:top w:val="none" w:sz="0" w:space="0" w:color="auto"/>
            <w:left w:val="none" w:sz="0" w:space="0" w:color="auto"/>
            <w:bottom w:val="none" w:sz="0" w:space="0" w:color="auto"/>
            <w:right w:val="none" w:sz="0" w:space="0" w:color="auto"/>
          </w:divBdr>
        </w:div>
        <w:div w:id="2032685855">
          <w:marLeft w:val="0"/>
          <w:marRight w:val="0"/>
          <w:marTop w:val="0"/>
          <w:marBottom w:val="0"/>
          <w:divBdr>
            <w:top w:val="none" w:sz="0" w:space="0" w:color="auto"/>
            <w:left w:val="none" w:sz="0" w:space="0" w:color="auto"/>
            <w:bottom w:val="none" w:sz="0" w:space="0" w:color="auto"/>
            <w:right w:val="none" w:sz="0" w:space="0" w:color="auto"/>
          </w:divBdr>
        </w:div>
        <w:div w:id="2126649864">
          <w:marLeft w:val="0"/>
          <w:marRight w:val="0"/>
          <w:marTop w:val="0"/>
          <w:marBottom w:val="0"/>
          <w:divBdr>
            <w:top w:val="none" w:sz="0" w:space="0" w:color="auto"/>
            <w:left w:val="none" w:sz="0" w:space="0" w:color="auto"/>
            <w:bottom w:val="none" w:sz="0" w:space="0" w:color="auto"/>
            <w:right w:val="none" w:sz="0" w:space="0" w:color="auto"/>
          </w:divBdr>
        </w:div>
      </w:divsChild>
    </w:div>
    <w:div w:id="549803330">
      <w:bodyDiv w:val="1"/>
      <w:marLeft w:val="0"/>
      <w:marRight w:val="0"/>
      <w:marTop w:val="0"/>
      <w:marBottom w:val="0"/>
      <w:divBdr>
        <w:top w:val="none" w:sz="0" w:space="0" w:color="auto"/>
        <w:left w:val="none" w:sz="0" w:space="0" w:color="auto"/>
        <w:bottom w:val="none" w:sz="0" w:space="0" w:color="auto"/>
        <w:right w:val="none" w:sz="0" w:space="0" w:color="auto"/>
      </w:divBdr>
    </w:div>
    <w:div w:id="559286111">
      <w:bodyDiv w:val="1"/>
      <w:marLeft w:val="0"/>
      <w:marRight w:val="0"/>
      <w:marTop w:val="0"/>
      <w:marBottom w:val="0"/>
      <w:divBdr>
        <w:top w:val="none" w:sz="0" w:space="0" w:color="auto"/>
        <w:left w:val="none" w:sz="0" w:space="0" w:color="auto"/>
        <w:bottom w:val="none" w:sz="0" w:space="0" w:color="auto"/>
        <w:right w:val="none" w:sz="0" w:space="0" w:color="auto"/>
      </w:divBdr>
    </w:div>
    <w:div w:id="576285805">
      <w:bodyDiv w:val="1"/>
      <w:marLeft w:val="0"/>
      <w:marRight w:val="0"/>
      <w:marTop w:val="0"/>
      <w:marBottom w:val="0"/>
      <w:divBdr>
        <w:top w:val="none" w:sz="0" w:space="0" w:color="auto"/>
        <w:left w:val="none" w:sz="0" w:space="0" w:color="auto"/>
        <w:bottom w:val="none" w:sz="0" w:space="0" w:color="auto"/>
        <w:right w:val="none" w:sz="0" w:space="0" w:color="auto"/>
      </w:divBdr>
      <w:divsChild>
        <w:div w:id="525021488">
          <w:marLeft w:val="0"/>
          <w:marRight w:val="0"/>
          <w:marTop w:val="0"/>
          <w:marBottom w:val="0"/>
          <w:divBdr>
            <w:top w:val="none" w:sz="0" w:space="0" w:color="auto"/>
            <w:left w:val="none" w:sz="0" w:space="0" w:color="auto"/>
            <w:bottom w:val="none" w:sz="0" w:space="0" w:color="auto"/>
            <w:right w:val="none" w:sz="0" w:space="0" w:color="auto"/>
          </w:divBdr>
        </w:div>
      </w:divsChild>
    </w:div>
    <w:div w:id="598873201">
      <w:bodyDiv w:val="1"/>
      <w:marLeft w:val="0"/>
      <w:marRight w:val="0"/>
      <w:marTop w:val="0"/>
      <w:marBottom w:val="0"/>
      <w:divBdr>
        <w:top w:val="none" w:sz="0" w:space="0" w:color="auto"/>
        <w:left w:val="none" w:sz="0" w:space="0" w:color="auto"/>
        <w:bottom w:val="none" w:sz="0" w:space="0" w:color="auto"/>
        <w:right w:val="none" w:sz="0" w:space="0" w:color="auto"/>
      </w:divBdr>
    </w:div>
    <w:div w:id="604313343">
      <w:bodyDiv w:val="1"/>
      <w:marLeft w:val="0"/>
      <w:marRight w:val="0"/>
      <w:marTop w:val="0"/>
      <w:marBottom w:val="0"/>
      <w:divBdr>
        <w:top w:val="none" w:sz="0" w:space="0" w:color="auto"/>
        <w:left w:val="none" w:sz="0" w:space="0" w:color="auto"/>
        <w:bottom w:val="none" w:sz="0" w:space="0" w:color="auto"/>
        <w:right w:val="none" w:sz="0" w:space="0" w:color="auto"/>
      </w:divBdr>
    </w:div>
    <w:div w:id="622537043">
      <w:bodyDiv w:val="1"/>
      <w:marLeft w:val="0"/>
      <w:marRight w:val="0"/>
      <w:marTop w:val="0"/>
      <w:marBottom w:val="0"/>
      <w:divBdr>
        <w:top w:val="none" w:sz="0" w:space="0" w:color="auto"/>
        <w:left w:val="none" w:sz="0" w:space="0" w:color="auto"/>
        <w:bottom w:val="none" w:sz="0" w:space="0" w:color="auto"/>
        <w:right w:val="none" w:sz="0" w:space="0" w:color="auto"/>
      </w:divBdr>
    </w:div>
    <w:div w:id="637222575">
      <w:bodyDiv w:val="1"/>
      <w:marLeft w:val="0"/>
      <w:marRight w:val="0"/>
      <w:marTop w:val="0"/>
      <w:marBottom w:val="0"/>
      <w:divBdr>
        <w:top w:val="none" w:sz="0" w:space="0" w:color="auto"/>
        <w:left w:val="none" w:sz="0" w:space="0" w:color="auto"/>
        <w:bottom w:val="none" w:sz="0" w:space="0" w:color="auto"/>
        <w:right w:val="none" w:sz="0" w:space="0" w:color="auto"/>
      </w:divBdr>
    </w:div>
    <w:div w:id="643121360">
      <w:bodyDiv w:val="1"/>
      <w:marLeft w:val="0"/>
      <w:marRight w:val="0"/>
      <w:marTop w:val="0"/>
      <w:marBottom w:val="0"/>
      <w:divBdr>
        <w:top w:val="none" w:sz="0" w:space="0" w:color="auto"/>
        <w:left w:val="none" w:sz="0" w:space="0" w:color="auto"/>
        <w:bottom w:val="none" w:sz="0" w:space="0" w:color="auto"/>
        <w:right w:val="none" w:sz="0" w:space="0" w:color="auto"/>
      </w:divBdr>
      <w:divsChild>
        <w:div w:id="25836270">
          <w:marLeft w:val="0"/>
          <w:marRight w:val="0"/>
          <w:marTop w:val="0"/>
          <w:marBottom w:val="0"/>
          <w:divBdr>
            <w:top w:val="none" w:sz="0" w:space="0" w:color="auto"/>
            <w:left w:val="none" w:sz="0" w:space="0" w:color="auto"/>
            <w:bottom w:val="none" w:sz="0" w:space="0" w:color="auto"/>
            <w:right w:val="none" w:sz="0" w:space="0" w:color="auto"/>
          </w:divBdr>
        </w:div>
        <w:div w:id="51663560">
          <w:marLeft w:val="0"/>
          <w:marRight w:val="0"/>
          <w:marTop w:val="0"/>
          <w:marBottom w:val="0"/>
          <w:divBdr>
            <w:top w:val="none" w:sz="0" w:space="0" w:color="auto"/>
            <w:left w:val="none" w:sz="0" w:space="0" w:color="auto"/>
            <w:bottom w:val="none" w:sz="0" w:space="0" w:color="auto"/>
            <w:right w:val="none" w:sz="0" w:space="0" w:color="auto"/>
          </w:divBdr>
        </w:div>
        <w:div w:id="64648945">
          <w:marLeft w:val="0"/>
          <w:marRight w:val="0"/>
          <w:marTop w:val="0"/>
          <w:marBottom w:val="0"/>
          <w:divBdr>
            <w:top w:val="none" w:sz="0" w:space="0" w:color="auto"/>
            <w:left w:val="none" w:sz="0" w:space="0" w:color="auto"/>
            <w:bottom w:val="none" w:sz="0" w:space="0" w:color="auto"/>
            <w:right w:val="none" w:sz="0" w:space="0" w:color="auto"/>
          </w:divBdr>
        </w:div>
        <w:div w:id="114450147">
          <w:marLeft w:val="0"/>
          <w:marRight w:val="0"/>
          <w:marTop w:val="0"/>
          <w:marBottom w:val="0"/>
          <w:divBdr>
            <w:top w:val="none" w:sz="0" w:space="0" w:color="auto"/>
            <w:left w:val="none" w:sz="0" w:space="0" w:color="auto"/>
            <w:bottom w:val="none" w:sz="0" w:space="0" w:color="auto"/>
            <w:right w:val="none" w:sz="0" w:space="0" w:color="auto"/>
          </w:divBdr>
        </w:div>
        <w:div w:id="132871073">
          <w:marLeft w:val="0"/>
          <w:marRight w:val="0"/>
          <w:marTop w:val="0"/>
          <w:marBottom w:val="0"/>
          <w:divBdr>
            <w:top w:val="none" w:sz="0" w:space="0" w:color="auto"/>
            <w:left w:val="none" w:sz="0" w:space="0" w:color="auto"/>
            <w:bottom w:val="none" w:sz="0" w:space="0" w:color="auto"/>
            <w:right w:val="none" w:sz="0" w:space="0" w:color="auto"/>
          </w:divBdr>
        </w:div>
        <w:div w:id="141847261">
          <w:marLeft w:val="0"/>
          <w:marRight w:val="0"/>
          <w:marTop w:val="0"/>
          <w:marBottom w:val="0"/>
          <w:divBdr>
            <w:top w:val="none" w:sz="0" w:space="0" w:color="auto"/>
            <w:left w:val="none" w:sz="0" w:space="0" w:color="auto"/>
            <w:bottom w:val="none" w:sz="0" w:space="0" w:color="auto"/>
            <w:right w:val="none" w:sz="0" w:space="0" w:color="auto"/>
          </w:divBdr>
        </w:div>
        <w:div w:id="189877448">
          <w:marLeft w:val="0"/>
          <w:marRight w:val="0"/>
          <w:marTop w:val="0"/>
          <w:marBottom w:val="0"/>
          <w:divBdr>
            <w:top w:val="none" w:sz="0" w:space="0" w:color="auto"/>
            <w:left w:val="none" w:sz="0" w:space="0" w:color="auto"/>
            <w:bottom w:val="none" w:sz="0" w:space="0" w:color="auto"/>
            <w:right w:val="none" w:sz="0" w:space="0" w:color="auto"/>
          </w:divBdr>
        </w:div>
        <w:div w:id="192496338">
          <w:marLeft w:val="0"/>
          <w:marRight w:val="0"/>
          <w:marTop w:val="0"/>
          <w:marBottom w:val="0"/>
          <w:divBdr>
            <w:top w:val="none" w:sz="0" w:space="0" w:color="auto"/>
            <w:left w:val="none" w:sz="0" w:space="0" w:color="auto"/>
            <w:bottom w:val="none" w:sz="0" w:space="0" w:color="auto"/>
            <w:right w:val="none" w:sz="0" w:space="0" w:color="auto"/>
          </w:divBdr>
        </w:div>
        <w:div w:id="260378065">
          <w:marLeft w:val="0"/>
          <w:marRight w:val="0"/>
          <w:marTop w:val="0"/>
          <w:marBottom w:val="0"/>
          <w:divBdr>
            <w:top w:val="none" w:sz="0" w:space="0" w:color="auto"/>
            <w:left w:val="none" w:sz="0" w:space="0" w:color="auto"/>
            <w:bottom w:val="none" w:sz="0" w:space="0" w:color="auto"/>
            <w:right w:val="none" w:sz="0" w:space="0" w:color="auto"/>
          </w:divBdr>
        </w:div>
        <w:div w:id="273369820">
          <w:marLeft w:val="0"/>
          <w:marRight w:val="0"/>
          <w:marTop w:val="0"/>
          <w:marBottom w:val="0"/>
          <w:divBdr>
            <w:top w:val="none" w:sz="0" w:space="0" w:color="auto"/>
            <w:left w:val="none" w:sz="0" w:space="0" w:color="auto"/>
            <w:bottom w:val="none" w:sz="0" w:space="0" w:color="auto"/>
            <w:right w:val="none" w:sz="0" w:space="0" w:color="auto"/>
          </w:divBdr>
        </w:div>
        <w:div w:id="334189450">
          <w:marLeft w:val="0"/>
          <w:marRight w:val="0"/>
          <w:marTop w:val="0"/>
          <w:marBottom w:val="0"/>
          <w:divBdr>
            <w:top w:val="none" w:sz="0" w:space="0" w:color="auto"/>
            <w:left w:val="none" w:sz="0" w:space="0" w:color="auto"/>
            <w:bottom w:val="none" w:sz="0" w:space="0" w:color="auto"/>
            <w:right w:val="none" w:sz="0" w:space="0" w:color="auto"/>
          </w:divBdr>
        </w:div>
        <w:div w:id="341474031">
          <w:marLeft w:val="0"/>
          <w:marRight w:val="0"/>
          <w:marTop w:val="0"/>
          <w:marBottom w:val="0"/>
          <w:divBdr>
            <w:top w:val="none" w:sz="0" w:space="0" w:color="auto"/>
            <w:left w:val="none" w:sz="0" w:space="0" w:color="auto"/>
            <w:bottom w:val="none" w:sz="0" w:space="0" w:color="auto"/>
            <w:right w:val="none" w:sz="0" w:space="0" w:color="auto"/>
          </w:divBdr>
        </w:div>
        <w:div w:id="355736050">
          <w:marLeft w:val="0"/>
          <w:marRight w:val="0"/>
          <w:marTop w:val="0"/>
          <w:marBottom w:val="0"/>
          <w:divBdr>
            <w:top w:val="none" w:sz="0" w:space="0" w:color="auto"/>
            <w:left w:val="none" w:sz="0" w:space="0" w:color="auto"/>
            <w:bottom w:val="none" w:sz="0" w:space="0" w:color="auto"/>
            <w:right w:val="none" w:sz="0" w:space="0" w:color="auto"/>
          </w:divBdr>
        </w:div>
        <w:div w:id="360328301">
          <w:marLeft w:val="0"/>
          <w:marRight w:val="0"/>
          <w:marTop w:val="0"/>
          <w:marBottom w:val="0"/>
          <w:divBdr>
            <w:top w:val="none" w:sz="0" w:space="0" w:color="auto"/>
            <w:left w:val="none" w:sz="0" w:space="0" w:color="auto"/>
            <w:bottom w:val="none" w:sz="0" w:space="0" w:color="auto"/>
            <w:right w:val="none" w:sz="0" w:space="0" w:color="auto"/>
          </w:divBdr>
        </w:div>
        <w:div w:id="372072708">
          <w:marLeft w:val="0"/>
          <w:marRight w:val="0"/>
          <w:marTop w:val="0"/>
          <w:marBottom w:val="0"/>
          <w:divBdr>
            <w:top w:val="none" w:sz="0" w:space="0" w:color="auto"/>
            <w:left w:val="none" w:sz="0" w:space="0" w:color="auto"/>
            <w:bottom w:val="none" w:sz="0" w:space="0" w:color="auto"/>
            <w:right w:val="none" w:sz="0" w:space="0" w:color="auto"/>
          </w:divBdr>
        </w:div>
        <w:div w:id="405569416">
          <w:marLeft w:val="0"/>
          <w:marRight w:val="0"/>
          <w:marTop w:val="0"/>
          <w:marBottom w:val="0"/>
          <w:divBdr>
            <w:top w:val="none" w:sz="0" w:space="0" w:color="auto"/>
            <w:left w:val="none" w:sz="0" w:space="0" w:color="auto"/>
            <w:bottom w:val="none" w:sz="0" w:space="0" w:color="auto"/>
            <w:right w:val="none" w:sz="0" w:space="0" w:color="auto"/>
          </w:divBdr>
        </w:div>
        <w:div w:id="424889814">
          <w:marLeft w:val="0"/>
          <w:marRight w:val="0"/>
          <w:marTop w:val="0"/>
          <w:marBottom w:val="0"/>
          <w:divBdr>
            <w:top w:val="none" w:sz="0" w:space="0" w:color="auto"/>
            <w:left w:val="none" w:sz="0" w:space="0" w:color="auto"/>
            <w:bottom w:val="none" w:sz="0" w:space="0" w:color="auto"/>
            <w:right w:val="none" w:sz="0" w:space="0" w:color="auto"/>
          </w:divBdr>
        </w:div>
        <w:div w:id="427239270">
          <w:marLeft w:val="0"/>
          <w:marRight w:val="0"/>
          <w:marTop w:val="0"/>
          <w:marBottom w:val="0"/>
          <w:divBdr>
            <w:top w:val="none" w:sz="0" w:space="0" w:color="auto"/>
            <w:left w:val="none" w:sz="0" w:space="0" w:color="auto"/>
            <w:bottom w:val="none" w:sz="0" w:space="0" w:color="auto"/>
            <w:right w:val="none" w:sz="0" w:space="0" w:color="auto"/>
          </w:divBdr>
        </w:div>
        <w:div w:id="446900314">
          <w:marLeft w:val="0"/>
          <w:marRight w:val="0"/>
          <w:marTop w:val="0"/>
          <w:marBottom w:val="0"/>
          <w:divBdr>
            <w:top w:val="none" w:sz="0" w:space="0" w:color="auto"/>
            <w:left w:val="none" w:sz="0" w:space="0" w:color="auto"/>
            <w:bottom w:val="none" w:sz="0" w:space="0" w:color="auto"/>
            <w:right w:val="none" w:sz="0" w:space="0" w:color="auto"/>
          </w:divBdr>
        </w:div>
        <w:div w:id="464394815">
          <w:marLeft w:val="0"/>
          <w:marRight w:val="0"/>
          <w:marTop w:val="0"/>
          <w:marBottom w:val="0"/>
          <w:divBdr>
            <w:top w:val="none" w:sz="0" w:space="0" w:color="auto"/>
            <w:left w:val="none" w:sz="0" w:space="0" w:color="auto"/>
            <w:bottom w:val="none" w:sz="0" w:space="0" w:color="auto"/>
            <w:right w:val="none" w:sz="0" w:space="0" w:color="auto"/>
          </w:divBdr>
        </w:div>
        <w:div w:id="465051552">
          <w:marLeft w:val="0"/>
          <w:marRight w:val="0"/>
          <w:marTop w:val="0"/>
          <w:marBottom w:val="0"/>
          <w:divBdr>
            <w:top w:val="none" w:sz="0" w:space="0" w:color="auto"/>
            <w:left w:val="none" w:sz="0" w:space="0" w:color="auto"/>
            <w:bottom w:val="none" w:sz="0" w:space="0" w:color="auto"/>
            <w:right w:val="none" w:sz="0" w:space="0" w:color="auto"/>
          </w:divBdr>
        </w:div>
        <w:div w:id="484972395">
          <w:marLeft w:val="0"/>
          <w:marRight w:val="0"/>
          <w:marTop w:val="0"/>
          <w:marBottom w:val="0"/>
          <w:divBdr>
            <w:top w:val="none" w:sz="0" w:space="0" w:color="auto"/>
            <w:left w:val="none" w:sz="0" w:space="0" w:color="auto"/>
            <w:bottom w:val="none" w:sz="0" w:space="0" w:color="auto"/>
            <w:right w:val="none" w:sz="0" w:space="0" w:color="auto"/>
          </w:divBdr>
        </w:div>
        <w:div w:id="508495361">
          <w:marLeft w:val="0"/>
          <w:marRight w:val="0"/>
          <w:marTop w:val="0"/>
          <w:marBottom w:val="0"/>
          <w:divBdr>
            <w:top w:val="none" w:sz="0" w:space="0" w:color="auto"/>
            <w:left w:val="none" w:sz="0" w:space="0" w:color="auto"/>
            <w:bottom w:val="none" w:sz="0" w:space="0" w:color="auto"/>
            <w:right w:val="none" w:sz="0" w:space="0" w:color="auto"/>
          </w:divBdr>
        </w:div>
        <w:div w:id="543754007">
          <w:marLeft w:val="0"/>
          <w:marRight w:val="0"/>
          <w:marTop w:val="0"/>
          <w:marBottom w:val="0"/>
          <w:divBdr>
            <w:top w:val="none" w:sz="0" w:space="0" w:color="auto"/>
            <w:left w:val="none" w:sz="0" w:space="0" w:color="auto"/>
            <w:bottom w:val="none" w:sz="0" w:space="0" w:color="auto"/>
            <w:right w:val="none" w:sz="0" w:space="0" w:color="auto"/>
          </w:divBdr>
        </w:div>
        <w:div w:id="557404766">
          <w:marLeft w:val="0"/>
          <w:marRight w:val="0"/>
          <w:marTop w:val="0"/>
          <w:marBottom w:val="0"/>
          <w:divBdr>
            <w:top w:val="none" w:sz="0" w:space="0" w:color="auto"/>
            <w:left w:val="none" w:sz="0" w:space="0" w:color="auto"/>
            <w:bottom w:val="none" w:sz="0" w:space="0" w:color="auto"/>
            <w:right w:val="none" w:sz="0" w:space="0" w:color="auto"/>
          </w:divBdr>
        </w:div>
        <w:div w:id="585462914">
          <w:marLeft w:val="0"/>
          <w:marRight w:val="0"/>
          <w:marTop w:val="0"/>
          <w:marBottom w:val="0"/>
          <w:divBdr>
            <w:top w:val="none" w:sz="0" w:space="0" w:color="auto"/>
            <w:left w:val="none" w:sz="0" w:space="0" w:color="auto"/>
            <w:bottom w:val="none" w:sz="0" w:space="0" w:color="auto"/>
            <w:right w:val="none" w:sz="0" w:space="0" w:color="auto"/>
          </w:divBdr>
        </w:div>
        <w:div w:id="592713335">
          <w:marLeft w:val="0"/>
          <w:marRight w:val="0"/>
          <w:marTop w:val="0"/>
          <w:marBottom w:val="0"/>
          <w:divBdr>
            <w:top w:val="none" w:sz="0" w:space="0" w:color="auto"/>
            <w:left w:val="none" w:sz="0" w:space="0" w:color="auto"/>
            <w:bottom w:val="none" w:sz="0" w:space="0" w:color="auto"/>
            <w:right w:val="none" w:sz="0" w:space="0" w:color="auto"/>
          </w:divBdr>
        </w:div>
        <w:div w:id="833036424">
          <w:marLeft w:val="0"/>
          <w:marRight w:val="0"/>
          <w:marTop w:val="0"/>
          <w:marBottom w:val="0"/>
          <w:divBdr>
            <w:top w:val="none" w:sz="0" w:space="0" w:color="auto"/>
            <w:left w:val="none" w:sz="0" w:space="0" w:color="auto"/>
            <w:bottom w:val="none" w:sz="0" w:space="0" w:color="auto"/>
            <w:right w:val="none" w:sz="0" w:space="0" w:color="auto"/>
          </w:divBdr>
        </w:div>
        <w:div w:id="836965728">
          <w:marLeft w:val="0"/>
          <w:marRight w:val="0"/>
          <w:marTop w:val="0"/>
          <w:marBottom w:val="0"/>
          <w:divBdr>
            <w:top w:val="none" w:sz="0" w:space="0" w:color="auto"/>
            <w:left w:val="none" w:sz="0" w:space="0" w:color="auto"/>
            <w:bottom w:val="none" w:sz="0" w:space="0" w:color="auto"/>
            <w:right w:val="none" w:sz="0" w:space="0" w:color="auto"/>
          </w:divBdr>
        </w:div>
        <w:div w:id="846599449">
          <w:marLeft w:val="0"/>
          <w:marRight w:val="0"/>
          <w:marTop w:val="0"/>
          <w:marBottom w:val="0"/>
          <w:divBdr>
            <w:top w:val="none" w:sz="0" w:space="0" w:color="auto"/>
            <w:left w:val="none" w:sz="0" w:space="0" w:color="auto"/>
            <w:bottom w:val="none" w:sz="0" w:space="0" w:color="auto"/>
            <w:right w:val="none" w:sz="0" w:space="0" w:color="auto"/>
          </w:divBdr>
        </w:div>
        <w:div w:id="866913098">
          <w:marLeft w:val="0"/>
          <w:marRight w:val="0"/>
          <w:marTop w:val="0"/>
          <w:marBottom w:val="0"/>
          <w:divBdr>
            <w:top w:val="none" w:sz="0" w:space="0" w:color="auto"/>
            <w:left w:val="none" w:sz="0" w:space="0" w:color="auto"/>
            <w:bottom w:val="none" w:sz="0" w:space="0" w:color="auto"/>
            <w:right w:val="none" w:sz="0" w:space="0" w:color="auto"/>
          </w:divBdr>
        </w:div>
        <w:div w:id="905721577">
          <w:marLeft w:val="0"/>
          <w:marRight w:val="0"/>
          <w:marTop w:val="0"/>
          <w:marBottom w:val="0"/>
          <w:divBdr>
            <w:top w:val="none" w:sz="0" w:space="0" w:color="auto"/>
            <w:left w:val="none" w:sz="0" w:space="0" w:color="auto"/>
            <w:bottom w:val="none" w:sz="0" w:space="0" w:color="auto"/>
            <w:right w:val="none" w:sz="0" w:space="0" w:color="auto"/>
          </w:divBdr>
        </w:div>
        <w:div w:id="944190505">
          <w:marLeft w:val="0"/>
          <w:marRight w:val="0"/>
          <w:marTop w:val="0"/>
          <w:marBottom w:val="0"/>
          <w:divBdr>
            <w:top w:val="none" w:sz="0" w:space="0" w:color="auto"/>
            <w:left w:val="none" w:sz="0" w:space="0" w:color="auto"/>
            <w:bottom w:val="none" w:sz="0" w:space="0" w:color="auto"/>
            <w:right w:val="none" w:sz="0" w:space="0" w:color="auto"/>
          </w:divBdr>
        </w:div>
        <w:div w:id="956453590">
          <w:marLeft w:val="0"/>
          <w:marRight w:val="0"/>
          <w:marTop w:val="0"/>
          <w:marBottom w:val="0"/>
          <w:divBdr>
            <w:top w:val="none" w:sz="0" w:space="0" w:color="auto"/>
            <w:left w:val="none" w:sz="0" w:space="0" w:color="auto"/>
            <w:bottom w:val="none" w:sz="0" w:space="0" w:color="auto"/>
            <w:right w:val="none" w:sz="0" w:space="0" w:color="auto"/>
          </w:divBdr>
        </w:div>
        <w:div w:id="1035809507">
          <w:marLeft w:val="0"/>
          <w:marRight w:val="0"/>
          <w:marTop w:val="0"/>
          <w:marBottom w:val="0"/>
          <w:divBdr>
            <w:top w:val="none" w:sz="0" w:space="0" w:color="auto"/>
            <w:left w:val="none" w:sz="0" w:space="0" w:color="auto"/>
            <w:bottom w:val="none" w:sz="0" w:space="0" w:color="auto"/>
            <w:right w:val="none" w:sz="0" w:space="0" w:color="auto"/>
          </w:divBdr>
        </w:div>
        <w:div w:id="1038774007">
          <w:marLeft w:val="0"/>
          <w:marRight w:val="0"/>
          <w:marTop w:val="0"/>
          <w:marBottom w:val="0"/>
          <w:divBdr>
            <w:top w:val="none" w:sz="0" w:space="0" w:color="auto"/>
            <w:left w:val="none" w:sz="0" w:space="0" w:color="auto"/>
            <w:bottom w:val="none" w:sz="0" w:space="0" w:color="auto"/>
            <w:right w:val="none" w:sz="0" w:space="0" w:color="auto"/>
          </w:divBdr>
        </w:div>
        <w:div w:id="1139306547">
          <w:marLeft w:val="0"/>
          <w:marRight w:val="0"/>
          <w:marTop w:val="0"/>
          <w:marBottom w:val="0"/>
          <w:divBdr>
            <w:top w:val="none" w:sz="0" w:space="0" w:color="auto"/>
            <w:left w:val="none" w:sz="0" w:space="0" w:color="auto"/>
            <w:bottom w:val="none" w:sz="0" w:space="0" w:color="auto"/>
            <w:right w:val="none" w:sz="0" w:space="0" w:color="auto"/>
          </w:divBdr>
        </w:div>
        <w:div w:id="1215390861">
          <w:marLeft w:val="0"/>
          <w:marRight w:val="0"/>
          <w:marTop w:val="0"/>
          <w:marBottom w:val="0"/>
          <w:divBdr>
            <w:top w:val="none" w:sz="0" w:space="0" w:color="auto"/>
            <w:left w:val="none" w:sz="0" w:space="0" w:color="auto"/>
            <w:bottom w:val="none" w:sz="0" w:space="0" w:color="auto"/>
            <w:right w:val="none" w:sz="0" w:space="0" w:color="auto"/>
          </w:divBdr>
        </w:div>
        <w:div w:id="1234586024">
          <w:marLeft w:val="0"/>
          <w:marRight w:val="0"/>
          <w:marTop w:val="0"/>
          <w:marBottom w:val="0"/>
          <w:divBdr>
            <w:top w:val="none" w:sz="0" w:space="0" w:color="auto"/>
            <w:left w:val="none" w:sz="0" w:space="0" w:color="auto"/>
            <w:bottom w:val="none" w:sz="0" w:space="0" w:color="auto"/>
            <w:right w:val="none" w:sz="0" w:space="0" w:color="auto"/>
          </w:divBdr>
        </w:div>
        <w:div w:id="1246453117">
          <w:marLeft w:val="0"/>
          <w:marRight w:val="0"/>
          <w:marTop w:val="0"/>
          <w:marBottom w:val="0"/>
          <w:divBdr>
            <w:top w:val="none" w:sz="0" w:space="0" w:color="auto"/>
            <w:left w:val="none" w:sz="0" w:space="0" w:color="auto"/>
            <w:bottom w:val="none" w:sz="0" w:space="0" w:color="auto"/>
            <w:right w:val="none" w:sz="0" w:space="0" w:color="auto"/>
          </w:divBdr>
        </w:div>
        <w:div w:id="1263340654">
          <w:marLeft w:val="0"/>
          <w:marRight w:val="0"/>
          <w:marTop w:val="0"/>
          <w:marBottom w:val="0"/>
          <w:divBdr>
            <w:top w:val="none" w:sz="0" w:space="0" w:color="auto"/>
            <w:left w:val="none" w:sz="0" w:space="0" w:color="auto"/>
            <w:bottom w:val="none" w:sz="0" w:space="0" w:color="auto"/>
            <w:right w:val="none" w:sz="0" w:space="0" w:color="auto"/>
          </w:divBdr>
        </w:div>
        <w:div w:id="1330937564">
          <w:marLeft w:val="0"/>
          <w:marRight w:val="0"/>
          <w:marTop w:val="0"/>
          <w:marBottom w:val="0"/>
          <w:divBdr>
            <w:top w:val="none" w:sz="0" w:space="0" w:color="auto"/>
            <w:left w:val="none" w:sz="0" w:space="0" w:color="auto"/>
            <w:bottom w:val="none" w:sz="0" w:space="0" w:color="auto"/>
            <w:right w:val="none" w:sz="0" w:space="0" w:color="auto"/>
          </w:divBdr>
        </w:div>
        <w:div w:id="1332637184">
          <w:marLeft w:val="0"/>
          <w:marRight w:val="0"/>
          <w:marTop w:val="0"/>
          <w:marBottom w:val="0"/>
          <w:divBdr>
            <w:top w:val="none" w:sz="0" w:space="0" w:color="auto"/>
            <w:left w:val="none" w:sz="0" w:space="0" w:color="auto"/>
            <w:bottom w:val="none" w:sz="0" w:space="0" w:color="auto"/>
            <w:right w:val="none" w:sz="0" w:space="0" w:color="auto"/>
          </w:divBdr>
        </w:div>
        <w:div w:id="1348681410">
          <w:marLeft w:val="0"/>
          <w:marRight w:val="0"/>
          <w:marTop w:val="0"/>
          <w:marBottom w:val="0"/>
          <w:divBdr>
            <w:top w:val="none" w:sz="0" w:space="0" w:color="auto"/>
            <w:left w:val="none" w:sz="0" w:space="0" w:color="auto"/>
            <w:bottom w:val="none" w:sz="0" w:space="0" w:color="auto"/>
            <w:right w:val="none" w:sz="0" w:space="0" w:color="auto"/>
          </w:divBdr>
        </w:div>
        <w:div w:id="1360476240">
          <w:marLeft w:val="0"/>
          <w:marRight w:val="0"/>
          <w:marTop w:val="0"/>
          <w:marBottom w:val="0"/>
          <w:divBdr>
            <w:top w:val="none" w:sz="0" w:space="0" w:color="auto"/>
            <w:left w:val="none" w:sz="0" w:space="0" w:color="auto"/>
            <w:bottom w:val="none" w:sz="0" w:space="0" w:color="auto"/>
            <w:right w:val="none" w:sz="0" w:space="0" w:color="auto"/>
          </w:divBdr>
        </w:div>
        <w:div w:id="1384061803">
          <w:marLeft w:val="0"/>
          <w:marRight w:val="0"/>
          <w:marTop w:val="0"/>
          <w:marBottom w:val="0"/>
          <w:divBdr>
            <w:top w:val="none" w:sz="0" w:space="0" w:color="auto"/>
            <w:left w:val="none" w:sz="0" w:space="0" w:color="auto"/>
            <w:bottom w:val="none" w:sz="0" w:space="0" w:color="auto"/>
            <w:right w:val="none" w:sz="0" w:space="0" w:color="auto"/>
          </w:divBdr>
        </w:div>
        <w:div w:id="1407418045">
          <w:marLeft w:val="0"/>
          <w:marRight w:val="0"/>
          <w:marTop w:val="0"/>
          <w:marBottom w:val="0"/>
          <w:divBdr>
            <w:top w:val="none" w:sz="0" w:space="0" w:color="auto"/>
            <w:left w:val="none" w:sz="0" w:space="0" w:color="auto"/>
            <w:bottom w:val="none" w:sz="0" w:space="0" w:color="auto"/>
            <w:right w:val="none" w:sz="0" w:space="0" w:color="auto"/>
          </w:divBdr>
        </w:div>
        <w:div w:id="1451634060">
          <w:marLeft w:val="0"/>
          <w:marRight w:val="0"/>
          <w:marTop w:val="0"/>
          <w:marBottom w:val="0"/>
          <w:divBdr>
            <w:top w:val="none" w:sz="0" w:space="0" w:color="auto"/>
            <w:left w:val="none" w:sz="0" w:space="0" w:color="auto"/>
            <w:bottom w:val="none" w:sz="0" w:space="0" w:color="auto"/>
            <w:right w:val="none" w:sz="0" w:space="0" w:color="auto"/>
          </w:divBdr>
        </w:div>
        <w:div w:id="1456634374">
          <w:marLeft w:val="0"/>
          <w:marRight w:val="0"/>
          <w:marTop w:val="0"/>
          <w:marBottom w:val="0"/>
          <w:divBdr>
            <w:top w:val="none" w:sz="0" w:space="0" w:color="auto"/>
            <w:left w:val="none" w:sz="0" w:space="0" w:color="auto"/>
            <w:bottom w:val="none" w:sz="0" w:space="0" w:color="auto"/>
            <w:right w:val="none" w:sz="0" w:space="0" w:color="auto"/>
          </w:divBdr>
        </w:div>
        <w:div w:id="1503355925">
          <w:marLeft w:val="0"/>
          <w:marRight w:val="0"/>
          <w:marTop w:val="0"/>
          <w:marBottom w:val="0"/>
          <w:divBdr>
            <w:top w:val="none" w:sz="0" w:space="0" w:color="auto"/>
            <w:left w:val="none" w:sz="0" w:space="0" w:color="auto"/>
            <w:bottom w:val="none" w:sz="0" w:space="0" w:color="auto"/>
            <w:right w:val="none" w:sz="0" w:space="0" w:color="auto"/>
          </w:divBdr>
        </w:div>
        <w:div w:id="1511408815">
          <w:marLeft w:val="0"/>
          <w:marRight w:val="0"/>
          <w:marTop w:val="0"/>
          <w:marBottom w:val="0"/>
          <w:divBdr>
            <w:top w:val="none" w:sz="0" w:space="0" w:color="auto"/>
            <w:left w:val="none" w:sz="0" w:space="0" w:color="auto"/>
            <w:bottom w:val="none" w:sz="0" w:space="0" w:color="auto"/>
            <w:right w:val="none" w:sz="0" w:space="0" w:color="auto"/>
          </w:divBdr>
        </w:div>
        <w:div w:id="1518622097">
          <w:marLeft w:val="0"/>
          <w:marRight w:val="0"/>
          <w:marTop w:val="0"/>
          <w:marBottom w:val="0"/>
          <w:divBdr>
            <w:top w:val="none" w:sz="0" w:space="0" w:color="auto"/>
            <w:left w:val="none" w:sz="0" w:space="0" w:color="auto"/>
            <w:bottom w:val="none" w:sz="0" w:space="0" w:color="auto"/>
            <w:right w:val="none" w:sz="0" w:space="0" w:color="auto"/>
          </w:divBdr>
        </w:div>
        <w:div w:id="1548950026">
          <w:marLeft w:val="0"/>
          <w:marRight w:val="0"/>
          <w:marTop w:val="0"/>
          <w:marBottom w:val="0"/>
          <w:divBdr>
            <w:top w:val="none" w:sz="0" w:space="0" w:color="auto"/>
            <w:left w:val="none" w:sz="0" w:space="0" w:color="auto"/>
            <w:bottom w:val="none" w:sz="0" w:space="0" w:color="auto"/>
            <w:right w:val="none" w:sz="0" w:space="0" w:color="auto"/>
          </w:divBdr>
        </w:div>
        <w:div w:id="1549218563">
          <w:marLeft w:val="0"/>
          <w:marRight w:val="0"/>
          <w:marTop w:val="0"/>
          <w:marBottom w:val="0"/>
          <w:divBdr>
            <w:top w:val="none" w:sz="0" w:space="0" w:color="auto"/>
            <w:left w:val="none" w:sz="0" w:space="0" w:color="auto"/>
            <w:bottom w:val="none" w:sz="0" w:space="0" w:color="auto"/>
            <w:right w:val="none" w:sz="0" w:space="0" w:color="auto"/>
          </w:divBdr>
        </w:div>
        <w:div w:id="1583373639">
          <w:marLeft w:val="0"/>
          <w:marRight w:val="0"/>
          <w:marTop w:val="0"/>
          <w:marBottom w:val="0"/>
          <w:divBdr>
            <w:top w:val="none" w:sz="0" w:space="0" w:color="auto"/>
            <w:left w:val="none" w:sz="0" w:space="0" w:color="auto"/>
            <w:bottom w:val="none" w:sz="0" w:space="0" w:color="auto"/>
            <w:right w:val="none" w:sz="0" w:space="0" w:color="auto"/>
          </w:divBdr>
        </w:div>
        <w:div w:id="1618751549">
          <w:marLeft w:val="0"/>
          <w:marRight w:val="0"/>
          <w:marTop w:val="0"/>
          <w:marBottom w:val="0"/>
          <w:divBdr>
            <w:top w:val="none" w:sz="0" w:space="0" w:color="auto"/>
            <w:left w:val="none" w:sz="0" w:space="0" w:color="auto"/>
            <w:bottom w:val="none" w:sz="0" w:space="0" w:color="auto"/>
            <w:right w:val="none" w:sz="0" w:space="0" w:color="auto"/>
          </w:divBdr>
        </w:div>
        <w:div w:id="1681548302">
          <w:marLeft w:val="0"/>
          <w:marRight w:val="0"/>
          <w:marTop w:val="0"/>
          <w:marBottom w:val="0"/>
          <w:divBdr>
            <w:top w:val="none" w:sz="0" w:space="0" w:color="auto"/>
            <w:left w:val="none" w:sz="0" w:space="0" w:color="auto"/>
            <w:bottom w:val="none" w:sz="0" w:space="0" w:color="auto"/>
            <w:right w:val="none" w:sz="0" w:space="0" w:color="auto"/>
          </w:divBdr>
        </w:div>
        <w:div w:id="1695181385">
          <w:marLeft w:val="0"/>
          <w:marRight w:val="0"/>
          <w:marTop w:val="0"/>
          <w:marBottom w:val="0"/>
          <w:divBdr>
            <w:top w:val="none" w:sz="0" w:space="0" w:color="auto"/>
            <w:left w:val="none" w:sz="0" w:space="0" w:color="auto"/>
            <w:bottom w:val="none" w:sz="0" w:space="0" w:color="auto"/>
            <w:right w:val="none" w:sz="0" w:space="0" w:color="auto"/>
          </w:divBdr>
        </w:div>
        <w:div w:id="1709601324">
          <w:marLeft w:val="0"/>
          <w:marRight w:val="0"/>
          <w:marTop w:val="0"/>
          <w:marBottom w:val="0"/>
          <w:divBdr>
            <w:top w:val="none" w:sz="0" w:space="0" w:color="auto"/>
            <w:left w:val="none" w:sz="0" w:space="0" w:color="auto"/>
            <w:bottom w:val="none" w:sz="0" w:space="0" w:color="auto"/>
            <w:right w:val="none" w:sz="0" w:space="0" w:color="auto"/>
          </w:divBdr>
        </w:div>
        <w:div w:id="1715085057">
          <w:marLeft w:val="0"/>
          <w:marRight w:val="0"/>
          <w:marTop w:val="0"/>
          <w:marBottom w:val="0"/>
          <w:divBdr>
            <w:top w:val="none" w:sz="0" w:space="0" w:color="auto"/>
            <w:left w:val="none" w:sz="0" w:space="0" w:color="auto"/>
            <w:bottom w:val="none" w:sz="0" w:space="0" w:color="auto"/>
            <w:right w:val="none" w:sz="0" w:space="0" w:color="auto"/>
          </w:divBdr>
        </w:div>
        <w:div w:id="1731152566">
          <w:marLeft w:val="0"/>
          <w:marRight w:val="0"/>
          <w:marTop w:val="0"/>
          <w:marBottom w:val="0"/>
          <w:divBdr>
            <w:top w:val="none" w:sz="0" w:space="0" w:color="auto"/>
            <w:left w:val="none" w:sz="0" w:space="0" w:color="auto"/>
            <w:bottom w:val="none" w:sz="0" w:space="0" w:color="auto"/>
            <w:right w:val="none" w:sz="0" w:space="0" w:color="auto"/>
          </w:divBdr>
        </w:div>
        <w:div w:id="1784884979">
          <w:marLeft w:val="0"/>
          <w:marRight w:val="0"/>
          <w:marTop w:val="0"/>
          <w:marBottom w:val="0"/>
          <w:divBdr>
            <w:top w:val="none" w:sz="0" w:space="0" w:color="auto"/>
            <w:left w:val="none" w:sz="0" w:space="0" w:color="auto"/>
            <w:bottom w:val="none" w:sz="0" w:space="0" w:color="auto"/>
            <w:right w:val="none" w:sz="0" w:space="0" w:color="auto"/>
          </w:divBdr>
        </w:div>
        <w:div w:id="1793086742">
          <w:marLeft w:val="0"/>
          <w:marRight w:val="0"/>
          <w:marTop w:val="0"/>
          <w:marBottom w:val="0"/>
          <w:divBdr>
            <w:top w:val="none" w:sz="0" w:space="0" w:color="auto"/>
            <w:left w:val="none" w:sz="0" w:space="0" w:color="auto"/>
            <w:bottom w:val="none" w:sz="0" w:space="0" w:color="auto"/>
            <w:right w:val="none" w:sz="0" w:space="0" w:color="auto"/>
          </w:divBdr>
        </w:div>
        <w:div w:id="1801341214">
          <w:marLeft w:val="0"/>
          <w:marRight w:val="0"/>
          <w:marTop w:val="0"/>
          <w:marBottom w:val="0"/>
          <w:divBdr>
            <w:top w:val="none" w:sz="0" w:space="0" w:color="auto"/>
            <w:left w:val="none" w:sz="0" w:space="0" w:color="auto"/>
            <w:bottom w:val="none" w:sz="0" w:space="0" w:color="auto"/>
            <w:right w:val="none" w:sz="0" w:space="0" w:color="auto"/>
          </w:divBdr>
        </w:div>
        <w:div w:id="1887334603">
          <w:marLeft w:val="0"/>
          <w:marRight w:val="0"/>
          <w:marTop w:val="0"/>
          <w:marBottom w:val="0"/>
          <w:divBdr>
            <w:top w:val="none" w:sz="0" w:space="0" w:color="auto"/>
            <w:left w:val="none" w:sz="0" w:space="0" w:color="auto"/>
            <w:bottom w:val="none" w:sz="0" w:space="0" w:color="auto"/>
            <w:right w:val="none" w:sz="0" w:space="0" w:color="auto"/>
          </w:divBdr>
        </w:div>
        <w:div w:id="1893226000">
          <w:marLeft w:val="0"/>
          <w:marRight w:val="0"/>
          <w:marTop w:val="0"/>
          <w:marBottom w:val="0"/>
          <w:divBdr>
            <w:top w:val="none" w:sz="0" w:space="0" w:color="auto"/>
            <w:left w:val="none" w:sz="0" w:space="0" w:color="auto"/>
            <w:bottom w:val="none" w:sz="0" w:space="0" w:color="auto"/>
            <w:right w:val="none" w:sz="0" w:space="0" w:color="auto"/>
          </w:divBdr>
        </w:div>
        <w:div w:id="1900168332">
          <w:marLeft w:val="0"/>
          <w:marRight w:val="0"/>
          <w:marTop w:val="0"/>
          <w:marBottom w:val="0"/>
          <w:divBdr>
            <w:top w:val="none" w:sz="0" w:space="0" w:color="auto"/>
            <w:left w:val="none" w:sz="0" w:space="0" w:color="auto"/>
            <w:bottom w:val="none" w:sz="0" w:space="0" w:color="auto"/>
            <w:right w:val="none" w:sz="0" w:space="0" w:color="auto"/>
          </w:divBdr>
        </w:div>
        <w:div w:id="1902404834">
          <w:marLeft w:val="0"/>
          <w:marRight w:val="0"/>
          <w:marTop w:val="0"/>
          <w:marBottom w:val="0"/>
          <w:divBdr>
            <w:top w:val="none" w:sz="0" w:space="0" w:color="auto"/>
            <w:left w:val="none" w:sz="0" w:space="0" w:color="auto"/>
            <w:bottom w:val="none" w:sz="0" w:space="0" w:color="auto"/>
            <w:right w:val="none" w:sz="0" w:space="0" w:color="auto"/>
          </w:divBdr>
        </w:div>
        <w:div w:id="1920672209">
          <w:marLeft w:val="0"/>
          <w:marRight w:val="0"/>
          <w:marTop w:val="0"/>
          <w:marBottom w:val="0"/>
          <w:divBdr>
            <w:top w:val="none" w:sz="0" w:space="0" w:color="auto"/>
            <w:left w:val="none" w:sz="0" w:space="0" w:color="auto"/>
            <w:bottom w:val="none" w:sz="0" w:space="0" w:color="auto"/>
            <w:right w:val="none" w:sz="0" w:space="0" w:color="auto"/>
          </w:divBdr>
        </w:div>
        <w:div w:id="1931549306">
          <w:marLeft w:val="0"/>
          <w:marRight w:val="0"/>
          <w:marTop w:val="0"/>
          <w:marBottom w:val="0"/>
          <w:divBdr>
            <w:top w:val="none" w:sz="0" w:space="0" w:color="auto"/>
            <w:left w:val="none" w:sz="0" w:space="0" w:color="auto"/>
            <w:bottom w:val="none" w:sz="0" w:space="0" w:color="auto"/>
            <w:right w:val="none" w:sz="0" w:space="0" w:color="auto"/>
          </w:divBdr>
        </w:div>
        <w:div w:id="2012560307">
          <w:marLeft w:val="0"/>
          <w:marRight w:val="0"/>
          <w:marTop w:val="0"/>
          <w:marBottom w:val="0"/>
          <w:divBdr>
            <w:top w:val="none" w:sz="0" w:space="0" w:color="auto"/>
            <w:left w:val="none" w:sz="0" w:space="0" w:color="auto"/>
            <w:bottom w:val="none" w:sz="0" w:space="0" w:color="auto"/>
            <w:right w:val="none" w:sz="0" w:space="0" w:color="auto"/>
          </w:divBdr>
        </w:div>
        <w:div w:id="2026593170">
          <w:marLeft w:val="0"/>
          <w:marRight w:val="0"/>
          <w:marTop w:val="0"/>
          <w:marBottom w:val="0"/>
          <w:divBdr>
            <w:top w:val="none" w:sz="0" w:space="0" w:color="auto"/>
            <w:left w:val="none" w:sz="0" w:space="0" w:color="auto"/>
            <w:bottom w:val="none" w:sz="0" w:space="0" w:color="auto"/>
            <w:right w:val="none" w:sz="0" w:space="0" w:color="auto"/>
          </w:divBdr>
        </w:div>
        <w:div w:id="2044164338">
          <w:marLeft w:val="0"/>
          <w:marRight w:val="0"/>
          <w:marTop w:val="0"/>
          <w:marBottom w:val="0"/>
          <w:divBdr>
            <w:top w:val="none" w:sz="0" w:space="0" w:color="auto"/>
            <w:left w:val="none" w:sz="0" w:space="0" w:color="auto"/>
            <w:bottom w:val="none" w:sz="0" w:space="0" w:color="auto"/>
            <w:right w:val="none" w:sz="0" w:space="0" w:color="auto"/>
          </w:divBdr>
        </w:div>
        <w:div w:id="2068608110">
          <w:marLeft w:val="0"/>
          <w:marRight w:val="0"/>
          <w:marTop w:val="0"/>
          <w:marBottom w:val="0"/>
          <w:divBdr>
            <w:top w:val="none" w:sz="0" w:space="0" w:color="auto"/>
            <w:left w:val="none" w:sz="0" w:space="0" w:color="auto"/>
            <w:bottom w:val="none" w:sz="0" w:space="0" w:color="auto"/>
            <w:right w:val="none" w:sz="0" w:space="0" w:color="auto"/>
          </w:divBdr>
        </w:div>
        <w:div w:id="2073577348">
          <w:marLeft w:val="0"/>
          <w:marRight w:val="0"/>
          <w:marTop w:val="0"/>
          <w:marBottom w:val="0"/>
          <w:divBdr>
            <w:top w:val="none" w:sz="0" w:space="0" w:color="auto"/>
            <w:left w:val="none" w:sz="0" w:space="0" w:color="auto"/>
            <w:bottom w:val="none" w:sz="0" w:space="0" w:color="auto"/>
            <w:right w:val="none" w:sz="0" w:space="0" w:color="auto"/>
          </w:divBdr>
        </w:div>
        <w:div w:id="2138839365">
          <w:marLeft w:val="0"/>
          <w:marRight w:val="0"/>
          <w:marTop w:val="0"/>
          <w:marBottom w:val="0"/>
          <w:divBdr>
            <w:top w:val="none" w:sz="0" w:space="0" w:color="auto"/>
            <w:left w:val="none" w:sz="0" w:space="0" w:color="auto"/>
            <w:bottom w:val="none" w:sz="0" w:space="0" w:color="auto"/>
            <w:right w:val="none" w:sz="0" w:space="0" w:color="auto"/>
          </w:divBdr>
        </w:div>
      </w:divsChild>
    </w:div>
    <w:div w:id="659389341">
      <w:bodyDiv w:val="1"/>
      <w:marLeft w:val="0"/>
      <w:marRight w:val="0"/>
      <w:marTop w:val="0"/>
      <w:marBottom w:val="0"/>
      <w:divBdr>
        <w:top w:val="none" w:sz="0" w:space="0" w:color="auto"/>
        <w:left w:val="none" w:sz="0" w:space="0" w:color="auto"/>
        <w:bottom w:val="none" w:sz="0" w:space="0" w:color="auto"/>
        <w:right w:val="none" w:sz="0" w:space="0" w:color="auto"/>
      </w:divBdr>
      <w:divsChild>
        <w:div w:id="1258948172">
          <w:marLeft w:val="0"/>
          <w:marRight w:val="0"/>
          <w:marTop w:val="0"/>
          <w:marBottom w:val="0"/>
          <w:divBdr>
            <w:top w:val="none" w:sz="0" w:space="0" w:color="auto"/>
            <w:left w:val="none" w:sz="0" w:space="0" w:color="auto"/>
            <w:bottom w:val="none" w:sz="0" w:space="0" w:color="auto"/>
            <w:right w:val="none" w:sz="0" w:space="0" w:color="auto"/>
          </w:divBdr>
        </w:div>
      </w:divsChild>
    </w:div>
    <w:div w:id="668212512">
      <w:bodyDiv w:val="1"/>
      <w:marLeft w:val="0"/>
      <w:marRight w:val="0"/>
      <w:marTop w:val="0"/>
      <w:marBottom w:val="0"/>
      <w:divBdr>
        <w:top w:val="none" w:sz="0" w:space="0" w:color="auto"/>
        <w:left w:val="none" w:sz="0" w:space="0" w:color="auto"/>
        <w:bottom w:val="none" w:sz="0" w:space="0" w:color="auto"/>
        <w:right w:val="none" w:sz="0" w:space="0" w:color="auto"/>
      </w:divBdr>
      <w:divsChild>
        <w:div w:id="71633590">
          <w:marLeft w:val="0"/>
          <w:marRight w:val="0"/>
          <w:marTop w:val="0"/>
          <w:marBottom w:val="0"/>
          <w:divBdr>
            <w:top w:val="none" w:sz="0" w:space="0" w:color="auto"/>
            <w:left w:val="none" w:sz="0" w:space="0" w:color="auto"/>
            <w:bottom w:val="none" w:sz="0" w:space="0" w:color="auto"/>
            <w:right w:val="none" w:sz="0" w:space="0" w:color="auto"/>
          </w:divBdr>
        </w:div>
        <w:div w:id="106773627">
          <w:marLeft w:val="0"/>
          <w:marRight w:val="0"/>
          <w:marTop w:val="0"/>
          <w:marBottom w:val="0"/>
          <w:divBdr>
            <w:top w:val="none" w:sz="0" w:space="0" w:color="auto"/>
            <w:left w:val="none" w:sz="0" w:space="0" w:color="auto"/>
            <w:bottom w:val="none" w:sz="0" w:space="0" w:color="auto"/>
            <w:right w:val="none" w:sz="0" w:space="0" w:color="auto"/>
          </w:divBdr>
        </w:div>
        <w:div w:id="228150852">
          <w:marLeft w:val="0"/>
          <w:marRight w:val="0"/>
          <w:marTop w:val="0"/>
          <w:marBottom w:val="0"/>
          <w:divBdr>
            <w:top w:val="none" w:sz="0" w:space="0" w:color="auto"/>
            <w:left w:val="none" w:sz="0" w:space="0" w:color="auto"/>
            <w:bottom w:val="none" w:sz="0" w:space="0" w:color="auto"/>
            <w:right w:val="none" w:sz="0" w:space="0" w:color="auto"/>
          </w:divBdr>
        </w:div>
        <w:div w:id="853807262">
          <w:marLeft w:val="0"/>
          <w:marRight w:val="0"/>
          <w:marTop w:val="0"/>
          <w:marBottom w:val="0"/>
          <w:divBdr>
            <w:top w:val="none" w:sz="0" w:space="0" w:color="auto"/>
            <w:left w:val="none" w:sz="0" w:space="0" w:color="auto"/>
            <w:bottom w:val="none" w:sz="0" w:space="0" w:color="auto"/>
            <w:right w:val="none" w:sz="0" w:space="0" w:color="auto"/>
          </w:divBdr>
        </w:div>
        <w:div w:id="1412460615">
          <w:marLeft w:val="0"/>
          <w:marRight w:val="0"/>
          <w:marTop w:val="0"/>
          <w:marBottom w:val="0"/>
          <w:divBdr>
            <w:top w:val="none" w:sz="0" w:space="0" w:color="auto"/>
            <w:left w:val="none" w:sz="0" w:space="0" w:color="auto"/>
            <w:bottom w:val="none" w:sz="0" w:space="0" w:color="auto"/>
            <w:right w:val="none" w:sz="0" w:space="0" w:color="auto"/>
          </w:divBdr>
        </w:div>
      </w:divsChild>
    </w:div>
    <w:div w:id="687491146">
      <w:bodyDiv w:val="1"/>
      <w:marLeft w:val="0"/>
      <w:marRight w:val="0"/>
      <w:marTop w:val="0"/>
      <w:marBottom w:val="0"/>
      <w:divBdr>
        <w:top w:val="none" w:sz="0" w:space="0" w:color="auto"/>
        <w:left w:val="none" w:sz="0" w:space="0" w:color="auto"/>
        <w:bottom w:val="none" w:sz="0" w:space="0" w:color="auto"/>
        <w:right w:val="none" w:sz="0" w:space="0" w:color="auto"/>
      </w:divBdr>
      <w:divsChild>
        <w:div w:id="554387782">
          <w:marLeft w:val="0"/>
          <w:marRight w:val="0"/>
          <w:marTop w:val="0"/>
          <w:marBottom w:val="0"/>
          <w:divBdr>
            <w:top w:val="none" w:sz="0" w:space="0" w:color="auto"/>
            <w:left w:val="none" w:sz="0" w:space="0" w:color="auto"/>
            <w:bottom w:val="none" w:sz="0" w:space="0" w:color="auto"/>
            <w:right w:val="none" w:sz="0" w:space="0" w:color="auto"/>
          </w:divBdr>
        </w:div>
      </w:divsChild>
    </w:div>
    <w:div w:id="693530716">
      <w:bodyDiv w:val="1"/>
      <w:marLeft w:val="0"/>
      <w:marRight w:val="0"/>
      <w:marTop w:val="0"/>
      <w:marBottom w:val="0"/>
      <w:divBdr>
        <w:top w:val="none" w:sz="0" w:space="0" w:color="auto"/>
        <w:left w:val="none" w:sz="0" w:space="0" w:color="auto"/>
        <w:bottom w:val="none" w:sz="0" w:space="0" w:color="auto"/>
        <w:right w:val="none" w:sz="0" w:space="0" w:color="auto"/>
      </w:divBdr>
      <w:divsChild>
        <w:div w:id="162203720">
          <w:marLeft w:val="0"/>
          <w:marRight w:val="0"/>
          <w:marTop w:val="0"/>
          <w:marBottom w:val="0"/>
          <w:divBdr>
            <w:top w:val="none" w:sz="0" w:space="0" w:color="auto"/>
            <w:left w:val="none" w:sz="0" w:space="0" w:color="auto"/>
            <w:bottom w:val="none" w:sz="0" w:space="0" w:color="auto"/>
            <w:right w:val="none" w:sz="0" w:space="0" w:color="auto"/>
          </w:divBdr>
        </w:div>
        <w:div w:id="525871604">
          <w:marLeft w:val="0"/>
          <w:marRight w:val="0"/>
          <w:marTop w:val="0"/>
          <w:marBottom w:val="0"/>
          <w:divBdr>
            <w:top w:val="none" w:sz="0" w:space="0" w:color="auto"/>
            <w:left w:val="none" w:sz="0" w:space="0" w:color="auto"/>
            <w:bottom w:val="none" w:sz="0" w:space="0" w:color="auto"/>
            <w:right w:val="none" w:sz="0" w:space="0" w:color="auto"/>
          </w:divBdr>
        </w:div>
        <w:div w:id="1029912592">
          <w:marLeft w:val="0"/>
          <w:marRight w:val="0"/>
          <w:marTop w:val="0"/>
          <w:marBottom w:val="0"/>
          <w:divBdr>
            <w:top w:val="none" w:sz="0" w:space="0" w:color="auto"/>
            <w:left w:val="none" w:sz="0" w:space="0" w:color="auto"/>
            <w:bottom w:val="none" w:sz="0" w:space="0" w:color="auto"/>
            <w:right w:val="none" w:sz="0" w:space="0" w:color="auto"/>
          </w:divBdr>
        </w:div>
        <w:div w:id="1678770210">
          <w:marLeft w:val="0"/>
          <w:marRight w:val="0"/>
          <w:marTop w:val="0"/>
          <w:marBottom w:val="0"/>
          <w:divBdr>
            <w:top w:val="none" w:sz="0" w:space="0" w:color="auto"/>
            <w:left w:val="none" w:sz="0" w:space="0" w:color="auto"/>
            <w:bottom w:val="none" w:sz="0" w:space="0" w:color="auto"/>
            <w:right w:val="none" w:sz="0" w:space="0" w:color="auto"/>
          </w:divBdr>
        </w:div>
      </w:divsChild>
    </w:div>
    <w:div w:id="728459469">
      <w:bodyDiv w:val="1"/>
      <w:marLeft w:val="0"/>
      <w:marRight w:val="0"/>
      <w:marTop w:val="0"/>
      <w:marBottom w:val="0"/>
      <w:divBdr>
        <w:top w:val="none" w:sz="0" w:space="0" w:color="auto"/>
        <w:left w:val="none" w:sz="0" w:space="0" w:color="auto"/>
        <w:bottom w:val="none" w:sz="0" w:space="0" w:color="auto"/>
        <w:right w:val="none" w:sz="0" w:space="0" w:color="auto"/>
      </w:divBdr>
    </w:div>
    <w:div w:id="730926395">
      <w:bodyDiv w:val="1"/>
      <w:marLeft w:val="0"/>
      <w:marRight w:val="0"/>
      <w:marTop w:val="0"/>
      <w:marBottom w:val="0"/>
      <w:divBdr>
        <w:top w:val="none" w:sz="0" w:space="0" w:color="auto"/>
        <w:left w:val="none" w:sz="0" w:space="0" w:color="auto"/>
        <w:bottom w:val="none" w:sz="0" w:space="0" w:color="auto"/>
        <w:right w:val="none" w:sz="0" w:space="0" w:color="auto"/>
      </w:divBdr>
      <w:divsChild>
        <w:div w:id="1068696857">
          <w:marLeft w:val="0"/>
          <w:marRight w:val="0"/>
          <w:marTop w:val="0"/>
          <w:marBottom w:val="0"/>
          <w:divBdr>
            <w:top w:val="none" w:sz="0" w:space="0" w:color="auto"/>
            <w:left w:val="none" w:sz="0" w:space="0" w:color="auto"/>
            <w:bottom w:val="none" w:sz="0" w:space="0" w:color="auto"/>
            <w:right w:val="none" w:sz="0" w:space="0" w:color="auto"/>
          </w:divBdr>
        </w:div>
      </w:divsChild>
    </w:div>
    <w:div w:id="735393170">
      <w:bodyDiv w:val="1"/>
      <w:marLeft w:val="0"/>
      <w:marRight w:val="0"/>
      <w:marTop w:val="0"/>
      <w:marBottom w:val="0"/>
      <w:divBdr>
        <w:top w:val="none" w:sz="0" w:space="0" w:color="auto"/>
        <w:left w:val="none" w:sz="0" w:space="0" w:color="auto"/>
        <w:bottom w:val="none" w:sz="0" w:space="0" w:color="auto"/>
        <w:right w:val="none" w:sz="0" w:space="0" w:color="auto"/>
      </w:divBdr>
      <w:divsChild>
        <w:div w:id="452290111">
          <w:marLeft w:val="0"/>
          <w:marRight w:val="0"/>
          <w:marTop w:val="0"/>
          <w:marBottom w:val="0"/>
          <w:divBdr>
            <w:top w:val="none" w:sz="0" w:space="0" w:color="auto"/>
            <w:left w:val="none" w:sz="0" w:space="0" w:color="auto"/>
            <w:bottom w:val="none" w:sz="0" w:space="0" w:color="auto"/>
            <w:right w:val="none" w:sz="0" w:space="0" w:color="auto"/>
          </w:divBdr>
        </w:div>
      </w:divsChild>
    </w:div>
    <w:div w:id="764226550">
      <w:bodyDiv w:val="1"/>
      <w:marLeft w:val="0"/>
      <w:marRight w:val="0"/>
      <w:marTop w:val="0"/>
      <w:marBottom w:val="0"/>
      <w:divBdr>
        <w:top w:val="none" w:sz="0" w:space="0" w:color="auto"/>
        <w:left w:val="none" w:sz="0" w:space="0" w:color="auto"/>
        <w:bottom w:val="none" w:sz="0" w:space="0" w:color="auto"/>
        <w:right w:val="none" w:sz="0" w:space="0" w:color="auto"/>
      </w:divBdr>
      <w:divsChild>
        <w:div w:id="382297199">
          <w:marLeft w:val="0"/>
          <w:marRight w:val="0"/>
          <w:marTop w:val="0"/>
          <w:marBottom w:val="0"/>
          <w:divBdr>
            <w:top w:val="none" w:sz="0" w:space="0" w:color="auto"/>
            <w:left w:val="none" w:sz="0" w:space="0" w:color="auto"/>
            <w:bottom w:val="none" w:sz="0" w:space="0" w:color="auto"/>
            <w:right w:val="none" w:sz="0" w:space="0" w:color="auto"/>
          </w:divBdr>
        </w:div>
        <w:div w:id="839270979">
          <w:marLeft w:val="0"/>
          <w:marRight w:val="0"/>
          <w:marTop w:val="0"/>
          <w:marBottom w:val="0"/>
          <w:divBdr>
            <w:top w:val="none" w:sz="0" w:space="0" w:color="auto"/>
            <w:left w:val="none" w:sz="0" w:space="0" w:color="auto"/>
            <w:bottom w:val="none" w:sz="0" w:space="0" w:color="auto"/>
            <w:right w:val="none" w:sz="0" w:space="0" w:color="auto"/>
          </w:divBdr>
        </w:div>
        <w:div w:id="1934626908">
          <w:marLeft w:val="0"/>
          <w:marRight w:val="0"/>
          <w:marTop w:val="0"/>
          <w:marBottom w:val="0"/>
          <w:divBdr>
            <w:top w:val="none" w:sz="0" w:space="0" w:color="auto"/>
            <w:left w:val="none" w:sz="0" w:space="0" w:color="auto"/>
            <w:bottom w:val="none" w:sz="0" w:space="0" w:color="auto"/>
            <w:right w:val="none" w:sz="0" w:space="0" w:color="auto"/>
          </w:divBdr>
        </w:div>
      </w:divsChild>
    </w:div>
    <w:div w:id="806895171">
      <w:bodyDiv w:val="1"/>
      <w:marLeft w:val="0"/>
      <w:marRight w:val="0"/>
      <w:marTop w:val="0"/>
      <w:marBottom w:val="0"/>
      <w:divBdr>
        <w:top w:val="none" w:sz="0" w:space="0" w:color="auto"/>
        <w:left w:val="none" w:sz="0" w:space="0" w:color="auto"/>
        <w:bottom w:val="none" w:sz="0" w:space="0" w:color="auto"/>
        <w:right w:val="none" w:sz="0" w:space="0" w:color="auto"/>
      </w:divBdr>
    </w:div>
    <w:div w:id="811825773">
      <w:bodyDiv w:val="1"/>
      <w:marLeft w:val="0"/>
      <w:marRight w:val="0"/>
      <w:marTop w:val="0"/>
      <w:marBottom w:val="0"/>
      <w:divBdr>
        <w:top w:val="none" w:sz="0" w:space="0" w:color="auto"/>
        <w:left w:val="none" w:sz="0" w:space="0" w:color="auto"/>
        <w:bottom w:val="none" w:sz="0" w:space="0" w:color="auto"/>
        <w:right w:val="none" w:sz="0" w:space="0" w:color="auto"/>
      </w:divBdr>
      <w:divsChild>
        <w:div w:id="1480725113">
          <w:marLeft w:val="0"/>
          <w:marRight w:val="0"/>
          <w:marTop w:val="0"/>
          <w:marBottom w:val="0"/>
          <w:divBdr>
            <w:top w:val="none" w:sz="0" w:space="0" w:color="auto"/>
            <w:left w:val="none" w:sz="0" w:space="0" w:color="auto"/>
            <w:bottom w:val="none" w:sz="0" w:space="0" w:color="auto"/>
            <w:right w:val="none" w:sz="0" w:space="0" w:color="auto"/>
          </w:divBdr>
        </w:div>
      </w:divsChild>
    </w:div>
    <w:div w:id="818619458">
      <w:bodyDiv w:val="1"/>
      <w:marLeft w:val="0"/>
      <w:marRight w:val="0"/>
      <w:marTop w:val="0"/>
      <w:marBottom w:val="0"/>
      <w:divBdr>
        <w:top w:val="none" w:sz="0" w:space="0" w:color="auto"/>
        <w:left w:val="none" w:sz="0" w:space="0" w:color="auto"/>
        <w:bottom w:val="none" w:sz="0" w:space="0" w:color="auto"/>
        <w:right w:val="none" w:sz="0" w:space="0" w:color="auto"/>
      </w:divBdr>
      <w:divsChild>
        <w:div w:id="25445609">
          <w:marLeft w:val="0"/>
          <w:marRight w:val="0"/>
          <w:marTop w:val="0"/>
          <w:marBottom w:val="0"/>
          <w:divBdr>
            <w:top w:val="none" w:sz="0" w:space="0" w:color="auto"/>
            <w:left w:val="none" w:sz="0" w:space="0" w:color="auto"/>
            <w:bottom w:val="none" w:sz="0" w:space="0" w:color="auto"/>
            <w:right w:val="none" w:sz="0" w:space="0" w:color="auto"/>
          </w:divBdr>
        </w:div>
        <w:div w:id="88695427">
          <w:marLeft w:val="0"/>
          <w:marRight w:val="0"/>
          <w:marTop w:val="0"/>
          <w:marBottom w:val="0"/>
          <w:divBdr>
            <w:top w:val="none" w:sz="0" w:space="0" w:color="auto"/>
            <w:left w:val="none" w:sz="0" w:space="0" w:color="auto"/>
            <w:bottom w:val="none" w:sz="0" w:space="0" w:color="auto"/>
            <w:right w:val="none" w:sz="0" w:space="0" w:color="auto"/>
          </w:divBdr>
        </w:div>
        <w:div w:id="117603064">
          <w:marLeft w:val="0"/>
          <w:marRight w:val="0"/>
          <w:marTop w:val="0"/>
          <w:marBottom w:val="0"/>
          <w:divBdr>
            <w:top w:val="none" w:sz="0" w:space="0" w:color="auto"/>
            <w:left w:val="none" w:sz="0" w:space="0" w:color="auto"/>
            <w:bottom w:val="none" w:sz="0" w:space="0" w:color="auto"/>
            <w:right w:val="none" w:sz="0" w:space="0" w:color="auto"/>
          </w:divBdr>
        </w:div>
        <w:div w:id="119543012">
          <w:marLeft w:val="0"/>
          <w:marRight w:val="0"/>
          <w:marTop w:val="0"/>
          <w:marBottom w:val="0"/>
          <w:divBdr>
            <w:top w:val="none" w:sz="0" w:space="0" w:color="auto"/>
            <w:left w:val="none" w:sz="0" w:space="0" w:color="auto"/>
            <w:bottom w:val="none" w:sz="0" w:space="0" w:color="auto"/>
            <w:right w:val="none" w:sz="0" w:space="0" w:color="auto"/>
          </w:divBdr>
        </w:div>
        <w:div w:id="124664706">
          <w:marLeft w:val="0"/>
          <w:marRight w:val="0"/>
          <w:marTop w:val="0"/>
          <w:marBottom w:val="0"/>
          <w:divBdr>
            <w:top w:val="none" w:sz="0" w:space="0" w:color="auto"/>
            <w:left w:val="none" w:sz="0" w:space="0" w:color="auto"/>
            <w:bottom w:val="none" w:sz="0" w:space="0" w:color="auto"/>
            <w:right w:val="none" w:sz="0" w:space="0" w:color="auto"/>
          </w:divBdr>
        </w:div>
        <w:div w:id="159734194">
          <w:marLeft w:val="0"/>
          <w:marRight w:val="0"/>
          <w:marTop w:val="0"/>
          <w:marBottom w:val="0"/>
          <w:divBdr>
            <w:top w:val="none" w:sz="0" w:space="0" w:color="auto"/>
            <w:left w:val="none" w:sz="0" w:space="0" w:color="auto"/>
            <w:bottom w:val="none" w:sz="0" w:space="0" w:color="auto"/>
            <w:right w:val="none" w:sz="0" w:space="0" w:color="auto"/>
          </w:divBdr>
        </w:div>
        <w:div w:id="207422641">
          <w:marLeft w:val="0"/>
          <w:marRight w:val="0"/>
          <w:marTop w:val="0"/>
          <w:marBottom w:val="0"/>
          <w:divBdr>
            <w:top w:val="none" w:sz="0" w:space="0" w:color="auto"/>
            <w:left w:val="none" w:sz="0" w:space="0" w:color="auto"/>
            <w:bottom w:val="none" w:sz="0" w:space="0" w:color="auto"/>
            <w:right w:val="none" w:sz="0" w:space="0" w:color="auto"/>
          </w:divBdr>
        </w:div>
        <w:div w:id="220874881">
          <w:marLeft w:val="0"/>
          <w:marRight w:val="0"/>
          <w:marTop w:val="0"/>
          <w:marBottom w:val="0"/>
          <w:divBdr>
            <w:top w:val="none" w:sz="0" w:space="0" w:color="auto"/>
            <w:left w:val="none" w:sz="0" w:space="0" w:color="auto"/>
            <w:bottom w:val="none" w:sz="0" w:space="0" w:color="auto"/>
            <w:right w:val="none" w:sz="0" w:space="0" w:color="auto"/>
          </w:divBdr>
        </w:div>
        <w:div w:id="309797196">
          <w:marLeft w:val="0"/>
          <w:marRight w:val="0"/>
          <w:marTop w:val="0"/>
          <w:marBottom w:val="0"/>
          <w:divBdr>
            <w:top w:val="none" w:sz="0" w:space="0" w:color="auto"/>
            <w:left w:val="none" w:sz="0" w:space="0" w:color="auto"/>
            <w:bottom w:val="none" w:sz="0" w:space="0" w:color="auto"/>
            <w:right w:val="none" w:sz="0" w:space="0" w:color="auto"/>
          </w:divBdr>
        </w:div>
        <w:div w:id="332997392">
          <w:marLeft w:val="0"/>
          <w:marRight w:val="0"/>
          <w:marTop w:val="0"/>
          <w:marBottom w:val="0"/>
          <w:divBdr>
            <w:top w:val="none" w:sz="0" w:space="0" w:color="auto"/>
            <w:left w:val="none" w:sz="0" w:space="0" w:color="auto"/>
            <w:bottom w:val="none" w:sz="0" w:space="0" w:color="auto"/>
            <w:right w:val="none" w:sz="0" w:space="0" w:color="auto"/>
          </w:divBdr>
        </w:div>
        <w:div w:id="464347920">
          <w:marLeft w:val="0"/>
          <w:marRight w:val="0"/>
          <w:marTop w:val="0"/>
          <w:marBottom w:val="0"/>
          <w:divBdr>
            <w:top w:val="none" w:sz="0" w:space="0" w:color="auto"/>
            <w:left w:val="none" w:sz="0" w:space="0" w:color="auto"/>
            <w:bottom w:val="none" w:sz="0" w:space="0" w:color="auto"/>
            <w:right w:val="none" w:sz="0" w:space="0" w:color="auto"/>
          </w:divBdr>
        </w:div>
        <w:div w:id="480078265">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545798764">
          <w:marLeft w:val="0"/>
          <w:marRight w:val="0"/>
          <w:marTop w:val="0"/>
          <w:marBottom w:val="0"/>
          <w:divBdr>
            <w:top w:val="none" w:sz="0" w:space="0" w:color="auto"/>
            <w:left w:val="none" w:sz="0" w:space="0" w:color="auto"/>
            <w:bottom w:val="none" w:sz="0" w:space="0" w:color="auto"/>
            <w:right w:val="none" w:sz="0" w:space="0" w:color="auto"/>
          </w:divBdr>
        </w:div>
        <w:div w:id="624504635">
          <w:marLeft w:val="0"/>
          <w:marRight w:val="0"/>
          <w:marTop w:val="0"/>
          <w:marBottom w:val="0"/>
          <w:divBdr>
            <w:top w:val="none" w:sz="0" w:space="0" w:color="auto"/>
            <w:left w:val="none" w:sz="0" w:space="0" w:color="auto"/>
            <w:bottom w:val="none" w:sz="0" w:space="0" w:color="auto"/>
            <w:right w:val="none" w:sz="0" w:space="0" w:color="auto"/>
          </w:divBdr>
        </w:div>
        <w:div w:id="631058020">
          <w:marLeft w:val="0"/>
          <w:marRight w:val="0"/>
          <w:marTop w:val="0"/>
          <w:marBottom w:val="0"/>
          <w:divBdr>
            <w:top w:val="none" w:sz="0" w:space="0" w:color="auto"/>
            <w:left w:val="none" w:sz="0" w:space="0" w:color="auto"/>
            <w:bottom w:val="none" w:sz="0" w:space="0" w:color="auto"/>
            <w:right w:val="none" w:sz="0" w:space="0" w:color="auto"/>
          </w:divBdr>
        </w:div>
        <w:div w:id="648092848">
          <w:marLeft w:val="0"/>
          <w:marRight w:val="0"/>
          <w:marTop w:val="0"/>
          <w:marBottom w:val="0"/>
          <w:divBdr>
            <w:top w:val="none" w:sz="0" w:space="0" w:color="auto"/>
            <w:left w:val="none" w:sz="0" w:space="0" w:color="auto"/>
            <w:bottom w:val="none" w:sz="0" w:space="0" w:color="auto"/>
            <w:right w:val="none" w:sz="0" w:space="0" w:color="auto"/>
          </w:divBdr>
        </w:div>
        <w:div w:id="664013842">
          <w:marLeft w:val="0"/>
          <w:marRight w:val="0"/>
          <w:marTop w:val="0"/>
          <w:marBottom w:val="0"/>
          <w:divBdr>
            <w:top w:val="none" w:sz="0" w:space="0" w:color="auto"/>
            <w:left w:val="none" w:sz="0" w:space="0" w:color="auto"/>
            <w:bottom w:val="none" w:sz="0" w:space="0" w:color="auto"/>
            <w:right w:val="none" w:sz="0" w:space="0" w:color="auto"/>
          </w:divBdr>
        </w:div>
        <w:div w:id="670373154">
          <w:marLeft w:val="0"/>
          <w:marRight w:val="0"/>
          <w:marTop w:val="0"/>
          <w:marBottom w:val="0"/>
          <w:divBdr>
            <w:top w:val="none" w:sz="0" w:space="0" w:color="auto"/>
            <w:left w:val="none" w:sz="0" w:space="0" w:color="auto"/>
            <w:bottom w:val="none" w:sz="0" w:space="0" w:color="auto"/>
            <w:right w:val="none" w:sz="0" w:space="0" w:color="auto"/>
          </w:divBdr>
        </w:div>
        <w:div w:id="685257627">
          <w:marLeft w:val="0"/>
          <w:marRight w:val="0"/>
          <w:marTop w:val="0"/>
          <w:marBottom w:val="0"/>
          <w:divBdr>
            <w:top w:val="none" w:sz="0" w:space="0" w:color="auto"/>
            <w:left w:val="none" w:sz="0" w:space="0" w:color="auto"/>
            <w:bottom w:val="none" w:sz="0" w:space="0" w:color="auto"/>
            <w:right w:val="none" w:sz="0" w:space="0" w:color="auto"/>
          </w:divBdr>
        </w:div>
        <w:div w:id="687952247">
          <w:marLeft w:val="0"/>
          <w:marRight w:val="0"/>
          <w:marTop w:val="0"/>
          <w:marBottom w:val="0"/>
          <w:divBdr>
            <w:top w:val="none" w:sz="0" w:space="0" w:color="auto"/>
            <w:left w:val="none" w:sz="0" w:space="0" w:color="auto"/>
            <w:bottom w:val="none" w:sz="0" w:space="0" w:color="auto"/>
            <w:right w:val="none" w:sz="0" w:space="0" w:color="auto"/>
          </w:divBdr>
        </w:div>
        <w:div w:id="712264685">
          <w:marLeft w:val="0"/>
          <w:marRight w:val="0"/>
          <w:marTop w:val="0"/>
          <w:marBottom w:val="0"/>
          <w:divBdr>
            <w:top w:val="none" w:sz="0" w:space="0" w:color="auto"/>
            <w:left w:val="none" w:sz="0" w:space="0" w:color="auto"/>
            <w:bottom w:val="none" w:sz="0" w:space="0" w:color="auto"/>
            <w:right w:val="none" w:sz="0" w:space="0" w:color="auto"/>
          </w:divBdr>
        </w:div>
        <w:div w:id="779225096">
          <w:marLeft w:val="0"/>
          <w:marRight w:val="0"/>
          <w:marTop w:val="0"/>
          <w:marBottom w:val="0"/>
          <w:divBdr>
            <w:top w:val="none" w:sz="0" w:space="0" w:color="auto"/>
            <w:left w:val="none" w:sz="0" w:space="0" w:color="auto"/>
            <w:bottom w:val="none" w:sz="0" w:space="0" w:color="auto"/>
            <w:right w:val="none" w:sz="0" w:space="0" w:color="auto"/>
          </w:divBdr>
        </w:div>
        <w:div w:id="818545524">
          <w:marLeft w:val="0"/>
          <w:marRight w:val="0"/>
          <w:marTop w:val="0"/>
          <w:marBottom w:val="0"/>
          <w:divBdr>
            <w:top w:val="none" w:sz="0" w:space="0" w:color="auto"/>
            <w:left w:val="none" w:sz="0" w:space="0" w:color="auto"/>
            <w:bottom w:val="none" w:sz="0" w:space="0" w:color="auto"/>
            <w:right w:val="none" w:sz="0" w:space="0" w:color="auto"/>
          </w:divBdr>
        </w:div>
        <w:div w:id="929047804">
          <w:marLeft w:val="0"/>
          <w:marRight w:val="0"/>
          <w:marTop w:val="0"/>
          <w:marBottom w:val="0"/>
          <w:divBdr>
            <w:top w:val="none" w:sz="0" w:space="0" w:color="auto"/>
            <w:left w:val="none" w:sz="0" w:space="0" w:color="auto"/>
            <w:bottom w:val="none" w:sz="0" w:space="0" w:color="auto"/>
            <w:right w:val="none" w:sz="0" w:space="0" w:color="auto"/>
          </w:divBdr>
        </w:div>
        <w:div w:id="989290044">
          <w:marLeft w:val="0"/>
          <w:marRight w:val="0"/>
          <w:marTop w:val="0"/>
          <w:marBottom w:val="0"/>
          <w:divBdr>
            <w:top w:val="none" w:sz="0" w:space="0" w:color="auto"/>
            <w:left w:val="none" w:sz="0" w:space="0" w:color="auto"/>
            <w:bottom w:val="none" w:sz="0" w:space="0" w:color="auto"/>
            <w:right w:val="none" w:sz="0" w:space="0" w:color="auto"/>
          </w:divBdr>
        </w:div>
        <w:div w:id="1023627538">
          <w:marLeft w:val="0"/>
          <w:marRight w:val="0"/>
          <w:marTop w:val="0"/>
          <w:marBottom w:val="0"/>
          <w:divBdr>
            <w:top w:val="none" w:sz="0" w:space="0" w:color="auto"/>
            <w:left w:val="none" w:sz="0" w:space="0" w:color="auto"/>
            <w:bottom w:val="none" w:sz="0" w:space="0" w:color="auto"/>
            <w:right w:val="none" w:sz="0" w:space="0" w:color="auto"/>
          </w:divBdr>
        </w:div>
        <w:div w:id="1189949528">
          <w:marLeft w:val="0"/>
          <w:marRight w:val="0"/>
          <w:marTop w:val="0"/>
          <w:marBottom w:val="0"/>
          <w:divBdr>
            <w:top w:val="none" w:sz="0" w:space="0" w:color="auto"/>
            <w:left w:val="none" w:sz="0" w:space="0" w:color="auto"/>
            <w:bottom w:val="none" w:sz="0" w:space="0" w:color="auto"/>
            <w:right w:val="none" w:sz="0" w:space="0" w:color="auto"/>
          </w:divBdr>
        </w:div>
        <w:div w:id="1198160040">
          <w:marLeft w:val="0"/>
          <w:marRight w:val="0"/>
          <w:marTop w:val="0"/>
          <w:marBottom w:val="0"/>
          <w:divBdr>
            <w:top w:val="none" w:sz="0" w:space="0" w:color="auto"/>
            <w:left w:val="none" w:sz="0" w:space="0" w:color="auto"/>
            <w:bottom w:val="none" w:sz="0" w:space="0" w:color="auto"/>
            <w:right w:val="none" w:sz="0" w:space="0" w:color="auto"/>
          </w:divBdr>
        </w:div>
        <w:div w:id="1207332707">
          <w:marLeft w:val="0"/>
          <w:marRight w:val="0"/>
          <w:marTop w:val="0"/>
          <w:marBottom w:val="0"/>
          <w:divBdr>
            <w:top w:val="none" w:sz="0" w:space="0" w:color="auto"/>
            <w:left w:val="none" w:sz="0" w:space="0" w:color="auto"/>
            <w:bottom w:val="none" w:sz="0" w:space="0" w:color="auto"/>
            <w:right w:val="none" w:sz="0" w:space="0" w:color="auto"/>
          </w:divBdr>
        </w:div>
        <w:div w:id="1255434731">
          <w:marLeft w:val="0"/>
          <w:marRight w:val="0"/>
          <w:marTop w:val="0"/>
          <w:marBottom w:val="0"/>
          <w:divBdr>
            <w:top w:val="none" w:sz="0" w:space="0" w:color="auto"/>
            <w:left w:val="none" w:sz="0" w:space="0" w:color="auto"/>
            <w:bottom w:val="none" w:sz="0" w:space="0" w:color="auto"/>
            <w:right w:val="none" w:sz="0" w:space="0" w:color="auto"/>
          </w:divBdr>
        </w:div>
        <w:div w:id="1269850063">
          <w:marLeft w:val="0"/>
          <w:marRight w:val="0"/>
          <w:marTop w:val="0"/>
          <w:marBottom w:val="0"/>
          <w:divBdr>
            <w:top w:val="none" w:sz="0" w:space="0" w:color="auto"/>
            <w:left w:val="none" w:sz="0" w:space="0" w:color="auto"/>
            <w:bottom w:val="none" w:sz="0" w:space="0" w:color="auto"/>
            <w:right w:val="none" w:sz="0" w:space="0" w:color="auto"/>
          </w:divBdr>
        </w:div>
        <w:div w:id="1322274749">
          <w:marLeft w:val="0"/>
          <w:marRight w:val="0"/>
          <w:marTop w:val="0"/>
          <w:marBottom w:val="0"/>
          <w:divBdr>
            <w:top w:val="none" w:sz="0" w:space="0" w:color="auto"/>
            <w:left w:val="none" w:sz="0" w:space="0" w:color="auto"/>
            <w:bottom w:val="none" w:sz="0" w:space="0" w:color="auto"/>
            <w:right w:val="none" w:sz="0" w:space="0" w:color="auto"/>
          </w:divBdr>
        </w:div>
        <w:div w:id="1343121048">
          <w:marLeft w:val="0"/>
          <w:marRight w:val="0"/>
          <w:marTop w:val="0"/>
          <w:marBottom w:val="0"/>
          <w:divBdr>
            <w:top w:val="none" w:sz="0" w:space="0" w:color="auto"/>
            <w:left w:val="none" w:sz="0" w:space="0" w:color="auto"/>
            <w:bottom w:val="none" w:sz="0" w:space="0" w:color="auto"/>
            <w:right w:val="none" w:sz="0" w:space="0" w:color="auto"/>
          </w:divBdr>
        </w:div>
        <w:div w:id="1388337968">
          <w:marLeft w:val="0"/>
          <w:marRight w:val="0"/>
          <w:marTop w:val="0"/>
          <w:marBottom w:val="0"/>
          <w:divBdr>
            <w:top w:val="none" w:sz="0" w:space="0" w:color="auto"/>
            <w:left w:val="none" w:sz="0" w:space="0" w:color="auto"/>
            <w:bottom w:val="none" w:sz="0" w:space="0" w:color="auto"/>
            <w:right w:val="none" w:sz="0" w:space="0" w:color="auto"/>
          </w:divBdr>
        </w:div>
        <w:div w:id="1425373721">
          <w:marLeft w:val="0"/>
          <w:marRight w:val="0"/>
          <w:marTop w:val="0"/>
          <w:marBottom w:val="0"/>
          <w:divBdr>
            <w:top w:val="none" w:sz="0" w:space="0" w:color="auto"/>
            <w:left w:val="none" w:sz="0" w:space="0" w:color="auto"/>
            <w:bottom w:val="none" w:sz="0" w:space="0" w:color="auto"/>
            <w:right w:val="none" w:sz="0" w:space="0" w:color="auto"/>
          </w:divBdr>
        </w:div>
        <w:div w:id="1458135813">
          <w:marLeft w:val="0"/>
          <w:marRight w:val="0"/>
          <w:marTop w:val="0"/>
          <w:marBottom w:val="0"/>
          <w:divBdr>
            <w:top w:val="none" w:sz="0" w:space="0" w:color="auto"/>
            <w:left w:val="none" w:sz="0" w:space="0" w:color="auto"/>
            <w:bottom w:val="none" w:sz="0" w:space="0" w:color="auto"/>
            <w:right w:val="none" w:sz="0" w:space="0" w:color="auto"/>
          </w:divBdr>
        </w:div>
        <w:div w:id="1481269734">
          <w:marLeft w:val="0"/>
          <w:marRight w:val="0"/>
          <w:marTop w:val="0"/>
          <w:marBottom w:val="0"/>
          <w:divBdr>
            <w:top w:val="none" w:sz="0" w:space="0" w:color="auto"/>
            <w:left w:val="none" w:sz="0" w:space="0" w:color="auto"/>
            <w:bottom w:val="none" w:sz="0" w:space="0" w:color="auto"/>
            <w:right w:val="none" w:sz="0" w:space="0" w:color="auto"/>
          </w:divBdr>
        </w:div>
        <w:div w:id="1492017077">
          <w:marLeft w:val="0"/>
          <w:marRight w:val="0"/>
          <w:marTop w:val="0"/>
          <w:marBottom w:val="0"/>
          <w:divBdr>
            <w:top w:val="none" w:sz="0" w:space="0" w:color="auto"/>
            <w:left w:val="none" w:sz="0" w:space="0" w:color="auto"/>
            <w:bottom w:val="none" w:sz="0" w:space="0" w:color="auto"/>
            <w:right w:val="none" w:sz="0" w:space="0" w:color="auto"/>
          </w:divBdr>
        </w:div>
        <w:div w:id="1537815315">
          <w:marLeft w:val="0"/>
          <w:marRight w:val="0"/>
          <w:marTop w:val="0"/>
          <w:marBottom w:val="0"/>
          <w:divBdr>
            <w:top w:val="none" w:sz="0" w:space="0" w:color="auto"/>
            <w:left w:val="none" w:sz="0" w:space="0" w:color="auto"/>
            <w:bottom w:val="none" w:sz="0" w:space="0" w:color="auto"/>
            <w:right w:val="none" w:sz="0" w:space="0" w:color="auto"/>
          </w:divBdr>
        </w:div>
        <w:div w:id="1551379518">
          <w:marLeft w:val="0"/>
          <w:marRight w:val="0"/>
          <w:marTop w:val="0"/>
          <w:marBottom w:val="0"/>
          <w:divBdr>
            <w:top w:val="none" w:sz="0" w:space="0" w:color="auto"/>
            <w:left w:val="none" w:sz="0" w:space="0" w:color="auto"/>
            <w:bottom w:val="none" w:sz="0" w:space="0" w:color="auto"/>
            <w:right w:val="none" w:sz="0" w:space="0" w:color="auto"/>
          </w:divBdr>
        </w:div>
        <w:div w:id="1579942154">
          <w:marLeft w:val="0"/>
          <w:marRight w:val="0"/>
          <w:marTop w:val="0"/>
          <w:marBottom w:val="0"/>
          <w:divBdr>
            <w:top w:val="none" w:sz="0" w:space="0" w:color="auto"/>
            <w:left w:val="none" w:sz="0" w:space="0" w:color="auto"/>
            <w:bottom w:val="none" w:sz="0" w:space="0" w:color="auto"/>
            <w:right w:val="none" w:sz="0" w:space="0" w:color="auto"/>
          </w:divBdr>
        </w:div>
        <w:div w:id="1599213118">
          <w:marLeft w:val="0"/>
          <w:marRight w:val="0"/>
          <w:marTop w:val="0"/>
          <w:marBottom w:val="0"/>
          <w:divBdr>
            <w:top w:val="none" w:sz="0" w:space="0" w:color="auto"/>
            <w:left w:val="none" w:sz="0" w:space="0" w:color="auto"/>
            <w:bottom w:val="none" w:sz="0" w:space="0" w:color="auto"/>
            <w:right w:val="none" w:sz="0" w:space="0" w:color="auto"/>
          </w:divBdr>
        </w:div>
        <w:div w:id="1609897962">
          <w:marLeft w:val="0"/>
          <w:marRight w:val="0"/>
          <w:marTop w:val="0"/>
          <w:marBottom w:val="0"/>
          <w:divBdr>
            <w:top w:val="none" w:sz="0" w:space="0" w:color="auto"/>
            <w:left w:val="none" w:sz="0" w:space="0" w:color="auto"/>
            <w:bottom w:val="none" w:sz="0" w:space="0" w:color="auto"/>
            <w:right w:val="none" w:sz="0" w:space="0" w:color="auto"/>
          </w:divBdr>
        </w:div>
        <w:div w:id="1624996970">
          <w:marLeft w:val="0"/>
          <w:marRight w:val="0"/>
          <w:marTop w:val="0"/>
          <w:marBottom w:val="0"/>
          <w:divBdr>
            <w:top w:val="none" w:sz="0" w:space="0" w:color="auto"/>
            <w:left w:val="none" w:sz="0" w:space="0" w:color="auto"/>
            <w:bottom w:val="none" w:sz="0" w:space="0" w:color="auto"/>
            <w:right w:val="none" w:sz="0" w:space="0" w:color="auto"/>
          </w:divBdr>
        </w:div>
        <w:div w:id="1691374185">
          <w:marLeft w:val="0"/>
          <w:marRight w:val="0"/>
          <w:marTop w:val="0"/>
          <w:marBottom w:val="0"/>
          <w:divBdr>
            <w:top w:val="none" w:sz="0" w:space="0" w:color="auto"/>
            <w:left w:val="none" w:sz="0" w:space="0" w:color="auto"/>
            <w:bottom w:val="none" w:sz="0" w:space="0" w:color="auto"/>
            <w:right w:val="none" w:sz="0" w:space="0" w:color="auto"/>
          </w:divBdr>
        </w:div>
        <w:div w:id="1701973257">
          <w:marLeft w:val="0"/>
          <w:marRight w:val="0"/>
          <w:marTop w:val="0"/>
          <w:marBottom w:val="0"/>
          <w:divBdr>
            <w:top w:val="none" w:sz="0" w:space="0" w:color="auto"/>
            <w:left w:val="none" w:sz="0" w:space="0" w:color="auto"/>
            <w:bottom w:val="none" w:sz="0" w:space="0" w:color="auto"/>
            <w:right w:val="none" w:sz="0" w:space="0" w:color="auto"/>
          </w:divBdr>
        </w:div>
        <w:div w:id="1817867712">
          <w:marLeft w:val="0"/>
          <w:marRight w:val="0"/>
          <w:marTop w:val="0"/>
          <w:marBottom w:val="0"/>
          <w:divBdr>
            <w:top w:val="none" w:sz="0" w:space="0" w:color="auto"/>
            <w:left w:val="none" w:sz="0" w:space="0" w:color="auto"/>
            <w:bottom w:val="none" w:sz="0" w:space="0" w:color="auto"/>
            <w:right w:val="none" w:sz="0" w:space="0" w:color="auto"/>
          </w:divBdr>
        </w:div>
        <w:div w:id="1863131916">
          <w:marLeft w:val="0"/>
          <w:marRight w:val="0"/>
          <w:marTop w:val="0"/>
          <w:marBottom w:val="0"/>
          <w:divBdr>
            <w:top w:val="none" w:sz="0" w:space="0" w:color="auto"/>
            <w:left w:val="none" w:sz="0" w:space="0" w:color="auto"/>
            <w:bottom w:val="none" w:sz="0" w:space="0" w:color="auto"/>
            <w:right w:val="none" w:sz="0" w:space="0" w:color="auto"/>
          </w:divBdr>
        </w:div>
        <w:div w:id="1865705729">
          <w:marLeft w:val="0"/>
          <w:marRight w:val="0"/>
          <w:marTop w:val="0"/>
          <w:marBottom w:val="0"/>
          <w:divBdr>
            <w:top w:val="none" w:sz="0" w:space="0" w:color="auto"/>
            <w:left w:val="none" w:sz="0" w:space="0" w:color="auto"/>
            <w:bottom w:val="none" w:sz="0" w:space="0" w:color="auto"/>
            <w:right w:val="none" w:sz="0" w:space="0" w:color="auto"/>
          </w:divBdr>
        </w:div>
        <w:div w:id="1907955348">
          <w:marLeft w:val="0"/>
          <w:marRight w:val="0"/>
          <w:marTop w:val="0"/>
          <w:marBottom w:val="0"/>
          <w:divBdr>
            <w:top w:val="none" w:sz="0" w:space="0" w:color="auto"/>
            <w:left w:val="none" w:sz="0" w:space="0" w:color="auto"/>
            <w:bottom w:val="none" w:sz="0" w:space="0" w:color="auto"/>
            <w:right w:val="none" w:sz="0" w:space="0" w:color="auto"/>
          </w:divBdr>
        </w:div>
        <w:div w:id="1927180230">
          <w:marLeft w:val="0"/>
          <w:marRight w:val="0"/>
          <w:marTop w:val="0"/>
          <w:marBottom w:val="0"/>
          <w:divBdr>
            <w:top w:val="none" w:sz="0" w:space="0" w:color="auto"/>
            <w:left w:val="none" w:sz="0" w:space="0" w:color="auto"/>
            <w:bottom w:val="none" w:sz="0" w:space="0" w:color="auto"/>
            <w:right w:val="none" w:sz="0" w:space="0" w:color="auto"/>
          </w:divBdr>
        </w:div>
        <w:div w:id="1932808718">
          <w:marLeft w:val="0"/>
          <w:marRight w:val="0"/>
          <w:marTop w:val="0"/>
          <w:marBottom w:val="0"/>
          <w:divBdr>
            <w:top w:val="none" w:sz="0" w:space="0" w:color="auto"/>
            <w:left w:val="none" w:sz="0" w:space="0" w:color="auto"/>
            <w:bottom w:val="none" w:sz="0" w:space="0" w:color="auto"/>
            <w:right w:val="none" w:sz="0" w:space="0" w:color="auto"/>
          </w:divBdr>
        </w:div>
        <w:div w:id="1937713865">
          <w:marLeft w:val="0"/>
          <w:marRight w:val="0"/>
          <w:marTop w:val="0"/>
          <w:marBottom w:val="0"/>
          <w:divBdr>
            <w:top w:val="none" w:sz="0" w:space="0" w:color="auto"/>
            <w:left w:val="none" w:sz="0" w:space="0" w:color="auto"/>
            <w:bottom w:val="none" w:sz="0" w:space="0" w:color="auto"/>
            <w:right w:val="none" w:sz="0" w:space="0" w:color="auto"/>
          </w:divBdr>
        </w:div>
        <w:div w:id="1948269018">
          <w:marLeft w:val="0"/>
          <w:marRight w:val="0"/>
          <w:marTop w:val="0"/>
          <w:marBottom w:val="0"/>
          <w:divBdr>
            <w:top w:val="none" w:sz="0" w:space="0" w:color="auto"/>
            <w:left w:val="none" w:sz="0" w:space="0" w:color="auto"/>
            <w:bottom w:val="none" w:sz="0" w:space="0" w:color="auto"/>
            <w:right w:val="none" w:sz="0" w:space="0" w:color="auto"/>
          </w:divBdr>
        </w:div>
        <w:div w:id="2017220591">
          <w:marLeft w:val="0"/>
          <w:marRight w:val="0"/>
          <w:marTop w:val="0"/>
          <w:marBottom w:val="0"/>
          <w:divBdr>
            <w:top w:val="none" w:sz="0" w:space="0" w:color="auto"/>
            <w:left w:val="none" w:sz="0" w:space="0" w:color="auto"/>
            <w:bottom w:val="none" w:sz="0" w:space="0" w:color="auto"/>
            <w:right w:val="none" w:sz="0" w:space="0" w:color="auto"/>
          </w:divBdr>
        </w:div>
        <w:div w:id="2029594807">
          <w:marLeft w:val="0"/>
          <w:marRight w:val="0"/>
          <w:marTop w:val="0"/>
          <w:marBottom w:val="0"/>
          <w:divBdr>
            <w:top w:val="none" w:sz="0" w:space="0" w:color="auto"/>
            <w:left w:val="none" w:sz="0" w:space="0" w:color="auto"/>
            <w:bottom w:val="none" w:sz="0" w:space="0" w:color="auto"/>
            <w:right w:val="none" w:sz="0" w:space="0" w:color="auto"/>
          </w:divBdr>
        </w:div>
        <w:div w:id="2089501088">
          <w:marLeft w:val="0"/>
          <w:marRight w:val="0"/>
          <w:marTop w:val="0"/>
          <w:marBottom w:val="0"/>
          <w:divBdr>
            <w:top w:val="none" w:sz="0" w:space="0" w:color="auto"/>
            <w:left w:val="none" w:sz="0" w:space="0" w:color="auto"/>
            <w:bottom w:val="none" w:sz="0" w:space="0" w:color="auto"/>
            <w:right w:val="none" w:sz="0" w:space="0" w:color="auto"/>
          </w:divBdr>
        </w:div>
        <w:div w:id="2105765385">
          <w:marLeft w:val="0"/>
          <w:marRight w:val="0"/>
          <w:marTop w:val="0"/>
          <w:marBottom w:val="0"/>
          <w:divBdr>
            <w:top w:val="none" w:sz="0" w:space="0" w:color="auto"/>
            <w:left w:val="none" w:sz="0" w:space="0" w:color="auto"/>
            <w:bottom w:val="none" w:sz="0" w:space="0" w:color="auto"/>
            <w:right w:val="none" w:sz="0" w:space="0" w:color="auto"/>
          </w:divBdr>
        </w:div>
        <w:div w:id="2108846271">
          <w:marLeft w:val="0"/>
          <w:marRight w:val="0"/>
          <w:marTop w:val="0"/>
          <w:marBottom w:val="0"/>
          <w:divBdr>
            <w:top w:val="none" w:sz="0" w:space="0" w:color="auto"/>
            <w:left w:val="none" w:sz="0" w:space="0" w:color="auto"/>
            <w:bottom w:val="none" w:sz="0" w:space="0" w:color="auto"/>
            <w:right w:val="none" w:sz="0" w:space="0" w:color="auto"/>
          </w:divBdr>
        </w:div>
        <w:div w:id="2135635043">
          <w:marLeft w:val="0"/>
          <w:marRight w:val="0"/>
          <w:marTop w:val="0"/>
          <w:marBottom w:val="0"/>
          <w:divBdr>
            <w:top w:val="none" w:sz="0" w:space="0" w:color="auto"/>
            <w:left w:val="none" w:sz="0" w:space="0" w:color="auto"/>
            <w:bottom w:val="none" w:sz="0" w:space="0" w:color="auto"/>
            <w:right w:val="none" w:sz="0" w:space="0" w:color="auto"/>
          </w:divBdr>
        </w:div>
      </w:divsChild>
    </w:div>
    <w:div w:id="852455626">
      <w:bodyDiv w:val="1"/>
      <w:marLeft w:val="0"/>
      <w:marRight w:val="0"/>
      <w:marTop w:val="0"/>
      <w:marBottom w:val="0"/>
      <w:divBdr>
        <w:top w:val="none" w:sz="0" w:space="0" w:color="auto"/>
        <w:left w:val="none" w:sz="0" w:space="0" w:color="auto"/>
        <w:bottom w:val="none" w:sz="0" w:space="0" w:color="auto"/>
        <w:right w:val="none" w:sz="0" w:space="0" w:color="auto"/>
      </w:divBdr>
    </w:div>
    <w:div w:id="855778257">
      <w:bodyDiv w:val="1"/>
      <w:marLeft w:val="0"/>
      <w:marRight w:val="0"/>
      <w:marTop w:val="0"/>
      <w:marBottom w:val="0"/>
      <w:divBdr>
        <w:top w:val="none" w:sz="0" w:space="0" w:color="auto"/>
        <w:left w:val="none" w:sz="0" w:space="0" w:color="auto"/>
        <w:bottom w:val="none" w:sz="0" w:space="0" w:color="auto"/>
        <w:right w:val="none" w:sz="0" w:space="0" w:color="auto"/>
      </w:divBdr>
    </w:div>
    <w:div w:id="856575667">
      <w:bodyDiv w:val="1"/>
      <w:marLeft w:val="0"/>
      <w:marRight w:val="0"/>
      <w:marTop w:val="0"/>
      <w:marBottom w:val="0"/>
      <w:divBdr>
        <w:top w:val="none" w:sz="0" w:space="0" w:color="auto"/>
        <w:left w:val="none" w:sz="0" w:space="0" w:color="auto"/>
        <w:bottom w:val="none" w:sz="0" w:space="0" w:color="auto"/>
        <w:right w:val="none" w:sz="0" w:space="0" w:color="auto"/>
      </w:divBdr>
      <w:divsChild>
        <w:div w:id="299267943">
          <w:marLeft w:val="0"/>
          <w:marRight w:val="0"/>
          <w:marTop w:val="0"/>
          <w:marBottom w:val="0"/>
          <w:divBdr>
            <w:top w:val="none" w:sz="0" w:space="0" w:color="auto"/>
            <w:left w:val="none" w:sz="0" w:space="0" w:color="auto"/>
            <w:bottom w:val="none" w:sz="0" w:space="0" w:color="auto"/>
            <w:right w:val="none" w:sz="0" w:space="0" w:color="auto"/>
          </w:divBdr>
        </w:div>
        <w:div w:id="610359735">
          <w:marLeft w:val="0"/>
          <w:marRight w:val="0"/>
          <w:marTop w:val="0"/>
          <w:marBottom w:val="0"/>
          <w:divBdr>
            <w:top w:val="none" w:sz="0" w:space="0" w:color="auto"/>
            <w:left w:val="none" w:sz="0" w:space="0" w:color="auto"/>
            <w:bottom w:val="none" w:sz="0" w:space="0" w:color="auto"/>
            <w:right w:val="none" w:sz="0" w:space="0" w:color="auto"/>
          </w:divBdr>
        </w:div>
        <w:div w:id="867524585">
          <w:marLeft w:val="0"/>
          <w:marRight w:val="0"/>
          <w:marTop w:val="0"/>
          <w:marBottom w:val="0"/>
          <w:divBdr>
            <w:top w:val="none" w:sz="0" w:space="0" w:color="auto"/>
            <w:left w:val="none" w:sz="0" w:space="0" w:color="auto"/>
            <w:bottom w:val="none" w:sz="0" w:space="0" w:color="auto"/>
            <w:right w:val="none" w:sz="0" w:space="0" w:color="auto"/>
          </w:divBdr>
        </w:div>
        <w:div w:id="1524511365">
          <w:marLeft w:val="0"/>
          <w:marRight w:val="0"/>
          <w:marTop w:val="0"/>
          <w:marBottom w:val="0"/>
          <w:divBdr>
            <w:top w:val="none" w:sz="0" w:space="0" w:color="auto"/>
            <w:left w:val="none" w:sz="0" w:space="0" w:color="auto"/>
            <w:bottom w:val="none" w:sz="0" w:space="0" w:color="auto"/>
            <w:right w:val="none" w:sz="0" w:space="0" w:color="auto"/>
          </w:divBdr>
        </w:div>
        <w:div w:id="1771462235">
          <w:marLeft w:val="0"/>
          <w:marRight w:val="0"/>
          <w:marTop w:val="0"/>
          <w:marBottom w:val="0"/>
          <w:divBdr>
            <w:top w:val="none" w:sz="0" w:space="0" w:color="auto"/>
            <w:left w:val="none" w:sz="0" w:space="0" w:color="auto"/>
            <w:bottom w:val="none" w:sz="0" w:space="0" w:color="auto"/>
            <w:right w:val="none" w:sz="0" w:space="0" w:color="auto"/>
          </w:divBdr>
        </w:div>
        <w:div w:id="1773817108">
          <w:marLeft w:val="0"/>
          <w:marRight w:val="0"/>
          <w:marTop w:val="0"/>
          <w:marBottom w:val="0"/>
          <w:divBdr>
            <w:top w:val="none" w:sz="0" w:space="0" w:color="auto"/>
            <w:left w:val="none" w:sz="0" w:space="0" w:color="auto"/>
            <w:bottom w:val="none" w:sz="0" w:space="0" w:color="auto"/>
            <w:right w:val="none" w:sz="0" w:space="0" w:color="auto"/>
          </w:divBdr>
        </w:div>
        <w:div w:id="1780949412">
          <w:marLeft w:val="0"/>
          <w:marRight w:val="0"/>
          <w:marTop w:val="0"/>
          <w:marBottom w:val="0"/>
          <w:divBdr>
            <w:top w:val="none" w:sz="0" w:space="0" w:color="auto"/>
            <w:left w:val="none" w:sz="0" w:space="0" w:color="auto"/>
            <w:bottom w:val="none" w:sz="0" w:space="0" w:color="auto"/>
            <w:right w:val="none" w:sz="0" w:space="0" w:color="auto"/>
          </w:divBdr>
        </w:div>
      </w:divsChild>
    </w:div>
    <w:div w:id="858271958">
      <w:bodyDiv w:val="1"/>
      <w:marLeft w:val="0"/>
      <w:marRight w:val="0"/>
      <w:marTop w:val="0"/>
      <w:marBottom w:val="0"/>
      <w:divBdr>
        <w:top w:val="none" w:sz="0" w:space="0" w:color="auto"/>
        <w:left w:val="none" w:sz="0" w:space="0" w:color="auto"/>
        <w:bottom w:val="none" w:sz="0" w:space="0" w:color="auto"/>
        <w:right w:val="none" w:sz="0" w:space="0" w:color="auto"/>
      </w:divBdr>
      <w:divsChild>
        <w:div w:id="557862919">
          <w:marLeft w:val="0"/>
          <w:marRight w:val="0"/>
          <w:marTop w:val="0"/>
          <w:marBottom w:val="0"/>
          <w:divBdr>
            <w:top w:val="none" w:sz="0" w:space="0" w:color="auto"/>
            <w:left w:val="none" w:sz="0" w:space="0" w:color="auto"/>
            <w:bottom w:val="none" w:sz="0" w:space="0" w:color="auto"/>
            <w:right w:val="none" w:sz="0" w:space="0" w:color="auto"/>
          </w:divBdr>
        </w:div>
      </w:divsChild>
    </w:div>
    <w:div w:id="880049553">
      <w:bodyDiv w:val="1"/>
      <w:marLeft w:val="0"/>
      <w:marRight w:val="0"/>
      <w:marTop w:val="0"/>
      <w:marBottom w:val="0"/>
      <w:divBdr>
        <w:top w:val="none" w:sz="0" w:space="0" w:color="auto"/>
        <w:left w:val="none" w:sz="0" w:space="0" w:color="auto"/>
        <w:bottom w:val="none" w:sz="0" w:space="0" w:color="auto"/>
        <w:right w:val="none" w:sz="0" w:space="0" w:color="auto"/>
      </w:divBdr>
    </w:div>
    <w:div w:id="903180727">
      <w:bodyDiv w:val="1"/>
      <w:marLeft w:val="0"/>
      <w:marRight w:val="0"/>
      <w:marTop w:val="0"/>
      <w:marBottom w:val="0"/>
      <w:divBdr>
        <w:top w:val="none" w:sz="0" w:space="0" w:color="auto"/>
        <w:left w:val="none" w:sz="0" w:space="0" w:color="auto"/>
        <w:bottom w:val="none" w:sz="0" w:space="0" w:color="auto"/>
        <w:right w:val="none" w:sz="0" w:space="0" w:color="auto"/>
      </w:divBdr>
    </w:div>
    <w:div w:id="945431453">
      <w:bodyDiv w:val="1"/>
      <w:marLeft w:val="0"/>
      <w:marRight w:val="0"/>
      <w:marTop w:val="0"/>
      <w:marBottom w:val="0"/>
      <w:divBdr>
        <w:top w:val="none" w:sz="0" w:space="0" w:color="auto"/>
        <w:left w:val="none" w:sz="0" w:space="0" w:color="auto"/>
        <w:bottom w:val="none" w:sz="0" w:space="0" w:color="auto"/>
        <w:right w:val="none" w:sz="0" w:space="0" w:color="auto"/>
      </w:divBdr>
      <w:divsChild>
        <w:div w:id="43717496">
          <w:marLeft w:val="0"/>
          <w:marRight w:val="0"/>
          <w:marTop w:val="0"/>
          <w:marBottom w:val="0"/>
          <w:divBdr>
            <w:top w:val="none" w:sz="0" w:space="0" w:color="auto"/>
            <w:left w:val="none" w:sz="0" w:space="0" w:color="auto"/>
            <w:bottom w:val="none" w:sz="0" w:space="0" w:color="auto"/>
            <w:right w:val="none" w:sz="0" w:space="0" w:color="auto"/>
          </w:divBdr>
        </w:div>
        <w:div w:id="307975289">
          <w:marLeft w:val="0"/>
          <w:marRight w:val="0"/>
          <w:marTop w:val="0"/>
          <w:marBottom w:val="0"/>
          <w:divBdr>
            <w:top w:val="none" w:sz="0" w:space="0" w:color="auto"/>
            <w:left w:val="none" w:sz="0" w:space="0" w:color="auto"/>
            <w:bottom w:val="none" w:sz="0" w:space="0" w:color="auto"/>
            <w:right w:val="none" w:sz="0" w:space="0" w:color="auto"/>
          </w:divBdr>
        </w:div>
        <w:div w:id="337775149">
          <w:marLeft w:val="0"/>
          <w:marRight w:val="0"/>
          <w:marTop w:val="0"/>
          <w:marBottom w:val="0"/>
          <w:divBdr>
            <w:top w:val="none" w:sz="0" w:space="0" w:color="auto"/>
            <w:left w:val="none" w:sz="0" w:space="0" w:color="auto"/>
            <w:bottom w:val="none" w:sz="0" w:space="0" w:color="auto"/>
            <w:right w:val="none" w:sz="0" w:space="0" w:color="auto"/>
          </w:divBdr>
        </w:div>
        <w:div w:id="363404185">
          <w:marLeft w:val="0"/>
          <w:marRight w:val="0"/>
          <w:marTop w:val="0"/>
          <w:marBottom w:val="0"/>
          <w:divBdr>
            <w:top w:val="none" w:sz="0" w:space="0" w:color="auto"/>
            <w:left w:val="none" w:sz="0" w:space="0" w:color="auto"/>
            <w:bottom w:val="none" w:sz="0" w:space="0" w:color="auto"/>
            <w:right w:val="none" w:sz="0" w:space="0" w:color="auto"/>
          </w:divBdr>
        </w:div>
        <w:div w:id="773286012">
          <w:marLeft w:val="0"/>
          <w:marRight w:val="0"/>
          <w:marTop w:val="0"/>
          <w:marBottom w:val="0"/>
          <w:divBdr>
            <w:top w:val="none" w:sz="0" w:space="0" w:color="auto"/>
            <w:left w:val="none" w:sz="0" w:space="0" w:color="auto"/>
            <w:bottom w:val="none" w:sz="0" w:space="0" w:color="auto"/>
            <w:right w:val="none" w:sz="0" w:space="0" w:color="auto"/>
          </w:divBdr>
        </w:div>
        <w:div w:id="793015847">
          <w:marLeft w:val="0"/>
          <w:marRight w:val="0"/>
          <w:marTop w:val="0"/>
          <w:marBottom w:val="0"/>
          <w:divBdr>
            <w:top w:val="none" w:sz="0" w:space="0" w:color="auto"/>
            <w:left w:val="none" w:sz="0" w:space="0" w:color="auto"/>
            <w:bottom w:val="none" w:sz="0" w:space="0" w:color="auto"/>
            <w:right w:val="none" w:sz="0" w:space="0" w:color="auto"/>
          </w:divBdr>
        </w:div>
        <w:div w:id="1132090685">
          <w:marLeft w:val="0"/>
          <w:marRight w:val="0"/>
          <w:marTop w:val="0"/>
          <w:marBottom w:val="0"/>
          <w:divBdr>
            <w:top w:val="none" w:sz="0" w:space="0" w:color="auto"/>
            <w:left w:val="none" w:sz="0" w:space="0" w:color="auto"/>
            <w:bottom w:val="none" w:sz="0" w:space="0" w:color="auto"/>
            <w:right w:val="none" w:sz="0" w:space="0" w:color="auto"/>
          </w:divBdr>
        </w:div>
        <w:div w:id="1296135052">
          <w:marLeft w:val="0"/>
          <w:marRight w:val="0"/>
          <w:marTop w:val="0"/>
          <w:marBottom w:val="0"/>
          <w:divBdr>
            <w:top w:val="none" w:sz="0" w:space="0" w:color="auto"/>
            <w:left w:val="none" w:sz="0" w:space="0" w:color="auto"/>
            <w:bottom w:val="none" w:sz="0" w:space="0" w:color="auto"/>
            <w:right w:val="none" w:sz="0" w:space="0" w:color="auto"/>
          </w:divBdr>
        </w:div>
        <w:div w:id="1901597862">
          <w:marLeft w:val="0"/>
          <w:marRight w:val="0"/>
          <w:marTop w:val="0"/>
          <w:marBottom w:val="0"/>
          <w:divBdr>
            <w:top w:val="none" w:sz="0" w:space="0" w:color="auto"/>
            <w:left w:val="none" w:sz="0" w:space="0" w:color="auto"/>
            <w:bottom w:val="none" w:sz="0" w:space="0" w:color="auto"/>
            <w:right w:val="none" w:sz="0" w:space="0" w:color="auto"/>
          </w:divBdr>
        </w:div>
        <w:div w:id="1917785337">
          <w:marLeft w:val="0"/>
          <w:marRight w:val="0"/>
          <w:marTop w:val="0"/>
          <w:marBottom w:val="0"/>
          <w:divBdr>
            <w:top w:val="none" w:sz="0" w:space="0" w:color="auto"/>
            <w:left w:val="none" w:sz="0" w:space="0" w:color="auto"/>
            <w:bottom w:val="none" w:sz="0" w:space="0" w:color="auto"/>
            <w:right w:val="none" w:sz="0" w:space="0" w:color="auto"/>
          </w:divBdr>
        </w:div>
        <w:div w:id="1919944439">
          <w:marLeft w:val="0"/>
          <w:marRight w:val="0"/>
          <w:marTop w:val="0"/>
          <w:marBottom w:val="0"/>
          <w:divBdr>
            <w:top w:val="none" w:sz="0" w:space="0" w:color="auto"/>
            <w:left w:val="none" w:sz="0" w:space="0" w:color="auto"/>
            <w:bottom w:val="none" w:sz="0" w:space="0" w:color="auto"/>
            <w:right w:val="none" w:sz="0" w:space="0" w:color="auto"/>
          </w:divBdr>
        </w:div>
        <w:div w:id="1937252168">
          <w:marLeft w:val="0"/>
          <w:marRight w:val="0"/>
          <w:marTop w:val="0"/>
          <w:marBottom w:val="0"/>
          <w:divBdr>
            <w:top w:val="none" w:sz="0" w:space="0" w:color="auto"/>
            <w:left w:val="none" w:sz="0" w:space="0" w:color="auto"/>
            <w:bottom w:val="none" w:sz="0" w:space="0" w:color="auto"/>
            <w:right w:val="none" w:sz="0" w:space="0" w:color="auto"/>
          </w:divBdr>
        </w:div>
        <w:div w:id="2016374157">
          <w:marLeft w:val="0"/>
          <w:marRight w:val="0"/>
          <w:marTop w:val="0"/>
          <w:marBottom w:val="0"/>
          <w:divBdr>
            <w:top w:val="none" w:sz="0" w:space="0" w:color="auto"/>
            <w:left w:val="none" w:sz="0" w:space="0" w:color="auto"/>
            <w:bottom w:val="none" w:sz="0" w:space="0" w:color="auto"/>
            <w:right w:val="none" w:sz="0" w:space="0" w:color="auto"/>
          </w:divBdr>
        </w:div>
        <w:div w:id="2075347526">
          <w:marLeft w:val="0"/>
          <w:marRight w:val="0"/>
          <w:marTop w:val="0"/>
          <w:marBottom w:val="0"/>
          <w:divBdr>
            <w:top w:val="none" w:sz="0" w:space="0" w:color="auto"/>
            <w:left w:val="none" w:sz="0" w:space="0" w:color="auto"/>
            <w:bottom w:val="none" w:sz="0" w:space="0" w:color="auto"/>
            <w:right w:val="none" w:sz="0" w:space="0" w:color="auto"/>
          </w:divBdr>
        </w:div>
      </w:divsChild>
    </w:div>
    <w:div w:id="963386275">
      <w:bodyDiv w:val="1"/>
      <w:marLeft w:val="0"/>
      <w:marRight w:val="0"/>
      <w:marTop w:val="0"/>
      <w:marBottom w:val="0"/>
      <w:divBdr>
        <w:top w:val="none" w:sz="0" w:space="0" w:color="auto"/>
        <w:left w:val="none" w:sz="0" w:space="0" w:color="auto"/>
        <w:bottom w:val="none" w:sz="0" w:space="0" w:color="auto"/>
        <w:right w:val="none" w:sz="0" w:space="0" w:color="auto"/>
      </w:divBdr>
    </w:div>
    <w:div w:id="964969733">
      <w:bodyDiv w:val="1"/>
      <w:marLeft w:val="0"/>
      <w:marRight w:val="0"/>
      <w:marTop w:val="0"/>
      <w:marBottom w:val="0"/>
      <w:divBdr>
        <w:top w:val="none" w:sz="0" w:space="0" w:color="auto"/>
        <w:left w:val="none" w:sz="0" w:space="0" w:color="auto"/>
        <w:bottom w:val="none" w:sz="0" w:space="0" w:color="auto"/>
        <w:right w:val="none" w:sz="0" w:space="0" w:color="auto"/>
      </w:divBdr>
      <w:divsChild>
        <w:div w:id="1193881198">
          <w:marLeft w:val="0"/>
          <w:marRight w:val="0"/>
          <w:marTop w:val="0"/>
          <w:marBottom w:val="0"/>
          <w:divBdr>
            <w:top w:val="none" w:sz="0" w:space="0" w:color="auto"/>
            <w:left w:val="none" w:sz="0" w:space="0" w:color="auto"/>
            <w:bottom w:val="none" w:sz="0" w:space="0" w:color="auto"/>
            <w:right w:val="none" w:sz="0" w:space="0" w:color="auto"/>
          </w:divBdr>
        </w:div>
      </w:divsChild>
    </w:div>
    <w:div w:id="983388357">
      <w:bodyDiv w:val="1"/>
      <w:marLeft w:val="0"/>
      <w:marRight w:val="0"/>
      <w:marTop w:val="0"/>
      <w:marBottom w:val="0"/>
      <w:divBdr>
        <w:top w:val="none" w:sz="0" w:space="0" w:color="auto"/>
        <w:left w:val="none" w:sz="0" w:space="0" w:color="auto"/>
        <w:bottom w:val="none" w:sz="0" w:space="0" w:color="auto"/>
        <w:right w:val="none" w:sz="0" w:space="0" w:color="auto"/>
      </w:divBdr>
      <w:divsChild>
        <w:div w:id="1801462117">
          <w:marLeft w:val="0"/>
          <w:marRight w:val="0"/>
          <w:marTop w:val="0"/>
          <w:marBottom w:val="0"/>
          <w:divBdr>
            <w:top w:val="none" w:sz="0" w:space="0" w:color="auto"/>
            <w:left w:val="none" w:sz="0" w:space="0" w:color="auto"/>
            <w:bottom w:val="none" w:sz="0" w:space="0" w:color="auto"/>
            <w:right w:val="none" w:sz="0" w:space="0" w:color="auto"/>
          </w:divBdr>
        </w:div>
      </w:divsChild>
    </w:div>
    <w:div w:id="1005979837">
      <w:bodyDiv w:val="1"/>
      <w:marLeft w:val="0"/>
      <w:marRight w:val="0"/>
      <w:marTop w:val="0"/>
      <w:marBottom w:val="0"/>
      <w:divBdr>
        <w:top w:val="none" w:sz="0" w:space="0" w:color="auto"/>
        <w:left w:val="none" w:sz="0" w:space="0" w:color="auto"/>
        <w:bottom w:val="none" w:sz="0" w:space="0" w:color="auto"/>
        <w:right w:val="none" w:sz="0" w:space="0" w:color="auto"/>
      </w:divBdr>
    </w:div>
    <w:div w:id="1011371638">
      <w:bodyDiv w:val="1"/>
      <w:marLeft w:val="0"/>
      <w:marRight w:val="0"/>
      <w:marTop w:val="0"/>
      <w:marBottom w:val="0"/>
      <w:divBdr>
        <w:top w:val="none" w:sz="0" w:space="0" w:color="auto"/>
        <w:left w:val="none" w:sz="0" w:space="0" w:color="auto"/>
        <w:bottom w:val="none" w:sz="0" w:space="0" w:color="auto"/>
        <w:right w:val="none" w:sz="0" w:space="0" w:color="auto"/>
      </w:divBdr>
      <w:divsChild>
        <w:div w:id="689768693">
          <w:marLeft w:val="0"/>
          <w:marRight w:val="0"/>
          <w:marTop w:val="0"/>
          <w:marBottom w:val="0"/>
          <w:divBdr>
            <w:top w:val="none" w:sz="0" w:space="0" w:color="auto"/>
            <w:left w:val="none" w:sz="0" w:space="0" w:color="auto"/>
            <w:bottom w:val="none" w:sz="0" w:space="0" w:color="auto"/>
            <w:right w:val="none" w:sz="0" w:space="0" w:color="auto"/>
          </w:divBdr>
        </w:div>
      </w:divsChild>
    </w:div>
    <w:div w:id="1012876785">
      <w:bodyDiv w:val="1"/>
      <w:marLeft w:val="0"/>
      <w:marRight w:val="0"/>
      <w:marTop w:val="0"/>
      <w:marBottom w:val="0"/>
      <w:divBdr>
        <w:top w:val="none" w:sz="0" w:space="0" w:color="auto"/>
        <w:left w:val="none" w:sz="0" w:space="0" w:color="auto"/>
        <w:bottom w:val="none" w:sz="0" w:space="0" w:color="auto"/>
        <w:right w:val="none" w:sz="0" w:space="0" w:color="auto"/>
      </w:divBdr>
      <w:divsChild>
        <w:div w:id="201947329">
          <w:marLeft w:val="0"/>
          <w:marRight w:val="0"/>
          <w:marTop w:val="0"/>
          <w:marBottom w:val="0"/>
          <w:divBdr>
            <w:top w:val="none" w:sz="0" w:space="0" w:color="auto"/>
            <w:left w:val="none" w:sz="0" w:space="0" w:color="auto"/>
            <w:bottom w:val="none" w:sz="0" w:space="0" w:color="auto"/>
            <w:right w:val="none" w:sz="0" w:space="0" w:color="auto"/>
          </w:divBdr>
        </w:div>
        <w:div w:id="328948715">
          <w:marLeft w:val="0"/>
          <w:marRight w:val="0"/>
          <w:marTop w:val="0"/>
          <w:marBottom w:val="0"/>
          <w:divBdr>
            <w:top w:val="none" w:sz="0" w:space="0" w:color="auto"/>
            <w:left w:val="none" w:sz="0" w:space="0" w:color="auto"/>
            <w:bottom w:val="none" w:sz="0" w:space="0" w:color="auto"/>
            <w:right w:val="none" w:sz="0" w:space="0" w:color="auto"/>
          </w:divBdr>
        </w:div>
        <w:div w:id="518861451">
          <w:marLeft w:val="0"/>
          <w:marRight w:val="0"/>
          <w:marTop w:val="0"/>
          <w:marBottom w:val="0"/>
          <w:divBdr>
            <w:top w:val="none" w:sz="0" w:space="0" w:color="auto"/>
            <w:left w:val="none" w:sz="0" w:space="0" w:color="auto"/>
            <w:bottom w:val="none" w:sz="0" w:space="0" w:color="auto"/>
            <w:right w:val="none" w:sz="0" w:space="0" w:color="auto"/>
          </w:divBdr>
        </w:div>
        <w:div w:id="1385328621">
          <w:marLeft w:val="0"/>
          <w:marRight w:val="0"/>
          <w:marTop w:val="0"/>
          <w:marBottom w:val="0"/>
          <w:divBdr>
            <w:top w:val="none" w:sz="0" w:space="0" w:color="auto"/>
            <w:left w:val="none" w:sz="0" w:space="0" w:color="auto"/>
            <w:bottom w:val="none" w:sz="0" w:space="0" w:color="auto"/>
            <w:right w:val="none" w:sz="0" w:space="0" w:color="auto"/>
          </w:divBdr>
        </w:div>
        <w:div w:id="1823234208">
          <w:marLeft w:val="0"/>
          <w:marRight w:val="0"/>
          <w:marTop w:val="0"/>
          <w:marBottom w:val="0"/>
          <w:divBdr>
            <w:top w:val="none" w:sz="0" w:space="0" w:color="auto"/>
            <w:left w:val="none" w:sz="0" w:space="0" w:color="auto"/>
            <w:bottom w:val="none" w:sz="0" w:space="0" w:color="auto"/>
            <w:right w:val="none" w:sz="0" w:space="0" w:color="auto"/>
          </w:divBdr>
        </w:div>
        <w:div w:id="2046827290">
          <w:marLeft w:val="0"/>
          <w:marRight w:val="0"/>
          <w:marTop w:val="0"/>
          <w:marBottom w:val="0"/>
          <w:divBdr>
            <w:top w:val="none" w:sz="0" w:space="0" w:color="auto"/>
            <w:left w:val="none" w:sz="0" w:space="0" w:color="auto"/>
            <w:bottom w:val="none" w:sz="0" w:space="0" w:color="auto"/>
            <w:right w:val="none" w:sz="0" w:space="0" w:color="auto"/>
          </w:divBdr>
        </w:div>
      </w:divsChild>
    </w:div>
    <w:div w:id="1030767940">
      <w:bodyDiv w:val="1"/>
      <w:marLeft w:val="0"/>
      <w:marRight w:val="0"/>
      <w:marTop w:val="0"/>
      <w:marBottom w:val="0"/>
      <w:divBdr>
        <w:top w:val="none" w:sz="0" w:space="0" w:color="auto"/>
        <w:left w:val="none" w:sz="0" w:space="0" w:color="auto"/>
        <w:bottom w:val="none" w:sz="0" w:space="0" w:color="auto"/>
        <w:right w:val="none" w:sz="0" w:space="0" w:color="auto"/>
      </w:divBdr>
    </w:div>
    <w:div w:id="1047800447">
      <w:bodyDiv w:val="1"/>
      <w:marLeft w:val="0"/>
      <w:marRight w:val="0"/>
      <w:marTop w:val="0"/>
      <w:marBottom w:val="0"/>
      <w:divBdr>
        <w:top w:val="none" w:sz="0" w:space="0" w:color="auto"/>
        <w:left w:val="none" w:sz="0" w:space="0" w:color="auto"/>
        <w:bottom w:val="none" w:sz="0" w:space="0" w:color="auto"/>
        <w:right w:val="none" w:sz="0" w:space="0" w:color="auto"/>
      </w:divBdr>
    </w:div>
    <w:div w:id="1054037257">
      <w:bodyDiv w:val="1"/>
      <w:marLeft w:val="0"/>
      <w:marRight w:val="0"/>
      <w:marTop w:val="0"/>
      <w:marBottom w:val="0"/>
      <w:divBdr>
        <w:top w:val="none" w:sz="0" w:space="0" w:color="auto"/>
        <w:left w:val="none" w:sz="0" w:space="0" w:color="auto"/>
        <w:bottom w:val="none" w:sz="0" w:space="0" w:color="auto"/>
        <w:right w:val="none" w:sz="0" w:space="0" w:color="auto"/>
      </w:divBdr>
    </w:div>
    <w:div w:id="1057968587">
      <w:bodyDiv w:val="1"/>
      <w:marLeft w:val="0"/>
      <w:marRight w:val="0"/>
      <w:marTop w:val="0"/>
      <w:marBottom w:val="0"/>
      <w:divBdr>
        <w:top w:val="none" w:sz="0" w:space="0" w:color="auto"/>
        <w:left w:val="none" w:sz="0" w:space="0" w:color="auto"/>
        <w:bottom w:val="none" w:sz="0" w:space="0" w:color="auto"/>
        <w:right w:val="none" w:sz="0" w:space="0" w:color="auto"/>
      </w:divBdr>
    </w:div>
    <w:div w:id="1062752510">
      <w:bodyDiv w:val="1"/>
      <w:marLeft w:val="0"/>
      <w:marRight w:val="0"/>
      <w:marTop w:val="0"/>
      <w:marBottom w:val="0"/>
      <w:divBdr>
        <w:top w:val="none" w:sz="0" w:space="0" w:color="auto"/>
        <w:left w:val="none" w:sz="0" w:space="0" w:color="auto"/>
        <w:bottom w:val="none" w:sz="0" w:space="0" w:color="auto"/>
        <w:right w:val="none" w:sz="0" w:space="0" w:color="auto"/>
      </w:divBdr>
    </w:div>
    <w:div w:id="1081567415">
      <w:bodyDiv w:val="1"/>
      <w:marLeft w:val="0"/>
      <w:marRight w:val="0"/>
      <w:marTop w:val="0"/>
      <w:marBottom w:val="0"/>
      <w:divBdr>
        <w:top w:val="none" w:sz="0" w:space="0" w:color="auto"/>
        <w:left w:val="none" w:sz="0" w:space="0" w:color="auto"/>
        <w:bottom w:val="none" w:sz="0" w:space="0" w:color="auto"/>
        <w:right w:val="none" w:sz="0" w:space="0" w:color="auto"/>
      </w:divBdr>
    </w:div>
    <w:div w:id="1082995871">
      <w:bodyDiv w:val="1"/>
      <w:marLeft w:val="0"/>
      <w:marRight w:val="0"/>
      <w:marTop w:val="0"/>
      <w:marBottom w:val="0"/>
      <w:divBdr>
        <w:top w:val="none" w:sz="0" w:space="0" w:color="auto"/>
        <w:left w:val="none" w:sz="0" w:space="0" w:color="auto"/>
        <w:bottom w:val="none" w:sz="0" w:space="0" w:color="auto"/>
        <w:right w:val="none" w:sz="0" w:space="0" w:color="auto"/>
      </w:divBdr>
      <w:divsChild>
        <w:div w:id="448624539">
          <w:marLeft w:val="0"/>
          <w:marRight w:val="0"/>
          <w:marTop w:val="0"/>
          <w:marBottom w:val="0"/>
          <w:divBdr>
            <w:top w:val="none" w:sz="0" w:space="0" w:color="auto"/>
            <w:left w:val="none" w:sz="0" w:space="0" w:color="auto"/>
            <w:bottom w:val="none" w:sz="0" w:space="0" w:color="auto"/>
            <w:right w:val="none" w:sz="0" w:space="0" w:color="auto"/>
          </w:divBdr>
        </w:div>
        <w:div w:id="621765463">
          <w:marLeft w:val="0"/>
          <w:marRight w:val="0"/>
          <w:marTop w:val="0"/>
          <w:marBottom w:val="0"/>
          <w:divBdr>
            <w:top w:val="none" w:sz="0" w:space="0" w:color="auto"/>
            <w:left w:val="none" w:sz="0" w:space="0" w:color="auto"/>
            <w:bottom w:val="none" w:sz="0" w:space="0" w:color="auto"/>
            <w:right w:val="none" w:sz="0" w:space="0" w:color="auto"/>
          </w:divBdr>
        </w:div>
        <w:div w:id="755630946">
          <w:marLeft w:val="0"/>
          <w:marRight w:val="0"/>
          <w:marTop w:val="0"/>
          <w:marBottom w:val="0"/>
          <w:divBdr>
            <w:top w:val="none" w:sz="0" w:space="0" w:color="auto"/>
            <w:left w:val="none" w:sz="0" w:space="0" w:color="auto"/>
            <w:bottom w:val="none" w:sz="0" w:space="0" w:color="auto"/>
            <w:right w:val="none" w:sz="0" w:space="0" w:color="auto"/>
          </w:divBdr>
        </w:div>
        <w:div w:id="803546059">
          <w:marLeft w:val="0"/>
          <w:marRight w:val="0"/>
          <w:marTop w:val="0"/>
          <w:marBottom w:val="0"/>
          <w:divBdr>
            <w:top w:val="none" w:sz="0" w:space="0" w:color="auto"/>
            <w:left w:val="none" w:sz="0" w:space="0" w:color="auto"/>
            <w:bottom w:val="none" w:sz="0" w:space="0" w:color="auto"/>
            <w:right w:val="none" w:sz="0" w:space="0" w:color="auto"/>
          </w:divBdr>
        </w:div>
        <w:div w:id="887181814">
          <w:marLeft w:val="0"/>
          <w:marRight w:val="0"/>
          <w:marTop w:val="0"/>
          <w:marBottom w:val="0"/>
          <w:divBdr>
            <w:top w:val="none" w:sz="0" w:space="0" w:color="auto"/>
            <w:left w:val="none" w:sz="0" w:space="0" w:color="auto"/>
            <w:bottom w:val="none" w:sz="0" w:space="0" w:color="auto"/>
            <w:right w:val="none" w:sz="0" w:space="0" w:color="auto"/>
          </w:divBdr>
        </w:div>
        <w:div w:id="1025211122">
          <w:marLeft w:val="0"/>
          <w:marRight w:val="0"/>
          <w:marTop w:val="0"/>
          <w:marBottom w:val="0"/>
          <w:divBdr>
            <w:top w:val="none" w:sz="0" w:space="0" w:color="auto"/>
            <w:left w:val="none" w:sz="0" w:space="0" w:color="auto"/>
            <w:bottom w:val="none" w:sz="0" w:space="0" w:color="auto"/>
            <w:right w:val="none" w:sz="0" w:space="0" w:color="auto"/>
          </w:divBdr>
        </w:div>
        <w:div w:id="1129199561">
          <w:marLeft w:val="0"/>
          <w:marRight w:val="0"/>
          <w:marTop w:val="0"/>
          <w:marBottom w:val="0"/>
          <w:divBdr>
            <w:top w:val="none" w:sz="0" w:space="0" w:color="auto"/>
            <w:left w:val="none" w:sz="0" w:space="0" w:color="auto"/>
            <w:bottom w:val="none" w:sz="0" w:space="0" w:color="auto"/>
            <w:right w:val="none" w:sz="0" w:space="0" w:color="auto"/>
          </w:divBdr>
        </w:div>
        <w:div w:id="1171480914">
          <w:marLeft w:val="0"/>
          <w:marRight w:val="0"/>
          <w:marTop w:val="0"/>
          <w:marBottom w:val="0"/>
          <w:divBdr>
            <w:top w:val="none" w:sz="0" w:space="0" w:color="auto"/>
            <w:left w:val="none" w:sz="0" w:space="0" w:color="auto"/>
            <w:bottom w:val="none" w:sz="0" w:space="0" w:color="auto"/>
            <w:right w:val="none" w:sz="0" w:space="0" w:color="auto"/>
          </w:divBdr>
        </w:div>
        <w:div w:id="1172987399">
          <w:marLeft w:val="0"/>
          <w:marRight w:val="0"/>
          <w:marTop w:val="0"/>
          <w:marBottom w:val="0"/>
          <w:divBdr>
            <w:top w:val="none" w:sz="0" w:space="0" w:color="auto"/>
            <w:left w:val="none" w:sz="0" w:space="0" w:color="auto"/>
            <w:bottom w:val="none" w:sz="0" w:space="0" w:color="auto"/>
            <w:right w:val="none" w:sz="0" w:space="0" w:color="auto"/>
          </w:divBdr>
        </w:div>
        <w:div w:id="1228610135">
          <w:marLeft w:val="0"/>
          <w:marRight w:val="0"/>
          <w:marTop w:val="0"/>
          <w:marBottom w:val="0"/>
          <w:divBdr>
            <w:top w:val="none" w:sz="0" w:space="0" w:color="auto"/>
            <w:left w:val="none" w:sz="0" w:space="0" w:color="auto"/>
            <w:bottom w:val="none" w:sz="0" w:space="0" w:color="auto"/>
            <w:right w:val="none" w:sz="0" w:space="0" w:color="auto"/>
          </w:divBdr>
        </w:div>
        <w:div w:id="2067408290">
          <w:marLeft w:val="0"/>
          <w:marRight w:val="0"/>
          <w:marTop w:val="0"/>
          <w:marBottom w:val="0"/>
          <w:divBdr>
            <w:top w:val="none" w:sz="0" w:space="0" w:color="auto"/>
            <w:left w:val="none" w:sz="0" w:space="0" w:color="auto"/>
            <w:bottom w:val="none" w:sz="0" w:space="0" w:color="auto"/>
            <w:right w:val="none" w:sz="0" w:space="0" w:color="auto"/>
          </w:divBdr>
        </w:div>
      </w:divsChild>
    </w:div>
    <w:div w:id="1095514488">
      <w:bodyDiv w:val="1"/>
      <w:marLeft w:val="0"/>
      <w:marRight w:val="0"/>
      <w:marTop w:val="0"/>
      <w:marBottom w:val="0"/>
      <w:divBdr>
        <w:top w:val="none" w:sz="0" w:space="0" w:color="auto"/>
        <w:left w:val="none" w:sz="0" w:space="0" w:color="auto"/>
        <w:bottom w:val="none" w:sz="0" w:space="0" w:color="auto"/>
        <w:right w:val="none" w:sz="0" w:space="0" w:color="auto"/>
      </w:divBdr>
      <w:divsChild>
        <w:div w:id="69619689">
          <w:marLeft w:val="0"/>
          <w:marRight w:val="0"/>
          <w:marTop w:val="0"/>
          <w:marBottom w:val="0"/>
          <w:divBdr>
            <w:top w:val="none" w:sz="0" w:space="0" w:color="auto"/>
            <w:left w:val="none" w:sz="0" w:space="0" w:color="auto"/>
            <w:bottom w:val="none" w:sz="0" w:space="0" w:color="auto"/>
            <w:right w:val="none" w:sz="0" w:space="0" w:color="auto"/>
          </w:divBdr>
        </w:div>
        <w:div w:id="847718009">
          <w:marLeft w:val="0"/>
          <w:marRight w:val="0"/>
          <w:marTop w:val="0"/>
          <w:marBottom w:val="0"/>
          <w:divBdr>
            <w:top w:val="none" w:sz="0" w:space="0" w:color="auto"/>
            <w:left w:val="none" w:sz="0" w:space="0" w:color="auto"/>
            <w:bottom w:val="none" w:sz="0" w:space="0" w:color="auto"/>
            <w:right w:val="none" w:sz="0" w:space="0" w:color="auto"/>
          </w:divBdr>
        </w:div>
        <w:div w:id="1133449332">
          <w:marLeft w:val="0"/>
          <w:marRight w:val="0"/>
          <w:marTop w:val="0"/>
          <w:marBottom w:val="0"/>
          <w:divBdr>
            <w:top w:val="none" w:sz="0" w:space="0" w:color="auto"/>
            <w:left w:val="none" w:sz="0" w:space="0" w:color="auto"/>
            <w:bottom w:val="none" w:sz="0" w:space="0" w:color="auto"/>
            <w:right w:val="none" w:sz="0" w:space="0" w:color="auto"/>
          </w:divBdr>
        </w:div>
        <w:div w:id="1737972757">
          <w:marLeft w:val="0"/>
          <w:marRight w:val="0"/>
          <w:marTop w:val="0"/>
          <w:marBottom w:val="0"/>
          <w:divBdr>
            <w:top w:val="none" w:sz="0" w:space="0" w:color="auto"/>
            <w:left w:val="none" w:sz="0" w:space="0" w:color="auto"/>
            <w:bottom w:val="none" w:sz="0" w:space="0" w:color="auto"/>
            <w:right w:val="none" w:sz="0" w:space="0" w:color="auto"/>
          </w:divBdr>
        </w:div>
        <w:div w:id="1981302488">
          <w:marLeft w:val="0"/>
          <w:marRight w:val="0"/>
          <w:marTop w:val="0"/>
          <w:marBottom w:val="0"/>
          <w:divBdr>
            <w:top w:val="none" w:sz="0" w:space="0" w:color="auto"/>
            <w:left w:val="none" w:sz="0" w:space="0" w:color="auto"/>
            <w:bottom w:val="none" w:sz="0" w:space="0" w:color="auto"/>
            <w:right w:val="none" w:sz="0" w:space="0" w:color="auto"/>
          </w:divBdr>
        </w:div>
      </w:divsChild>
    </w:div>
    <w:div w:id="1102534025">
      <w:bodyDiv w:val="1"/>
      <w:marLeft w:val="0"/>
      <w:marRight w:val="0"/>
      <w:marTop w:val="0"/>
      <w:marBottom w:val="0"/>
      <w:divBdr>
        <w:top w:val="none" w:sz="0" w:space="0" w:color="auto"/>
        <w:left w:val="none" w:sz="0" w:space="0" w:color="auto"/>
        <w:bottom w:val="none" w:sz="0" w:space="0" w:color="auto"/>
        <w:right w:val="none" w:sz="0" w:space="0" w:color="auto"/>
      </w:divBdr>
      <w:divsChild>
        <w:div w:id="14356911">
          <w:marLeft w:val="0"/>
          <w:marRight w:val="0"/>
          <w:marTop w:val="0"/>
          <w:marBottom w:val="0"/>
          <w:divBdr>
            <w:top w:val="none" w:sz="0" w:space="0" w:color="auto"/>
            <w:left w:val="none" w:sz="0" w:space="0" w:color="auto"/>
            <w:bottom w:val="none" w:sz="0" w:space="0" w:color="auto"/>
            <w:right w:val="none" w:sz="0" w:space="0" w:color="auto"/>
          </w:divBdr>
        </w:div>
        <w:div w:id="46728554">
          <w:marLeft w:val="0"/>
          <w:marRight w:val="0"/>
          <w:marTop w:val="0"/>
          <w:marBottom w:val="0"/>
          <w:divBdr>
            <w:top w:val="none" w:sz="0" w:space="0" w:color="auto"/>
            <w:left w:val="none" w:sz="0" w:space="0" w:color="auto"/>
            <w:bottom w:val="none" w:sz="0" w:space="0" w:color="auto"/>
            <w:right w:val="none" w:sz="0" w:space="0" w:color="auto"/>
          </w:divBdr>
        </w:div>
        <w:div w:id="56707283">
          <w:marLeft w:val="0"/>
          <w:marRight w:val="0"/>
          <w:marTop w:val="0"/>
          <w:marBottom w:val="0"/>
          <w:divBdr>
            <w:top w:val="none" w:sz="0" w:space="0" w:color="auto"/>
            <w:left w:val="none" w:sz="0" w:space="0" w:color="auto"/>
            <w:bottom w:val="none" w:sz="0" w:space="0" w:color="auto"/>
            <w:right w:val="none" w:sz="0" w:space="0" w:color="auto"/>
          </w:divBdr>
        </w:div>
        <w:div w:id="57674983">
          <w:marLeft w:val="0"/>
          <w:marRight w:val="0"/>
          <w:marTop w:val="0"/>
          <w:marBottom w:val="0"/>
          <w:divBdr>
            <w:top w:val="none" w:sz="0" w:space="0" w:color="auto"/>
            <w:left w:val="none" w:sz="0" w:space="0" w:color="auto"/>
            <w:bottom w:val="none" w:sz="0" w:space="0" w:color="auto"/>
            <w:right w:val="none" w:sz="0" w:space="0" w:color="auto"/>
          </w:divBdr>
        </w:div>
        <w:div w:id="65689004">
          <w:marLeft w:val="0"/>
          <w:marRight w:val="0"/>
          <w:marTop w:val="0"/>
          <w:marBottom w:val="0"/>
          <w:divBdr>
            <w:top w:val="none" w:sz="0" w:space="0" w:color="auto"/>
            <w:left w:val="none" w:sz="0" w:space="0" w:color="auto"/>
            <w:bottom w:val="none" w:sz="0" w:space="0" w:color="auto"/>
            <w:right w:val="none" w:sz="0" w:space="0" w:color="auto"/>
          </w:divBdr>
        </w:div>
        <w:div w:id="87502370">
          <w:marLeft w:val="0"/>
          <w:marRight w:val="0"/>
          <w:marTop w:val="0"/>
          <w:marBottom w:val="0"/>
          <w:divBdr>
            <w:top w:val="none" w:sz="0" w:space="0" w:color="auto"/>
            <w:left w:val="none" w:sz="0" w:space="0" w:color="auto"/>
            <w:bottom w:val="none" w:sz="0" w:space="0" w:color="auto"/>
            <w:right w:val="none" w:sz="0" w:space="0" w:color="auto"/>
          </w:divBdr>
        </w:div>
        <w:div w:id="88235828">
          <w:marLeft w:val="0"/>
          <w:marRight w:val="0"/>
          <w:marTop w:val="0"/>
          <w:marBottom w:val="0"/>
          <w:divBdr>
            <w:top w:val="none" w:sz="0" w:space="0" w:color="auto"/>
            <w:left w:val="none" w:sz="0" w:space="0" w:color="auto"/>
            <w:bottom w:val="none" w:sz="0" w:space="0" w:color="auto"/>
            <w:right w:val="none" w:sz="0" w:space="0" w:color="auto"/>
          </w:divBdr>
        </w:div>
        <w:div w:id="120927674">
          <w:marLeft w:val="0"/>
          <w:marRight w:val="0"/>
          <w:marTop w:val="0"/>
          <w:marBottom w:val="0"/>
          <w:divBdr>
            <w:top w:val="none" w:sz="0" w:space="0" w:color="auto"/>
            <w:left w:val="none" w:sz="0" w:space="0" w:color="auto"/>
            <w:bottom w:val="none" w:sz="0" w:space="0" w:color="auto"/>
            <w:right w:val="none" w:sz="0" w:space="0" w:color="auto"/>
          </w:divBdr>
        </w:div>
        <w:div w:id="212545327">
          <w:marLeft w:val="0"/>
          <w:marRight w:val="0"/>
          <w:marTop w:val="0"/>
          <w:marBottom w:val="0"/>
          <w:divBdr>
            <w:top w:val="none" w:sz="0" w:space="0" w:color="auto"/>
            <w:left w:val="none" w:sz="0" w:space="0" w:color="auto"/>
            <w:bottom w:val="none" w:sz="0" w:space="0" w:color="auto"/>
            <w:right w:val="none" w:sz="0" w:space="0" w:color="auto"/>
          </w:divBdr>
        </w:div>
        <w:div w:id="283125160">
          <w:marLeft w:val="0"/>
          <w:marRight w:val="0"/>
          <w:marTop w:val="0"/>
          <w:marBottom w:val="0"/>
          <w:divBdr>
            <w:top w:val="none" w:sz="0" w:space="0" w:color="auto"/>
            <w:left w:val="none" w:sz="0" w:space="0" w:color="auto"/>
            <w:bottom w:val="none" w:sz="0" w:space="0" w:color="auto"/>
            <w:right w:val="none" w:sz="0" w:space="0" w:color="auto"/>
          </w:divBdr>
        </w:div>
        <w:div w:id="294601567">
          <w:marLeft w:val="0"/>
          <w:marRight w:val="0"/>
          <w:marTop w:val="0"/>
          <w:marBottom w:val="0"/>
          <w:divBdr>
            <w:top w:val="none" w:sz="0" w:space="0" w:color="auto"/>
            <w:left w:val="none" w:sz="0" w:space="0" w:color="auto"/>
            <w:bottom w:val="none" w:sz="0" w:space="0" w:color="auto"/>
            <w:right w:val="none" w:sz="0" w:space="0" w:color="auto"/>
          </w:divBdr>
        </w:div>
        <w:div w:id="301808553">
          <w:marLeft w:val="0"/>
          <w:marRight w:val="0"/>
          <w:marTop w:val="0"/>
          <w:marBottom w:val="0"/>
          <w:divBdr>
            <w:top w:val="none" w:sz="0" w:space="0" w:color="auto"/>
            <w:left w:val="none" w:sz="0" w:space="0" w:color="auto"/>
            <w:bottom w:val="none" w:sz="0" w:space="0" w:color="auto"/>
            <w:right w:val="none" w:sz="0" w:space="0" w:color="auto"/>
          </w:divBdr>
        </w:div>
        <w:div w:id="304749409">
          <w:marLeft w:val="0"/>
          <w:marRight w:val="0"/>
          <w:marTop w:val="0"/>
          <w:marBottom w:val="0"/>
          <w:divBdr>
            <w:top w:val="none" w:sz="0" w:space="0" w:color="auto"/>
            <w:left w:val="none" w:sz="0" w:space="0" w:color="auto"/>
            <w:bottom w:val="none" w:sz="0" w:space="0" w:color="auto"/>
            <w:right w:val="none" w:sz="0" w:space="0" w:color="auto"/>
          </w:divBdr>
        </w:div>
        <w:div w:id="307981783">
          <w:marLeft w:val="0"/>
          <w:marRight w:val="0"/>
          <w:marTop w:val="0"/>
          <w:marBottom w:val="0"/>
          <w:divBdr>
            <w:top w:val="none" w:sz="0" w:space="0" w:color="auto"/>
            <w:left w:val="none" w:sz="0" w:space="0" w:color="auto"/>
            <w:bottom w:val="none" w:sz="0" w:space="0" w:color="auto"/>
            <w:right w:val="none" w:sz="0" w:space="0" w:color="auto"/>
          </w:divBdr>
        </w:div>
        <w:div w:id="350648243">
          <w:marLeft w:val="0"/>
          <w:marRight w:val="0"/>
          <w:marTop w:val="0"/>
          <w:marBottom w:val="0"/>
          <w:divBdr>
            <w:top w:val="none" w:sz="0" w:space="0" w:color="auto"/>
            <w:left w:val="none" w:sz="0" w:space="0" w:color="auto"/>
            <w:bottom w:val="none" w:sz="0" w:space="0" w:color="auto"/>
            <w:right w:val="none" w:sz="0" w:space="0" w:color="auto"/>
          </w:divBdr>
        </w:div>
        <w:div w:id="375859744">
          <w:marLeft w:val="0"/>
          <w:marRight w:val="0"/>
          <w:marTop w:val="0"/>
          <w:marBottom w:val="0"/>
          <w:divBdr>
            <w:top w:val="none" w:sz="0" w:space="0" w:color="auto"/>
            <w:left w:val="none" w:sz="0" w:space="0" w:color="auto"/>
            <w:bottom w:val="none" w:sz="0" w:space="0" w:color="auto"/>
            <w:right w:val="none" w:sz="0" w:space="0" w:color="auto"/>
          </w:divBdr>
        </w:div>
        <w:div w:id="384062449">
          <w:marLeft w:val="0"/>
          <w:marRight w:val="0"/>
          <w:marTop w:val="0"/>
          <w:marBottom w:val="0"/>
          <w:divBdr>
            <w:top w:val="none" w:sz="0" w:space="0" w:color="auto"/>
            <w:left w:val="none" w:sz="0" w:space="0" w:color="auto"/>
            <w:bottom w:val="none" w:sz="0" w:space="0" w:color="auto"/>
            <w:right w:val="none" w:sz="0" w:space="0" w:color="auto"/>
          </w:divBdr>
        </w:div>
        <w:div w:id="410395238">
          <w:marLeft w:val="0"/>
          <w:marRight w:val="0"/>
          <w:marTop w:val="0"/>
          <w:marBottom w:val="0"/>
          <w:divBdr>
            <w:top w:val="none" w:sz="0" w:space="0" w:color="auto"/>
            <w:left w:val="none" w:sz="0" w:space="0" w:color="auto"/>
            <w:bottom w:val="none" w:sz="0" w:space="0" w:color="auto"/>
            <w:right w:val="none" w:sz="0" w:space="0" w:color="auto"/>
          </w:divBdr>
        </w:div>
        <w:div w:id="423503687">
          <w:marLeft w:val="0"/>
          <w:marRight w:val="0"/>
          <w:marTop w:val="0"/>
          <w:marBottom w:val="0"/>
          <w:divBdr>
            <w:top w:val="none" w:sz="0" w:space="0" w:color="auto"/>
            <w:left w:val="none" w:sz="0" w:space="0" w:color="auto"/>
            <w:bottom w:val="none" w:sz="0" w:space="0" w:color="auto"/>
            <w:right w:val="none" w:sz="0" w:space="0" w:color="auto"/>
          </w:divBdr>
        </w:div>
        <w:div w:id="423569860">
          <w:marLeft w:val="0"/>
          <w:marRight w:val="0"/>
          <w:marTop w:val="0"/>
          <w:marBottom w:val="0"/>
          <w:divBdr>
            <w:top w:val="none" w:sz="0" w:space="0" w:color="auto"/>
            <w:left w:val="none" w:sz="0" w:space="0" w:color="auto"/>
            <w:bottom w:val="none" w:sz="0" w:space="0" w:color="auto"/>
            <w:right w:val="none" w:sz="0" w:space="0" w:color="auto"/>
          </w:divBdr>
        </w:div>
        <w:div w:id="436948656">
          <w:marLeft w:val="0"/>
          <w:marRight w:val="0"/>
          <w:marTop w:val="0"/>
          <w:marBottom w:val="0"/>
          <w:divBdr>
            <w:top w:val="none" w:sz="0" w:space="0" w:color="auto"/>
            <w:left w:val="none" w:sz="0" w:space="0" w:color="auto"/>
            <w:bottom w:val="none" w:sz="0" w:space="0" w:color="auto"/>
            <w:right w:val="none" w:sz="0" w:space="0" w:color="auto"/>
          </w:divBdr>
        </w:div>
        <w:div w:id="443159863">
          <w:marLeft w:val="0"/>
          <w:marRight w:val="0"/>
          <w:marTop w:val="0"/>
          <w:marBottom w:val="0"/>
          <w:divBdr>
            <w:top w:val="none" w:sz="0" w:space="0" w:color="auto"/>
            <w:left w:val="none" w:sz="0" w:space="0" w:color="auto"/>
            <w:bottom w:val="none" w:sz="0" w:space="0" w:color="auto"/>
            <w:right w:val="none" w:sz="0" w:space="0" w:color="auto"/>
          </w:divBdr>
        </w:div>
        <w:div w:id="492380824">
          <w:marLeft w:val="0"/>
          <w:marRight w:val="0"/>
          <w:marTop w:val="0"/>
          <w:marBottom w:val="0"/>
          <w:divBdr>
            <w:top w:val="none" w:sz="0" w:space="0" w:color="auto"/>
            <w:left w:val="none" w:sz="0" w:space="0" w:color="auto"/>
            <w:bottom w:val="none" w:sz="0" w:space="0" w:color="auto"/>
            <w:right w:val="none" w:sz="0" w:space="0" w:color="auto"/>
          </w:divBdr>
        </w:div>
        <w:div w:id="511408998">
          <w:marLeft w:val="0"/>
          <w:marRight w:val="0"/>
          <w:marTop w:val="0"/>
          <w:marBottom w:val="0"/>
          <w:divBdr>
            <w:top w:val="none" w:sz="0" w:space="0" w:color="auto"/>
            <w:left w:val="none" w:sz="0" w:space="0" w:color="auto"/>
            <w:bottom w:val="none" w:sz="0" w:space="0" w:color="auto"/>
            <w:right w:val="none" w:sz="0" w:space="0" w:color="auto"/>
          </w:divBdr>
        </w:div>
        <w:div w:id="552933664">
          <w:marLeft w:val="0"/>
          <w:marRight w:val="0"/>
          <w:marTop w:val="0"/>
          <w:marBottom w:val="0"/>
          <w:divBdr>
            <w:top w:val="none" w:sz="0" w:space="0" w:color="auto"/>
            <w:left w:val="none" w:sz="0" w:space="0" w:color="auto"/>
            <w:bottom w:val="none" w:sz="0" w:space="0" w:color="auto"/>
            <w:right w:val="none" w:sz="0" w:space="0" w:color="auto"/>
          </w:divBdr>
        </w:div>
        <w:div w:id="607926604">
          <w:marLeft w:val="0"/>
          <w:marRight w:val="0"/>
          <w:marTop w:val="0"/>
          <w:marBottom w:val="0"/>
          <w:divBdr>
            <w:top w:val="none" w:sz="0" w:space="0" w:color="auto"/>
            <w:left w:val="none" w:sz="0" w:space="0" w:color="auto"/>
            <w:bottom w:val="none" w:sz="0" w:space="0" w:color="auto"/>
            <w:right w:val="none" w:sz="0" w:space="0" w:color="auto"/>
          </w:divBdr>
        </w:div>
        <w:div w:id="615908960">
          <w:marLeft w:val="0"/>
          <w:marRight w:val="0"/>
          <w:marTop w:val="0"/>
          <w:marBottom w:val="0"/>
          <w:divBdr>
            <w:top w:val="none" w:sz="0" w:space="0" w:color="auto"/>
            <w:left w:val="none" w:sz="0" w:space="0" w:color="auto"/>
            <w:bottom w:val="none" w:sz="0" w:space="0" w:color="auto"/>
            <w:right w:val="none" w:sz="0" w:space="0" w:color="auto"/>
          </w:divBdr>
        </w:div>
        <w:div w:id="717049962">
          <w:marLeft w:val="0"/>
          <w:marRight w:val="0"/>
          <w:marTop w:val="0"/>
          <w:marBottom w:val="0"/>
          <w:divBdr>
            <w:top w:val="none" w:sz="0" w:space="0" w:color="auto"/>
            <w:left w:val="none" w:sz="0" w:space="0" w:color="auto"/>
            <w:bottom w:val="none" w:sz="0" w:space="0" w:color="auto"/>
            <w:right w:val="none" w:sz="0" w:space="0" w:color="auto"/>
          </w:divBdr>
        </w:div>
        <w:div w:id="731854762">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 w:id="789394398">
          <w:marLeft w:val="0"/>
          <w:marRight w:val="0"/>
          <w:marTop w:val="0"/>
          <w:marBottom w:val="0"/>
          <w:divBdr>
            <w:top w:val="none" w:sz="0" w:space="0" w:color="auto"/>
            <w:left w:val="none" w:sz="0" w:space="0" w:color="auto"/>
            <w:bottom w:val="none" w:sz="0" w:space="0" w:color="auto"/>
            <w:right w:val="none" w:sz="0" w:space="0" w:color="auto"/>
          </w:divBdr>
        </w:div>
        <w:div w:id="794755972">
          <w:marLeft w:val="0"/>
          <w:marRight w:val="0"/>
          <w:marTop w:val="0"/>
          <w:marBottom w:val="0"/>
          <w:divBdr>
            <w:top w:val="none" w:sz="0" w:space="0" w:color="auto"/>
            <w:left w:val="none" w:sz="0" w:space="0" w:color="auto"/>
            <w:bottom w:val="none" w:sz="0" w:space="0" w:color="auto"/>
            <w:right w:val="none" w:sz="0" w:space="0" w:color="auto"/>
          </w:divBdr>
        </w:div>
        <w:div w:id="805707871">
          <w:marLeft w:val="0"/>
          <w:marRight w:val="0"/>
          <w:marTop w:val="0"/>
          <w:marBottom w:val="0"/>
          <w:divBdr>
            <w:top w:val="none" w:sz="0" w:space="0" w:color="auto"/>
            <w:left w:val="none" w:sz="0" w:space="0" w:color="auto"/>
            <w:bottom w:val="none" w:sz="0" w:space="0" w:color="auto"/>
            <w:right w:val="none" w:sz="0" w:space="0" w:color="auto"/>
          </w:divBdr>
        </w:div>
        <w:div w:id="815802557">
          <w:marLeft w:val="0"/>
          <w:marRight w:val="0"/>
          <w:marTop w:val="0"/>
          <w:marBottom w:val="0"/>
          <w:divBdr>
            <w:top w:val="none" w:sz="0" w:space="0" w:color="auto"/>
            <w:left w:val="none" w:sz="0" w:space="0" w:color="auto"/>
            <w:bottom w:val="none" w:sz="0" w:space="0" w:color="auto"/>
            <w:right w:val="none" w:sz="0" w:space="0" w:color="auto"/>
          </w:divBdr>
        </w:div>
        <w:div w:id="888148762">
          <w:marLeft w:val="0"/>
          <w:marRight w:val="0"/>
          <w:marTop w:val="0"/>
          <w:marBottom w:val="0"/>
          <w:divBdr>
            <w:top w:val="none" w:sz="0" w:space="0" w:color="auto"/>
            <w:left w:val="none" w:sz="0" w:space="0" w:color="auto"/>
            <w:bottom w:val="none" w:sz="0" w:space="0" w:color="auto"/>
            <w:right w:val="none" w:sz="0" w:space="0" w:color="auto"/>
          </w:divBdr>
        </w:div>
        <w:div w:id="890846888">
          <w:marLeft w:val="0"/>
          <w:marRight w:val="0"/>
          <w:marTop w:val="0"/>
          <w:marBottom w:val="0"/>
          <w:divBdr>
            <w:top w:val="none" w:sz="0" w:space="0" w:color="auto"/>
            <w:left w:val="none" w:sz="0" w:space="0" w:color="auto"/>
            <w:bottom w:val="none" w:sz="0" w:space="0" w:color="auto"/>
            <w:right w:val="none" w:sz="0" w:space="0" w:color="auto"/>
          </w:divBdr>
        </w:div>
        <w:div w:id="900098344">
          <w:marLeft w:val="0"/>
          <w:marRight w:val="0"/>
          <w:marTop w:val="0"/>
          <w:marBottom w:val="0"/>
          <w:divBdr>
            <w:top w:val="none" w:sz="0" w:space="0" w:color="auto"/>
            <w:left w:val="none" w:sz="0" w:space="0" w:color="auto"/>
            <w:bottom w:val="none" w:sz="0" w:space="0" w:color="auto"/>
            <w:right w:val="none" w:sz="0" w:space="0" w:color="auto"/>
          </w:divBdr>
        </w:div>
        <w:div w:id="970862010">
          <w:marLeft w:val="0"/>
          <w:marRight w:val="0"/>
          <w:marTop w:val="0"/>
          <w:marBottom w:val="0"/>
          <w:divBdr>
            <w:top w:val="none" w:sz="0" w:space="0" w:color="auto"/>
            <w:left w:val="none" w:sz="0" w:space="0" w:color="auto"/>
            <w:bottom w:val="none" w:sz="0" w:space="0" w:color="auto"/>
            <w:right w:val="none" w:sz="0" w:space="0" w:color="auto"/>
          </w:divBdr>
        </w:div>
        <w:div w:id="973487401">
          <w:marLeft w:val="0"/>
          <w:marRight w:val="0"/>
          <w:marTop w:val="0"/>
          <w:marBottom w:val="0"/>
          <w:divBdr>
            <w:top w:val="none" w:sz="0" w:space="0" w:color="auto"/>
            <w:left w:val="none" w:sz="0" w:space="0" w:color="auto"/>
            <w:bottom w:val="none" w:sz="0" w:space="0" w:color="auto"/>
            <w:right w:val="none" w:sz="0" w:space="0" w:color="auto"/>
          </w:divBdr>
        </w:div>
        <w:div w:id="1009215304">
          <w:marLeft w:val="0"/>
          <w:marRight w:val="0"/>
          <w:marTop w:val="0"/>
          <w:marBottom w:val="0"/>
          <w:divBdr>
            <w:top w:val="none" w:sz="0" w:space="0" w:color="auto"/>
            <w:left w:val="none" w:sz="0" w:space="0" w:color="auto"/>
            <w:bottom w:val="none" w:sz="0" w:space="0" w:color="auto"/>
            <w:right w:val="none" w:sz="0" w:space="0" w:color="auto"/>
          </w:divBdr>
        </w:div>
        <w:div w:id="1041976848">
          <w:marLeft w:val="0"/>
          <w:marRight w:val="0"/>
          <w:marTop w:val="0"/>
          <w:marBottom w:val="0"/>
          <w:divBdr>
            <w:top w:val="none" w:sz="0" w:space="0" w:color="auto"/>
            <w:left w:val="none" w:sz="0" w:space="0" w:color="auto"/>
            <w:bottom w:val="none" w:sz="0" w:space="0" w:color="auto"/>
            <w:right w:val="none" w:sz="0" w:space="0" w:color="auto"/>
          </w:divBdr>
        </w:div>
        <w:div w:id="1054234851">
          <w:marLeft w:val="0"/>
          <w:marRight w:val="0"/>
          <w:marTop w:val="0"/>
          <w:marBottom w:val="0"/>
          <w:divBdr>
            <w:top w:val="none" w:sz="0" w:space="0" w:color="auto"/>
            <w:left w:val="none" w:sz="0" w:space="0" w:color="auto"/>
            <w:bottom w:val="none" w:sz="0" w:space="0" w:color="auto"/>
            <w:right w:val="none" w:sz="0" w:space="0" w:color="auto"/>
          </w:divBdr>
        </w:div>
        <w:div w:id="1078133332">
          <w:marLeft w:val="0"/>
          <w:marRight w:val="0"/>
          <w:marTop w:val="0"/>
          <w:marBottom w:val="0"/>
          <w:divBdr>
            <w:top w:val="none" w:sz="0" w:space="0" w:color="auto"/>
            <w:left w:val="none" w:sz="0" w:space="0" w:color="auto"/>
            <w:bottom w:val="none" w:sz="0" w:space="0" w:color="auto"/>
            <w:right w:val="none" w:sz="0" w:space="0" w:color="auto"/>
          </w:divBdr>
        </w:div>
        <w:div w:id="1102533219">
          <w:marLeft w:val="0"/>
          <w:marRight w:val="0"/>
          <w:marTop w:val="0"/>
          <w:marBottom w:val="0"/>
          <w:divBdr>
            <w:top w:val="none" w:sz="0" w:space="0" w:color="auto"/>
            <w:left w:val="none" w:sz="0" w:space="0" w:color="auto"/>
            <w:bottom w:val="none" w:sz="0" w:space="0" w:color="auto"/>
            <w:right w:val="none" w:sz="0" w:space="0" w:color="auto"/>
          </w:divBdr>
        </w:div>
        <w:div w:id="1129124528">
          <w:marLeft w:val="0"/>
          <w:marRight w:val="0"/>
          <w:marTop w:val="0"/>
          <w:marBottom w:val="0"/>
          <w:divBdr>
            <w:top w:val="none" w:sz="0" w:space="0" w:color="auto"/>
            <w:left w:val="none" w:sz="0" w:space="0" w:color="auto"/>
            <w:bottom w:val="none" w:sz="0" w:space="0" w:color="auto"/>
            <w:right w:val="none" w:sz="0" w:space="0" w:color="auto"/>
          </w:divBdr>
        </w:div>
        <w:div w:id="1158421056">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70830470">
          <w:marLeft w:val="0"/>
          <w:marRight w:val="0"/>
          <w:marTop w:val="0"/>
          <w:marBottom w:val="0"/>
          <w:divBdr>
            <w:top w:val="none" w:sz="0" w:space="0" w:color="auto"/>
            <w:left w:val="none" w:sz="0" w:space="0" w:color="auto"/>
            <w:bottom w:val="none" w:sz="0" w:space="0" w:color="auto"/>
            <w:right w:val="none" w:sz="0" w:space="0" w:color="auto"/>
          </w:divBdr>
        </w:div>
        <w:div w:id="1200705357">
          <w:marLeft w:val="0"/>
          <w:marRight w:val="0"/>
          <w:marTop w:val="0"/>
          <w:marBottom w:val="0"/>
          <w:divBdr>
            <w:top w:val="none" w:sz="0" w:space="0" w:color="auto"/>
            <w:left w:val="none" w:sz="0" w:space="0" w:color="auto"/>
            <w:bottom w:val="none" w:sz="0" w:space="0" w:color="auto"/>
            <w:right w:val="none" w:sz="0" w:space="0" w:color="auto"/>
          </w:divBdr>
        </w:div>
        <w:div w:id="1205101687">
          <w:marLeft w:val="0"/>
          <w:marRight w:val="0"/>
          <w:marTop w:val="0"/>
          <w:marBottom w:val="0"/>
          <w:divBdr>
            <w:top w:val="none" w:sz="0" w:space="0" w:color="auto"/>
            <w:left w:val="none" w:sz="0" w:space="0" w:color="auto"/>
            <w:bottom w:val="none" w:sz="0" w:space="0" w:color="auto"/>
            <w:right w:val="none" w:sz="0" w:space="0" w:color="auto"/>
          </w:divBdr>
        </w:div>
        <w:div w:id="1217661126">
          <w:marLeft w:val="0"/>
          <w:marRight w:val="0"/>
          <w:marTop w:val="0"/>
          <w:marBottom w:val="0"/>
          <w:divBdr>
            <w:top w:val="none" w:sz="0" w:space="0" w:color="auto"/>
            <w:left w:val="none" w:sz="0" w:space="0" w:color="auto"/>
            <w:bottom w:val="none" w:sz="0" w:space="0" w:color="auto"/>
            <w:right w:val="none" w:sz="0" w:space="0" w:color="auto"/>
          </w:divBdr>
        </w:div>
        <w:div w:id="1219778539">
          <w:marLeft w:val="0"/>
          <w:marRight w:val="0"/>
          <w:marTop w:val="0"/>
          <w:marBottom w:val="0"/>
          <w:divBdr>
            <w:top w:val="none" w:sz="0" w:space="0" w:color="auto"/>
            <w:left w:val="none" w:sz="0" w:space="0" w:color="auto"/>
            <w:bottom w:val="none" w:sz="0" w:space="0" w:color="auto"/>
            <w:right w:val="none" w:sz="0" w:space="0" w:color="auto"/>
          </w:divBdr>
        </w:div>
        <w:div w:id="1228614893">
          <w:marLeft w:val="0"/>
          <w:marRight w:val="0"/>
          <w:marTop w:val="0"/>
          <w:marBottom w:val="0"/>
          <w:divBdr>
            <w:top w:val="none" w:sz="0" w:space="0" w:color="auto"/>
            <w:left w:val="none" w:sz="0" w:space="0" w:color="auto"/>
            <w:bottom w:val="none" w:sz="0" w:space="0" w:color="auto"/>
            <w:right w:val="none" w:sz="0" w:space="0" w:color="auto"/>
          </w:divBdr>
        </w:div>
        <w:div w:id="1231500317">
          <w:marLeft w:val="0"/>
          <w:marRight w:val="0"/>
          <w:marTop w:val="0"/>
          <w:marBottom w:val="0"/>
          <w:divBdr>
            <w:top w:val="none" w:sz="0" w:space="0" w:color="auto"/>
            <w:left w:val="none" w:sz="0" w:space="0" w:color="auto"/>
            <w:bottom w:val="none" w:sz="0" w:space="0" w:color="auto"/>
            <w:right w:val="none" w:sz="0" w:space="0" w:color="auto"/>
          </w:divBdr>
        </w:div>
        <w:div w:id="1240213667">
          <w:marLeft w:val="0"/>
          <w:marRight w:val="0"/>
          <w:marTop w:val="0"/>
          <w:marBottom w:val="0"/>
          <w:divBdr>
            <w:top w:val="none" w:sz="0" w:space="0" w:color="auto"/>
            <w:left w:val="none" w:sz="0" w:space="0" w:color="auto"/>
            <w:bottom w:val="none" w:sz="0" w:space="0" w:color="auto"/>
            <w:right w:val="none" w:sz="0" w:space="0" w:color="auto"/>
          </w:divBdr>
        </w:div>
        <w:div w:id="1247963255">
          <w:marLeft w:val="0"/>
          <w:marRight w:val="0"/>
          <w:marTop w:val="0"/>
          <w:marBottom w:val="0"/>
          <w:divBdr>
            <w:top w:val="none" w:sz="0" w:space="0" w:color="auto"/>
            <w:left w:val="none" w:sz="0" w:space="0" w:color="auto"/>
            <w:bottom w:val="none" w:sz="0" w:space="0" w:color="auto"/>
            <w:right w:val="none" w:sz="0" w:space="0" w:color="auto"/>
          </w:divBdr>
        </w:div>
        <w:div w:id="1328708813">
          <w:marLeft w:val="0"/>
          <w:marRight w:val="0"/>
          <w:marTop w:val="0"/>
          <w:marBottom w:val="0"/>
          <w:divBdr>
            <w:top w:val="none" w:sz="0" w:space="0" w:color="auto"/>
            <w:left w:val="none" w:sz="0" w:space="0" w:color="auto"/>
            <w:bottom w:val="none" w:sz="0" w:space="0" w:color="auto"/>
            <w:right w:val="none" w:sz="0" w:space="0" w:color="auto"/>
          </w:divBdr>
        </w:div>
        <w:div w:id="1340737836">
          <w:marLeft w:val="0"/>
          <w:marRight w:val="0"/>
          <w:marTop w:val="0"/>
          <w:marBottom w:val="0"/>
          <w:divBdr>
            <w:top w:val="none" w:sz="0" w:space="0" w:color="auto"/>
            <w:left w:val="none" w:sz="0" w:space="0" w:color="auto"/>
            <w:bottom w:val="none" w:sz="0" w:space="0" w:color="auto"/>
            <w:right w:val="none" w:sz="0" w:space="0" w:color="auto"/>
          </w:divBdr>
        </w:div>
        <w:div w:id="1373265430">
          <w:marLeft w:val="0"/>
          <w:marRight w:val="0"/>
          <w:marTop w:val="0"/>
          <w:marBottom w:val="0"/>
          <w:divBdr>
            <w:top w:val="none" w:sz="0" w:space="0" w:color="auto"/>
            <w:left w:val="none" w:sz="0" w:space="0" w:color="auto"/>
            <w:bottom w:val="none" w:sz="0" w:space="0" w:color="auto"/>
            <w:right w:val="none" w:sz="0" w:space="0" w:color="auto"/>
          </w:divBdr>
        </w:div>
        <w:div w:id="1376857077">
          <w:marLeft w:val="0"/>
          <w:marRight w:val="0"/>
          <w:marTop w:val="0"/>
          <w:marBottom w:val="0"/>
          <w:divBdr>
            <w:top w:val="none" w:sz="0" w:space="0" w:color="auto"/>
            <w:left w:val="none" w:sz="0" w:space="0" w:color="auto"/>
            <w:bottom w:val="none" w:sz="0" w:space="0" w:color="auto"/>
            <w:right w:val="none" w:sz="0" w:space="0" w:color="auto"/>
          </w:divBdr>
        </w:div>
        <w:div w:id="1385761032">
          <w:marLeft w:val="0"/>
          <w:marRight w:val="0"/>
          <w:marTop w:val="0"/>
          <w:marBottom w:val="0"/>
          <w:divBdr>
            <w:top w:val="none" w:sz="0" w:space="0" w:color="auto"/>
            <w:left w:val="none" w:sz="0" w:space="0" w:color="auto"/>
            <w:bottom w:val="none" w:sz="0" w:space="0" w:color="auto"/>
            <w:right w:val="none" w:sz="0" w:space="0" w:color="auto"/>
          </w:divBdr>
        </w:div>
        <w:div w:id="1401639436">
          <w:marLeft w:val="0"/>
          <w:marRight w:val="0"/>
          <w:marTop w:val="0"/>
          <w:marBottom w:val="0"/>
          <w:divBdr>
            <w:top w:val="none" w:sz="0" w:space="0" w:color="auto"/>
            <w:left w:val="none" w:sz="0" w:space="0" w:color="auto"/>
            <w:bottom w:val="none" w:sz="0" w:space="0" w:color="auto"/>
            <w:right w:val="none" w:sz="0" w:space="0" w:color="auto"/>
          </w:divBdr>
        </w:div>
        <w:div w:id="1406492932">
          <w:marLeft w:val="0"/>
          <w:marRight w:val="0"/>
          <w:marTop w:val="0"/>
          <w:marBottom w:val="0"/>
          <w:divBdr>
            <w:top w:val="none" w:sz="0" w:space="0" w:color="auto"/>
            <w:left w:val="none" w:sz="0" w:space="0" w:color="auto"/>
            <w:bottom w:val="none" w:sz="0" w:space="0" w:color="auto"/>
            <w:right w:val="none" w:sz="0" w:space="0" w:color="auto"/>
          </w:divBdr>
        </w:div>
        <w:div w:id="1440367657">
          <w:marLeft w:val="0"/>
          <w:marRight w:val="0"/>
          <w:marTop w:val="0"/>
          <w:marBottom w:val="0"/>
          <w:divBdr>
            <w:top w:val="none" w:sz="0" w:space="0" w:color="auto"/>
            <w:left w:val="none" w:sz="0" w:space="0" w:color="auto"/>
            <w:bottom w:val="none" w:sz="0" w:space="0" w:color="auto"/>
            <w:right w:val="none" w:sz="0" w:space="0" w:color="auto"/>
          </w:divBdr>
        </w:div>
        <w:div w:id="1459564717">
          <w:marLeft w:val="0"/>
          <w:marRight w:val="0"/>
          <w:marTop w:val="0"/>
          <w:marBottom w:val="0"/>
          <w:divBdr>
            <w:top w:val="none" w:sz="0" w:space="0" w:color="auto"/>
            <w:left w:val="none" w:sz="0" w:space="0" w:color="auto"/>
            <w:bottom w:val="none" w:sz="0" w:space="0" w:color="auto"/>
            <w:right w:val="none" w:sz="0" w:space="0" w:color="auto"/>
          </w:divBdr>
        </w:div>
        <w:div w:id="1463229377">
          <w:marLeft w:val="0"/>
          <w:marRight w:val="0"/>
          <w:marTop w:val="0"/>
          <w:marBottom w:val="0"/>
          <w:divBdr>
            <w:top w:val="none" w:sz="0" w:space="0" w:color="auto"/>
            <w:left w:val="none" w:sz="0" w:space="0" w:color="auto"/>
            <w:bottom w:val="none" w:sz="0" w:space="0" w:color="auto"/>
            <w:right w:val="none" w:sz="0" w:space="0" w:color="auto"/>
          </w:divBdr>
        </w:div>
        <w:div w:id="1494567740">
          <w:marLeft w:val="0"/>
          <w:marRight w:val="0"/>
          <w:marTop w:val="0"/>
          <w:marBottom w:val="0"/>
          <w:divBdr>
            <w:top w:val="none" w:sz="0" w:space="0" w:color="auto"/>
            <w:left w:val="none" w:sz="0" w:space="0" w:color="auto"/>
            <w:bottom w:val="none" w:sz="0" w:space="0" w:color="auto"/>
            <w:right w:val="none" w:sz="0" w:space="0" w:color="auto"/>
          </w:divBdr>
        </w:div>
        <w:div w:id="1508210649">
          <w:marLeft w:val="0"/>
          <w:marRight w:val="0"/>
          <w:marTop w:val="0"/>
          <w:marBottom w:val="0"/>
          <w:divBdr>
            <w:top w:val="none" w:sz="0" w:space="0" w:color="auto"/>
            <w:left w:val="none" w:sz="0" w:space="0" w:color="auto"/>
            <w:bottom w:val="none" w:sz="0" w:space="0" w:color="auto"/>
            <w:right w:val="none" w:sz="0" w:space="0" w:color="auto"/>
          </w:divBdr>
        </w:div>
        <w:div w:id="1516723281">
          <w:marLeft w:val="0"/>
          <w:marRight w:val="0"/>
          <w:marTop w:val="0"/>
          <w:marBottom w:val="0"/>
          <w:divBdr>
            <w:top w:val="none" w:sz="0" w:space="0" w:color="auto"/>
            <w:left w:val="none" w:sz="0" w:space="0" w:color="auto"/>
            <w:bottom w:val="none" w:sz="0" w:space="0" w:color="auto"/>
            <w:right w:val="none" w:sz="0" w:space="0" w:color="auto"/>
          </w:divBdr>
        </w:div>
        <w:div w:id="1541094246">
          <w:marLeft w:val="0"/>
          <w:marRight w:val="0"/>
          <w:marTop w:val="0"/>
          <w:marBottom w:val="0"/>
          <w:divBdr>
            <w:top w:val="none" w:sz="0" w:space="0" w:color="auto"/>
            <w:left w:val="none" w:sz="0" w:space="0" w:color="auto"/>
            <w:bottom w:val="none" w:sz="0" w:space="0" w:color="auto"/>
            <w:right w:val="none" w:sz="0" w:space="0" w:color="auto"/>
          </w:divBdr>
        </w:div>
        <w:div w:id="1553270339">
          <w:marLeft w:val="0"/>
          <w:marRight w:val="0"/>
          <w:marTop w:val="0"/>
          <w:marBottom w:val="0"/>
          <w:divBdr>
            <w:top w:val="none" w:sz="0" w:space="0" w:color="auto"/>
            <w:left w:val="none" w:sz="0" w:space="0" w:color="auto"/>
            <w:bottom w:val="none" w:sz="0" w:space="0" w:color="auto"/>
            <w:right w:val="none" w:sz="0" w:space="0" w:color="auto"/>
          </w:divBdr>
        </w:div>
        <w:div w:id="1554341384">
          <w:marLeft w:val="0"/>
          <w:marRight w:val="0"/>
          <w:marTop w:val="0"/>
          <w:marBottom w:val="0"/>
          <w:divBdr>
            <w:top w:val="none" w:sz="0" w:space="0" w:color="auto"/>
            <w:left w:val="none" w:sz="0" w:space="0" w:color="auto"/>
            <w:bottom w:val="none" w:sz="0" w:space="0" w:color="auto"/>
            <w:right w:val="none" w:sz="0" w:space="0" w:color="auto"/>
          </w:divBdr>
        </w:div>
        <w:div w:id="1555701937">
          <w:marLeft w:val="0"/>
          <w:marRight w:val="0"/>
          <w:marTop w:val="0"/>
          <w:marBottom w:val="0"/>
          <w:divBdr>
            <w:top w:val="none" w:sz="0" w:space="0" w:color="auto"/>
            <w:left w:val="none" w:sz="0" w:space="0" w:color="auto"/>
            <w:bottom w:val="none" w:sz="0" w:space="0" w:color="auto"/>
            <w:right w:val="none" w:sz="0" w:space="0" w:color="auto"/>
          </w:divBdr>
        </w:div>
        <w:div w:id="1562055069">
          <w:marLeft w:val="0"/>
          <w:marRight w:val="0"/>
          <w:marTop w:val="0"/>
          <w:marBottom w:val="0"/>
          <w:divBdr>
            <w:top w:val="none" w:sz="0" w:space="0" w:color="auto"/>
            <w:left w:val="none" w:sz="0" w:space="0" w:color="auto"/>
            <w:bottom w:val="none" w:sz="0" w:space="0" w:color="auto"/>
            <w:right w:val="none" w:sz="0" w:space="0" w:color="auto"/>
          </w:divBdr>
        </w:div>
        <w:div w:id="1570649093">
          <w:marLeft w:val="0"/>
          <w:marRight w:val="0"/>
          <w:marTop w:val="0"/>
          <w:marBottom w:val="0"/>
          <w:divBdr>
            <w:top w:val="none" w:sz="0" w:space="0" w:color="auto"/>
            <w:left w:val="none" w:sz="0" w:space="0" w:color="auto"/>
            <w:bottom w:val="none" w:sz="0" w:space="0" w:color="auto"/>
            <w:right w:val="none" w:sz="0" w:space="0" w:color="auto"/>
          </w:divBdr>
        </w:div>
        <w:div w:id="1582174102">
          <w:marLeft w:val="0"/>
          <w:marRight w:val="0"/>
          <w:marTop w:val="0"/>
          <w:marBottom w:val="0"/>
          <w:divBdr>
            <w:top w:val="none" w:sz="0" w:space="0" w:color="auto"/>
            <w:left w:val="none" w:sz="0" w:space="0" w:color="auto"/>
            <w:bottom w:val="none" w:sz="0" w:space="0" w:color="auto"/>
            <w:right w:val="none" w:sz="0" w:space="0" w:color="auto"/>
          </w:divBdr>
        </w:div>
        <w:div w:id="1584873831">
          <w:marLeft w:val="0"/>
          <w:marRight w:val="0"/>
          <w:marTop w:val="0"/>
          <w:marBottom w:val="0"/>
          <w:divBdr>
            <w:top w:val="none" w:sz="0" w:space="0" w:color="auto"/>
            <w:left w:val="none" w:sz="0" w:space="0" w:color="auto"/>
            <w:bottom w:val="none" w:sz="0" w:space="0" w:color="auto"/>
            <w:right w:val="none" w:sz="0" w:space="0" w:color="auto"/>
          </w:divBdr>
        </w:div>
        <w:div w:id="1585912547">
          <w:marLeft w:val="0"/>
          <w:marRight w:val="0"/>
          <w:marTop w:val="0"/>
          <w:marBottom w:val="0"/>
          <w:divBdr>
            <w:top w:val="none" w:sz="0" w:space="0" w:color="auto"/>
            <w:left w:val="none" w:sz="0" w:space="0" w:color="auto"/>
            <w:bottom w:val="none" w:sz="0" w:space="0" w:color="auto"/>
            <w:right w:val="none" w:sz="0" w:space="0" w:color="auto"/>
          </w:divBdr>
        </w:div>
        <w:div w:id="1594124037">
          <w:marLeft w:val="0"/>
          <w:marRight w:val="0"/>
          <w:marTop w:val="0"/>
          <w:marBottom w:val="0"/>
          <w:divBdr>
            <w:top w:val="none" w:sz="0" w:space="0" w:color="auto"/>
            <w:left w:val="none" w:sz="0" w:space="0" w:color="auto"/>
            <w:bottom w:val="none" w:sz="0" w:space="0" w:color="auto"/>
            <w:right w:val="none" w:sz="0" w:space="0" w:color="auto"/>
          </w:divBdr>
        </w:div>
        <w:div w:id="1594435728">
          <w:marLeft w:val="0"/>
          <w:marRight w:val="0"/>
          <w:marTop w:val="0"/>
          <w:marBottom w:val="0"/>
          <w:divBdr>
            <w:top w:val="none" w:sz="0" w:space="0" w:color="auto"/>
            <w:left w:val="none" w:sz="0" w:space="0" w:color="auto"/>
            <w:bottom w:val="none" w:sz="0" w:space="0" w:color="auto"/>
            <w:right w:val="none" w:sz="0" w:space="0" w:color="auto"/>
          </w:divBdr>
        </w:div>
        <w:div w:id="1595093886">
          <w:marLeft w:val="0"/>
          <w:marRight w:val="0"/>
          <w:marTop w:val="0"/>
          <w:marBottom w:val="0"/>
          <w:divBdr>
            <w:top w:val="none" w:sz="0" w:space="0" w:color="auto"/>
            <w:left w:val="none" w:sz="0" w:space="0" w:color="auto"/>
            <w:bottom w:val="none" w:sz="0" w:space="0" w:color="auto"/>
            <w:right w:val="none" w:sz="0" w:space="0" w:color="auto"/>
          </w:divBdr>
        </w:div>
        <w:div w:id="1606690321">
          <w:marLeft w:val="0"/>
          <w:marRight w:val="0"/>
          <w:marTop w:val="0"/>
          <w:marBottom w:val="0"/>
          <w:divBdr>
            <w:top w:val="none" w:sz="0" w:space="0" w:color="auto"/>
            <w:left w:val="none" w:sz="0" w:space="0" w:color="auto"/>
            <w:bottom w:val="none" w:sz="0" w:space="0" w:color="auto"/>
            <w:right w:val="none" w:sz="0" w:space="0" w:color="auto"/>
          </w:divBdr>
        </w:div>
        <w:div w:id="1606763717">
          <w:marLeft w:val="0"/>
          <w:marRight w:val="0"/>
          <w:marTop w:val="0"/>
          <w:marBottom w:val="0"/>
          <w:divBdr>
            <w:top w:val="none" w:sz="0" w:space="0" w:color="auto"/>
            <w:left w:val="none" w:sz="0" w:space="0" w:color="auto"/>
            <w:bottom w:val="none" w:sz="0" w:space="0" w:color="auto"/>
            <w:right w:val="none" w:sz="0" w:space="0" w:color="auto"/>
          </w:divBdr>
        </w:div>
        <w:div w:id="1629818426">
          <w:marLeft w:val="0"/>
          <w:marRight w:val="0"/>
          <w:marTop w:val="0"/>
          <w:marBottom w:val="0"/>
          <w:divBdr>
            <w:top w:val="none" w:sz="0" w:space="0" w:color="auto"/>
            <w:left w:val="none" w:sz="0" w:space="0" w:color="auto"/>
            <w:bottom w:val="none" w:sz="0" w:space="0" w:color="auto"/>
            <w:right w:val="none" w:sz="0" w:space="0" w:color="auto"/>
          </w:divBdr>
        </w:div>
        <w:div w:id="1671521776">
          <w:marLeft w:val="0"/>
          <w:marRight w:val="0"/>
          <w:marTop w:val="0"/>
          <w:marBottom w:val="0"/>
          <w:divBdr>
            <w:top w:val="none" w:sz="0" w:space="0" w:color="auto"/>
            <w:left w:val="none" w:sz="0" w:space="0" w:color="auto"/>
            <w:bottom w:val="none" w:sz="0" w:space="0" w:color="auto"/>
            <w:right w:val="none" w:sz="0" w:space="0" w:color="auto"/>
          </w:divBdr>
        </w:div>
        <w:div w:id="1725371540">
          <w:marLeft w:val="0"/>
          <w:marRight w:val="0"/>
          <w:marTop w:val="0"/>
          <w:marBottom w:val="0"/>
          <w:divBdr>
            <w:top w:val="none" w:sz="0" w:space="0" w:color="auto"/>
            <w:left w:val="none" w:sz="0" w:space="0" w:color="auto"/>
            <w:bottom w:val="none" w:sz="0" w:space="0" w:color="auto"/>
            <w:right w:val="none" w:sz="0" w:space="0" w:color="auto"/>
          </w:divBdr>
        </w:div>
        <w:div w:id="1739130634">
          <w:marLeft w:val="0"/>
          <w:marRight w:val="0"/>
          <w:marTop w:val="0"/>
          <w:marBottom w:val="0"/>
          <w:divBdr>
            <w:top w:val="none" w:sz="0" w:space="0" w:color="auto"/>
            <w:left w:val="none" w:sz="0" w:space="0" w:color="auto"/>
            <w:bottom w:val="none" w:sz="0" w:space="0" w:color="auto"/>
            <w:right w:val="none" w:sz="0" w:space="0" w:color="auto"/>
          </w:divBdr>
        </w:div>
        <w:div w:id="1775174219">
          <w:marLeft w:val="0"/>
          <w:marRight w:val="0"/>
          <w:marTop w:val="0"/>
          <w:marBottom w:val="0"/>
          <w:divBdr>
            <w:top w:val="none" w:sz="0" w:space="0" w:color="auto"/>
            <w:left w:val="none" w:sz="0" w:space="0" w:color="auto"/>
            <w:bottom w:val="none" w:sz="0" w:space="0" w:color="auto"/>
            <w:right w:val="none" w:sz="0" w:space="0" w:color="auto"/>
          </w:divBdr>
        </w:div>
        <w:div w:id="1777629629">
          <w:marLeft w:val="0"/>
          <w:marRight w:val="0"/>
          <w:marTop w:val="0"/>
          <w:marBottom w:val="0"/>
          <w:divBdr>
            <w:top w:val="none" w:sz="0" w:space="0" w:color="auto"/>
            <w:left w:val="none" w:sz="0" w:space="0" w:color="auto"/>
            <w:bottom w:val="none" w:sz="0" w:space="0" w:color="auto"/>
            <w:right w:val="none" w:sz="0" w:space="0" w:color="auto"/>
          </w:divBdr>
        </w:div>
        <w:div w:id="1799765195">
          <w:marLeft w:val="0"/>
          <w:marRight w:val="0"/>
          <w:marTop w:val="0"/>
          <w:marBottom w:val="0"/>
          <w:divBdr>
            <w:top w:val="none" w:sz="0" w:space="0" w:color="auto"/>
            <w:left w:val="none" w:sz="0" w:space="0" w:color="auto"/>
            <w:bottom w:val="none" w:sz="0" w:space="0" w:color="auto"/>
            <w:right w:val="none" w:sz="0" w:space="0" w:color="auto"/>
          </w:divBdr>
        </w:div>
        <w:div w:id="1801455668">
          <w:marLeft w:val="0"/>
          <w:marRight w:val="0"/>
          <w:marTop w:val="0"/>
          <w:marBottom w:val="0"/>
          <w:divBdr>
            <w:top w:val="none" w:sz="0" w:space="0" w:color="auto"/>
            <w:left w:val="none" w:sz="0" w:space="0" w:color="auto"/>
            <w:bottom w:val="none" w:sz="0" w:space="0" w:color="auto"/>
            <w:right w:val="none" w:sz="0" w:space="0" w:color="auto"/>
          </w:divBdr>
        </w:div>
        <w:div w:id="1804342624">
          <w:marLeft w:val="0"/>
          <w:marRight w:val="0"/>
          <w:marTop w:val="0"/>
          <w:marBottom w:val="0"/>
          <w:divBdr>
            <w:top w:val="none" w:sz="0" w:space="0" w:color="auto"/>
            <w:left w:val="none" w:sz="0" w:space="0" w:color="auto"/>
            <w:bottom w:val="none" w:sz="0" w:space="0" w:color="auto"/>
            <w:right w:val="none" w:sz="0" w:space="0" w:color="auto"/>
          </w:divBdr>
        </w:div>
        <w:div w:id="1810585953">
          <w:marLeft w:val="0"/>
          <w:marRight w:val="0"/>
          <w:marTop w:val="0"/>
          <w:marBottom w:val="0"/>
          <w:divBdr>
            <w:top w:val="none" w:sz="0" w:space="0" w:color="auto"/>
            <w:left w:val="none" w:sz="0" w:space="0" w:color="auto"/>
            <w:bottom w:val="none" w:sz="0" w:space="0" w:color="auto"/>
            <w:right w:val="none" w:sz="0" w:space="0" w:color="auto"/>
          </w:divBdr>
        </w:div>
        <w:div w:id="1820028440">
          <w:marLeft w:val="0"/>
          <w:marRight w:val="0"/>
          <w:marTop w:val="0"/>
          <w:marBottom w:val="0"/>
          <w:divBdr>
            <w:top w:val="none" w:sz="0" w:space="0" w:color="auto"/>
            <w:left w:val="none" w:sz="0" w:space="0" w:color="auto"/>
            <w:bottom w:val="none" w:sz="0" w:space="0" w:color="auto"/>
            <w:right w:val="none" w:sz="0" w:space="0" w:color="auto"/>
          </w:divBdr>
        </w:div>
        <w:div w:id="1831212792">
          <w:marLeft w:val="0"/>
          <w:marRight w:val="0"/>
          <w:marTop w:val="0"/>
          <w:marBottom w:val="0"/>
          <w:divBdr>
            <w:top w:val="none" w:sz="0" w:space="0" w:color="auto"/>
            <w:left w:val="none" w:sz="0" w:space="0" w:color="auto"/>
            <w:bottom w:val="none" w:sz="0" w:space="0" w:color="auto"/>
            <w:right w:val="none" w:sz="0" w:space="0" w:color="auto"/>
          </w:divBdr>
        </w:div>
        <w:div w:id="1833712705">
          <w:marLeft w:val="0"/>
          <w:marRight w:val="0"/>
          <w:marTop w:val="0"/>
          <w:marBottom w:val="0"/>
          <w:divBdr>
            <w:top w:val="none" w:sz="0" w:space="0" w:color="auto"/>
            <w:left w:val="none" w:sz="0" w:space="0" w:color="auto"/>
            <w:bottom w:val="none" w:sz="0" w:space="0" w:color="auto"/>
            <w:right w:val="none" w:sz="0" w:space="0" w:color="auto"/>
          </w:divBdr>
        </w:div>
        <w:div w:id="1860049114">
          <w:marLeft w:val="0"/>
          <w:marRight w:val="0"/>
          <w:marTop w:val="0"/>
          <w:marBottom w:val="0"/>
          <w:divBdr>
            <w:top w:val="none" w:sz="0" w:space="0" w:color="auto"/>
            <w:left w:val="none" w:sz="0" w:space="0" w:color="auto"/>
            <w:bottom w:val="none" w:sz="0" w:space="0" w:color="auto"/>
            <w:right w:val="none" w:sz="0" w:space="0" w:color="auto"/>
          </w:divBdr>
        </w:div>
        <w:div w:id="1861241668">
          <w:marLeft w:val="0"/>
          <w:marRight w:val="0"/>
          <w:marTop w:val="0"/>
          <w:marBottom w:val="0"/>
          <w:divBdr>
            <w:top w:val="none" w:sz="0" w:space="0" w:color="auto"/>
            <w:left w:val="none" w:sz="0" w:space="0" w:color="auto"/>
            <w:bottom w:val="none" w:sz="0" w:space="0" w:color="auto"/>
            <w:right w:val="none" w:sz="0" w:space="0" w:color="auto"/>
          </w:divBdr>
        </w:div>
        <w:div w:id="1898318753">
          <w:marLeft w:val="0"/>
          <w:marRight w:val="0"/>
          <w:marTop w:val="0"/>
          <w:marBottom w:val="0"/>
          <w:divBdr>
            <w:top w:val="none" w:sz="0" w:space="0" w:color="auto"/>
            <w:left w:val="none" w:sz="0" w:space="0" w:color="auto"/>
            <w:bottom w:val="none" w:sz="0" w:space="0" w:color="auto"/>
            <w:right w:val="none" w:sz="0" w:space="0" w:color="auto"/>
          </w:divBdr>
        </w:div>
        <w:div w:id="1905796468">
          <w:marLeft w:val="0"/>
          <w:marRight w:val="0"/>
          <w:marTop w:val="0"/>
          <w:marBottom w:val="0"/>
          <w:divBdr>
            <w:top w:val="none" w:sz="0" w:space="0" w:color="auto"/>
            <w:left w:val="none" w:sz="0" w:space="0" w:color="auto"/>
            <w:bottom w:val="none" w:sz="0" w:space="0" w:color="auto"/>
            <w:right w:val="none" w:sz="0" w:space="0" w:color="auto"/>
          </w:divBdr>
        </w:div>
        <w:div w:id="1947031796">
          <w:marLeft w:val="0"/>
          <w:marRight w:val="0"/>
          <w:marTop w:val="0"/>
          <w:marBottom w:val="0"/>
          <w:divBdr>
            <w:top w:val="none" w:sz="0" w:space="0" w:color="auto"/>
            <w:left w:val="none" w:sz="0" w:space="0" w:color="auto"/>
            <w:bottom w:val="none" w:sz="0" w:space="0" w:color="auto"/>
            <w:right w:val="none" w:sz="0" w:space="0" w:color="auto"/>
          </w:divBdr>
        </w:div>
        <w:div w:id="1954558858">
          <w:marLeft w:val="0"/>
          <w:marRight w:val="0"/>
          <w:marTop w:val="0"/>
          <w:marBottom w:val="0"/>
          <w:divBdr>
            <w:top w:val="none" w:sz="0" w:space="0" w:color="auto"/>
            <w:left w:val="none" w:sz="0" w:space="0" w:color="auto"/>
            <w:bottom w:val="none" w:sz="0" w:space="0" w:color="auto"/>
            <w:right w:val="none" w:sz="0" w:space="0" w:color="auto"/>
          </w:divBdr>
        </w:div>
        <w:div w:id="1972200591">
          <w:marLeft w:val="0"/>
          <w:marRight w:val="0"/>
          <w:marTop w:val="0"/>
          <w:marBottom w:val="0"/>
          <w:divBdr>
            <w:top w:val="none" w:sz="0" w:space="0" w:color="auto"/>
            <w:left w:val="none" w:sz="0" w:space="0" w:color="auto"/>
            <w:bottom w:val="none" w:sz="0" w:space="0" w:color="auto"/>
            <w:right w:val="none" w:sz="0" w:space="0" w:color="auto"/>
          </w:divBdr>
        </w:div>
        <w:div w:id="1975404125">
          <w:marLeft w:val="0"/>
          <w:marRight w:val="0"/>
          <w:marTop w:val="0"/>
          <w:marBottom w:val="0"/>
          <w:divBdr>
            <w:top w:val="none" w:sz="0" w:space="0" w:color="auto"/>
            <w:left w:val="none" w:sz="0" w:space="0" w:color="auto"/>
            <w:bottom w:val="none" w:sz="0" w:space="0" w:color="auto"/>
            <w:right w:val="none" w:sz="0" w:space="0" w:color="auto"/>
          </w:divBdr>
        </w:div>
        <w:div w:id="1991671509">
          <w:marLeft w:val="0"/>
          <w:marRight w:val="0"/>
          <w:marTop w:val="0"/>
          <w:marBottom w:val="0"/>
          <w:divBdr>
            <w:top w:val="none" w:sz="0" w:space="0" w:color="auto"/>
            <w:left w:val="none" w:sz="0" w:space="0" w:color="auto"/>
            <w:bottom w:val="none" w:sz="0" w:space="0" w:color="auto"/>
            <w:right w:val="none" w:sz="0" w:space="0" w:color="auto"/>
          </w:divBdr>
        </w:div>
        <w:div w:id="1999571924">
          <w:marLeft w:val="0"/>
          <w:marRight w:val="0"/>
          <w:marTop w:val="0"/>
          <w:marBottom w:val="0"/>
          <w:divBdr>
            <w:top w:val="none" w:sz="0" w:space="0" w:color="auto"/>
            <w:left w:val="none" w:sz="0" w:space="0" w:color="auto"/>
            <w:bottom w:val="none" w:sz="0" w:space="0" w:color="auto"/>
            <w:right w:val="none" w:sz="0" w:space="0" w:color="auto"/>
          </w:divBdr>
        </w:div>
        <w:div w:id="2031838313">
          <w:marLeft w:val="0"/>
          <w:marRight w:val="0"/>
          <w:marTop w:val="0"/>
          <w:marBottom w:val="0"/>
          <w:divBdr>
            <w:top w:val="none" w:sz="0" w:space="0" w:color="auto"/>
            <w:left w:val="none" w:sz="0" w:space="0" w:color="auto"/>
            <w:bottom w:val="none" w:sz="0" w:space="0" w:color="auto"/>
            <w:right w:val="none" w:sz="0" w:space="0" w:color="auto"/>
          </w:divBdr>
        </w:div>
        <w:div w:id="2093626527">
          <w:marLeft w:val="0"/>
          <w:marRight w:val="0"/>
          <w:marTop w:val="0"/>
          <w:marBottom w:val="0"/>
          <w:divBdr>
            <w:top w:val="none" w:sz="0" w:space="0" w:color="auto"/>
            <w:left w:val="none" w:sz="0" w:space="0" w:color="auto"/>
            <w:bottom w:val="none" w:sz="0" w:space="0" w:color="auto"/>
            <w:right w:val="none" w:sz="0" w:space="0" w:color="auto"/>
          </w:divBdr>
        </w:div>
        <w:div w:id="2121414737">
          <w:marLeft w:val="0"/>
          <w:marRight w:val="0"/>
          <w:marTop w:val="0"/>
          <w:marBottom w:val="0"/>
          <w:divBdr>
            <w:top w:val="none" w:sz="0" w:space="0" w:color="auto"/>
            <w:left w:val="none" w:sz="0" w:space="0" w:color="auto"/>
            <w:bottom w:val="none" w:sz="0" w:space="0" w:color="auto"/>
            <w:right w:val="none" w:sz="0" w:space="0" w:color="auto"/>
          </w:divBdr>
        </w:div>
        <w:div w:id="2125226854">
          <w:marLeft w:val="0"/>
          <w:marRight w:val="0"/>
          <w:marTop w:val="0"/>
          <w:marBottom w:val="0"/>
          <w:divBdr>
            <w:top w:val="none" w:sz="0" w:space="0" w:color="auto"/>
            <w:left w:val="none" w:sz="0" w:space="0" w:color="auto"/>
            <w:bottom w:val="none" w:sz="0" w:space="0" w:color="auto"/>
            <w:right w:val="none" w:sz="0" w:space="0" w:color="auto"/>
          </w:divBdr>
        </w:div>
      </w:divsChild>
    </w:div>
    <w:div w:id="1127041063">
      <w:bodyDiv w:val="1"/>
      <w:marLeft w:val="0"/>
      <w:marRight w:val="0"/>
      <w:marTop w:val="0"/>
      <w:marBottom w:val="0"/>
      <w:divBdr>
        <w:top w:val="none" w:sz="0" w:space="0" w:color="auto"/>
        <w:left w:val="none" w:sz="0" w:space="0" w:color="auto"/>
        <w:bottom w:val="none" w:sz="0" w:space="0" w:color="auto"/>
        <w:right w:val="none" w:sz="0" w:space="0" w:color="auto"/>
      </w:divBdr>
      <w:divsChild>
        <w:div w:id="1995452908">
          <w:marLeft w:val="0"/>
          <w:marRight w:val="0"/>
          <w:marTop w:val="0"/>
          <w:marBottom w:val="0"/>
          <w:divBdr>
            <w:top w:val="none" w:sz="0" w:space="0" w:color="auto"/>
            <w:left w:val="none" w:sz="0" w:space="0" w:color="auto"/>
            <w:bottom w:val="none" w:sz="0" w:space="0" w:color="auto"/>
            <w:right w:val="none" w:sz="0" w:space="0" w:color="auto"/>
          </w:divBdr>
        </w:div>
      </w:divsChild>
    </w:div>
    <w:div w:id="1152528359">
      <w:bodyDiv w:val="1"/>
      <w:marLeft w:val="0"/>
      <w:marRight w:val="0"/>
      <w:marTop w:val="0"/>
      <w:marBottom w:val="0"/>
      <w:divBdr>
        <w:top w:val="none" w:sz="0" w:space="0" w:color="auto"/>
        <w:left w:val="none" w:sz="0" w:space="0" w:color="auto"/>
        <w:bottom w:val="none" w:sz="0" w:space="0" w:color="auto"/>
        <w:right w:val="none" w:sz="0" w:space="0" w:color="auto"/>
      </w:divBdr>
      <w:divsChild>
        <w:div w:id="634719298">
          <w:marLeft w:val="0"/>
          <w:marRight w:val="0"/>
          <w:marTop w:val="0"/>
          <w:marBottom w:val="0"/>
          <w:divBdr>
            <w:top w:val="none" w:sz="0" w:space="0" w:color="auto"/>
            <w:left w:val="none" w:sz="0" w:space="0" w:color="auto"/>
            <w:bottom w:val="none" w:sz="0" w:space="0" w:color="auto"/>
            <w:right w:val="none" w:sz="0" w:space="0" w:color="auto"/>
          </w:divBdr>
        </w:div>
      </w:divsChild>
    </w:div>
    <w:div w:id="1215315087">
      <w:bodyDiv w:val="1"/>
      <w:marLeft w:val="0"/>
      <w:marRight w:val="0"/>
      <w:marTop w:val="0"/>
      <w:marBottom w:val="0"/>
      <w:divBdr>
        <w:top w:val="none" w:sz="0" w:space="0" w:color="auto"/>
        <w:left w:val="none" w:sz="0" w:space="0" w:color="auto"/>
        <w:bottom w:val="none" w:sz="0" w:space="0" w:color="auto"/>
        <w:right w:val="none" w:sz="0" w:space="0" w:color="auto"/>
      </w:divBdr>
      <w:divsChild>
        <w:div w:id="1900095416">
          <w:marLeft w:val="0"/>
          <w:marRight w:val="0"/>
          <w:marTop w:val="0"/>
          <w:marBottom w:val="0"/>
          <w:divBdr>
            <w:top w:val="none" w:sz="0" w:space="0" w:color="auto"/>
            <w:left w:val="none" w:sz="0" w:space="0" w:color="auto"/>
            <w:bottom w:val="none" w:sz="0" w:space="0" w:color="auto"/>
            <w:right w:val="none" w:sz="0" w:space="0" w:color="auto"/>
          </w:divBdr>
        </w:div>
      </w:divsChild>
    </w:div>
    <w:div w:id="1234585652">
      <w:bodyDiv w:val="1"/>
      <w:marLeft w:val="0"/>
      <w:marRight w:val="0"/>
      <w:marTop w:val="0"/>
      <w:marBottom w:val="0"/>
      <w:divBdr>
        <w:top w:val="none" w:sz="0" w:space="0" w:color="auto"/>
        <w:left w:val="none" w:sz="0" w:space="0" w:color="auto"/>
        <w:bottom w:val="none" w:sz="0" w:space="0" w:color="auto"/>
        <w:right w:val="none" w:sz="0" w:space="0" w:color="auto"/>
      </w:divBdr>
      <w:divsChild>
        <w:div w:id="183597743">
          <w:marLeft w:val="0"/>
          <w:marRight w:val="0"/>
          <w:marTop w:val="0"/>
          <w:marBottom w:val="0"/>
          <w:divBdr>
            <w:top w:val="none" w:sz="0" w:space="0" w:color="auto"/>
            <w:left w:val="none" w:sz="0" w:space="0" w:color="auto"/>
            <w:bottom w:val="none" w:sz="0" w:space="0" w:color="auto"/>
            <w:right w:val="none" w:sz="0" w:space="0" w:color="auto"/>
          </w:divBdr>
        </w:div>
      </w:divsChild>
    </w:div>
    <w:div w:id="1265842083">
      <w:bodyDiv w:val="1"/>
      <w:marLeft w:val="0"/>
      <w:marRight w:val="0"/>
      <w:marTop w:val="0"/>
      <w:marBottom w:val="0"/>
      <w:divBdr>
        <w:top w:val="none" w:sz="0" w:space="0" w:color="auto"/>
        <w:left w:val="none" w:sz="0" w:space="0" w:color="auto"/>
        <w:bottom w:val="none" w:sz="0" w:space="0" w:color="auto"/>
        <w:right w:val="none" w:sz="0" w:space="0" w:color="auto"/>
      </w:divBdr>
      <w:divsChild>
        <w:div w:id="1156336313">
          <w:marLeft w:val="0"/>
          <w:marRight w:val="0"/>
          <w:marTop w:val="0"/>
          <w:marBottom w:val="0"/>
          <w:divBdr>
            <w:top w:val="none" w:sz="0" w:space="0" w:color="auto"/>
            <w:left w:val="none" w:sz="0" w:space="0" w:color="auto"/>
            <w:bottom w:val="none" w:sz="0" w:space="0" w:color="auto"/>
            <w:right w:val="none" w:sz="0" w:space="0" w:color="auto"/>
          </w:divBdr>
        </w:div>
      </w:divsChild>
    </w:div>
    <w:div w:id="1266033651">
      <w:bodyDiv w:val="1"/>
      <w:marLeft w:val="0"/>
      <w:marRight w:val="0"/>
      <w:marTop w:val="0"/>
      <w:marBottom w:val="0"/>
      <w:divBdr>
        <w:top w:val="none" w:sz="0" w:space="0" w:color="auto"/>
        <w:left w:val="none" w:sz="0" w:space="0" w:color="auto"/>
        <w:bottom w:val="none" w:sz="0" w:space="0" w:color="auto"/>
        <w:right w:val="none" w:sz="0" w:space="0" w:color="auto"/>
      </w:divBdr>
      <w:divsChild>
        <w:div w:id="516386339">
          <w:marLeft w:val="0"/>
          <w:marRight w:val="0"/>
          <w:marTop w:val="0"/>
          <w:marBottom w:val="0"/>
          <w:divBdr>
            <w:top w:val="none" w:sz="0" w:space="0" w:color="auto"/>
            <w:left w:val="none" w:sz="0" w:space="0" w:color="auto"/>
            <w:bottom w:val="none" w:sz="0" w:space="0" w:color="auto"/>
            <w:right w:val="none" w:sz="0" w:space="0" w:color="auto"/>
          </w:divBdr>
        </w:div>
      </w:divsChild>
    </w:div>
    <w:div w:id="1286275499">
      <w:bodyDiv w:val="1"/>
      <w:marLeft w:val="0"/>
      <w:marRight w:val="0"/>
      <w:marTop w:val="0"/>
      <w:marBottom w:val="0"/>
      <w:divBdr>
        <w:top w:val="none" w:sz="0" w:space="0" w:color="auto"/>
        <w:left w:val="none" w:sz="0" w:space="0" w:color="auto"/>
        <w:bottom w:val="none" w:sz="0" w:space="0" w:color="auto"/>
        <w:right w:val="none" w:sz="0" w:space="0" w:color="auto"/>
      </w:divBdr>
    </w:div>
    <w:div w:id="1311712593">
      <w:bodyDiv w:val="1"/>
      <w:marLeft w:val="0"/>
      <w:marRight w:val="0"/>
      <w:marTop w:val="0"/>
      <w:marBottom w:val="0"/>
      <w:divBdr>
        <w:top w:val="none" w:sz="0" w:space="0" w:color="auto"/>
        <w:left w:val="none" w:sz="0" w:space="0" w:color="auto"/>
        <w:bottom w:val="none" w:sz="0" w:space="0" w:color="auto"/>
        <w:right w:val="none" w:sz="0" w:space="0" w:color="auto"/>
      </w:divBdr>
    </w:div>
    <w:div w:id="1322076936">
      <w:bodyDiv w:val="1"/>
      <w:marLeft w:val="0"/>
      <w:marRight w:val="0"/>
      <w:marTop w:val="0"/>
      <w:marBottom w:val="0"/>
      <w:divBdr>
        <w:top w:val="none" w:sz="0" w:space="0" w:color="auto"/>
        <w:left w:val="none" w:sz="0" w:space="0" w:color="auto"/>
        <w:bottom w:val="none" w:sz="0" w:space="0" w:color="auto"/>
        <w:right w:val="none" w:sz="0" w:space="0" w:color="auto"/>
      </w:divBdr>
    </w:div>
    <w:div w:id="1328172416">
      <w:bodyDiv w:val="1"/>
      <w:marLeft w:val="0"/>
      <w:marRight w:val="0"/>
      <w:marTop w:val="0"/>
      <w:marBottom w:val="0"/>
      <w:divBdr>
        <w:top w:val="none" w:sz="0" w:space="0" w:color="auto"/>
        <w:left w:val="none" w:sz="0" w:space="0" w:color="auto"/>
        <w:bottom w:val="none" w:sz="0" w:space="0" w:color="auto"/>
        <w:right w:val="none" w:sz="0" w:space="0" w:color="auto"/>
      </w:divBdr>
    </w:div>
    <w:div w:id="1362632691">
      <w:bodyDiv w:val="1"/>
      <w:marLeft w:val="0"/>
      <w:marRight w:val="0"/>
      <w:marTop w:val="0"/>
      <w:marBottom w:val="0"/>
      <w:divBdr>
        <w:top w:val="none" w:sz="0" w:space="0" w:color="auto"/>
        <w:left w:val="none" w:sz="0" w:space="0" w:color="auto"/>
        <w:bottom w:val="none" w:sz="0" w:space="0" w:color="auto"/>
        <w:right w:val="none" w:sz="0" w:space="0" w:color="auto"/>
      </w:divBdr>
    </w:div>
    <w:div w:id="1379012505">
      <w:bodyDiv w:val="1"/>
      <w:marLeft w:val="0"/>
      <w:marRight w:val="0"/>
      <w:marTop w:val="0"/>
      <w:marBottom w:val="0"/>
      <w:divBdr>
        <w:top w:val="none" w:sz="0" w:space="0" w:color="auto"/>
        <w:left w:val="none" w:sz="0" w:space="0" w:color="auto"/>
        <w:bottom w:val="none" w:sz="0" w:space="0" w:color="auto"/>
        <w:right w:val="none" w:sz="0" w:space="0" w:color="auto"/>
      </w:divBdr>
      <w:divsChild>
        <w:div w:id="75127117">
          <w:marLeft w:val="0"/>
          <w:marRight w:val="0"/>
          <w:marTop w:val="0"/>
          <w:marBottom w:val="0"/>
          <w:divBdr>
            <w:top w:val="none" w:sz="0" w:space="0" w:color="auto"/>
            <w:left w:val="none" w:sz="0" w:space="0" w:color="auto"/>
            <w:bottom w:val="none" w:sz="0" w:space="0" w:color="auto"/>
            <w:right w:val="none" w:sz="0" w:space="0" w:color="auto"/>
          </w:divBdr>
        </w:div>
        <w:div w:id="266471047">
          <w:marLeft w:val="0"/>
          <w:marRight w:val="0"/>
          <w:marTop w:val="0"/>
          <w:marBottom w:val="0"/>
          <w:divBdr>
            <w:top w:val="none" w:sz="0" w:space="0" w:color="auto"/>
            <w:left w:val="none" w:sz="0" w:space="0" w:color="auto"/>
            <w:bottom w:val="none" w:sz="0" w:space="0" w:color="auto"/>
            <w:right w:val="none" w:sz="0" w:space="0" w:color="auto"/>
          </w:divBdr>
        </w:div>
        <w:div w:id="470633382">
          <w:marLeft w:val="0"/>
          <w:marRight w:val="0"/>
          <w:marTop w:val="0"/>
          <w:marBottom w:val="0"/>
          <w:divBdr>
            <w:top w:val="none" w:sz="0" w:space="0" w:color="auto"/>
            <w:left w:val="none" w:sz="0" w:space="0" w:color="auto"/>
            <w:bottom w:val="none" w:sz="0" w:space="0" w:color="auto"/>
            <w:right w:val="none" w:sz="0" w:space="0" w:color="auto"/>
          </w:divBdr>
        </w:div>
        <w:div w:id="550650355">
          <w:marLeft w:val="0"/>
          <w:marRight w:val="0"/>
          <w:marTop w:val="0"/>
          <w:marBottom w:val="0"/>
          <w:divBdr>
            <w:top w:val="none" w:sz="0" w:space="0" w:color="auto"/>
            <w:left w:val="none" w:sz="0" w:space="0" w:color="auto"/>
            <w:bottom w:val="none" w:sz="0" w:space="0" w:color="auto"/>
            <w:right w:val="none" w:sz="0" w:space="0" w:color="auto"/>
          </w:divBdr>
        </w:div>
        <w:div w:id="595014731">
          <w:marLeft w:val="0"/>
          <w:marRight w:val="0"/>
          <w:marTop w:val="0"/>
          <w:marBottom w:val="0"/>
          <w:divBdr>
            <w:top w:val="none" w:sz="0" w:space="0" w:color="auto"/>
            <w:left w:val="none" w:sz="0" w:space="0" w:color="auto"/>
            <w:bottom w:val="none" w:sz="0" w:space="0" w:color="auto"/>
            <w:right w:val="none" w:sz="0" w:space="0" w:color="auto"/>
          </w:divBdr>
        </w:div>
        <w:div w:id="625739714">
          <w:marLeft w:val="0"/>
          <w:marRight w:val="0"/>
          <w:marTop w:val="0"/>
          <w:marBottom w:val="0"/>
          <w:divBdr>
            <w:top w:val="none" w:sz="0" w:space="0" w:color="auto"/>
            <w:left w:val="none" w:sz="0" w:space="0" w:color="auto"/>
            <w:bottom w:val="none" w:sz="0" w:space="0" w:color="auto"/>
            <w:right w:val="none" w:sz="0" w:space="0" w:color="auto"/>
          </w:divBdr>
        </w:div>
        <w:div w:id="716008064">
          <w:marLeft w:val="0"/>
          <w:marRight w:val="0"/>
          <w:marTop w:val="0"/>
          <w:marBottom w:val="0"/>
          <w:divBdr>
            <w:top w:val="none" w:sz="0" w:space="0" w:color="auto"/>
            <w:left w:val="none" w:sz="0" w:space="0" w:color="auto"/>
            <w:bottom w:val="none" w:sz="0" w:space="0" w:color="auto"/>
            <w:right w:val="none" w:sz="0" w:space="0" w:color="auto"/>
          </w:divBdr>
        </w:div>
        <w:div w:id="750199568">
          <w:marLeft w:val="0"/>
          <w:marRight w:val="0"/>
          <w:marTop w:val="0"/>
          <w:marBottom w:val="0"/>
          <w:divBdr>
            <w:top w:val="none" w:sz="0" w:space="0" w:color="auto"/>
            <w:left w:val="none" w:sz="0" w:space="0" w:color="auto"/>
            <w:bottom w:val="none" w:sz="0" w:space="0" w:color="auto"/>
            <w:right w:val="none" w:sz="0" w:space="0" w:color="auto"/>
          </w:divBdr>
        </w:div>
        <w:div w:id="773020813">
          <w:marLeft w:val="0"/>
          <w:marRight w:val="0"/>
          <w:marTop w:val="0"/>
          <w:marBottom w:val="0"/>
          <w:divBdr>
            <w:top w:val="none" w:sz="0" w:space="0" w:color="auto"/>
            <w:left w:val="none" w:sz="0" w:space="0" w:color="auto"/>
            <w:bottom w:val="none" w:sz="0" w:space="0" w:color="auto"/>
            <w:right w:val="none" w:sz="0" w:space="0" w:color="auto"/>
          </w:divBdr>
        </w:div>
        <w:div w:id="802893346">
          <w:marLeft w:val="0"/>
          <w:marRight w:val="0"/>
          <w:marTop w:val="0"/>
          <w:marBottom w:val="0"/>
          <w:divBdr>
            <w:top w:val="none" w:sz="0" w:space="0" w:color="auto"/>
            <w:left w:val="none" w:sz="0" w:space="0" w:color="auto"/>
            <w:bottom w:val="none" w:sz="0" w:space="0" w:color="auto"/>
            <w:right w:val="none" w:sz="0" w:space="0" w:color="auto"/>
          </w:divBdr>
        </w:div>
        <w:div w:id="1054546602">
          <w:marLeft w:val="0"/>
          <w:marRight w:val="0"/>
          <w:marTop w:val="0"/>
          <w:marBottom w:val="0"/>
          <w:divBdr>
            <w:top w:val="none" w:sz="0" w:space="0" w:color="auto"/>
            <w:left w:val="none" w:sz="0" w:space="0" w:color="auto"/>
            <w:bottom w:val="none" w:sz="0" w:space="0" w:color="auto"/>
            <w:right w:val="none" w:sz="0" w:space="0" w:color="auto"/>
          </w:divBdr>
        </w:div>
        <w:div w:id="1098478676">
          <w:marLeft w:val="0"/>
          <w:marRight w:val="0"/>
          <w:marTop w:val="0"/>
          <w:marBottom w:val="0"/>
          <w:divBdr>
            <w:top w:val="none" w:sz="0" w:space="0" w:color="auto"/>
            <w:left w:val="none" w:sz="0" w:space="0" w:color="auto"/>
            <w:bottom w:val="none" w:sz="0" w:space="0" w:color="auto"/>
            <w:right w:val="none" w:sz="0" w:space="0" w:color="auto"/>
          </w:divBdr>
        </w:div>
        <w:div w:id="1105491978">
          <w:marLeft w:val="0"/>
          <w:marRight w:val="0"/>
          <w:marTop w:val="0"/>
          <w:marBottom w:val="0"/>
          <w:divBdr>
            <w:top w:val="none" w:sz="0" w:space="0" w:color="auto"/>
            <w:left w:val="none" w:sz="0" w:space="0" w:color="auto"/>
            <w:bottom w:val="none" w:sz="0" w:space="0" w:color="auto"/>
            <w:right w:val="none" w:sz="0" w:space="0" w:color="auto"/>
          </w:divBdr>
        </w:div>
        <w:div w:id="1260454544">
          <w:marLeft w:val="0"/>
          <w:marRight w:val="0"/>
          <w:marTop w:val="0"/>
          <w:marBottom w:val="0"/>
          <w:divBdr>
            <w:top w:val="none" w:sz="0" w:space="0" w:color="auto"/>
            <w:left w:val="none" w:sz="0" w:space="0" w:color="auto"/>
            <w:bottom w:val="none" w:sz="0" w:space="0" w:color="auto"/>
            <w:right w:val="none" w:sz="0" w:space="0" w:color="auto"/>
          </w:divBdr>
        </w:div>
        <w:div w:id="1261109633">
          <w:marLeft w:val="0"/>
          <w:marRight w:val="0"/>
          <w:marTop w:val="0"/>
          <w:marBottom w:val="0"/>
          <w:divBdr>
            <w:top w:val="none" w:sz="0" w:space="0" w:color="auto"/>
            <w:left w:val="none" w:sz="0" w:space="0" w:color="auto"/>
            <w:bottom w:val="none" w:sz="0" w:space="0" w:color="auto"/>
            <w:right w:val="none" w:sz="0" w:space="0" w:color="auto"/>
          </w:divBdr>
        </w:div>
        <w:div w:id="1291281265">
          <w:marLeft w:val="0"/>
          <w:marRight w:val="0"/>
          <w:marTop w:val="0"/>
          <w:marBottom w:val="0"/>
          <w:divBdr>
            <w:top w:val="none" w:sz="0" w:space="0" w:color="auto"/>
            <w:left w:val="none" w:sz="0" w:space="0" w:color="auto"/>
            <w:bottom w:val="none" w:sz="0" w:space="0" w:color="auto"/>
            <w:right w:val="none" w:sz="0" w:space="0" w:color="auto"/>
          </w:divBdr>
        </w:div>
        <w:div w:id="1300695807">
          <w:marLeft w:val="0"/>
          <w:marRight w:val="0"/>
          <w:marTop w:val="0"/>
          <w:marBottom w:val="0"/>
          <w:divBdr>
            <w:top w:val="none" w:sz="0" w:space="0" w:color="auto"/>
            <w:left w:val="none" w:sz="0" w:space="0" w:color="auto"/>
            <w:bottom w:val="none" w:sz="0" w:space="0" w:color="auto"/>
            <w:right w:val="none" w:sz="0" w:space="0" w:color="auto"/>
          </w:divBdr>
        </w:div>
        <w:div w:id="1431659902">
          <w:marLeft w:val="0"/>
          <w:marRight w:val="0"/>
          <w:marTop w:val="0"/>
          <w:marBottom w:val="0"/>
          <w:divBdr>
            <w:top w:val="none" w:sz="0" w:space="0" w:color="auto"/>
            <w:left w:val="none" w:sz="0" w:space="0" w:color="auto"/>
            <w:bottom w:val="none" w:sz="0" w:space="0" w:color="auto"/>
            <w:right w:val="none" w:sz="0" w:space="0" w:color="auto"/>
          </w:divBdr>
        </w:div>
        <w:div w:id="1456875744">
          <w:marLeft w:val="0"/>
          <w:marRight w:val="0"/>
          <w:marTop w:val="0"/>
          <w:marBottom w:val="0"/>
          <w:divBdr>
            <w:top w:val="none" w:sz="0" w:space="0" w:color="auto"/>
            <w:left w:val="none" w:sz="0" w:space="0" w:color="auto"/>
            <w:bottom w:val="none" w:sz="0" w:space="0" w:color="auto"/>
            <w:right w:val="none" w:sz="0" w:space="0" w:color="auto"/>
          </w:divBdr>
        </w:div>
        <w:div w:id="1530486088">
          <w:marLeft w:val="0"/>
          <w:marRight w:val="0"/>
          <w:marTop w:val="0"/>
          <w:marBottom w:val="0"/>
          <w:divBdr>
            <w:top w:val="none" w:sz="0" w:space="0" w:color="auto"/>
            <w:left w:val="none" w:sz="0" w:space="0" w:color="auto"/>
            <w:bottom w:val="none" w:sz="0" w:space="0" w:color="auto"/>
            <w:right w:val="none" w:sz="0" w:space="0" w:color="auto"/>
          </w:divBdr>
        </w:div>
        <w:div w:id="1619752040">
          <w:marLeft w:val="0"/>
          <w:marRight w:val="0"/>
          <w:marTop w:val="0"/>
          <w:marBottom w:val="0"/>
          <w:divBdr>
            <w:top w:val="none" w:sz="0" w:space="0" w:color="auto"/>
            <w:left w:val="none" w:sz="0" w:space="0" w:color="auto"/>
            <w:bottom w:val="none" w:sz="0" w:space="0" w:color="auto"/>
            <w:right w:val="none" w:sz="0" w:space="0" w:color="auto"/>
          </w:divBdr>
        </w:div>
        <w:div w:id="1846747978">
          <w:marLeft w:val="0"/>
          <w:marRight w:val="0"/>
          <w:marTop w:val="0"/>
          <w:marBottom w:val="0"/>
          <w:divBdr>
            <w:top w:val="none" w:sz="0" w:space="0" w:color="auto"/>
            <w:left w:val="none" w:sz="0" w:space="0" w:color="auto"/>
            <w:bottom w:val="none" w:sz="0" w:space="0" w:color="auto"/>
            <w:right w:val="none" w:sz="0" w:space="0" w:color="auto"/>
          </w:divBdr>
        </w:div>
        <w:div w:id="1915892404">
          <w:marLeft w:val="0"/>
          <w:marRight w:val="0"/>
          <w:marTop w:val="0"/>
          <w:marBottom w:val="0"/>
          <w:divBdr>
            <w:top w:val="none" w:sz="0" w:space="0" w:color="auto"/>
            <w:left w:val="none" w:sz="0" w:space="0" w:color="auto"/>
            <w:bottom w:val="none" w:sz="0" w:space="0" w:color="auto"/>
            <w:right w:val="none" w:sz="0" w:space="0" w:color="auto"/>
          </w:divBdr>
        </w:div>
        <w:div w:id="1942907693">
          <w:marLeft w:val="0"/>
          <w:marRight w:val="0"/>
          <w:marTop w:val="0"/>
          <w:marBottom w:val="0"/>
          <w:divBdr>
            <w:top w:val="none" w:sz="0" w:space="0" w:color="auto"/>
            <w:left w:val="none" w:sz="0" w:space="0" w:color="auto"/>
            <w:bottom w:val="none" w:sz="0" w:space="0" w:color="auto"/>
            <w:right w:val="none" w:sz="0" w:space="0" w:color="auto"/>
          </w:divBdr>
        </w:div>
        <w:div w:id="1968969618">
          <w:marLeft w:val="0"/>
          <w:marRight w:val="0"/>
          <w:marTop w:val="0"/>
          <w:marBottom w:val="0"/>
          <w:divBdr>
            <w:top w:val="none" w:sz="0" w:space="0" w:color="auto"/>
            <w:left w:val="none" w:sz="0" w:space="0" w:color="auto"/>
            <w:bottom w:val="none" w:sz="0" w:space="0" w:color="auto"/>
            <w:right w:val="none" w:sz="0" w:space="0" w:color="auto"/>
          </w:divBdr>
        </w:div>
      </w:divsChild>
    </w:div>
    <w:div w:id="1420326031">
      <w:bodyDiv w:val="1"/>
      <w:marLeft w:val="0"/>
      <w:marRight w:val="0"/>
      <w:marTop w:val="0"/>
      <w:marBottom w:val="0"/>
      <w:divBdr>
        <w:top w:val="none" w:sz="0" w:space="0" w:color="auto"/>
        <w:left w:val="none" w:sz="0" w:space="0" w:color="auto"/>
        <w:bottom w:val="none" w:sz="0" w:space="0" w:color="auto"/>
        <w:right w:val="none" w:sz="0" w:space="0" w:color="auto"/>
      </w:divBdr>
    </w:div>
    <w:div w:id="1436831254">
      <w:bodyDiv w:val="1"/>
      <w:marLeft w:val="0"/>
      <w:marRight w:val="0"/>
      <w:marTop w:val="0"/>
      <w:marBottom w:val="0"/>
      <w:divBdr>
        <w:top w:val="none" w:sz="0" w:space="0" w:color="auto"/>
        <w:left w:val="none" w:sz="0" w:space="0" w:color="auto"/>
        <w:bottom w:val="none" w:sz="0" w:space="0" w:color="auto"/>
        <w:right w:val="none" w:sz="0" w:space="0" w:color="auto"/>
      </w:divBdr>
    </w:div>
    <w:div w:id="1438526927">
      <w:bodyDiv w:val="1"/>
      <w:marLeft w:val="0"/>
      <w:marRight w:val="0"/>
      <w:marTop w:val="0"/>
      <w:marBottom w:val="0"/>
      <w:divBdr>
        <w:top w:val="none" w:sz="0" w:space="0" w:color="auto"/>
        <w:left w:val="none" w:sz="0" w:space="0" w:color="auto"/>
        <w:bottom w:val="none" w:sz="0" w:space="0" w:color="auto"/>
        <w:right w:val="none" w:sz="0" w:space="0" w:color="auto"/>
      </w:divBdr>
    </w:div>
    <w:div w:id="1448812963">
      <w:bodyDiv w:val="1"/>
      <w:marLeft w:val="0"/>
      <w:marRight w:val="0"/>
      <w:marTop w:val="0"/>
      <w:marBottom w:val="0"/>
      <w:divBdr>
        <w:top w:val="none" w:sz="0" w:space="0" w:color="auto"/>
        <w:left w:val="none" w:sz="0" w:space="0" w:color="auto"/>
        <w:bottom w:val="none" w:sz="0" w:space="0" w:color="auto"/>
        <w:right w:val="none" w:sz="0" w:space="0" w:color="auto"/>
      </w:divBdr>
    </w:div>
    <w:div w:id="1473790273">
      <w:bodyDiv w:val="1"/>
      <w:marLeft w:val="0"/>
      <w:marRight w:val="0"/>
      <w:marTop w:val="0"/>
      <w:marBottom w:val="0"/>
      <w:divBdr>
        <w:top w:val="none" w:sz="0" w:space="0" w:color="auto"/>
        <w:left w:val="none" w:sz="0" w:space="0" w:color="auto"/>
        <w:bottom w:val="none" w:sz="0" w:space="0" w:color="auto"/>
        <w:right w:val="none" w:sz="0" w:space="0" w:color="auto"/>
      </w:divBdr>
      <w:divsChild>
        <w:div w:id="126703134">
          <w:marLeft w:val="0"/>
          <w:marRight w:val="0"/>
          <w:marTop w:val="0"/>
          <w:marBottom w:val="0"/>
          <w:divBdr>
            <w:top w:val="none" w:sz="0" w:space="0" w:color="auto"/>
            <w:left w:val="none" w:sz="0" w:space="0" w:color="auto"/>
            <w:bottom w:val="none" w:sz="0" w:space="0" w:color="auto"/>
            <w:right w:val="none" w:sz="0" w:space="0" w:color="auto"/>
          </w:divBdr>
        </w:div>
        <w:div w:id="148325610">
          <w:marLeft w:val="0"/>
          <w:marRight w:val="0"/>
          <w:marTop w:val="0"/>
          <w:marBottom w:val="0"/>
          <w:divBdr>
            <w:top w:val="none" w:sz="0" w:space="0" w:color="auto"/>
            <w:left w:val="none" w:sz="0" w:space="0" w:color="auto"/>
            <w:bottom w:val="none" w:sz="0" w:space="0" w:color="auto"/>
            <w:right w:val="none" w:sz="0" w:space="0" w:color="auto"/>
          </w:divBdr>
        </w:div>
        <w:div w:id="210386048">
          <w:marLeft w:val="0"/>
          <w:marRight w:val="0"/>
          <w:marTop w:val="0"/>
          <w:marBottom w:val="0"/>
          <w:divBdr>
            <w:top w:val="none" w:sz="0" w:space="0" w:color="auto"/>
            <w:left w:val="none" w:sz="0" w:space="0" w:color="auto"/>
            <w:bottom w:val="none" w:sz="0" w:space="0" w:color="auto"/>
            <w:right w:val="none" w:sz="0" w:space="0" w:color="auto"/>
          </w:divBdr>
        </w:div>
        <w:div w:id="293290181">
          <w:marLeft w:val="0"/>
          <w:marRight w:val="0"/>
          <w:marTop w:val="0"/>
          <w:marBottom w:val="0"/>
          <w:divBdr>
            <w:top w:val="none" w:sz="0" w:space="0" w:color="auto"/>
            <w:left w:val="none" w:sz="0" w:space="0" w:color="auto"/>
            <w:bottom w:val="none" w:sz="0" w:space="0" w:color="auto"/>
            <w:right w:val="none" w:sz="0" w:space="0" w:color="auto"/>
          </w:divBdr>
        </w:div>
        <w:div w:id="320163701">
          <w:marLeft w:val="0"/>
          <w:marRight w:val="0"/>
          <w:marTop w:val="0"/>
          <w:marBottom w:val="0"/>
          <w:divBdr>
            <w:top w:val="none" w:sz="0" w:space="0" w:color="auto"/>
            <w:left w:val="none" w:sz="0" w:space="0" w:color="auto"/>
            <w:bottom w:val="none" w:sz="0" w:space="0" w:color="auto"/>
            <w:right w:val="none" w:sz="0" w:space="0" w:color="auto"/>
          </w:divBdr>
        </w:div>
        <w:div w:id="347680212">
          <w:marLeft w:val="0"/>
          <w:marRight w:val="0"/>
          <w:marTop w:val="0"/>
          <w:marBottom w:val="0"/>
          <w:divBdr>
            <w:top w:val="none" w:sz="0" w:space="0" w:color="auto"/>
            <w:left w:val="none" w:sz="0" w:space="0" w:color="auto"/>
            <w:bottom w:val="none" w:sz="0" w:space="0" w:color="auto"/>
            <w:right w:val="none" w:sz="0" w:space="0" w:color="auto"/>
          </w:divBdr>
        </w:div>
        <w:div w:id="371882000">
          <w:marLeft w:val="0"/>
          <w:marRight w:val="0"/>
          <w:marTop w:val="0"/>
          <w:marBottom w:val="0"/>
          <w:divBdr>
            <w:top w:val="none" w:sz="0" w:space="0" w:color="auto"/>
            <w:left w:val="none" w:sz="0" w:space="0" w:color="auto"/>
            <w:bottom w:val="none" w:sz="0" w:space="0" w:color="auto"/>
            <w:right w:val="none" w:sz="0" w:space="0" w:color="auto"/>
          </w:divBdr>
        </w:div>
        <w:div w:id="428962631">
          <w:marLeft w:val="0"/>
          <w:marRight w:val="0"/>
          <w:marTop w:val="0"/>
          <w:marBottom w:val="0"/>
          <w:divBdr>
            <w:top w:val="none" w:sz="0" w:space="0" w:color="auto"/>
            <w:left w:val="none" w:sz="0" w:space="0" w:color="auto"/>
            <w:bottom w:val="none" w:sz="0" w:space="0" w:color="auto"/>
            <w:right w:val="none" w:sz="0" w:space="0" w:color="auto"/>
          </w:divBdr>
        </w:div>
        <w:div w:id="576132244">
          <w:marLeft w:val="0"/>
          <w:marRight w:val="0"/>
          <w:marTop w:val="0"/>
          <w:marBottom w:val="0"/>
          <w:divBdr>
            <w:top w:val="none" w:sz="0" w:space="0" w:color="auto"/>
            <w:left w:val="none" w:sz="0" w:space="0" w:color="auto"/>
            <w:bottom w:val="none" w:sz="0" w:space="0" w:color="auto"/>
            <w:right w:val="none" w:sz="0" w:space="0" w:color="auto"/>
          </w:divBdr>
        </w:div>
        <w:div w:id="603346345">
          <w:marLeft w:val="0"/>
          <w:marRight w:val="0"/>
          <w:marTop w:val="0"/>
          <w:marBottom w:val="0"/>
          <w:divBdr>
            <w:top w:val="none" w:sz="0" w:space="0" w:color="auto"/>
            <w:left w:val="none" w:sz="0" w:space="0" w:color="auto"/>
            <w:bottom w:val="none" w:sz="0" w:space="0" w:color="auto"/>
            <w:right w:val="none" w:sz="0" w:space="0" w:color="auto"/>
          </w:divBdr>
        </w:div>
        <w:div w:id="693844162">
          <w:marLeft w:val="0"/>
          <w:marRight w:val="0"/>
          <w:marTop w:val="0"/>
          <w:marBottom w:val="0"/>
          <w:divBdr>
            <w:top w:val="none" w:sz="0" w:space="0" w:color="auto"/>
            <w:left w:val="none" w:sz="0" w:space="0" w:color="auto"/>
            <w:bottom w:val="none" w:sz="0" w:space="0" w:color="auto"/>
            <w:right w:val="none" w:sz="0" w:space="0" w:color="auto"/>
          </w:divBdr>
        </w:div>
        <w:div w:id="696389156">
          <w:marLeft w:val="0"/>
          <w:marRight w:val="0"/>
          <w:marTop w:val="0"/>
          <w:marBottom w:val="0"/>
          <w:divBdr>
            <w:top w:val="none" w:sz="0" w:space="0" w:color="auto"/>
            <w:left w:val="none" w:sz="0" w:space="0" w:color="auto"/>
            <w:bottom w:val="none" w:sz="0" w:space="0" w:color="auto"/>
            <w:right w:val="none" w:sz="0" w:space="0" w:color="auto"/>
          </w:divBdr>
        </w:div>
        <w:div w:id="775830242">
          <w:marLeft w:val="0"/>
          <w:marRight w:val="0"/>
          <w:marTop w:val="0"/>
          <w:marBottom w:val="0"/>
          <w:divBdr>
            <w:top w:val="none" w:sz="0" w:space="0" w:color="auto"/>
            <w:left w:val="none" w:sz="0" w:space="0" w:color="auto"/>
            <w:bottom w:val="none" w:sz="0" w:space="0" w:color="auto"/>
            <w:right w:val="none" w:sz="0" w:space="0" w:color="auto"/>
          </w:divBdr>
        </w:div>
        <w:div w:id="1258518042">
          <w:marLeft w:val="0"/>
          <w:marRight w:val="0"/>
          <w:marTop w:val="0"/>
          <w:marBottom w:val="0"/>
          <w:divBdr>
            <w:top w:val="none" w:sz="0" w:space="0" w:color="auto"/>
            <w:left w:val="none" w:sz="0" w:space="0" w:color="auto"/>
            <w:bottom w:val="none" w:sz="0" w:space="0" w:color="auto"/>
            <w:right w:val="none" w:sz="0" w:space="0" w:color="auto"/>
          </w:divBdr>
        </w:div>
        <w:div w:id="1287665176">
          <w:marLeft w:val="0"/>
          <w:marRight w:val="0"/>
          <w:marTop w:val="0"/>
          <w:marBottom w:val="0"/>
          <w:divBdr>
            <w:top w:val="none" w:sz="0" w:space="0" w:color="auto"/>
            <w:left w:val="none" w:sz="0" w:space="0" w:color="auto"/>
            <w:bottom w:val="none" w:sz="0" w:space="0" w:color="auto"/>
            <w:right w:val="none" w:sz="0" w:space="0" w:color="auto"/>
          </w:divBdr>
        </w:div>
        <w:div w:id="1353799820">
          <w:marLeft w:val="0"/>
          <w:marRight w:val="0"/>
          <w:marTop w:val="0"/>
          <w:marBottom w:val="0"/>
          <w:divBdr>
            <w:top w:val="none" w:sz="0" w:space="0" w:color="auto"/>
            <w:left w:val="none" w:sz="0" w:space="0" w:color="auto"/>
            <w:bottom w:val="none" w:sz="0" w:space="0" w:color="auto"/>
            <w:right w:val="none" w:sz="0" w:space="0" w:color="auto"/>
          </w:divBdr>
        </w:div>
        <w:div w:id="1479034223">
          <w:marLeft w:val="0"/>
          <w:marRight w:val="0"/>
          <w:marTop w:val="0"/>
          <w:marBottom w:val="0"/>
          <w:divBdr>
            <w:top w:val="none" w:sz="0" w:space="0" w:color="auto"/>
            <w:left w:val="none" w:sz="0" w:space="0" w:color="auto"/>
            <w:bottom w:val="none" w:sz="0" w:space="0" w:color="auto"/>
            <w:right w:val="none" w:sz="0" w:space="0" w:color="auto"/>
          </w:divBdr>
        </w:div>
        <w:div w:id="1513061474">
          <w:marLeft w:val="0"/>
          <w:marRight w:val="0"/>
          <w:marTop w:val="0"/>
          <w:marBottom w:val="0"/>
          <w:divBdr>
            <w:top w:val="none" w:sz="0" w:space="0" w:color="auto"/>
            <w:left w:val="none" w:sz="0" w:space="0" w:color="auto"/>
            <w:bottom w:val="none" w:sz="0" w:space="0" w:color="auto"/>
            <w:right w:val="none" w:sz="0" w:space="0" w:color="auto"/>
          </w:divBdr>
        </w:div>
        <w:div w:id="1549761883">
          <w:marLeft w:val="0"/>
          <w:marRight w:val="0"/>
          <w:marTop w:val="0"/>
          <w:marBottom w:val="0"/>
          <w:divBdr>
            <w:top w:val="none" w:sz="0" w:space="0" w:color="auto"/>
            <w:left w:val="none" w:sz="0" w:space="0" w:color="auto"/>
            <w:bottom w:val="none" w:sz="0" w:space="0" w:color="auto"/>
            <w:right w:val="none" w:sz="0" w:space="0" w:color="auto"/>
          </w:divBdr>
        </w:div>
        <w:div w:id="1617911295">
          <w:marLeft w:val="0"/>
          <w:marRight w:val="0"/>
          <w:marTop w:val="0"/>
          <w:marBottom w:val="0"/>
          <w:divBdr>
            <w:top w:val="none" w:sz="0" w:space="0" w:color="auto"/>
            <w:left w:val="none" w:sz="0" w:space="0" w:color="auto"/>
            <w:bottom w:val="none" w:sz="0" w:space="0" w:color="auto"/>
            <w:right w:val="none" w:sz="0" w:space="0" w:color="auto"/>
          </w:divBdr>
        </w:div>
        <w:div w:id="1939632430">
          <w:marLeft w:val="0"/>
          <w:marRight w:val="0"/>
          <w:marTop w:val="0"/>
          <w:marBottom w:val="0"/>
          <w:divBdr>
            <w:top w:val="none" w:sz="0" w:space="0" w:color="auto"/>
            <w:left w:val="none" w:sz="0" w:space="0" w:color="auto"/>
            <w:bottom w:val="none" w:sz="0" w:space="0" w:color="auto"/>
            <w:right w:val="none" w:sz="0" w:space="0" w:color="auto"/>
          </w:divBdr>
        </w:div>
        <w:div w:id="2062435400">
          <w:marLeft w:val="0"/>
          <w:marRight w:val="0"/>
          <w:marTop w:val="0"/>
          <w:marBottom w:val="0"/>
          <w:divBdr>
            <w:top w:val="none" w:sz="0" w:space="0" w:color="auto"/>
            <w:left w:val="none" w:sz="0" w:space="0" w:color="auto"/>
            <w:bottom w:val="none" w:sz="0" w:space="0" w:color="auto"/>
            <w:right w:val="none" w:sz="0" w:space="0" w:color="auto"/>
          </w:divBdr>
        </w:div>
        <w:div w:id="2119061627">
          <w:marLeft w:val="0"/>
          <w:marRight w:val="0"/>
          <w:marTop w:val="0"/>
          <w:marBottom w:val="0"/>
          <w:divBdr>
            <w:top w:val="none" w:sz="0" w:space="0" w:color="auto"/>
            <w:left w:val="none" w:sz="0" w:space="0" w:color="auto"/>
            <w:bottom w:val="none" w:sz="0" w:space="0" w:color="auto"/>
            <w:right w:val="none" w:sz="0" w:space="0" w:color="auto"/>
          </w:divBdr>
        </w:div>
      </w:divsChild>
    </w:div>
    <w:div w:id="1489327301">
      <w:bodyDiv w:val="1"/>
      <w:marLeft w:val="0"/>
      <w:marRight w:val="0"/>
      <w:marTop w:val="0"/>
      <w:marBottom w:val="0"/>
      <w:divBdr>
        <w:top w:val="none" w:sz="0" w:space="0" w:color="auto"/>
        <w:left w:val="none" w:sz="0" w:space="0" w:color="auto"/>
        <w:bottom w:val="none" w:sz="0" w:space="0" w:color="auto"/>
        <w:right w:val="none" w:sz="0" w:space="0" w:color="auto"/>
      </w:divBdr>
      <w:divsChild>
        <w:div w:id="111633380">
          <w:marLeft w:val="0"/>
          <w:marRight w:val="0"/>
          <w:marTop w:val="0"/>
          <w:marBottom w:val="0"/>
          <w:divBdr>
            <w:top w:val="none" w:sz="0" w:space="0" w:color="auto"/>
            <w:left w:val="none" w:sz="0" w:space="0" w:color="auto"/>
            <w:bottom w:val="none" w:sz="0" w:space="0" w:color="auto"/>
            <w:right w:val="none" w:sz="0" w:space="0" w:color="auto"/>
          </w:divBdr>
        </w:div>
      </w:divsChild>
    </w:div>
    <w:div w:id="1491561235">
      <w:bodyDiv w:val="1"/>
      <w:marLeft w:val="0"/>
      <w:marRight w:val="0"/>
      <w:marTop w:val="0"/>
      <w:marBottom w:val="0"/>
      <w:divBdr>
        <w:top w:val="none" w:sz="0" w:space="0" w:color="auto"/>
        <w:left w:val="none" w:sz="0" w:space="0" w:color="auto"/>
        <w:bottom w:val="none" w:sz="0" w:space="0" w:color="auto"/>
        <w:right w:val="none" w:sz="0" w:space="0" w:color="auto"/>
      </w:divBdr>
      <w:divsChild>
        <w:div w:id="1132580">
          <w:marLeft w:val="0"/>
          <w:marRight w:val="0"/>
          <w:marTop w:val="0"/>
          <w:marBottom w:val="0"/>
          <w:divBdr>
            <w:top w:val="none" w:sz="0" w:space="0" w:color="auto"/>
            <w:left w:val="none" w:sz="0" w:space="0" w:color="auto"/>
            <w:bottom w:val="none" w:sz="0" w:space="0" w:color="auto"/>
            <w:right w:val="none" w:sz="0" w:space="0" w:color="auto"/>
          </w:divBdr>
        </w:div>
        <w:div w:id="6176522">
          <w:marLeft w:val="0"/>
          <w:marRight w:val="0"/>
          <w:marTop w:val="0"/>
          <w:marBottom w:val="0"/>
          <w:divBdr>
            <w:top w:val="none" w:sz="0" w:space="0" w:color="auto"/>
            <w:left w:val="none" w:sz="0" w:space="0" w:color="auto"/>
            <w:bottom w:val="none" w:sz="0" w:space="0" w:color="auto"/>
            <w:right w:val="none" w:sz="0" w:space="0" w:color="auto"/>
          </w:divBdr>
        </w:div>
        <w:div w:id="8534247">
          <w:marLeft w:val="0"/>
          <w:marRight w:val="0"/>
          <w:marTop w:val="0"/>
          <w:marBottom w:val="0"/>
          <w:divBdr>
            <w:top w:val="none" w:sz="0" w:space="0" w:color="auto"/>
            <w:left w:val="none" w:sz="0" w:space="0" w:color="auto"/>
            <w:bottom w:val="none" w:sz="0" w:space="0" w:color="auto"/>
            <w:right w:val="none" w:sz="0" w:space="0" w:color="auto"/>
          </w:divBdr>
        </w:div>
        <w:div w:id="16587625">
          <w:marLeft w:val="0"/>
          <w:marRight w:val="0"/>
          <w:marTop w:val="0"/>
          <w:marBottom w:val="0"/>
          <w:divBdr>
            <w:top w:val="none" w:sz="0" w:space="0" w:color="auto"/>
            <w:left w:val="none" w:sz="0" w:space="0" w:color="auto"/>
            <w:bottom w:val="none" w:sz="0" w:space="0" w:color="auto"/>
            <w:right w:val="none" w:sz="0" w:space="0" w:color="auto"/>
          </w:divBdr>
        </w:div>
        <w:div w:id="17237268">
          <w:marLeft w:val="0"/>
          <w:marRight w:val="0"/>
          <w:marTop w:val="0"/>
          <w:marBottom w:val="0"/>
          <w:divBdr>
            <w:top w:val="none" w:sz="0" w:space="0" w:color="auto"/>
            <w:left w:val="none" w:sz="0" w:space="0" w:color="auto"/>
            <w:bottom w:val="none" w:sz="0" w:space="0" w:color="auto"/>
            <w:right w:val="none" w:sz="0" w:space="0" w:color="auto"/>
          </w:divBdr>
        </w:div>
        <w:div w:id="18092651">
          <w:marLeft w:val="0"/>
          <w:marRight w:val="0"/>
          <w:marTop w:val="0"/>
          <w:marBottom w:val="0"/>
          <w:divBdr>
            <w:top w:val="none" w:sz="0" w:space="0" w:color="auto"/>
            <w:left w:val="none" w:sz="0" w:space="0" w:color="auto"/>
            <w:bottom w:val="none" w:sz="0" w:space="0" w:color="auto"/>
            <w:right w:val="none" w:sz="0" w:space="0" w:color="auto"/>
          </w:divBdr>
        </w:div>
        <w:div w:id="50544307">
          <w:marLeft w:val="0"/>
          <w:marRight w:val="0"/>
          <w:marTop w:val="0"/>
          <w:marBottom w:val="0"/>
          <w:divBdr>
            <w:top w:val="none" w:sz="0" w:space="0" w:color="auto"/>
            <w:left w:val="none" w:sz="0" w:space="0" w:color="auto"/>
            <w:bottom w:val="none" w:sz="0" w:space="0" w:color="auto"/>
            <w:right w:val="none" w:sz="0" w:space="0" w:color="auto"/>
          </w:divBdr>
        </w:div>
        <w:div w:id="73283049">
          <w:marLeft w:val="0"/>
          <w:marRight w:val="0"/>
          <w:marTop w:val="0"/>
          <w:marBottom w:val="0"/>
          <w:divBdr>
            <w:top w:val="none" w:sz="0" w:space="0" w:color="auto"/>
            <w:left w:val="none" w:sz="0" w:space="0" w:color="auto"/>
            <w:bottom w:val="none" w:sz="0" w:space="0" w:color="auto"/>
            <w:right w:val="none" w:sz="0" w:space="0" w:color="auto"/>
          </w:divBdr>
        </w:div>
        <w:div w:id="73746966">
          <w:marLeft w:val="0"/>
          <w:marRight w:val="0"/>
          <w:marTop w:val="0"/>
          <w:marBottom w:val="0"/>
          <w:divBdr>
            <w:top w:val="none" w:sz="0" w:space="0" w:color="auto"/>
            <w:left w:val="none" w:sz="0" w:space="0" w:color="auto"/>
            <w:bottom w:val="none" w:sz="0" w:space="0" w:color="auto"/>
            <w:right w:val="none" w:sz="0" w:space="0" w:color="auto"/>
          </w:divBdr>
        </w:div>
        <w:div w:id="78911727">
          <w:marLeft w:val="0"/>
          <w:marRight w:val="0"/>
          <w:marTop w:val="0"/>
          <w:marBottom w:val="0"/>
          <w:divBdr>
            <w:top w:val="none" w:sz="0" w:space="0" w:color="auto"/>
            <w:left w:val="none" w:sz="0" w:space="0" w:color="auto"/>
            <w:bottom w:val="none" w:sz="0" w:space="0" w:color="auto"/>
            <w:right w:val="none" w:sz="0" w:space="0" w:color="auto"/>
          </w:divBdr>
        </w:div>
        <w:div w:id="85149627">
          <w:marLeft w:val="0"/>
          <w:marRight w:val="0"/>
          <w:marTop w:val="0"/>
          <w:marBottom w:val="0"/>
          <w:divBdr>
            <w:top w:val="none" w:sz="0" w:space="0" w:color="auto"/>
            <w:left w:val="none" w:sz="0" w:space="0" w:color="auto"/>
            <w:bottom w:val="none" w:sz="0" w:space="0" w:color="auto"/>
            <w:right w:val="none" w:sz="0" w:space="0" w:color="auto"/>
          </w:divBdr>
        </w:div>
        <w:div w:id="87625276">
          <w:marLeft w:val="0"/>
          <w:marRight w:val="0"/>
          <w:marTop w:val="0"/>
          <w:marBottom w:val="0"/>
          <w:divBdr>
            <w:top w:val="none" w:sz="0" w:space="0" w:color="auto"/>
            <w:left w:val="none" w:sz="0" w:space="0" w:color="auto"/>
            <w:bottom w:val="none" w:sz="0" w:space="0" w:color="auto"/>
            <w:right w:val="none" w:sz="0" w:space="0" w:color="auto"/>
          </w:divBdr>
        </w:div>
        <w:div w:id="90899531">
          <w:marLeft w:val="0"/>
          <w:marRight w:val="0"/>
          <w:marTop w:val="0"/>
          <w:marBottom w:val="0"/>
          <w:divBdr>
            <w:top w:val="none" w:sz="0" w:space="0" w:color="auto"/>
            <w:left w:val="none" w:sz="0" w:space="0" w:color="auto"/>
            <w:bottom w:val="none" w:sz="0" w:space="0" w:color="auto"/>
            <w:right w:val="none" w:sz="0" w:space="0" w:color="auto"/>
          </w:divBdr>
        </w:div>
        <w:div w:id="91555851">
          <w:marLeft w:val="0"/>
          <w:marRight w:val="0"/>
          <w:marTop w:val="0"/>
          <w:marBottom w:val="0"/>
          <w:divBdr>
            <w:top w:val="none" w:sz="0" w:space="0" w:color="auto"/>
            <w:left w:val="none" w:sz="0" w:space="0" w:color="auto"/>
            <w:bottom w:val="none" w:sz="0" w:space="0" w:color="auto"/>
            <w:right w:val="none" w:sz="0" w:space="0" w:color="auto"/>
          </w:divBdr>
        </w:div>
        <w:div w:id="100339536">
          <w:marLeft w:val="0"/>
          <w:marRight w:val="0"/>
          <w:marTop w:val="0"/>
          <w:marBottom w:val="0"/>
          <w:divBdr>
            <w:top w:val="none" w:sz="0" w:space="0" w:color="auto"/>
            <w:left w:val="none" w:sz="0" w:space="0" w:color="auto"/>
            <w:bottom w:val="none" w:sz="0" w:space="0" w:color="auto"/>
            <w:right w:val="none" w:sz="0" w:space="0" w:color="auto"/>
          </w:divBdr>
        </w:div>
        <w:div w:id="109594979">
          <w:marLeft w:val="0"/>
          <w:marRight w:val="0"/>
          <w:marTop w:val="0"/>
          <w:marBottom w:val="0"/>
          <w:divBdr>
            <w:top w:val="none" w:sz="0" w:space="0" w:color="auto"/>
            <w:left w:val="none" w:sz="0" w:space="0" w:color="auto"/>
            <w:bottom w:val="none" w:sz="0" w:space="0" w:color="auto"/>
            <w:right w:val="none" w:sz="0" w:space="0" w:color="auto"/>
          </w:divBdr>
        </w:div>
        <w:div w:id="128592846">
          <w:marLeft w:val="0"/>
          <w:marRight w:val="0"/>
          <w:marTop w:val="0"/>
          <w:marBottom w:val="0"/>
          <w:divBdr>
            <w:top w:val="none" w:sz="0" w:space="0" w:color="auto"/>
            <w:left w:val="none" w:sz="0" w:space="0" w:color="auto"/>
            <w:bottom w:val="none" w:sz="0" w:space="0" w:color="auto"/>
            <w:right w:val="none" w:sz="0" w:space="0" w:color="auto"/>
          </w:divBdr>
        </w:div>
        <w:div w:id="130943337">
          <w:marLeft w:val="0"/>
          <w:marRight w:val="0"/>
          <w:marTop w:val="0"/>
          <w:marBottom w:val="0"/>
          <w:divBdr>
            <w:top w:val="none" w:sz="0" w:space="0" w:color="auto"/>
            <w:left w:val="none" w:sz="0" w:space="0" w:color="auto"/>
            <w:bottom w:val="none" w:sz="0" w:space="0" w:color="auto"/>
            <w:right w:val="none" w:sz="0" w:space="0" w:color="auto"/>
          </w:divBdr>
        </w:div>
        <w:div w:id="150147793">
          <w:marLeft w:val="0"/>
          <w:marRight w:val="0"/>
          <w:marTop w:val="0"/>
          <w:marBottom w:val="0"/>
          <w:divBdr>
            <w:top w:val="none" w:sz="0" w:space="0" w:color="auto"/>
            <w:left w:val="none" w:sz="0" w:space="0" w:color="auto"/>
            <w:bottom w:val="none" w:sz="0" w:space="0" w:color="auto"/>
            <w:right w:val="none" w:sz="0" w:space="0" w:color="auto"/>
          </w:divBdr>
        </w:div>
        <w:div w:id="158084689">
          <w:marLeft w:val="0"/>
          <w:marRight w:val="0"/>
          <w:marTop w:val="0"/>
          <w:marBottom w:val="0"/>
          <w:divBdr>
            <w:top w:val="none" w:sz="0" w:space="0" w:color="auto"/>
            <w:left w:val="none" w:sz="0" w:space="0" w:color="auto"/>
            <w:bottom w:val="none" w:sz="0" w:space="0" w:color="auto"/>
            <w:right w:val="none" w:sz="0" w:space="0" w:color="auto"/>
          </w:divBdr>
        </w:div>
        <w:div w:id="164978605">
          <w:marLeft w:val="0"/>
          <w:marRight w:val="0"/>
          <w:marTop w:val="0"/>
          <w:marBottom w:val="0"/>
          <w:divBdr>
            <w:top w:val="none" w:sz="0" w:space="0" w:color="auto"/>
            <w:left w:val="none" w:sz="0" w:space="0" w:color="auto"/>
            <w:bottom w:val="none" w:sz="0" w:space="0" w:color="auto"/>
            <w:right w:val="none" w:sz="0" w:space="0" w:color="auto"/>
          </w:divBdr>
        </w:div>
        <w:div w:id="171342609">
          <w:marLeft w:val="0"/>
          <w:marRight w:val="0"/>
          <w:marTop w:val="0"/>
          <w:marBottom w:val="0"/>
          <w:divBdr>
            <w:top w:val="none" w:sz="0" w:space="0" w:color="auto"/>
            <w:left w:val="none" w:sz="0" w:space="0" w:color="auto"/>
            <w:bottom w:val="none" w:sz="0" w:space="0" w:color="auto"/>
            <w:right w:val="none" w:sz="0" w:space="0" w:color="auto"/>
          </w:divBdr>
        </w:div>
        <w:div w:id="175269695">
          <w:marLeft w:val="0"/>
          <w:marRight w:val="0"/>
          <w:marTop w:val="0"/>
          <w:marBottom w:val="0"/>
          <w:divBdr>
            <w:top w:val="none" w:sz="0" w:space="0" w:color="auto"/>
            <w:left w:val="none" w:sz="0" w:space="0" w:color="auto"/>
            <w:bottom w:val="none" w:sz="0" w:space="0" w:color="auto"/>
            <w:right w:val="none" w:sz="0" w:space="0" w:color="auto"/>
          </w:divBdr>
        </w:div>
        <w:div w:id="185486534">
          <w:marLeft w:val="0"/>
          <w:marRight w:val="0"/>
          <w:marTop w:val="0"/>
          <w:marBottom w:val="0"/>
          <w:divBdr>
            <w:top w:val="none" w:sz="0" w:space="0" w:color="auto"/>
            <w:left w:val="none" w:sz="0" w:space="0" w:color="auto"/>
            <w:bottom w:val="none" w:sz="0" w:space="0" w:color="auto"/>
            <w:right w:val="none" w:sz="0" w:space="0" w:color="auto"/>
          </w:divBdr>
        </w:div>
        <w:div w:id="191380061">
          <w:marLeft w:val="0"/>
          <w:marRight w:val="0"/>
          <w:marTop w:val="0"/>
          <w:marBottom w:val="0"/>
          <w:divBdr>
            <w:top w:val="none" w:sz="0" w:space="0" w:color="auto"/>
            <w:left w:val="none" w:sz="0" w:space="0" w:color="auto"/>
            <w:bottom w:val="none" w:sz="0" w:space="0" w:color="auto"/>
            <w:right w:val="none" w:sz="0" w:space="0" w:color="auto"/>
          </w:divBdr>
        </w:div>
        <w:div w:id="200672430">
          <w:marLeft w:val="0"/>
          <w:marRight w:val="0"/>
          <w:marTop w:val="0"/>
          <w:marBottom w:val="0"/>
          <w:divBdr>
            <w:top w:val="none" w:sz="0" w:space="0" w:color="auto"/>
            <w:left w:val="none" w:sz="0" w:space="0" w:color="auto"/>
            <w:bottom w:val="none" w:sz="0" w:space="0" w:color="auto"/>
            <w:right w:val="none" w:sz="0" w:space="0" w:color="auto"/>
          </w:divBdr>
        </w:div>
        <w:div w:id="205140646">
          <w:marLeft w:val="0"/>
          <w:marRight w:val="0"/>
          <w:marTop w:val="0"/>
          <w:marBottom w:val="0"/>
          <w:divBdr>
            <w:top w:val="none" w:sz="0" w:space="0" w:color="auto"/>
            <w:left w:val="none" w:sz="0" w:space="0" w:color="auto"/>
            <w:bottom w:val="none" w:sz="0" w:space="0" w:color="auto"/>
            <w:right w:val="none" w:sz="0" w:space="0" w:color="auto"/>
          </w:divBdr>
        </w:div>
        <w:div w:id="208687180">
          <w:marLeft w:val="0"/>
          <w:marRight w:val="0"/>
          <w:marTop w:val="0"/>
          <w:marBottom w:val="0"/>
          <w:divBdr>
            <w:top w:val="none" w:sz="0" w:space="0" w:color="auto"/>
            <w:left w:val="none" w:sz="0" w:space="0" w:color="auto"/>
            <w:bottom w:val="none" w:sz="0" w:space="0" w:color="auto"/>
            <w:right w:val="none" w:sz="0" w:space="0" w:color="auto"/>
          </w:divBdr>
        </w:div>
        <w:div w:id="224031832">
          <w:marLeft w:val="0"/>
          <w:marRight w:val="0"/>
          <w:marTop w:val="0"/>
          <w:marBottom w:val="0"/>
          <w:divBdr>
            <w:top w:val="none" w:sz="0" w:space="0" w:color="auto"/>
            <w:left w:val="none" w:sz="0" w:space="0" w:color="auto"/>
            <w:bottom w:val="none" w:sz="0" w:space="0" w:color="auto"/>
            <w:right w:val="none" w:sz="0" w:space="0" w:color="auto"/>
          </w:divBdr>
        </w:div>
        <w:div w:id="229468627">
          <w:marLeft w:val="0"/>
          <w:marRight w:val="0"/>
          <w:marTop w:val="0"/>
          <w:marBottom w:val="0"/>
          <w:divBdr>
            <w:top w:val="none" w:sz="0" w:space="0" w:color="auto"/>
            <w:left w:val="none" w:sz="0" w:space="0" w:color="auto"/>
            <w:bottom w:val="none" w:sz="0" w:space="0" w:color="auto"/>
            <w:right w:val="none" w:sz="0" w:space="0" w:color="auto"/>
          </w:divBdr>
        </w:div>
        <w:div w:id="231357596">
          <w:marLeft w:val="0"/>
          <w:marRight w:val="0"/>
          <w:marTop w:val="0"/>
          <w:marBottom w:val="0"/>
          <w:divBdr>
            <w:top w:val="none" w:sz="0" w:space="0" w:color="auto"/>
            <w:left w:val="none" w:sz="0" w:space="0" w:color="auto"/>
            <w:bottom w:val="none" w:sz="0" w:space="0" w:color="auto"/>
            <w:right w:val="none" w:sz="0" w:space="0" w:color="auto"/>
          </w:divBdr>
        </w:div>
        <w:div w:id="235478944">
          <w:marLeft w:val="0"/>
          <w:marRight w:val="0"/>
          <w:marTop w:val="0"/>
          <w:marBottom w:val="0"/>
          <w:divBdr>
            <w:top w:val="none" w:sz="0" w:space="0" w:color="auto"/>
            <w:left w:val="none" w:sz="0" w:space="0" w:color="auto"/>
            <w:bottom w:val="none" w:sz="0" w:space="0" w:color="auto"/>
            <w:right w:val="none" w:sz="0" w:space="0" w:color="auto"/>
          </w:divBdr>
        </w:div>
        <w:div w:id="243228664">
          <w:marLeft w:val="0"/>
          <w:marRight w:val="0"/>
          <w:marTop w:val="0"/>
          <w:marBottom w:val="0"/>
          <w:divBdr>
            <w:top w:val="none" w:sz="0" w:space="0" w:color="auto"/>
            <w:left w:val="none" w:sz="0" w:space="0" w:color="auto"/>
            <w:bottom w:val="none" w:sz="0" w:space="0" w:color="auto"/>
            <w:right w:val="none" w:sz="0" w:space="0" w:color="auto"/>
          </w:divBdr>
        </w:div>
        <w:div w:id="246698092">
          <w:marLeft w:val="0"/>
          <w:marRight w:val="0"/>
          <w:marTop w:val="0"/>
          <w:marBottom w:val="0"/>
          <w:divBdr>
            <w:top w:val="none" w:sz="0" w:space="0" w:color="auto"/>
            <w:left w:val="none" w:sz="0" w:space="0" w:color="auto"/>
            <w:bottom w:val="none" w:sz="0" w:space="0" w:color="auto"/>
            <w:right w:val="none" w:sz="0" w:space="0" w:color="auto"/>
          </w:divBdr>
        </w:div>
        <w:div w:id="247807455">
          <w:marLeft w:val="0"/>
          <w:marRight w:val="0"/>
          <w:marTop w:val="0"/>
          <w:marBottom w:val="0"/>
          <w:divBdr>
            <w:top w:val="none" w:sz="0" w:space="0" w:color="auto"/>
            <w:left w:val="none" w:sz="0" w:space="0" w:color="auto"/>
            <w:bottom w:val="none" w:sz="0" w:space="0" w:color="auto"/>
            <w:right w:val="none" w:sz="0" w:space="0" w:color="auto"/>
          </w:divBdr>
        </w:div>
        <w:div w:id="259030580">
          <w:marLeft w:val="0"/>
          <w:marRight w:val="0"/>
          <w:marTop w:val="0"/>
          <w:marBottom w:val="0"/>
          <w:divBdr>
            <w:top w:val="none" w:sz="0" w:space="0" w:color="auto"/>
            <w:left w:val="none" w:sz="0" w:space="0" w:color="auto"/>
            <w:bottom w:val="none" w:sz="0" w:space="0" w:color="auto"/>
            <w:right w:val="none" w:sz="0" w:space="0" w:color="auto"/>
          </w:divBdr>
        </w:div>
        <w:div w:id="259292875">
          <w:marLeft w:val="0"/>
          <w:marRight w:val="0"/>
          <w:marTop w:val="0"/>
          <w:marBottom w:val="0"/>
          <w:divBdr>
            <w:top w:val="none" w:sz="0" w:space="0" w:color="auto"/>
            <w:left w:val="none" w:sz="0" w:space="0" w:color="auto"/>
            <w:bottom w:val="none" w:sz="0" w:space="0" w:color="auto"/>
            <w:right w:val="none" w:sz="0" w:space="0" w:color="auto"/>
          </w:divBdr>
        </w:div>
        <w:div w:id="259653667">
          <w:marLeft w:val="0"/>
          <w:marRight w:val="0"/>
          <w:marTop w:val="0"/>
          <w:marBottom w:val="0"/>
          <w:divBdr>
            <w:top w:val="none" w:sz="0" w:space="0" w:color="auto"/>
            <w:left w:val="none" w:sz="0" w:space="0" w:color="auto"/>
            <w:bottom w:val="none" w:sz="0" w:space="0" w:color="auto"/>
            <w:right w:val="none" w:sz="0" w:space="0" w:color="auto"/>
          </w:divBdr>
        </w:div>
        <w:div w:id="268467591">
          <w:marLeft w:val="0"/>
          <w:marRight w:val="0"/>
          <w:marTop w:val="0"/>
          <w:marBottom w:val="0"/>
          <w:divBdr>
            <w:top w:val="none" w:sz="0" w:space="0" w:color="auto"/>
            <w:left w:val="none" w:sz="0" w:space="0" w:color="auto"/>
            <w:bottom w:val="none" w:sz="0" w:space="0" w:color="auto"/>
            <w:right w:val="none" w:sz="0" w:space="0" w:color="auto"/>
          </w:divBdr>
        </w:div>
        <w:div w:id="274412004">
          <w:marLeft w:val="0"/>
          <w:marRight w:val="0"/>
          <w:marTop w:val="0"/>
          <w:marBottom w:val="0"/>
          <w:divBdr>
            <w:top w:val="none" w:sz="0" w:space="0" w:color="auto"/>
            <w:left w:val="none" w:sz="0" w:space="0" w:color="auto"/>
            <w:bottom w:val="none" w:sz="0" w:space="0" w:color="auto"/>
            <w:right w:val="none" w:sz="0" w:space="0" w:color="auto"/>
          </w:divBdr>
        </w:div>
        <w:div w:id="276565021">
          <w:marLeft w:val="0"/>
          <w:marRight w:val="0"/>
          <w:marTop w:val="0"/>
          <w:marBottom w:val="0"/>
          <w:divBdr>
            <w:top w:val="none" w:sz="0" w:space="0" w:color="auto"/>
            <w:left w:val="none" w:sz="0" w:space="0" w:color="auto"/>
            <w:bottom w:val="none" w:sz="0" w:space="0" w:color="auto"/>
            <w:right w:val="none" w:sz="0" w:space="0" w:color="auto"/>
          </w:divBdr>
        </w:div>
        <w:div w:id="278727457">
          <w:marLeft w:val="0"/>
          <w:marRight w:val="0"/>
          <w:marTop w:val="0"/>
          <w:marBottom w:val="0"/>
          <w:divBdr>
            <w:top w:val="none" w:sz="0" w:space="0" w:color="auto"/>
            <w:left w:val="none" w:sz="0" w:space="0" w:color="auto"/>
            <w:bottom w:val="none" w:sz="0" w:space="0" w:color="auto"/>
            <w:right w:val="none" w:sz="0" w:space="0" w:color="auto"/>
          </w:divBdr>
        </w:div>
        <w:div w:id="294912650">
          <w:marLeft w:val="0"/>
          <w:marRight w:val="0"/>
          <w:marTop w:val="0"/>
          <w:marBottom w:val="0"/>
          <w:divBdr>
            <w:top w:val="none" w:sz="0" w:space="0" w:color="auto"/>
            <w:left w:val="none" w:sz="0" w:space="0" w:color="auto"/>
            <w:bottom w:val="none" w:sz="0" w:space="0" w:color="auto"/>
            <w:right w:val="none" w:sz="0" w:space="0" w:color="auto"/>
          </w:divBdr>
        </w:div>
        <w:div w:id="295645392">
          <w:marLeft w:val="0"/>
          <w:marRight w:val="0"/>
          <w:marTop w:val="0"/>
          <w:marBottom w:val="0"/>
          <w:divBdr>
            <w:top w:val="none" w:sz="0" w:space="0" w:color="auto"/>
            <w:left w:val="none" w:sz="0" w:space="0" w:color="auto"/>
            <w:bottom w:val="none" w:sz="0" w:space="0" w:color="auto"/>
            <w:right w:val="none" w:sz="0" w:space="0" w:color="auto"/>
          </w:divBdr>
        </w:div>
        <w:div w:id="305162055">
          <w:marLeft w:val="0"/>
          <w:marRight w:val="0"/>
          <w:marTop w:val="0"/>
          <w:marBottom w:val="0"/>
          <w:divBdr>
            <w:top w:val="none" w:sz="0" w:space="0" w:color="auto"/>
            <w:left w:val="none" w:sz="0" w:space="0" w:color="auto"/>
            <w:bottom w:val="none" w:sz="0" w:space="0" w:color="auto"/>
            <w:right w:val="none" w:sz="0" w:space="0" w:color="auto"/>
          </w:divBdr>
        </w:div>
        <w:div w:id="312610868">
          <w:marLeft w:val="0"/>
          <w:marRight w:val="0"/>
          <w:marTop w:val="0"/>
          <w:marBottom w:val="0"/>
          <w:divBdr>
            <w:top w:val="none" w:sz="0" w:space="0" w:color="auto"/>
            <w:left w:val="none" w:sz="0" w:space="0" w:color="auto"/>
            <w:bottom w:val="none" w:sz="0" w:space="0" w:color="auto"/>
            <w:right w:val="none" w:sz="0" w:space="0" w:color="auto"/>
          </w:divBdr>
        </w:div>
        <w:div w:id="315694571">
          <w:marLeft w:val="0"/>
          <w:marRight w:val="0"/>
          <w:marTop w:val="0"/>
          <w:marBottom w:val="0"/>
          <w:divBdr>
            <w:top w:val="none" w:sz="0" w:space="0" w:color="auto"/>
            <w:left w:val="none" w:sz="0" w:space="0" w:color="auto"/>
            <w:bottom w:val="none" w:sz="0" w:space="0" w:color="auto"/>
            <w:right w:val="none" w:sz="0" w:space="0" w:color="auto"/>
          </w:divBdr>
        </w:div>
        <w:div w:id="316610664">
          <w:marLeft w:val="0"/>
          <w:marRight w:val="0"/>
          <w:marTop w:val="0"/>
          <w:marBottom w:val="0"/>
          <w:divBdr>
            <w:top w:val="none" w:sz="0" w:space="0" w:color="auto"/>
            <w:left w:val="none" w:sz="0" w:space="0" w:color="auto"/>
            <w:bottom w:val="none" w:sz="0" w:space="0" w:color="auto"/>
            <w:right w:val="none" w:sz="0" w:space="0" w:color="auto"/>
          </w:divBdr>
        </w:div>
        <w:div w:id="328170524">
          <w:marLeft w:val="0"/>
          <w:marRight w:val="0"/>
          <w:marTop w:val="0"/>
          <w:marBottom w:val="0"/>
          <w:divBdr>
            <w:top w:val="none" w:sz="0" w:space="0" w:color="auto"/>
            <w:left w:val="none" w:sz="0" w:space="0" w:color="auto"/>
            <w:bottom w:val="none" w:sz="0" w:space="0" w:color="auto"/>
            <w:right w:val="none" w:sz="0" w:space="0" w:color="auto"/>
          </w:divBdr>
        </w:div>
        <w:div w:id="339888748">
          <w:marLeft w:val="0"/>
          <w:marRight w:val="0"/>
          <w:marTop w:val="0"/>
          <w:marBottom w:val="0"/>
          <w:divBdr>
            <w:top w:val="none" w:sz="0" w:space="0" w:color="auto"/>
            <w:left w:val="none" w:sz="0" w:space="0" w:color="auto"/>
            <w:bottom w:val="none" w:sz="0" w:space="0" w:color="auto"/>
            <w:right w:val="none" w:sz="0" w:space="0" w:color="auto"/>
          </w:divBdr>
        </w:div>
        <w:div w:id="341049709">
          <w:marLeft w:val="0"/>
          <w:marRight w:val="0"/>
          <w:marTop w:val="0"/>
          <w:marBottom w:val="0"/>
          <w:divBdr>
            <w:top w:val="none" w:sz="0" w:space="0" w:color="auto"/>
            <w:left w:val="none" w:sz="0" w:space="0" w:color="auto"/>
            <w:bottom w:val="none" w:sz="0" w:space="0" w:color="auto"/>
            <w:right w:val="none" w:sz="0" w:space="0" w:color="auto"/>
          </w:divBdr>
        </w:div>
        <w:div w:id="343091733">
          <w:marLeft w:val="0"/>
          <w:marRight w:val="0"/>
          <w:marTop w:val="0"/>
          <w:marBottom w:val="0"/>
          <w:divBdr>
            <w:top w:val="none" w:sz="0" w:space="0" w:color="auto"/>
            <w:left w:val="none" w:sz="0" w:space="0" w:color="auto"/>
            <w:bottom w:val="none" w:sz="0" w:space="0" w:color="auto"/>
            <w:right w:val="none" w:sz="0" w:space="0" w:color="auto"/>
          </w:divBdr>
        </w:div>
        <w:div w:id="344017121">
          <w:marLeft w:val="0"/>
          <w:marRight w:val="0"/>
          <w:marTop w:val="0"/>
          <w:marBottom w:val="0"/>
          <w:divBdr>
            <w:top w:val="none" w:sz="0" w:space="0" w:color="auto"/>
            <w:left w:val="none" w:sz="0" w:space="0" w:color="auto"/>
            <w:bottom w:val="none" w:sz="0" w:space="0" w:color="auto"/>
            <w:right w:val="none" w:sz="0" w:space="0" w:color="auto"/>
          </w:divBdr>
        </w:div>
        <w:div w:id="352926370">
          <w:marLeft w:val="0"/>
          <w:marRight w:val="0"/>
          <w:marTop w:val="0"/>
          <w:marBottom w:val="0"/>
          <w:divBdr>
            <w:top w:val="none" w:sz="0" w:space="0" w:color="auto"/>
            <w:left w:val="none" w:sz="0" w:space="0" w:color="auto"/>
            <w:bottom w:val="none" w:sz="0" w:space="0" w:color="auto"/>
            <w:right w:val="none" w:sz="0" w:space="0" w:color="auto"/>
          </w:divBdr>
        </w:div>
        <w:div w:id="364868335">
          <w:marLeft w:val="0"/>
          <w:marRight w:val="0"/>
          <w:marTop w:val="0"/>
          <w:marBottom w:val="0"/>
          <w:divBdr>
            <w:top w:val="none" w:sz="0" w:space="0" w:color="auto"/>
            <w:left w:val="none" w:sz="0" w:space="0" w:color="auto"/>
            <w:bottom w:val="none" w:sz="0" w:space="0" w:color="auto"/>
            <w:right w:val="none" w:sz="0" w:space="0" w:color="auto"/>
          </w:divBdr>
        </w:div>
        <w:div w:id="376779557">
          <w:marLeft w:val="0"/>
          <w:marRight w:val="0"/>
          <w:marTop w:val="0"/>
          <w:marBottom w:val="0"/>
          <w:divBdr>
            <w:top w:val="none" w:sz="0" w:space="0" w:color="auto"/>
            <w:left w:val="none" w:sz="0" w:space="0" w:color="auto"/>
            <w:bottom w:val="none" w:sz="0" w:space="0" w:color="auto"/>
            <w:right w:val="none" w:sz="0" w:space="0" w:color="auto"/>
          </w:divBdr>
        </w:div>
        <w:div w:id="380712010">
          <w:marLeft w:val="0"/>
          <w:marRight w:val="0"/>
          <w:marTop w:val="0"/>
          <w:marBottom w:val="0"/>
          <w:divBdr>
            <w:top w:val="none" w:sz="0" w:space="0" w:color="auto"/>
            <w:left w:val="none" w:sz="0" w:space="0" w:color="auto"/>
            <w:bottom w:val="none" w:sz="0" w:space="0" w:color="auto"/>
            <w:right w:val="none" w:sz="0" w:space="0" w:color="auto"/>
          </w:divBdr>
        </w:div>
        <w:div w:id="383677119">
          <w:marLeft w:val="0"/>
          <w:marRight w:val="0"/>
          <w:marTop w:val="0"/>
          <w:marBottom w:val="0"/>
          <w:divBdr>
            <w:top w:val="none" w:sz="0" w:space="0" w:color="auto"/>
            <w:left w:val="none" w:sz="0" w:space="0" w:color="auto"/>
            <w:bottom w:val="none" w:sz="0" w:space="0" w:color="auto"/>
            <w:right w:val="none" w:sz="0" w:space="0" w:color="auto"/>
          </w:divBdr>
        </w:div>
        <w:div w:id="390613647">
          <w:marLeft w:val="0"/>
          <w:marRight w:val="0"/>
          <w:marTop w:val="0"/>
          <w:marBottom w:val="0"/>
          <w:divBdr>
            <w:top w:val="none" w:sz="0" w:space="0" w:color="auto"/>
            <w:left w:val="none" w:sz="0" w:space="0" w:color="auto"/>
            <w:bottom w:val="none" w:sz="0" w:space="0" w:color="auto"/>
            <w:right w:val="none" w:sz="0" w:space="0" w:color="auto"/>
          </w:divBdr>
        </w:div>
        <w:div w:id="391738516">
          <w:marLeft w:val="0"/>
          <w:marRight w:val="0"/>
          <w:marTop w:val="0"/>
          <w:marBottom w:val="0"/>
          <w:divBdr>
            <w:top w:val="none" w:sz="0" w:space="0" w:color="auto"/>
            <w:left w:val="none" w:sz="0" w:space="0" w:color="auto"/>
            <w:bottom w:val="none" w:sz="0" w:space="0" w:color="auto"/>
            <w:right w:val="none" w:sz="0" w:space="0" w:color="auto"/>
          </w:divBdr>
        </w:div>
        <w:div w:id="401104608">
          <w:marLeft w:val="0"/>
          <w:marRight w:val="0"/>
          <w:marTop w:val="0"/>
          <w:marBottom w:val="0"/>
          <w:divBdr>
            <w:top w:val="none" w:sz="0" w:space="0" w:color="auto"/>
            <w:left w:val="none" w:sz="0" w:space="0" w:color="auto"/>
            <w:bottom w:val="none" w:sz="0" w:space="0" w:color="auto"/>
            <w:right w:val="none" w:sz="0" w:space="0" w:color="auto"/>
          </w:divBdr>
        </w:div>
        <w:div w:id="407272647">
          <w:marLeft w:val="0"/>
          <w:marRight w:val="0"/>
          <w:marTop w:val="0"/>
          <w:marBottom w:val="0"/>
          <w:divBdr>
            <w:top w:val="none" w:sz="0" w:space="0" w:color="auto"/>
            <w:left w:val="none" w:sz="0" w:space="0" w:color="auto"/>
            <w:bottom w:val="none" w:sz="0" w:space="0" w:color="auto"/>
            <w:right w:val="none" w:sz="0" w:space="0" w:color="auto"/>
          </w:divBdr>
        </w:div>
        <w:div w:id="434642405">
          <w:marLeft w:val="0"/>
          <w:marRight w:val="0"/>
          <w:marTop w:val="0"/>
          <w:marBottom w:val="0"/>
          <w:divBdr>
            <w:top w:val="none" w:sz="0" w:space="0" w:color="auto"/>
            <w:left w:val="none" w:sz="0" w:space="0" w:color="auto"/>
            <w:bottom w:val="none" w:sz="0" w:space="0" w:color="auto"/>
            <w:right w:val="none" w:sz="0" w:space="0" w:color="auto"/>
          </w:divBdr>
        </w:div>
        <w:div w:id="438525347">
          <w:marLeft w:val="0"/>
          <w:marRight w:val="0"/>
          <w:marTop w:val="0"/>
          <w:marBottom w:val="0"/>
          <w:divBdr>
            <w:top w:val="none" w:sz="0" w:space="0" w:color="auto"/>
            <w:left w:val="none" w:sz="0" w:space="0" w:color="auto"/>
            <w:bottom w:val="none" w:sz="0" w:space="0" w:color="auto"/>
            <w:right w:val="none" w:sz="0" w:space="0" w:color="auto"/>
          </w:divBdr>
        </w:div>
        <w:div w:id="439565374">
          <w:marLeft w:val="0"/>
          <w:marRight w:val="0"/>
          <w:marTop w:val="0"/>
          <w:marBottom w:val="0"/>
          <w:divBdr>
            <w:top w:val="none" w:sz="0" w:space="0" w:color="auto"/>
            <w:left w:val="none" w:sz="0" w:space="0" w:color="auto"/>
            <w:bottom w:val="none" w:sz="0" w:space="0" w:color="auto"/>
            <w:right w:val="none" w:sz="0" w:space="0" w:color="auto"/>
          </w:divBdr>
        </w:div>
        <w:div w:id="450902728">
          <w:marLeft w:val="0"/>
          <w:marRight w:val="0"/>
          <w:marTop w:val="0"/>
          <w:marBottom w:val="0"/>
          <w:divBdr>
            <w:top w:val="none" w:sz="0" w:space="0" w:color="auto"/>
            <w:left w:val="none" w:sz="0" w:space="0" w:color="auto"/>
            <w:bottom w:val="none" w:sz="0" w:space="0" w:color="auto"/>
            <w:right w:val="none" w:sz="0" w:space="0" w:color="auto"/>
          </w:divBdr>
        </w:div>
        <w:div w:id="462650968">
          <w:marLeft w:val="0"/>
          <w:marRight w:val="0"/>
          <w:marTop w:val="0"/>
          <w:marBottom w:val="0"/>
          <w:divBdr>
            <w:top w:val="none" w:sz="0" w:space="0" w:color="auto"/>
            <w:left w:val="none" w:sz="0" w:space="0" w:color="auto"/>
            <w:bottom w:val="none" w:sz="0" w:space="0" w:color="auto"/>
            <w:right w:val="none" w:sz="0" w:space="0" w:color="auto"/>
          </w:divBdr>
        </w:div>
        <w:div w:id="465317501">
          <w:marLeft w:val="0"/>
          <w:marRight w:val="0"/>
          <w:marTop w:val="0"/>
          <w:marBottom w:val="0"/>
          <w:divBdr>
            <w:top w:val="none" w:sz="0" w:space="0" w:color="auto"/>
            <w:left w:val="none" w:sz="0" w:space="0" w:color="auto"/>
            <w:bottom w:val="none" w:sz="0" w:space="0" w:color="auto"/>
            <w:right w:val="none" w:sz="0" w:space="0" w:color="auto"/>
          </w:divBdr>
        </w:div>
        <w:div w:id="469324017">
          <w:marLeft w:val="0"/>
          <w:marRight w:val="0"/>
          <w:marTop w:val="0"/>
          <w:marBottom w:val="0"/>
          <w:divBdr>
            <w:top w:val="none" w:sz="0" w:space="0" w:color="auto"/>
            <w:left w:val="none" w:sz="0" w:space="0" w:color="auto"/>
            <w:bottom w:val="none" w:sz="0" w:space="0" w:color="auto"/>
            <w:right w:val="none" w:sz="0" w:space="0" w:color="auto"/>
          </w:divBdr>
        </w:div>
        <w:div w:id="472603286">
          <w:marLeft w:val="0"/>
          <w:marRight w:val="0"/>
          <w:marTop w:val="0"/>
          <w:marBottom w:val="0"/>
          <w:divBdr>
            <w:top w:val="none" w:sz="0" w:space="0" w:color="auto"/>
            <w:left w:val="none" w:sz="0" w:space="0" w:color="auto"/>
            <w:bottom w:val="none" w:sz="0" w:space="0" w:color="auto"/>
            <w:right w:val="none" w:sz="0" w:space="0" w:color="auto"/>
          </w:divBdr>
        </w:div>
        <w:div w:id="480002425">
          <w:marLeft w:val="0"/>
          <w:marRight w:val="0"/>
          <w:marTop w:val="0"/>
          <w:marBottom w:val="0"/>
          <w:divBdr>
            <w:top w:val="none" w:sz="0" w:space="0" w:color="auto"/>
            <w:left w:val="none" w:sz="0" w:space="0" w:color="auto"/>
            <w:bottom w:val="none" w:sz="0" w:space="0" w:color="auto"/>
            <w:right w:val="none" w:sz="0" w:space="0" w:color="auto"/>
          </w:divBdr>
        </w:div>
        <w:div w:id="481391004">
          <w:marLeft w:val="0"/>
          <w:marRight w:val="0"/>
          <w:marTop w:val="0"/>
          <w:marBottom w:val="0"/>
          <w:divBdr>
            <w:top w:val="none" w:sz="0" w:space="0" w:color="auto"/>
            <w:left w:val="none" w:sz="0" w:space="0" w:color="auto"/>
            <w:bottom w:val="none" w:sz="0" w:space="0" w:color="auto"/>
            <w:right w:val="none" w:sz="0" w:space="0" w:color="auto"/>
          </w:divBdr>
        </w:div>
        <w:div w:id="486633842">
          <w:marLeft w:val="0"/>
          <w:marRight w:val="0"/>
          <w:marTop w:val="0"/>
          <w:marBottom w:val="0"/>
          <w:divBdr>
            <w:top w:val="none" w:sz="0" w:space="0" w:color="auto"/>
            <w:left w:val="none" w:sz="0" w:space="0" w:color="auto"/>
            <w:bottom w:val="none" w:sz="0" w:space="0" w:color="auto"/>
            <w:right w:val="none" w:sz="0" w:space="0" w:color="auto"/>
          </w:divBdr>
        </w:div>
        <w:div w:id="492137525">
          <w:marLeft w:val="0"/>
          <w:marRight w:val="0"/>
          <w:marTop w:val="0"/>
          <w:marBottom w:val="0"/>
          <w:divBdr>
            <w:top w:val="none" w:sz="0" w:space="0" w:color="auto"/>
            <w:left w:val="none" w:sz="0" w:space="0" w:color="auto"/>
            <w:bottom w:val="none" w:sz="0" w:space="0" w:color="auto"/>
            <w:right w:val="none" w:sz="0" w:space="0" w:color="auto"/>
          </w:divBdr>
        </w:div>
        <w:div w:id="492338478">
          <w:marLeft w:val="0"/>
          <w:marRight w:val="0"/>
          <w:marTop w:val="0"/>
          <w:marBottom w:val="0"/>
          <w:divBdr>
            <w:top w:val="none" w:sz="0" w:space="0" w:color="auto"/>
            <w:left w:val="none" w:sz="0" w:space="0" w:color="auto"/>
            <w:bottom w:val="none" w:sz="0" w:space="0" w:color="auto"/>
            <w:right w:val="none" w:sz="0" w:space="0" w:color="auto"/>
          </w:divBdr>
        </w:div>
        <w:div w:id="496697379">
          <w:marLeft w:val="0"/>
          <w:marRight w:val="0"/>
          <w:marTop w:val="0"/>
          <w:marBottom w:val="0"/>
          <w:divBdr>
            <w:top w:val="none" w:sz="0" w:space="0" w:color="auto"/>
            <w:left w:val="none" w:sz="0" w:space="0" w:color="auto"/>
            <w:bottom w:val="none" w:sz="0" w:space="0" w:color="auto"/>
            <w:right w:val="none" w:sz="0" w:space="0" w:color="auto"/>
          </w:divBdr>
        </w:div>
        <w:div w:id="499006637">
          <w:marLeft w:val="0"/>
          <w:marRight w:val="0"/>
          <w:marTop w:val="0"/>
          <w:marBottom w:val="0"/>
          <w:divBdr>
            <w:top w:val="none" w:sz="0" w:space="0" w:color="auto"/>
            <w:left w:val="none" w:sz="0" w:space="0" w:color="auto"/>
            <w:bottom w:val="none" w:sz="0" w:space="0" w:color="auto"/>
            <w:right w:val="none" w:sz="0" w:space="0" w:color="auto"/>
          </w:divBdr>
        </w:div>
        <w:div w:id="503007977">
          <w:marLeft w:val="0"/>
          <w:marRight w:val="0"/>
          <w:marTop w:val="0"/>
          <w:marBottom w:val="0"/>
          <w:divBdr>
            <w:top w:val="none" w:sz="0" w:space="0" w:color="auto"/>
            <w:left w:val="none" w:sz="0" w:space="0" w:color="auto"/>
            <w:bottom w:val="none" w:sz="0" w:space="0" w:color="auto"/>
            <w:right w:val="none" w:sz="0" w:space="0" w:color="auto"/>
          </w:divBdr>
        </w:div>
        <w:div w:id="509683734">
          <w:marLeft w:val="0"/>
          <w:marRight w:val="0"/>
          <w:marTop w:val="0"/>
          <w:marBottom w:val="0"/>
          <w:divBdr>
            <w:top w:val="none" w:sz="0" w:space="0" w:color="auto"/>
            <w:left w:val="none" w:sz="0" w:space="0" w:color="auto"/>
            <w:bottom w:val="none" w:sz="0" w:space="0" w:color="auto"/>
            <w:right w:val="none" w:sz="0" w:space="0" w:color="auto"/>
          </w:divBdr>
        </w:div>
        <w:div w:id="516965160">
          <w:marLeft w:val="0"/>
          <w:marRight w:val="0"/>
          <w:marTop w:val="0"/>
          <w:marBottom w:val="0"/>
          <w:divBdr>
            <w:top w:val="none" w:sz="0" w:space="0" w:color="auto"/>
            <w:left w:val="none" w:sz="0" w:space="0" w:color="auto"/>
            <w:bottom w:val="none" w:sz="0" w:space="0" w:color="auto"/>
            <w:right w:val="none" w:sz="0" w:space="0" w:color="auto"/>
          </w:divBdr>
        </w:div>
        <w:div w:id="519587211">
          <w:marLeft w:val="0"/>
          <w:marRight w:val="0"/>
          <w:marTop w:val="0"/>
          <w:marBottom w:val="0"/>
          <w:divBdr>
            <w:top w:val="none" w:sz="0" w:space="0" w:color="auto"/>
            <w:left w:val="none" w:sz="0" w:space="0" w:color="auto"/>
            <w:bottom w:val="none" w:sz="0" w:space="0" w:color="auto"/>
            <w:right w:val="none" w:sz="0" w:space="0" w:color="auto"/>
          </w:divBdr>
        </w:div>
        <w:div w:id="521432666">
          <w:marLeft w:val="0"/>
          <w:marRight w:val="0"/>
          <w:marTop w:val="0"/>
          <w:marBottom w:val="0"/>
          <w:divBdr>
            <w:top w:val="none" w:sz="0" w:space="0" w:color="auto"/>
            <w:left w:val="none" w:sz="0" w:space="0" w:color="auto"/>
            <w:bottom w:val="none" w:sz="0" w:space="0" w:color="auto"/>
            <w:right w:val="none" w:sz="0" w:space="0" w:color="auto"/>
          </w:divBdr>
        </w:div>
        <w:div w:id="522322783">
          <w:marLeft w:val="0"/>
          <w:marRight w:val="0"/>
          <w:marTop w:val="0"/>
          <w:marBottom w:val="0"/>
          <w:divBdr>
            <w:top w:val="none" w:sz="0" w:space="0" w:color="auto"/>
            <w:left w:val="none" w:sz="0" w:space="0" w:color="auto"/>
            <w:bottom w:val="none" w:sz="0" w:space="0" w:color="auto"/>
            <w:right w:val="none" w:sz="0" w:space="0" w:color="auto"/>
          </w:divBdr>
        </w:div>
        <w:div w:id="528688051">
          <w:marLeft w:val="0"/>
          <w:marRight w:val="0"/>
          <w:marTop w:val="0"/>
          <w:marBottom w:val="0"/>
          <w:divBdr>
            <w:top w:val="none" w:sz="0" w:space="0" w:color="auto"/>
            <w:left w:val="none" w:sz="0" w:space="0" w:color="auto"/>
            <w:bottom w:val="none" w:sz="0" w:space="0" w:color="auto"/>
            <w:right w:val="none" w:sz="0" w:space="0" w:color="auto"/>
          </w:divBdr>
        </w:div>
        <w:div w:id="552422952">
          <w:marLeft w:val="0"/>
          <w:marRight w:val="0"/>
          <w:marTop w:val="0"/>
          <w:marBottom w:val="0"/>
          <w:divBdr>
            <w:top w:val="none" w:sz="0" w:space="0" w:color="auto"/>
            <w:left w:val="none" w:sz="0" w:space="0" w:color="auto"/>
            <w:bottom w:val="none" w:sz="0" w:space="0" w:color="auto"/>
            <w:right w:val="none" w:sz="0" w:space="0" w:color="auto"/>
          </w:divBdr>
        </w:div>
        <w:div w:id="552541304">
          <w:marLeft w:val="0"/>
          <w:marRight w:val="0"/>
          <w:marTop w:val="0"/>
          <w:marBottom w:val="0"/>
          <w:divBdr>
            <w:top w:val="none" w:sz="0" w:space="0" w:color="auto"/>
            <w:left w:val="none" w:sz="0" w:space="0" w:color="auto"/>
            <w:bottom w:val="none" w:sz="0" w:space="0" w:color="auto"/>
            <w:right w:val="none" w:sz="0" w:space="0" w:color="auto"/>
          </w:divBdr>
        </w:div>
        <w:div w:id="556354788">
          <w:marLeft w:val="0"/>
          <w:marRight w:val="0"/>
          <w:marTop w:val="0"/>
          <w:marBottom w:val="0"/>
          <w:divBdr>
            <w:top w:val="none" w:sz="0" w:space="0" w:color="auto"/>
            <w:left w:val="none" w:sz="0" w:space="0" w:color="auto"/>
            <w:bottom w:val="none" w:sz="0" w:space="0" w:color="auto"/>
            <w:right w:val="none" w:sz="0" w:space="0" w:color="auto"/>
          </w:divBdr>
        </w:div>
        <w:div w:id="556598918">
          <w:marLeft w:val="0"/>
          <w:marRight w:val="0"/>
          <w:marTop w:val="0"/>
          <w:marBottom w:val="0"/>
          <w:divBdr>
            <w:top w:val="none" w:sz="0" w:space="0" w:color="auto"/>
            <w:left w:val="none" w:sz="0" w:space="0" w:color="auto"/>
            <w:bottom w:val="none" w:sz="0" w:space="0" w:color="auto"/>
            <w:right w:val="none" w:sz="0" w:space="0" w:color="auto"/>
          </w:divBdr>
        </w:div>
        <w:div w:id="562645616">
          <w:marLeft w:val="0"/>
          <w:marRight w:val="0"/>
          <w:marTop w:val="0"/>
          <w:marBottom w:val="0"/>
          <w:divBdr>
            <w:top w:val="none" w:sz="0" w:space="0" w:color="auto"/>
            <w:left w:val="none" w:sz="0" w:space="0" w:color="auto"/>
            <w:bottom w:val="none" w:sz="0" w:space="0" w:color="auto"/>
            <w:right w:val="none" w:sz="0" w:space="0" w:color="auto"/>
          </w:divBdr>
        </w:div>
        <w:div w:id="575356700">
          <w:marLeft w:val="0"/>
          <w:marRight w:val="0"/>
          <w:marTop w:val="0"/>
          <w:marBottom w:val="0"/>
          <w:divBdr>
            <w:top w:val="none" w:sz="0" w:space="0" w:color="auto"/>
            <w:left w:val="none" w:sz="0" w:space="0" w:color="auto"/>
            <w:bottom w:val="none" w:sz="0" w:space="0" w:color="auto"/>
            <w:right w:val="none" w:sz="0" w:space="0" w:color="auto"/>
          </w:divBdr>
        </w:div>
        <w:div w:id="581529575">
          <w:marLeft w:val="0"/>
          <w:marRight w:val="0"/>
          <w:marTop w:val="0"/>
          <w:marBottom w:val="0"/>
          <w:divBdr>
            <w:top w:val="none" w:sz="0" w:space="0" w:color="auto"/>
            <w:left w:val="none" w:sz="0" w:space="0" w:color="auto"/>
            <w:bottom w:val="none" w:sz="0" w:space="0" w:color="auto"/>
            <w:right w:val="none" w:sz="0" w:space="0" w:color="auto"/>
          </w:divBdr>
        </w:div>
        <w:div w:id="581843139">
          <w:marLeft w:val="0"/>
          <w:marRight w:val="0"/>
          <w:marTop w:val="0"/>
          <w:marBottom w:val="0"/>
          <w:divBdr>
            <w:top w:val="none" w:sz="0" w:space="0" w:color="auto"/>
            <w:left w:val="none" w:sz="0" w:space="0" w:color="auto"/>
            <w:bottom w:val="none" w:sz="0" w:space="0" w:color="auto"/>
            <w:right w:val="none" w:sz="0" w:space="0" w:color="auto"/>
          </w:divBdr>
        </w:div>
        <w:div w:id="583953783">
          <w:marLeft w:val="0"/>
          <w:marRight w:val="0"/>
          <w:marTop w:val="0"/>
          <w:marBottom w:val="0"/>
          <w:divBdr>
            <w:top w:val="none" w:sz="0" w:space="0" w:color="auto"/>
            <w:left w:val="none" w:sz="0" w:space="0" w:color="auto"/>
            <w:bottom w:val="none" w:sz="0" w:space="0" w:color="auto"/>
            <w:right w:val="none" w:sz="0" w:space="0" w:color="auto"/>
          </w:divBdr>
        </w:div>
        <w:div w:id="583955156">
          <w:marLeft w:val="0"/>
          <w:marRight w:val="0"/>
          <w:marTop w:val="0"/>
          <w:marBottom w:val="0"/>
          <w:divBdr>
            <w:top w:val="none" w:sz="0" w:space="0" w:color="auto"/>
            <w:left w:val="none" w:sz="0" w:space="0" w:color="auto"/>
            <w:bottom w:val="none" w:sz="0" w:space="0" w:color="auto"/>
            <w:right w:val="none" w:sz="0" w:space="0" w:color="auto"/>
          </w:divBdr>
        </w:div>
        <w:div w:id="588540519">
          <w:marLeft w:val="0"/>
          <w:marRight w:val="0"/>
          <w:marTop w:val="0"/>
          <w:marBottom w:val="0"/>
          <w:divBdr>
            <w:top w:val="none" w:sz="0" w:space="0" w:color="auto"/>
            <w:left w:val="none" w:sz="0" w:space="0" w:color="auto"/>
            <w:bottom w:val="none" w:sz="0" w:space="0" w:color="auto"/>
            <w:right w:val="none" w:sz="0" w:space="0" w:color="auto"/>
          </w:divBdr>
        </w:div>
        <w:div w:id="593321537">
          <w:marLeft w:val="0"/>
          <w:marRight w:val="0"/>
          <w:marTop w:val="0"/>
          <w:marBottom w:val="0"/>
          <w:divBdr>
            <w:top w:val="none" w:sz="0" w:space="0" w:color="auto"/>
            <w:left w:val="none" w:sz="0" w:space="0" w:color="auto"/>
            <w:bottom w:val="none" w:sz="0" w:space="0" w:color="auto"/>
            <w:right w:val="none" w:sz="0" w:space="0" w:color="auto"/>
          </w:divBdr>
        </w:div>
        <w:div w:id="612828452">
          <w:marLeft w:val="0"/>
          <w:marRight w:val="0"/>
          <w:marTop w:val="0"/>
          <w:marBottom w:val="0"/>
          <w:divBdr>
            <w:top w:val="none" w:sz="0" w:space="0" w:color="auto"/>
            <w:left w:val="none" w:sz="0" w:space="0" w:color="auto"/>
            <w:bottom w:val="none" w:sz="0" w:space="0" w:color="auto"/>
            <w:right w:val="none" w:sz="0" w:space="0" w:color="auto"/>
          </w:divBdr>
        </w:div>
        <w:div w:id="613367421">
          <w:marLeft w:val="0"/>
          <w:marRight w:val="0"/>
          <w:marTop w:val="0"/>
          <w:marBottom w:val="0"/>
          <w:divBdr>
            <w:top w:val="none" w:sz="0" w:space="0" w:color="auto"/>
            <w:left w:val="none" w:sz="0" w:space="0" w:color="auto"/>
            <w:bottom w:val="none" w:sz="0" w:space="0" w:color="auto"/>
            <w:right w:val="none" w:sz="0" w:space="0" w:color="auto"/>
          </w:divBdr>
        </w:div>
        <w:div w:id="613485029">
          <w:marLeft w:val="0"/>
          <w:marRight w:val="0"/>
          <w:marTop w:val="0"/>
          <w:marBottom w:val="0"/>
          <w:divBdr>
            <w:top w:val="none" w:sz="0" w:space="0" w:color="auto"/>
            <w:left w:val="none" w:sz="0" w:space="0" w:color="auto"/>
            <w:bottom w:val="none" w:sz="0" w:space="0" w:color="auto"/>
            <w:right w:val="none" w:sz="0" w:space="0" w:color="auto"/>
          </w:divBdr>
        </w:div>
        <w:div w:id="615992540">
          <w:marLeft w:val="0"/>
          <w:marRight w:val="0"/>
          <w:marTop w:val="0"/>
          <w:marBottom w:val="0"/>
          <w:divBdr>
            <w:top w:val="none" w:sz="0" w:space="0" w:color="auto"/>
            <w:left w:val="none" w:sz="0" w:space="0" w:color="auto"/>
            <w:bottom w:val="none" w:sz="0" w:space="0" w:color="auto"/>
            <w:right w:val="none" w:sz="0" w:space="0" w:color="auto"/>
          </w:divBdr>
        </w:div>
        <w:div w:id="616791890">
          <w:marLeft w:val="0"/>
          <w:marRight w:val="0"/>
          <w:marTop w:val="0"/>
          <w:marBottom w:val="0"/>
          <w:divBdr>
            <w:top w:val="none" w:sz="0" w:space="0" w:color="auto"/>
            <w:left w:val="none" w:sz="0" w:space="0" w:color="auto"/>
            <w:bottom w:val="none" w:sz="0" w:space="0" w:color="auto"/>
            <w:right w:val="none" w:sz="0" w:space="0" w:color="auto"/>
          </w:divBdr>
        </w:div>
        <w:div w:id="623313601">
          <w:marLeft w:val="0"/>
          <w:marRight w:val="0"/>
          <w:marTop w:val="0"/>
          <w:marBottom w:val="0"/>
          <w:divBdr>
            <w:top w:val="none" w:sz="0" w:space="0" w:color="auto"/>
            <w:left w:val="none" w:sz="0" w:space="0" w:color="auto"/>
            <w:bottom w:val="none" w:sz="0" w:space="0" w:color="auto"/>
            <w:right w:val="none" w:sz="0" w:space="0" w:color="auto"/>
          </w:divBdr>
        </w:div>
        <w:div w:id="624771897">
          <w:marLeft w:val="0"/>
          <w:marRight w:val="0"/>
          <w:marTop w:val="0"/>
          <w:marBottom w:val="0"/>
          <w:divBdr>
            <w:top w:val="none" w:sz="0" w:space="0" w:color="auto"/>
            <w:left w:val="none" w:sz="0" w:space="0" w:color="auto"/>
            <w:bottom w:val="none" w:sz="0" w:space="0" w:color="auto"/>
            <w:right w:val="none" w:sz="0" w:space="0" w:color="auto"/>
          </w:divBdr>
        </w:div>
        <w:div w:id="628051727">
          <w:marLeft w:val="0"/>
          <w:marRight w:val="0"/>
          <w:marTop w:val="0"/>
          <w:marBottom w:val="0"/>
          <w:divBdr>
            <w:top w:val="none" w:sz="0" w:space="0" w:color="auto"/>
            <w:left w:val="none" w:sz="0" w:space="0" w:color="auto"/>
            <w:bottom w:val="none" w:sz="0" w:space="0" w:color="auto"/>
            <w:right w:val="none" w:sz="0" w:space="0" w:color="auto"/>
          </w:divBdr>
        </w:div>
        <w:div w:id="630013247">
          <w:marLeft w:val="0"/>
          <w:marRight w:val="0"/>
          <w:marTop w:val="0"/>
          <w:marBottom w:val="0"/>
          <w:divBdr>
            <w:top w:val="none" w:sz="0" w:space="0" w:color="auto"/>
            <w:left w:val="none" w:sz="0" w:space="0" w:color="auto"/>
            <w:bottom w:val="none" w:sz="0" w:space="0" w:color="auto"/>
            <w:right w:val="none" w:sz="0" w:space="0" w:color="auto"/>
          </w:divBdr>
        </w:div>
        <w:div w:id="644041447">
          <w:marLeft w:val="0"/>
          <w:marRight w:val="0"/>
          <w:marTop w:val="0"/>
          <w:marBottom w:val="0"/>
          <w:divBdr>
            <w:top w:val="none" w:sz="0" w:space="0" w:color="auto"/>
            <w:left w:val="none" w:sz="0" w:space="0" w:color="auto"/>
            <w:bottom w:val="none" w:sz="0" w:space="0" w:color="auto"/>
            <w:right w:val="none" w:sz="0" w:space="0" w:color="auto"/>
          </w:divBdr>
        </w:div>
        <w:div w:id="648944010">
          <w:marLeft w:val="0"/>
          <w:marRight w:val="0"/>
          <w:marTop w:val="0"/>
          <w:marBottom w:val="0"/>
          <w:divBdr>
            <w:top w:val="none" w:sz="0" w:space="0" w:color="auto"/>
            <w:left w:val="none" w:sz="0" w:space="0" w:color="auto"/>
            <w:bottom w:val="none" w:sz="0" w:space="0" w:color="auto"/>
            <w:right w:val="none" w:sz="0" w:space="0" w:color="auto"/>
          </w:divBdr>
        </w:div>
        <w:div w:id="649792741">
          <w:marLeft w:val="0"/>
          <w:marRight w:val="0"/>
          <w:marTop w:val="0"/>
          <w:marBottom w:val="0"/>
          <w:divBdr>
            <w:top w:val="none" w:sz="0" w:space="0" w:color="auto"/>
            <w:left w:val="none" w:sz="0" w:space="0" w:color="auto"/>
            <w:bottom w:val="none" w:sz="0" w:space="0" w:color="auto"/>
            <w:right w:val="none" w:sz="0" w:space="0" w:color="auto"/>
          </w:divBdr>
        </w:div>
        <w:div w:id="653877700">
          <w:marLeft w:val="0"/>
          <w:marRight w:val="0"/>
          <w:marTop w:val="0"/>
          <w:marBottom w:val="0"/>
          <w:divBdr>
            <w:top w:val="none" w:sz="0" w:space="0" w:color="auto"/>
            <w:left w:val="none" w:sz="0" w:space="0" w:color="auto"/>
            <w:bottom w:val="none" w:sz="0" w:space="0" w:color="auto"/>
            <w:right w:val="none" w:sz="0" w:space="0" w:color="auto"/>
          </w:divBdr>
        </w:div>
        <w:div w:id="654337943">
          <w:marLeft w:val="0"/>
          <w:marRight w:val="0"/>
          <w:marTop w:val="0"/>
          <w:marBottom w:val="0"/>
          <w:divBdr>
            <w:top w:val="none" w:sz="0" w:space="0" w:color="auto"/>
            <w:left w:val="none" w:sz="0" w:space="0" w:color="auto"/>
            <w:bottom w:val="none" w:sz="0" w:space="0" w:color="auto"/>
            <w:right w:val="none" w:sz="0" w:space="0" w:color="auto"/>
          </w:divBdr>
        </w:div>
        <w:div w:id="657657242">
          <w:marLeft w:val="0"/>
          <w:marRight w:val="0"/>
          <w:marTop w:val="0"/>
          <w:marBottom w:val="0"/>
          <w:divBdr>
            <w:top w:val="none" w:sz="0" w:space="0" w:color="auto"/>
            <w:left w:val="none" w:sz="0" w:space="0" w:color="auto"/>
            <w:bottom w:val="none" w:sz="0" w:space="0" w:color="auto"/>
            <w:right w:val="none" w:sz="0" w:space="0" w:color="auto"/>
          </w:divBdr>
        </w:div>
        <w:div w:id="665939714">
          <w:marLeft w:val="0"/>
          <w:marRight w:val="0"/>
          <w:marTop w:val="0"/>
          <w:marBottom w:val="0"/>
          <w:divBdr>
            <w:top w:val="none" w:sz="0" w:space="0" w:color="auto"/>
            <w:left w:val="none" w:sz="0" w:space="0" w:color="auto"/>
            <w:bottom w:val="none" w:sz="0" w:space="0" w:color="auto"/>
            <w:right w:val="none" w:sz="0" w:space="0" w:color="auto"/>
          </w:divBdr>
        </w:div>
        <w:div w:id="665941009">
          <w:marLeft w:val="0"/>
          <w:marRight w:val="0"/>
          <w:marTop w:val="0"/>
          <w:marBottom w:val="0"/>
          <w:divBdr>
            <w:top w:val="none" w:sz="0" w:space="0" w:color="auto"/>
            <w:left w:val="none" w:sz="0" w:space="0" w:color="auto"/>
            <w:bottom w:val="none" w:sz="0" w:space="0" w:color="auto"/>
            <w:right w:val="none" w:sz="0" w:space="0" w:color="auto"/>
          </w:divBdr>
        </w:div>
        <w:div w:id="671376371">
          <w:marLeft w:val="0"/>
          <w:marRight w:val="0"/>
          <w:marTop w:val="0"/>
          <w:marBottom w:val="0"/>
          <w:divBdr>
            <w:top w:val="none" w:sz="0" w:space="0" w:color="auto"/>
            <w:left w:val="none" w:sz="0" w:space="0" w:color="auto"/>
            <w:bottom w:val="none" w:sz="0" w:space="0" w:color="auto"/>
            <w:right w:val="none" w:sz="0" w:space="0" w:color="auto"/>
          </w:divBdr>
        </w:div>
        <w:div w:id="674962308">
          <w:marLeft w:val="0"/>
          <w:marRight w:val="0"/>
          <w:marTop w:val="0"/>
          <w:marBottom w:val="0"/>
          <w:divBdr>
            <w:top w:val="none" w:sz="0" w:space="0" w:color="auto"/>
            <w:left w:val="none" w:sz="0" w:space="0" w:color="auto"/>
            <w:bottom w:val="none" w:sz="0" w:space="0" w:color="auto"/>
            <w:right w:val="none" w:sz="0" w:space="0" w:color="auto"/>
          </w:divBdr>
        </w:div>
        <w:div w:id="686714793">
          <w:marLeft w:val="0"/>
          <w:marRight w:val="0"/>
          <w:marTop w:val="0"/>
          <w:marBottom w:val="0"/>
          <w:divBdr>
            <w:top w:val="none" w:sz="0" w:space="0" w:color="auto"/>
            <w:left w:val="none" w:sz="0" w:space="0" w:color="auto"/>
            <w:bottom w:val="none" w:sz="0" w:space="0" w:color="auto"/>
            <w:right w:val="none" w:sz="0" w:space="0" w:color="auto"/>
          </w:divBdr>
        </w:div>
        <w:div w:id="698701396">
          <w:marLeft w:val="0"/>
          <w:marRight w:val="0"/>
          <w:marTop w:val="0"/>
          <w:marBottom w:val="0"/>
          <w:divBdr>
            <w:top w:val="none" w:sz="0" w:space="0" w:color="auto"/>
            <w:left w:val="none" w:sz="0" w:space="0" w:color="auto"/>
            <w:bottom w:val="none" w:sz="0" w:space="0" w:color="auto"/>
            <w:right w:val="none" w:sz="0" w:space="0" w:color="auto"/>
          </w:divBdr>
        </w:div>
        <w:div w:id="700478063">
          <w:marLeft w:val="0"/>
          <w:marRight w:val="0"/>
          <w:marTop w:val="0"/>
          <w:marBottom w:val="0"/>
          <w:divBdr>
            <w:top w:val="none" w:sz="0" w:space="0" w:color="auto"/>
            <w:left w:val="none" w:sz="0" w:space="0" w:color="auto"/>
            <w:bottom w:val="none" w:sz="0" w:space="0" w:color="auto"/>
            <w:right w:val="none" w:sz="0" w:space="0" w:color="auto"/>
          </w:divBdr>
        </w:div>
        <w:div w:id="710812194">
          <w:marLeft w:val="0"/>
          <w:marRight w:val="0"/>
          <w:marTop w:val="0"/>
          <w:marBottom w:val="0"/>
          <w:divBdr>
            <w:top w:val="none" w:sz="0" w:space="0" w:color="auto"/>
            <w:left w:val="none" w:sz="0" w:space="0" w:color="auto"/>
            <w:bottom w:val="none" w:sz="0" w:space="0" w:color="auto"/>
            <w:right w:val="none" w:sz="0" w:space="0" w:color="auto"/>
          </w:divBdr>
        </w:div>
        <w:div w:id="713819643">
          <w:marLeft w:val="0"/>
          <w:marRight w:val="0"/>
          <w:marTop w:val="0"/>
          <w:marBottom w:val="0"/>
          <w:divBdr>
            <w:top w:val="none" w:sz="0" w:space="0" w:color="auto"/>
            <w:left w:val="none" w:sz="0" w:space="0" w:color="auto"/>
            <w:bottom w:val="none" w:sz="0" w:space="0" w:color="auto"/>
            <w:right w:val="none" w:sz="0" w:space="0" w:color="auto"/>
          </w:divBdr>
        </w:div>
        <w:div w:id="713820421">
          <w:marLeft w:val="0"/>
          <w:marRight w:val="0"/>
          <w:marTop w:val="0"/>
          <w:marBottom w:val="0"/>
          <w:divBdr>
            <w:top w:val="none" w:sz="0" w:space="0" w:color="auto"/>
            <w:left w:val="none" w:sz="0" w:space="0" w:color="auto"/>
            <w:bottom w:val="none" w:sz="0" w:space="0" w:color="auto"/>
            <w:right w:val="none" w:sz="0" w:space="0" w:color="auto"/>
          </w:divBdr>
        </w:div>
        <w:div w:id="714933924">
          <w:marLeft w:val="0"/>
          <w:marRight w:val="0"/>
          <w:marTop w:val="0"/>
          <w:marBottom w:val="0"/>
          <w:divBdr>
            <w:top w:val="none" w:sz="0" w:space="0" w:color="auto"/>
            <w:left w:val="none" w:sz="0" w:space="0" w:color="auto"/>
            <w:bottom w:val="none" w:sz="0" w:space="0" w:color="auto"/>
            <w:right w:val="none" w:sz="0" w:space="0" w:color="auto"/>
          </w:divBdr>
        </w:div>
        <w:div w:id="729041679">
          <w:marLeft w:val="0"/>
          <w:marRight w:val="0"/>
          <w:marTop w:val="0"/>
          <w:marBottom w:val="0"/>
          <w:divBdr>
            <w:top w:val="none" w:sz="0" w:space="0" w:color="auto"/>
            <w:left w:val="none" w:sz="0" w:space="0" w:color="auto"/>
            <w:bottom w:val="none" w:sz="0" w:space="0" w:color="auto"/>
            <w:right w:val="none" w:sz="0" w:space="0" w:color="auto"/>
          </w:divBdr>
        </w:div>
        <w:div w:id="732168305">
          <w:marLeft w:val="0"/>
          <w:marRight w:val="0"/>
          <w:marTop w:val="0"/>
          <w:marBottom w:val="0"/>
          <w:divBdr>
            <w:top w:val="none" w:sz="0" w:space="0" w:color="auto"/>
            <w:left w:val="none" w:sz="0" w:space="0" w:color="auto"/>
            <w:bottom w:val="none" w:sz="0" w:space="0" w:color="auto"/>
            <w:right w:val="none" w:sz="0" w:space="0" w:color="auto"/>
          </w:divBdr>
        </w:div>
        <w:div w:id="732582099">
          <w:marLeft w:val="0"/>
          <w:marRight w:val="0"/>
          <w:marTop w:val="0"/>
          <w:marBottom w:val="0"/>
          <w:divBdr>
            <w:top w:val="none" w:sz="0" w:space="0" w:color="auto"/>
            <w:left w:val="none" w:sz="0" w:space="0" w:color="auto"/>
            <w:bottom w:val="none" w:sz="0" w:space="0" w:color="auto"/>
            <w:right w:val="none" w:sz="0" w:space="0" w:color="auto"/>
          </w:divBdr>
        </w:div>
        <w:div w:id="735199707">
          <w:marLeft w:val="0"/>
          <w:marRight w:val="0"/>
          <w:marTop w:val="0"/>
          <w:marBottom w:val="0"/>
          <w:divBdr>
            <w:top w:val="none" w:sz="0" w:space="0" w:color="auto"/>
            <w:left w:val="none" w:sz="0" w:space="0" w:color="auto"/>
            <w:bottom w:val="none" w:sz="0" w:space="0" w:color="auto"/>
            <w:right w:val="none" w:sz="0" w:space="0" w:color="auto"/>
          </w:divBdr>
        </w:div>
        <w:div w:id="735474864">
          <w:marLeft w:val="0"/>
          <w:marRight w:val="0"/>
          <w:marTop w:val="0"/>
          <w:marBottom w:val="0"/>
          <w:divBdr>
            <w:top w:val="none" w:sz="0" w:space="0" w:color="auto"/>
            <w:left w:val="none" w:sz="0" w:space="0" w:color="auto"/>
            <w:bottom w:val="none" w:sz="0" w:space="0" w:color="auto"/>
            <w:right w:val="none" w:sz="0" w:space="0" w:color="auto"/>
          </w:divBdr>
        </w:div>
        <w:div w:id="736515687">
          <w:marLeft w:val="0"/>
          <w:marRight w:val="0"/>
          <w:marTop w:val="0"/>
          <w:marBottom w:val="0"/>
          <w:divBdr>
            <w:top w:val="none" w:sz="0" w:space="0" w:color="auto"/>
            <w:left w:val="none" w:sz="0" w:space="0" w:color="auto"/>
            <w:bottom w:val="none" w:sz="0" w:space="0" w:color="auto"/>
            <w:right w:val="none" w:sz="0" w:space="0" w:color="auto"/>
          </w:divBdr>
        </w:div>
        <w:div w:id="736899558">
          <w:marLeft w:val="0"/>
          <w:marRight w:val="0"/>
          <w:marTop w:val="0"/>
          <w:marBottom w:val="0"/>
          <w:divBdr>
            <w:top w:val="none" w:sz="0" w:space="0" w:color="auto"/>
            <w:left w:val="none" w:sz="0" w:space="0" w:color="auto"/>
            <w:bottom w:val="none" w:sz="0" w:space="0" w:color="auto"/>
            <w:right w:val="none" w:sz="0" w:space="0" w:color="auto"/>
          </w:divBdr>
        </w:div>
        <w:div w:id="745226914">
          <w:marLeft w:val="0"/>
          <w:marRight w:val="0"/>
          <w:marTop w:val="0"/>
          <w:marBottom w:val="0"/>
          <w:divBdr>
            <w:top w:val="none" w:sz="0" w:space="0" w:color="auto"/>
            <w:left w:val="none" w:sz="0" w:space="0" w:color="auto"/>
            <w:bottom w:val="none" w:sz="0" w:space="0" w:color="auto"/>
            <w:right w:val="none" w:sz="0" w:space="0" w:color="auto"/>
          </w:divBdr>
        </w:div>
        <w:div w:id="759135141">
          <w:marLeft w:val="0"/>
          <w:marRight w:val="0"/>
          <w:marTop w:val="0"/>
          <w:marBottom w:val="0"/>
          <w:divBdr>
            <w:top w:val="none" w:sz="0" w:space="0" w:color="auto"/>
            <w:left w:val="none" w:sz="0" w:space="0" w:color="auto"/>
            <w:bottom w:val="none" w:sz="0" w:space="0" w:color="auto"/>
            <w:right w:val="none" w:sz="0" w:space="0" w:color="auto"/>
          </w:divBdr>
        </w:div>
        <w:div w:id="773939958">
          <w:marLeft w:val="0"/>
          <w:marRight w:val="0"/>
          <w:marTop w:val="0"/>
          <w:marBottom w:val="0"/>
          <w:divBdr>
            <w:top w:val="none" w:sz="0" w:space="0" w:color="auto"/>
            <w:left w:val="none" w:sz="0" w:space="0" w:color="auto"/>
            <w:bottom w:val="none" w:sz="0" w:space="0" w:color="auto"/>
            <w:right w:val="none" w:sz="0" w:space="0" w:color="auto"/>
          </w:divBdr>
        </w:div>
        <w:div w:id="786002192">
          <w:marLeft w:val="0"/>
          <w:marRight w:val="0"/>
          <w:marTop w:val="0"/>
          <w:marBottom w:val="0"/>
          <w:divBdr>
            <w:top w:val="none" w:sz="0" w:space="0" w:color="auto"/>
            <w:left w:val="none" w:sz="0" w:space="0" w:color="auto"/>
            <w:bottom w:val="none" w:sz="0" w:space="0" w:color="auto"/>
            <w:right w:val="none" w:sz="0" w:space="0" w:color="auto"/>
          </w:divBdr>
        </w:div>
        <w:div w:id="786897311">
          <w:marLeft w:val="0"/>
          <w:marRight w:val="0"/>
          <w:marTop w:val="0"/>
          <w:marBottom w:val="0"/>
          <w:divBdr>
            <w:top w:val="none" w:sz="0" w:space="0" w:color="auto"/>
            <w:left w:val="none" w:sz="0" w:space="0" w:color="auto"/>
            <w:bottom w:val="none" w:sz="0" w:space="0" w:color="auto"/>
            <w:right w:val="none" w:sz="0" w:space="0" w:color="auto"/>
          </w:divBdr>
        </w:div>
        <w:div w:id="794953156">
          <w:marLeft w:val="0"/>
          <w:marRight w:val="0"/>
          <w:marTop w:val="0"/>
          <w:marBottom w:val="0"/>
          <w:divBdr>
            <w:top w:val="none" w:sz="0" w:space="0" w:color="auto"/>
            <w:left w:val="none" w:sz="0" w:space="0" w:color="auto"/>
            <w:bottom w:val="none" w:sz="0" w:space="0" w:color="auto"/>
            <w:right w:val="none" w:sz="0" w:space="0" w:color="auto"/>
          </w:divBdr>
        </w:div>
        <w:div w:id="799425055">
          <w:marLeft w:val="0"/>
          <w:marRight w:val="0"/>
          <w:marTop w:val="0"/>
          <w:marBottom w:val="0"/>
          <w:divBdr>
            <w:top w:val="none" w:sz="0" w:space="0" w:color="auto"/>
            <w:left w:val="none" w:sz="0" w:space="0" w:color="auto"/>
            <w:bottom w:val="none" w:sz="0" w:space="0" w:color="auto"/>
            <w:right w:val="none" w:sz="0" w:space="0" w:color="auto"/>
          </w:divBdr>
        </w:div>
        <w:div w:id="801849162">
          <w:marLeft w:val="0"/>
          <w:marRight w:val="0"/>
          <w:marTop w:val="0"/>
          <w:marBottom w:val="0"/>
          <w:divBdr>
            <w:top w:val="none" w:sz="0" w:space="0" w:color="auto"/>
            <w:left w:val="none" w:sz="0" w:space="0" w:color="auto"/>
            <w:bottom w:val="none" w:sz="0" w:space="0" w:color="auto"/>
            <w:right w:val="none" w:sz="0" w:space="0" w:color="auto"/>
          </w:divBdr>
        </w:div>
        <w:div w:id="803814214">
          <w:marLeft w:val="0"/>
          <w:marRight w:val="0"/>
          <w:marTop w:val="0"/>
          <w:marBottom w:val="0"/>
          <w:divBdr>
            <w:top w:val="none" w:sz="0" w:space="0" w:color="auto"/>
            <w:left w:val="none" w:sz="0" w:space="0" w:color="auto"/>
            <w:bottom w:val="none" w:sz="0" w:space="0" w:color="auto"/>
            <w:right w:val="none" w:sz="0" w:space="0" w:color="auto"/>
          </w:divBdr>
        </w:div>
        <w:div w:id="805197791">
          <w:marLeft w:val="0"/>
          <w:marRight w:val="0"/>
          <w:marTop w:val="0"/>
          <w:marBottom w:val="0"/>
          <w:divBdr>
            <w:top w:val="none" w:sz="0" w:space="0" w:color="auto"/>
            <w:left w:val="none" w:sz="0" w:space="0" w:color="auto"/>
            <w:bottom w:val="none" w:sz="0" w:space="0" w:color="auto"/>
            <w:right w:val="none" w:sz="0" w:space="0" w:color="auto"/>
          </w:divBdr>
        </w:div>
        <w:div w:id="811365118">
          <w:marLeft w:val="0"/>
          <w:marRight w:val="0"/>
          <w:marTop w:val="0"/>
          <w:marBottom w:val="0"/>
          <w:divBdr>
            <w:top w:val="none" w:sz="0" w:space="0" w:color="auto"/>
            <w:left w:val="none" w:sz="0" w:space="0" w:color="auto"/>
            <w:bottom w:val="none" w:sz="0" w:space="0" w:color="auto"/>
            <w:right w:val="none" w:sz="0" w:space="0" w:color="auto"/>
          </w:divBdr>
        </w:div>
        <w:div w:id="818039622">
          <w:marLeft w:val="0"/>
          <w:marRight w:val="0"/>
          <w:marTop w:val="0"/>
          <w:marBottom w:val="0"/>
          <w:divBdr>
            <w:top w:val="none" w:sz="0" w:space="0" w:color="auto"/>
            <w:left w:val="none" w:sz="0" w:space="0" w:color="auto"/>
            <w:bottom w:val="none" w:sz="0" w:space="0" w:color="auto"/>
            <w:right w:val="none" w:sz="0" w:space="0" w:color="auto"/>
          </w:divBdr>
        </w:div>
        <w:div w:id="818613512">
          <w:marLeft w:val="0"/>
          <w:marRight w:val="0"/>
          <w:marTop w:val="0"/>
          <w:marBottom w:val="0"/>
          <w:divBdr>
            <w:top w:val="none" w:sz="0" w:space="0" w:color="auto"/>
            <w:left w:val="none" w:sz="0" w:space="0" w:color="auto"/>
            <w:bottom w:val="none" w:sz="0" w:space="0" w:color="auto"/>
            <w:right w:val="none" w:sz="0" w:space="0" w:color="auto"/>
          </w:divBdr>
        </w:div>
        <w:div w:id="829444616">
          <w:marLeft w:val="0"/>
          <w:marRight w:val="0"/>
          <w:marTop w:val="0"/>
          <w:marBottom w:val="0"/>
          <w:divBdr>
            <w:top w:val="none" w:sz="0" w:space="0" w:color="auto"/>
            <w:left w:val="none" w:sz="0" w:space="0" w:color="auto"/>
            <w:bottom w:val="none" w:sz="0" w:space="0" w:color="auto"/>
            <w:right w:val="none" w:sz="0" w:space="0" w:color="auto"/>
          </w:divBdr>
        </w:div>
        <w:div w:id="833421917">
          <w:marLeft w:val="0"/>
          <w:marRight w:val="0"/>
          <w:marTop w:val="0"/>
          <w:marBottom w:val="0"/>
          <w:divBdr>
            <w:top w:val="none" w:sz="0" w:space="0" w:color="auto"/>
            <w:left w:val="none" w:sz="0" w:space="0" w:color="auto"/>
            <w:bottom w:val="none" w:sz="0" w:space="0" w:color="auto"/>
            <w:right w:val="none" w:sz="0" w:space="0" w:color="auto"/>
          </w:divBdr>
        </w:div>
        <w:div w:id="836194454">
          <w:marLeft w:val="0"/>
          <w:marRight w:val="0"/>
          <w:marTop w:val="0"/>
          <w:marBottom w:val="0"/>
          <w:divBdr>
            <w:top w:val="none" w:sz="0" w:space="0" w:color="auto"/>
            <w:left w:val="none" w:sz="0" w:space="0" w:color="auto"/>
            <w:bottom w:val="none" w:sz="0" w:space="0" w:color="auto"/>
            <w:right w:val="none" w:sz="0" w:space="0" w:color="auto"/>
          </w:divBdr>
        </w:div>
        <w:div w:id="838470233">
          <w:marLeft w:val="0"/>
          <w:marRight w:val="0"/>
          <w:marTop w:val="0"/>
          <w:marBottom w:val="0"/>
          <w:divBdr>
            <w:top w:val="none" w:sz="0" w:space="0" w:color="auto"/>
            <w:left w:val="none" w:sz="0" w:space="0" w:color="auto"/>
            <w:bottom w:val="none" w:sz="0" w:space="0" w:color="auto"/>
            <w:right w:val="none" w:sz="0" w:space="0" w:color="auto"/>
          </w:divBdr>
        </w:div>
        <w:div w:id="849637709">
          <w:marLeft w:val="0"/>
          <w:marRight w:val="0"/>
          <w:marTop w:val="0"/>
          <w:marBottom w:val="0"/>
          <w:divBdr>
            <w:top w:val="none" w:sz="0" w:space="0" w:color="auto"/>
            <w:left w:val="none" w:sz="0" w:space="0" w:color="auto"/>
            <w:bottom w:val="none" w:sz="0" w:space="0" w:color="auto"/>
            <w:right w:val="none" w:sz="0" w:space="0" w:color="auto"/>
          </w:divBdr>
        </w:div>
        <w:div w:id="851457412">
          <w:marLeft w:val="0"/>
          <w:marRight w:val="0"/>
          <w:marTop w:val="0"/>
          <w:marBottom w:val="0"/>
          <w:divBdr>
            <w:top w:val="none" w:sz="0" w:space="0" w:color="auto"/>
            <w:left w:val="none" w:sz="0" w:space="0" w:color="auto"/>
            <w:bottom w:val="none" w:sz="0" w:space="0" w:color="auto"/>
            <w:right w:val="none" w:sz="0" w:space="0" w:color="auto"/>
          </w:divBdr>
        </w:div>
        <w:div w:id="852185639">
          <w:marLeft w:val="0"/>
          <w:marRight w:val="0"/>
          <w:marTop w:val="0"/>
          <w:marBottom w:val="0"/>
          <w:divBdr>
            <w:top w:val="none" w:sz="0" w:space="0" w:color="auto"/>
            <w:left w:val="none" w:sz="0" w:space="0" w:color="auto"/>
            <w:bottom w:val="none" w:sz="0" w:space="0" w:color="auto"/>
            <w:right w:val="none" w:sz="0" w:space="0" w:color="auto"/>
          </w:divBdr>
        </w:div>
        <w:div w:id="855078525">
          <w:marLeft w:val="0"/>
          <w:marRight w:val="0"/>
          <w:marTop w:val="0"/>
          <w:marBottom w:val="0"/>
          <w:divBdr>
            <w:top w:val="none" w:sz="0" w:space="0" w:color="auto"/>
            <w:left w:val="none" w:sz="0" w:space="0" w:color="auto"/>
            <w:bottom w:val="none" w:sz="0" w:space="0" w:color="auto"/>
            <w:right w:val="none" w:sz="0" w:space="0" w:color="auto"/>
          </w:divBdr>
        </w:div>
        <w:div w:id="864250122">
          <w:marLeft w:val="0"/>
          <w:marRight w:val="0"/>
          <w:marTop w:val="0"/>
          <w:marBottom w:val="0"/>
          <w:divBdr>
            <w:top w:val="none" w:sz="0" w:space="0" w:color="auto"/>
            <w:left w:val="none" w:sz="0" w:space="0" w:color="auto"/>
            <w:bottom w:val="none" w:sz="0" w:space="0" w:color="auto"/>
            <w:right w:val="none" w:sz="0" w:space="0" w:color="auto"/>
          </w:divBdr>
        </w:div>
        <w:div w:id="874076793">
          <w:marLeft w:val="0"/>
          <w:marRight w:val="0"/>
          <w:marTop w:val="0"/>
          <w:marBottom w:val="0"/>
          <w:divBdr>
            <w:top w:val="none" w:sz="0" w:space="0" w:color="auto"/>
            <w:left w:val="none" w:sz="0" w:space="0" w:color="auto"/>
            <w:bottom w:val="none" w:sz="0" w:space="0" w:color="auto"/>
            <w:right w:val="none" w:sz="0" w:space="0" w:color="auto"/>
          </w:divBdr>
        </w:div>
        <w:div w:id="876895049">
          <w:marLeft w:val="0"/>
          <w:marRight w:val="0"/>
          <w:marTop w:val="0"/>
          <w:marBottom w:val="0"/>
          <w:divBdr>
            <w:top w:val="none" w:sz="0" w:space="0" w:color="auto"/>
            <w:left w:val="none" w:sz="0" w:space="0" w:color="auto"/>
            <w:bottom w:val="none" w:sz="0" w:space="0" w:color="auto"/>
            <w:right w:val="none" w:sz="0" w:space="0" w:color="auto"/>
          </w:divBdr>
        </w:div>
        <w:div w:id="878320927">
          <w:marLeft w:val="0"/>
          <w:marRight w:val="0"/>
          <w:marTop w:val="0"/>
          <w:marBottom w:val="0"/>
          <w:divBdr>
            <w:top w:val="none" w:sz="0" w:space="0" w:color="auto"/>
            <w:left w:val="none" w:sz="0" w:space="0" w:color="auto"/>
            <w:bottom w:val="none" w:sz="0" w:space="0" w:color="auto"/>
            <w:right w:val="none" w:sz="0" w:space="0" w:color="auto"/>
          </w:divBdr>
        </w:div>
        <w:div w:id="879704272">
          <w:marLeft w:val="0"/>
          <w:marRight w:val="0"/>
          <w:marTop w:val="0"/>
          <w:marBottom w:val="0"/>
          <w:divBdr>
            <w:top w:val="none" w:sz="0" w:space="0" w:color="auto"/>
            <w:left w:val="none" w:sz="0" w:space="0" w:color="auto"/>
            <w:bottom w:val="none" w:sz="0" w:space="0" w:color="auto"/>
            <w:right w:val="none" w:sz="0" w:space="0" w:color="auto"/>
          </w:divBdr>
        </w:div>
        <w:div w:id="879786323">
          <w:marLeft w:val="0"/>
          <w:marRight w:val="0"/>
          <w:marTop w:val="0"/>
          <w:marBottom w:val="0"/>
          <w:divBdr>
            <w:top w:val="none" w:sz="0" w:space="0" w:color="auto"/>
            <w:left w:val="none" w:sz="0" w:space="0" w:color="auto"/>
            <w:bottom w:val="none" w:sz="0" w:space="0" w:color="auto"/>
            <w:right w:val="none" w:sz="0" w:space="0" w:color="auto"/>
          </w:divBdr>
        </w:div>
        <w:div w:id="882593572">
          <w:marLeft w:val="0"/>
          <w:marRight w:val="0"/>
          <w:marTop w:val="0"/>
          <w:marBottom w:val="0"/>
          <w:divBdr>
            <w:top w:val="none" w:sz="0" w:space="0" w:color="auto"/>
            <w:left w:val="none" w:sz="0" w:space="0" w:color="auto"/>
            <w:bottom w:val="none" w:sz="0" w:space="0" w:color="auto"/>
            <w:right w:val="none" w:sz="0" w:space="0" w:color="auto"/>
          </w:divBdr>
        </w:div>
        <w:div w:id="882836567">
          <w:marLeft w:val="0"/>
          <w:marRight w:val="0"/>
          <w:marTop w:val="0"/>
          <w:marBottom w:val="0"/>
          <w:divBdr>
            <w:top w:val="none" w:sz="0" w:space="0" w:color="auto"/>
            <w:left w:val="none" w:sz="0" w:space="0" w:color="auto"/>
            <w:bottom w:val="none" w:sz="0" w:space="0" w:color="auto"/>
            <w:right w:val="none" w:sz="0" w:space="0" w:color="auto"/>
          </w:divBdr>
        </w:div>
        <w:div w:id="889154025">
          <w:marLeft w:val="0"/>
          <w:marRight w:val="0"/>
          <w:marTop w:val="0"/>
          <w:marBottom w:val="0"/>
          <w:divBdr>
            <w:top w:val="none" w:sz="0" w:space="0" w:color="auto"/>
            <w:left w:val="none" w:sz="0" w:space="0" w:color="auto"/>
            <w:bottom w:val="none" w:sz="0" w:space="0" w:color="auto"/>
            <w:right w:val="none" w:sz="0" w:space="0" w:color="auto"/>
          </w:divBdr>
        </w:div>
        <w:div w:id="891581614">
          <w:marLeft w:val="0"/>
          <w:marRight w:val="0"/>
          <w:marTop w:val="0"/>
          <w:marBottom w:val="0"/>
          <w:divBdr>
            <w:top w:val="none" w:sz="0" w:space="0" w:color="auto"/>
            <w:left w:val="none" w:sz="0" w:space="0" w:color="auto"/>
            <w:bottom w:val="none" w:sz="0" w:space="0" w:color="auto"/>
            <w:right w:val="none" w:sz="0" w:space="0" w:color="auto"/>
          </w:divBdr>
        </w:div>
        <w:div w:id="894972405">
          <w:marLeft w:val="0"/>
          <w:marRight w:val="0"/>
          <w:marTop w:val="0"/>
          <w:marBottom w:val="0"/>
          <w:divBdr>
            <w:top w:val="none" w:sz="0" w:space="0" w:color="auto"/>
            <w:left w:val="none" w:sz="0" w:space="0" w:color="auto"/>
            <w:bottom w:val="none" w:sz="0" w:space="0" w:color="auto"/>
            <w:right w:val="none" w:sz="0" w:space="0" w:color="auto"/>
          </w:divBdr>
        </w:div>
        <w:div w:id="896624488">
          <w:marLeft w:val="0"/>
          <w:marRight w:val="0"/>
          <w:marTop w:val="0"/>
          <w:marBottom w:val="0"/>
          <w:divBdr>
            <w:top w:val="none" w:sz="0" w:space="0" w:color="auto"/>
            <w:left w:val="none" w:sz="0" w:space="0" w:color="auto"/>
            <w:bottom w:val="none" w:sz="0" w:space="0" w:color="auto"/>
            <w:right w:val="none" w:sz="0" w:space="0" w:color="auto"/>
          </w:divBdr>
        </w:div>
        <w:div w:id="910311594">
          <w:marLeft w:val="0"/>
          <w:marRight w:val="0"/>
          <w:marTop w:val="0"/>
          <w:marBottom w:val="0"/>
          <w:divBdr>
            <w:top w:val="none" w:sz="0" w:space="0" w:color="auto"/>
            <w:left w:val="none" w:sz="0" w:space="0" w:color="auto"/>
            <w:bottom w:val="none" w:sz="0" w:space="0" w:color="auto"/>
            <w:right w:val="none" w:sz="0" w:space="0" w:color="auto"/>
          </w:divBdr>
        </w:div>
        <w:div w:id="910583919">
          <w:marLeft w:val="0"/>
          <w:marRight w:val="0"/>
          <w:marTop w:val="0"/>
          <w:marBottom w:val="0"/>
          <w:divBdr>
            <w:top w:val="none" w:sz="0" w:space="0" w:color="auto"/>
            <w:left w:val="none" w:sz="0" w:space="0" w:color="auto"/>
            <w:bottom w:val="none" w:sz="0" w:space="0" w:color="auto"/>
            <w:right w:val="none" w:sz="0" w:space="0" w:color="auto"/>
          </w:divBdr>
        </w:div>
        <w:div w:id="918371757">
          <w:marLeft w:val="0"/>
          <w:marRight w:val="0"/>
          <w:marTop w:val="0"/>
          <w:marBottom w:val="0"/>
          <w:divBdr>
            <w:top w:val="none" w:sz="0" w:space="0" w:color="auto"/>
            <w:left w:val="none" w:sz="0" w:space="0" w:color="auto"/>
            <w:bottom w:val="none" w:sz="0" w:space="0" w:color="auto"/>
            <w:right w:val="none" w:sz="0" w:space="0" w:color="auto"/>
          </w:divBdr>
        </w:div>
        <w:div w:id="944001905">
          <w:marLeft w:val="0"/>
          <w:marRight w:val="0"/>
          <w:marTop w:val="0"/>
          <w:marBottom w:val="0"/>
          <w:divBdr>
            <w:top w:val="none" w:sz="0" w:space="0" w:color="auto"/>
            <w:left w:val="none" w:sz="0" w:space="0" w:color="auto"/>
            <w:bottom w:val="none" w:sz="0" w:space="0" w:color="auto"/>
            <w:right w:val="none" w:sz="0" w:space="0" w:color="auto"/>
          </w:divBdr>
        </w:div>
        <w:div w:id="951477279">
          <w:marLeft w:val="0"/>
          <w:marRight w:val="0"/>
          <w:marTop w:val="0"/>
          <w:marBottom w:val="0"/>
          <w:divBdr>
            <w:top w:val="none" w:sz="0" w:space="0" w:color="auto"/>
            <w:left w:val="none" w:sz="0" w:space="0" w:color="auto"/>
            <w:bottom w:val="none" w:sz="0" w:space="0" w:color="auto"/>
            <w:right w:val="none" w:sz="0" w:space="0" w:color="auto"/>
          </w:divBdr>
        </w:div>
        <w:div w:id="957831408">
          <w:marLeft w:val="0"/>
          <w:marRight w:val="0"/>
          <w:marTop w:val="0"/>
          <w:marBottom w:val="0"/>
          <w:divBdr>
            <w:top w:val="none" w:sz="0" w:space="0" w:color="auto"/>
            <w:left w:val="none" w:sz="0" w:space="0" w:color="auto"/>
            <w:bottom w:val="none" w:sz="0" w:space="0" w:color="auto"/>
            <w:right w:val="none" w:sz="0" w:space="0" w:color="auto"/>
          </w:divBdr>
        </w:div>
        <w:div w:id="963190688">
          <w:marLeft w:val="0"/>
          <w:marRight w:val="0"/>
          <w:marTop w:val="0"/>
          <w:marBottom w:val="0"/>
          <w:divBdr>
            <w:top w:val="none" w:sz="0" w:space="0" w:color="auto"/>
            <w:left w:val="none" w:sz="0" w:space="0" w:color="auto"/>
            <w:bottom w:val="none" w:sz="0" w:space="0" w:color="auto"/>
            <w:right w:val="none" w:sz="0" w:space="0" w:color="auto"/>
          </w:divBdr>
        </w:div>
        <w:div w:id="968047183">
          <w:marLeft w:val="0"/>
          <w:marRight w:val="0"/>
          <w:marTop w:val="0"/>
          <w:marBottom w:val="0"/>
          <w:divBdr>
            <w:top w:val="none" w:sz="0" w:space="0" w:color="auto"/>
            <w:left w:val="none" w:sz="0" w:space="0" w:color="auto"/>
            <w:bottom w:val="none" w:sz="0" w:space="0" w:color="auto"/>
            <w:right w:val="none" w:sz="0" w:space="0" w:color="auto"/>
          </w:divBdr>
        </w:div>
        <w:div w:id="969555896">
          <w:marLeft w:val="0"/>
          <w:marRight w:val="0"/>
          <w:marTop w:val="0"/>
          <w:marBottom w:val="0"/>
          <w:divBdr>
            <w:top w:val="none" w:sz="0" w:space="0" w:color="auto"/>
            <w:left w:val="none" w:sz="0" w:space="0" w:color="auto"/>
            <w:bottom w:val="none" w:sz="0" w:space="0" w:color="auto"/>
            <w:right w:val="none" w:sz="0" w:space="0" w:color="auto"/>
          </w:divBdr>
        </w:div>
        <w:div w:id="973951979">
          <w:marLeft w:val="0"/>
          <w:marRight w:val="0"/>
          <w:marTop w:val="0"/>
          <w:marBottom w:val="0"/>
          <w:divBdr>
            <w:top w:val="none" w:sz="0" w:space="0" w:color="auto"/>
            <w:left w:val="none" w:sz="0" w:space="0" w:color="auto"/>
            <w:bottom w:val="none" w:sz="0" w:space="0" w:color="auto"/>
            <w:right w:val="none" w:sz="0" w:space="0" w:color="auto"/>
          </w:divBdr>
        </w:div>
        <w:div w:id="982546347">
          <w:marLeft w:val="0"/>
          <w:marRight w:val="0"/>
          <w:marTop w:val="0"/>
          <w:marBottom w:val="0"/>
          <w:divBdr>
            <w:top w:val="none" w:sz="0" w:space="0" w:color="auto"/>
            <w:left w:val="none" w:sz="0" w:space="0" w:color="auto"/>
            <w:bottom w:val="none" w:sz="0" w:space="0" w:color="auto"/>
            <w:right w:val="none" w:sz="0" w:space="0" w:color="auto"/>
          </w:divBdr>
        </w:div>
        <w:div w:id="983243514">
          <w:marLeft w:val="0"/>
          <w:marRight w:val="0"/>
          <w:marTop w:val="0"/>
          <w:marBottom w:val="0"/>
          <w:divBdr>
            <w:top w:val="none" w:sz="0" w:space="0" w:color="auto"/>
            <w:left w:val="none" w:sz="0" w:space="0" w:color="auto"/>
            <w:bottom w:val="none" w:sz="0" w:space="0" w:color="auto"/>
            <w:right w:val="none" w:sz="0" w:space="0" w:color="auto"/>
          </w:divBdr>
        </w:div>
        <w:div w:id="998846187">
          <w:marLeft w:val="0"/>
          <w:marRight w:val="0"/>
          <w:marTop w:val="0"/>
          <w:marBottom w:val="0"/>
          <w:divBdr>
            <w:top w:val="none" w:sz="0" w:space="0" w:color="auto"/>
            <w:left w:val="none" w:sz="0" w:space="0" w:color="auto"/>
            <w:bottom w:val="none" w:sz="0" w:space="0" w:color="auto"/>
            <w:right w:val="none" w:sz="0" w:space="0" w:color="auto"/>
          </w:divBdr>
        </w:div>
        <w:div w:id="1012101647">
          <w:marLeft w:val="0"/>
          <w:marRight w:val="0"/>
          <w:marTop w:val="0"/>
          <w:marBottom w:val="0"/>
          <w:divBdr>
            <w:top w:val="none" w:sz="0" w:space="0" w:color="auto"/>
            <w:left w:val="none" w:sz="0" w:space="0" w:color="auto"/>
            <w:bottom w:val="none" w:sz="0" w:space="0" w:color="auto"/>
            <w:right w:val="none" w:sz="0" w:space="0" w:color="auto"/>
          </w:divBdr>
        </w:div>
        <w:div w:id="1015688057">
          <w:marLeft w:val="0"/>
          <w:marRight w:val="0"/>
          <w:marTop w:val="0"/>
          <w:marBottom w:val="0"/>
          <w:divBdr>
            <w:top w:val="none" w:sz="0" w:space="0" w:color="auto"/>
            <w:left w:val="none" w:sz="0" w:space="0" w:color="auto"/>
            <w:bottom w:val="none" w:sz="0" w:space="0" w:color="auto"/>
            <w:right w:val="none" w:sz="0" w:space="0" w:color="auto"/>
          </w:divBdr>
        </w:div>
        <w:div w:id="1030029422">
          <w:marLeft w:val="0"/>
          <w:marRight w:val="0"/>
          <w:marTop w:val="0"/>
          <w:marBottom w:val="0"/>
          <w:divBdr>
            <w:top w:val="none" w:sz="0" w:space="0" w:color="auto"/>
            <w:left w:val="none" w:sz="0" w:space="0" w:color="auto"/>
            <w:bottom w:val="none" w:sz="0" w:space="0" w:color="auto"/>
            <w:right w:val="none" w:sz="0" w:space="0" w:color="auto"/>
          </w:divBdr>
        </w:div>
        <w:div w:id="1060517842">
          <w:marLeft w:val="0"/>
          <w:marRight w:val="0"/>
          <w:marTop w:val="0"/>
          <w:marBottom w:val="0"/>
          <w:divBdr>
            <w:top w:val="none" w:sz="0" w:space="0" w:color="auto"/>
            <w:left w:val="none" w:sz="0" w:space="0" w:color="auto"/>
            <w:bottom w:val="none" w:sz="0" w:space="0" w:color="auto"/>
            <w:right w:val="none" w:sz="0" w:space="0" w:color="auto"/>
          </w:divBdr>
        </w:div>
        <w:div w:id="1071001220">
          <w:marLeft w:val="0"/>
          <w:marRight w:val="0"/>
          <w:marTop w:val="0"/>
          <w:marBottom w:val="0"/>
          <w:divBdr>
            <w:top w:val="none" w:sz="0" w:space="0" w:color="auto"/>
            <w:left w:val="none" w:sz="0" w:space="0" w:color="auto"/>
            <w:bottom w:val="none" w:sz="0" w:space="0" w:color="auto"/>
            <w:right w:val="none" w:sz="0" w:space="0" w:color="auto"/>
          </w:divBdr>
        </w:div>
        <w:div w:id="1071393574">
          <w:marLeft w:val="0"/>
          <w:marRight w:val="0"/>
          <w:marTop w:val="0"/>
          <w:marBottom w:val="0"/>
          <w:divBdr>
            <w:top w:val="none" w:sz="0" w:space="0" w:color="auto"/>
            <w:left w:val="none" w:sz="0" w:space="0" w:color="auto"/>
            <w:bottom w:val="none" w:sz="0" w:space="0" w:color="auto"/>
            <w:right w:val="none" w:sz="0" w:space="0" w:color="auto"/>
          </w:divBdr>
        </w:div>
        <w:div w:id="1075278749">
          <w:marLeft w:val="0"/>
          <w:marRight w:val="0"/>
          <w:marTop w:val="0"/>
          <w:marBottom w:val="0"/>
          <w:divBdr>
            <w:top w:val="none" w:sz="0" w:space="0" w:color="auto"/>
            <w:left w:val="none" w:sz="0" w:space="0" w:color="auto"/>
            <w:bottom w:val="none" w:sz="0" w:space="0" w:color="auto"/>
            <w:right w:val="none" w:sz="0" w:space="0" w:color="auto"/>
          </w:divBdr>
        </w:div>
        <w:div w:id="1078795171">
          <w:marLeft w:val="0"/>
          <w:marRight w:val="0"/>
          <w:marTop w:val="0"/>
          <w:marBottom w:val="0"/>
          <w:divBdr>
            <w:top w:val="none" w:sz="0" w:space="0" w:color="auto"/>
            <w:left w:val="none" w:sz="0" w:space="0" w:color="auto"/>
            <w:bottom w:val="none" w:sz="0" w:space="0" w:color="auto"/>
            <w:right w:val="none" w:sz="0" w:space="0" w:color="auto"/>
          </w:divBdr>
        </w:div>
        <w:div w:id="1084688050">
          <w:marLeft w:val="0"/>
          <w:marRight w:val="0"/>
          <w:marTop w:val="0"/>
          <w:marBottom w:val="0"/>
          <w:divBdr>
            <w:top w:val="none" w:sz="0" w:space="0" w:color="auto"/>
            <w:left w:val="none" w:sz="0" w:space="0" w:color="auto"/>
            <w:bottom w:val="none" w:sz="0" w:space="0" w:color="auto"/>
            <w:right w:val="none" w:sz="0" w:space="0" w:color="auto"/>
          </w:divBdr>
        </w:div>
        <w:div w:id="1093626859">
          <w:marLeft w:val="0"/>
          <w:marRight w:val="0"/>
          <w:marTop w:val="0"/>
          <w:marBottom w:val="0"/>
          <w:divBdr>
            <w:top w:val="none" w:sz="0" w:space="0" w:color="auto"/>
            <w:left w:val="none" w:sz="0" w:space="0" w:color="auto"/>
            <w:bottom w:val="none" w:sz="0" w:space="0" w:color="auto"/>
            <w:right w:val="none" w:sz="0" w:space="0" w:color="auto"/>
          </w:divBdr>
        </w:div>
        <w:div w:id="1101489715">
          <w:marLeft w:val="0"/>
          <w:marRight w:val="0"/>
          <w:marTop w:val="0"/>
          <w:marBottom w:val="0"/>
          <w:divBdr>
            <w:top w:val="none" w:sz="0" w:space="0" w:color="auto"/>
            <w:left w:val="none" w:sz="0" w:space="0" w:color="auto"/>
            <w:bottom w:val="none" w:sz="0" w:space="0" w:color="auto"/>
            <w:right w:val="none" w:sz="0" w:space="0" w:color="auto"/>
          </w:divBdr>
        </w:div>
        <w:div w:id="1108309802">
          <w:marLeft w:val="0"/>
          <w:marRight w:val="0"/>
          <w:marTop w:val="0"/>
          <w:marBottom w:val="0"/>
          <w:divBdr>
            <w:top w:val="none" w:sz="0" w:space="0" w:color="auto"/>
            <w:left w:val="none" w:sz="0" w:space="0" w:color="auto"/>
            <w:bottom w:val="none" w:sz="0" w:space="0" w:color="auto"/>
            <w:right w:val="none" w:sz="0" w:space="0" w:color="auto"/>
          </w:divBdr>
        </w:div>
        <w:div w:id="1110782816">
          <w:marLeft w:val="0"/>
          <w:marRight w:val="0"/>
          <w:marTop w:val="0"/>
          <w:marBottom w:val="0"/>
          <w:divBdr>
            <w:top w:val="none" w:sz="0" w:space="0" w:color="auto"/>
            <w:left w:val="none" w:sz="0" w:space="0" w:color="auto"/>
            <w:bottom w:val="none" w:sz="0" w:space="0" w:color="auto"/>
            <w:right w:val="none" w:sz="0" w:space="0" w:color="auto"/>
          </w:divBdr>
        </w:div>
        <w:div w:id="1112702173">
          <w:marLeft w:val="0"/>
          <w:marRight w:val="0"/>
          <w:marTop w:val="0"/>
          <w:marBottom w:val="0"/>
          <w:divBdr>
            <w:top w:val="none" w:sz="0" w:space="0" w:color="auto"/>
            <w:left w:val="none" w:sz="0" w:space="0" w:color="auto"/>
            <w:bottom w:val="none" w:sz="0" w:space="0" w:color="auto"/>
            <w:right w:val="none" w:sz="0" w:space="0" w:color="auto"/>
          </w:divBdr>
        </w:div>
        <w:div w:id="1114986080">
          <w:marLeft w:val="0"/>
          <w:marRight w:val="0"/>
          <w:marTop w:val="0"/>
          <w:marBottom w:val="0"/>
          <w:divBdr>
            <w:top w:val="none" w:sz="0" w:space="0" w:color="auto"/>
            <w:left w:val="none" w:sz="0" w:space="0" w:color="auto"/>
            <w:bottom w:val="none" w:sz="0" w:space="0" w:color="auto"/>
            <w:right w:val="none" w:sz="0" w:space="0" w:color="auto"/>
          </w:divBdr>
        </w:div>
        <w:div w:id="1121194318">
          <w:marLeft w:val="0"/>
          <w:marRight w:val="0"/>
          <w:marTop w:val="0"/>
          <w:marBottom w:val="0"/>
          <w:divBdr>
            <w:top w:val="none" w:sz="0" w:space="0" w:color="auto"/>
            <w:left w:val="none" w:sz="0" w:space="0" w:color="auto"/>
            <w:bottom w:val="none" w:sz="0" w:space="0" w:color="auto"/>
            <w:right w:val="none" w:sz="0" w:space="0" w:color="auto"/>
          </w:divBdr>
        </w:div>
        <w:div w:id="1123421590">
          <w:marLeft w:val="0"/>
          <w:marRight w:val="0"/>
          <w:marTop w:val="0"/>
          <w:marBottom w:val="0"/>
          <w:divBdr>
            <w:top w:val="none" w:sz="0" w:space="0" w:color="auto"/>
            <w:left w:val="none" w:sz="0" w:space="0" w:color="auto"/>
            <w:bottom w:val="none" w:sz="0" w:space="0" w:color="auto"/>
            <w:right w:val="none" w:sz="0" w:space="0" w:color="auto"/>
          </w:divBdr>
        </w:div>
        <w:div w:id="1132483703">
          <w:marLeft w:val="0"/>
          <w:marRight w:val="0"/>
          <w:marTop w:val="0"/>
          <w:marBottom w:val="0"/>
          <w:divBdr>
            <w:top w:val="none" w:sz="0" w:space="0" w:color="auto"/>
            <w:left w:val="none" w:sz="0" w:space="0" w:color="auto"/>
            <w:bottom w:val="none" w:sz="0" w:space="0" w:color="auto"/>
            <w:right w:val="none" w:sz="0" w:space="0" w:color="auto"/>
          </w:divBdr>
        </w:div>
        <w:div w:id="1142235654">
          <w:marLeft w:val="0"/>
          <w:marRight w:val="0"/>
          <w:marTop w:val="0"/>
          <w:marBottom w:val="0"/>
          <w:divBdr>
            <w:top w:val="none" w:sz="0" w:space="0" w:color="auto"/>
            <w:left w:val="none" w:sz="0" w:space="0" w:color="auto"/>
            <w:bottom w:val="none" w:sz="0" w:space="0" w:color="auto"/>
            <w:right w:val="none" w:sz="0" w:space="0" w:color="auto"/>
          </w:divBdr>
        </w:div>
        <w:div w:id="1147670650">
          <w:marLeft w:val="0"/>
          <w:marRight w:val="0"/>
          <w:marTop w:val="0"/>
          <w:marBottom w:val="0"/>
          <w:divBdr>
            <w:top w:val="none" w:sz="0" w:space="0" w:color="auto"/>
            <w:left w:val="none" w:sz="0" w:space="0" w:color="auto"/>
            <w:bottom w:val="none" w:sz="0" w:space="0" w:color="auto"/>
            <w:right w:val="none" w:sz="0" w:space="0" w:color="auto"/>
          </w:divBdr>
        </w:div>
        <w:div w:id="1162352518">
          <w:marLeft w:val="0"/>
          <w:marRight w:val="0"/>
          <w:marTop w:val="0"/>
          <w:marBottom w:val="0"/>
          <w:divBdr>
            <w:top w:val="none" w:sz="0" w:space="0" w:color="auto"/>
            <w:left w:val="none" w:sz="0" w:space="0" w:color="auto"/>
            <w:bottom w:val="none" w:sz="0" w:space="0" w:color="auto"/>
            <w:right w:val="none" w:sz="0" w:space="0" w:color="auto"/>
          </w:divBdr>
        </w:div>
        <w:div w:id="1163811246">
          <w:marLeft w:val="0"/>
          <w:marRight w:val="0"/>
          <w:marTop w:val="0"/>
          <w:marBottom w:val="0"/>
          <w:divBdr>
            <w:top w:val="none" w:sz="0" w:space="0" w:color="auto"/>
            <w:left w:val="none" w:sz="0" w:space="0" w:color="auto"/>
            <w:bottom w:val="none" w:sz="0" w:space="0" w:color="auto"/>
            <w:right w:val="none" w:sz="0" w:space="0" w:color="auto"/>
          </w:divBdr>
        </w:div>
        <w:div w:id="1165240669">
          <w:marLeft w:val="0"/>
          <w:marRight w:val="0"/>
          <w:marTop w:val="0"/>
          <w:marBottom w:val="0"/>
          <w:divBdr>
            <w:top w:val="none" w:sz="0" w:space="0" w:color="auto"/>
            <w:left w:val="none" w:sz="0" w:space="0" w:color="auto"/>
            <w:bottom w:val="none" w:sz="0" w:space="0" w:color="auto"/>
            <w:right w:val="none" w:sz="0" w:space="0" w:color="auto"/>
          </w:divBdr>
        </w:div>
        <w:div w:id="1172988890">
          <w:marLeft w:val="0"/>
          <w:marRight w:val="0"/>
          <w:marTop w:val="0"/>
          <w:marBottom w:val="0"/>
          <w:divBdr>
            <w:top w:val="none" w:sz="0" w:space="0" w:color="auto"/>
            <w:left w:val="none" w:sz="0" w:space="0" w:color="auto"/>
            <w:bottom w:val="none" w:sz="0" w:space="0" w:color="auto"/>
            <w:right w:val="none" w:sz="0" w:space="0" w:color="auto"/>
          </w:divBdr>
        </w:div>
        <w:div w:id="1174031613">
          <w:marLeft w:val="0"/>
          <w:marRight w:val="0"/>
          <w:marTop w:val="0"/>
          <w:marBottom w:val="0"/>
          <w:divBdr>
            <w:top w:val="none" w:sz="0" w:space="0" w:color="auto"/>
            <w:left w:val="none" w:sz="0" w:space="0" w:color="auto"/>
            <w:bottom w:val="none" w:sz="0" w:space="0" w:color="auto"/>
            <w:right w:val="none" w:sz="0" w:space="0" w:color="auto"/>
          </w:divBdr>
        </w:div>
        <w:div w:id="1176110116">
          <w:marLeft w:val="0"/>
          <w:marRight w:val="0"/>
          <w:marTop w:val="0"/>
          <w:marBottom w:val="0"/>
          <w:divBdr>
            <w:top w:val="none" w:sz="0" w:space="0" w:color="auto"/>
            <w:left w:val="none" w:sz="0" w:space="0" w:color="auto"/>
            <w:bottom w:val="none" w:sz="0" w:space="0" w:color="auto"/>
            <w:right w:val="none" w:sz="0" w:space="0" w:color="auto"/>
          </w:divBdr>
        </w:div>
        <w:div w:id="1176652556">
          <w:marLeft w:val="0"/>
          <w:marRight w:val="0"/>
          <w:marTop w:val="0"/>
          <w:marBottom w:val="0"/>
          <w:divBdr>
            <w:top w:val="none" w:sz="0" w:space="0" w:color="auto"/>
            <w:left w:val="none" w:sz="0" w:space="0" w:color="auto"/>
            <w:bottom w:val="none" w:sz="0" w:space="0" w:color="auto"/>
            <w:right w:val="none" w:sz="0" w:space="0" w:color="auto"/>
          </w:divBdr>
        </w:div>
        <w:div w:id="1179272437">
          <w:marLeft w:val="0"/>
          <w:marRight w:val="0"/>
          <w:marTop w:val="0"/>
          <w:marBottom w:val="0"/>
          <w:divBdr>
            <w:top w:val="none" w:sz="0" w:space="0" w:color="auto"/>
            <w:left w:val="none" w:sz="0" w:space="0" w:color="auto"/>
            <w:bottom w:val="none" w:sz="0" w:space="0" w:color="auto"/>
            <w:right w:val="none" w:sz="0" w:space="0" w:color="auto"/>
          </w:divBdr>
        </w:div>
        <w:div w:id="1181772827">
          <w:marLeft w:val="0"/>
          <w:marRight w:val="0"/>
          <w:marTop w:val="0"/>
          <w:marBottom w:val="0"/>
          <w:divBdr>
            <w:top w:val="none" w:sz="0" w:space="0" w:color="auto"/>
            <w:left w:val="none" w:sz="0" w:space="0" w:color="auto"/>
            <w:bottom w:val="none" w:sz="0" w:space="0" w:color="auto"/>
            <w:right w:val="none" w:sz="0" w:space="0" w:color="auto"/>
          </w:divBdr>
        </w:div>
        <w:div w:id="1188300352">
          <w:marLeft w:val="0"/>
          <w:marRight w:val="0"/>
          <w:marTop w:val="0"/>
          <w:marBottom w:val="0"/>
          <w:divBdr>
            <w:top w:val="none" w:sz="0" w:space="0" w:color="auto"/>
            <w:left w:val="none" w:sz="0" w:space="0" w:color="auto"/>
            <w:bottom w:val="none" w:sz="0" w:space="0" w:color="auto"/>
            <w:right w:val="none" w:sz="0" w:space="0" w:color="auto"/>
          </w:divBdr>
        </w:div>
        <w:div w:id="1192302752">
          <w:marLeft w:val="0"/>
          <w:marRight w:val="0"/>
          <w:marTop w:val="0"/>
          <w:marBottom w:val="0"/>
          <w:divBdr>
            <w:top w:val="none" w:sz="0" w:space="0" w:color="auto"/>
            <w:left w:val="none" w:sz="0" w:space="0" w:color="auto"/>
            <w:bottom w:val="none" w:sz="0" w:space="0" w:color="auto"/>
            <w:right w:val="none" w:sz="0" w:space="0" w:color="auto"/>
          </w:divBdr>
        </w:div>
        <w:div w:id="1196390044">
          <w:marLeft w:val="0"/>
          <w:marRight w:val="0"/>
          <w:marTop w:val="0"/>
          <w:marBottom w:val="0"/>
          <w:divBdr>
            <w:top w:val="none" w:sz="0" w:space="0" w:color="auto"/>
            <w:left w:val="none" w:sz="0" w:space="0" w:color="auto"/>
            <w:bottom w:val="none" w:sz="0" w:space="0" w:color="auto"/>
            <w:right w:val="none" w:sz="0" w:space="0" w:color="auto"/>
          </w:divBdr>
        </w:div>
        <w:div w:id="1211304058">
          <w:marLeft w:val="0"/>
          <w:marRight w:val="0"/>
          <w:marTop w:val="0"/>
          <w:marBottom w:val="0"/>
          <w:divBdr>
            <w:top w:val="none" w:sz="0" w:space="0" w:color="auto"/>
            <w:left w:val="none" w:sz="0" w:space="0" w:color="auto"/>
            <w:bottom w:val="none" w:sz="0" w:space="0" w:color="auto"/>
            <w:right w:val="none" w:sz="0" w:space="0" w:color="auto"/>
          </w:divBdr>
        </w:div>
        <w:div w:id="1214469278">
          <w:marLeft w:val="0"/>
          <w:marRight w:val="0"/>
          <w:marTop w:val="0"/>
          <w:marBottom w:val="0"/>
          <w:divBdr>
            <w:top w:val="none" w:sz="0" w:space="0" w:color="auto"/>
            <w:left w:val="none" w:sz="0" w:space="0" w:color="auto"/>
            <w:bottom w:val="none" w:sz="0" w:space="0" w:color="auto"/>
            <w:right w:val="none" w:sz="0" w:space="0" w:color="auto"/>
          </w:divBdr>
        </w:div>
        <w:div w:id="1218858419">
          <w:marLeft w:val="0"/>
          <w:marRight w:val="0"/>
          <w:marTop w:val="0"/>
          <w:marBottom w:val="0"/>
          <w:divBdr>
            <w:top w:val="none" w:sz="0" w:space="0" w:color="auto"/>
            <w:left w:val="none" w:sz="0" w:space="0" w:color="auto"/>
            <w:bottom w:val="none" w:sz="0" w:space="0" w:color="auto"/>
            <w:right w:val="none" w:sz="0" w:space="0" w:color="auto"/>
          </w:divBdr>
        </w:div>
        <w:div w:id="1224679021">
          <w:marLeft w:val="0"/>
          <w:marRight w:val="0"/>
          <w:marTop w:val="0"/>
          <w:marBottom w:val="0"/>
          <w:divBdr>
            <w:top w:val="none" w:sz="0" w:space="0" w:color="auto"/>
            <w:left w:val="none" w:sz="0" w:space="0" w:color="auto"/>
            <w:bottom w:val="none" w:sz="0" w:space="0" w:color="auto"/>
            <w:right w:val="none" w:sz="0" w:space="0" w:color="auto"/>
          </w:divBdr>
        </w:div>
        <w:div w:id="1230650370">
          <w:marLeft w:val="0"/>
          <w:marRight w:val="0"/>
          <w:marTop w:val="0"/>
          <w:marBottom w:val="0"/>
          <w:divBdr>
            <w:top w:val="none" w:sz="0" w:space="0" w:color="auto"/>
            <w:left w:val="none" w:sz="0" w:space="0" w:color="auto"/>
            <w:bottom w:val="none" w:sz="0" w:space="0" w:color="auto"/>
            <w:right w:val="none" w:sz="0" w:space="0" w:color="auto"/>
          </w:divBdr>
        </w:div>
        <w:div w:id="1231427087">
          <w:marLeft w:val="0"/>
          <w:marRight w:val="0"/>
          <w:marTop w:val="0"/>
          <w:marBottom w:val="0"/>
          <w:divBdr>
            <w:top w:val="none" w:sz="0" w:space="0" w:color="auto"/>
            <w:left w:val="none" w:sz="0" w:space="0" w:color="auto"/>
            <w:bottom w:val="none" w:sz="0" w:space="0" w:color="auto"/>
            <w:right w:val="none" w:sz="0" w:space="0" w:color="auto"/>
          </w:divBdr>
        </w:div>
        <w:div w:id="1263300767">
          <w:marLeft w:val="0"/>
          <w:marRight w:val="0"/>
          <w:marTop w:val="0"/>
          <w:marBottom w:val="0"/>
          <w:divBdr>
            <w:top w:val="none" w:sz="0" w:space="0" w:color="auto"/>
            <w:left w:val="none" w:sz="0" w:space="0" w:color="auto"/>
            <w:bottom w:val="none" w:sz="0" w:space="0" w:color="auto"/>
            <w:right w:val="none" w:sz="0" w:space="0" w:color="auto"/>
          </w:divBdr>
        </w:div>
        <w:div w:id="1263685876">
          <w:marLeft w:val="0"/>
          <w:marRight w:val="0"/>
          <w:marTop w:val="0"/>
          <w:marBottom w:val="0"/>
          <w:divBdr>
            <w:top w:val="none" w:sz="0" w:space="0" w:color="auto"/>
            <w:left w:val="none" w:sz="0" w:space="0" w:color="auto"/>
            <w:bottom w:val="none" w:sz="0" w:space="0" w:color="auto"/>
            <w:right w:val="none" w:sz="0" w:space="0" w:color="auto"/>
          </w:divBdr>
        </w:div>
        <w:div w:id="1264217845">
          <w:marLeft w:val="0"/>
          <w:marRight w:val="0"/>
          <w:marTop w:val="0"/>
          <w:marBottom w:val="0"/>
          <w:divBdr>
            <w:top w:val="none" w:sz="0" w:space="0" w:color="auto"/>
            <w:left w:val="none" w:sz="0" w:space="0" w:color="auto"/>
            <w:bottom w:val="none" w:sz="0" w:space="0" w:color="auto"/>
            <w:right w:val="none" w:sz="0" w:space="0" w:color="auto"/>
          </w:divBdr>
        </w:div>
        <w:div w:id="1265532462">
          <w:marLeft w:val="0"/>
          <w:marRight w:val="0"/>
          <w:marTop w:val="0"/>
          <w:marBottom w:val="0"/>
          <w:divBdr>
            <w:top w:val="none" w:sz="0" w:space="0" w:color="auto"/>
            <w:left w:val="none" w:sz="0" w:space="0" w:color="auto"/>
            <w:bottom w:val="none" w:sz="0" w:space="0" w:color="auto"/>
            <w:right w:val="none" w:sz="0" w:space="0" w:color="auto"/>
          </w:divBdr>
        </w:div>
        <w:div w:id="1265917202">
          <w:marLeft w:val="0"/>
          <w:marRight w:val="0"/>
          <w:marTop w:val="0"/>
          <w:marBottom w:val="0"/>
          <w:divBdr>
            <w:top w:val="none" w:sz="0" w:space="0" w:color="auto"/>
            <w:left w:val="none" w:sz="0" w:space="0" w:color="auto"/>
            <w:bottom w:val="none" w:sz="0" w:space="0" w:color="auto"/>
            <w:right w:val="none" w:sz="0" w:space="0" w:color="auto"/>
          </w:divBdr>
        </w:div>
        <w:div w:id="1275136849">
          <w:marLeft w:val="0"/>
          <w:marRight w:val="0"/>
          <w:marTop w:val="0"/>
          <w:marBottom w:val="0"/>
          <w:divBdr>
            <w:top w:val="none" w:sz="0" w:space="0" w:color="auto"/>
            <w:left w:val="none" w:sz="0" w:space="0" w:color="auto"/>
            <w:bottom w:val="none" w:sz="0" w:space="0" w:color="auto"/>
            <w:right w:val="none" w:sz="0" w:space="0" w:color="auto"/>
          </w:divBdr>
        </w:div>
        <w:div w:id="1275360585">
          <w:marLeft w:val="0"/>
          <w:marRight w:val="0"/>
          <w:marTop w:val="0"/>
          <w:marBottom w:val="0"/>
          <w:divBdr>
            <w:top w:val="none" w:sz="0" w:space="0" w:color="auto"/>
            <w:left w:val="none" w:sz="0" w:space="0" w:color="auto"/>
            <w:bottom w:val="none" w:sz="0" w:space="0" w:color="auto"/>
            <w:right w:val="none" w:sz="0" w:space="0" w:color="auto"/>
          </w:divBdr>
        </w:div>
        <w:div w:id="1276326202">
          <w:marLeft w:val="0"/>
          <w:marRight w:val="0"/>
          <w:marTop w:val="0"/>
          <w:marBottom w:val="0"/>
          <w:divBdr>
            <w:top w:val="none" w:sz="0" w:space="0" w:color="auto"/>
            <w:left w:val="none" w:sz="0" w:space="0" w:color="auto"/>
            <w:bottom w:val="none" w:sz="0" w:space="0" w:color="auto"/>
            <w:right w:val="none" w:sz="0" w:space="0" w:color="auto"/>
          </w:divBdr>
        </w:div>
        <w:div w:id="1282415204">
          <w:marLeft w:val="0"/>
          <w:marRight w:val="0"/>
          <w:marTop w:val="0"/>
          <w:marBottom w:val="0"/>
          <w:divBdr>
            <w:top w:val="none" w:sz="0" w:space="0" w:color="auto"/>
            <w:left w:val="none" w:sz="0" w:space="0" w:color="auto"/>
            <w:bottom w:val="none" w:sz="0" w:space="0" w:color="auto"/>
            <w:right w:val="none" w:sz="0" w:space="0" w:color="auto"/>
          </w:divBdr>
        </w:div>
        <w:div w:id="1288393101">
          <w:marLeft w:val="0"/>
          <w:marRight w:val="0"/>
          <w:marTop w:val="0"/>
          <w:marBottom w:val="0"/>
          <w:divBdr>
            <w:top w:val="none" w:sz="0" w:space="0" w:color="auto"/>
            <w:left w:val="none" w:sz="0" w:space="0" w:color="auto"/>
            <w:bottom w:val="none" w:sz="0" w:space="0" w:color="auto"/>
            <w:right w:val="none" w:sz="0" w:space="0" w:color="auto"/>
          </w:divBdr>
        </w:div>
        <w:div w:id="1300453798">
          <w:marLeft w:val="0"/>
          <w:marRight w:val="0"/>
          <w:marTop w:val="0"/>
          <w:marBottom w:val="0"/>
          <w:divBdr>
            <w:top w:val="none" w:sz="0" w:space="0" w:color="auto"/>
            <w:left w:val="none" w:sz="0" w:space="0" w:color="auto"/>
            <w:bottom w:val="none" w:sz="0" w:space="0" w:color="auto"/>
            <w:right w:val="none" w:sz="0" w:space="0" w:color="auto"/>
          </w:divBdr>
        </w:div>
        <w:div w:id="1302878398">
          <w:marLeft w:val="0"/>
          <w:marRight w:val="0"/>
          <w:marTop w:val="0"/>
          <w:marBottom w:val="0"/>
          <w:divBdr>
            <w:top w:val="none" w:sz="0" w:space="0" w:color="auto"/>
            <w:left w:val="none" w:sz="0" w:space="0" w:color="auto"/>
            <w:bottom w:val="none" w:sz="0" w:space="0" w:color="auto"/>
            <w:right w:val="none" w:sz="0" w:space="0" w:color="auto"/>
          </w:divBdr>
        </w:div>
        <w:div w:id="1304701188">
          <w:marLeft w:val="0"/>
          <w:marRight w:val="0"/>
          <w:marTop w:val="0"/>
          <w:marBottom w:val="0"/>
          <w:divBdr>
            <w:top w:val="none" w:sz="0" w:space="0" w:color="auto"/>
            <w:left w:val="none" w:sz="0" w:space="0" w:color="auto"/>
            <w:bottom w:val="none" w:sz="0" w:space="0" w:color="auto"/>
            <w:right w:val="none" w:sz="0" w:space="0" w:color="auto"/>
          </w:divBdr>
        </w:div>
        <w:div w:id="1310524065">
          <w:marLeft w:val="0"/>
          <w:marRight w:val="0"/>
          <w:marTop w:val="0"/>
          <w:marBottom w:val="0"/>
          <w:divBdr>
            <w:top w:val="none" w:sz="0" w:space="0" w:color="auto"/>
            <w:left w:val="none" w:sz="0" w:space="0" w:color="auto"/>
            <w:bottom w:val="none" w:sz="0" w:space="0" w:color="auto"/>
            <w:right w:val="none" w:sz="0" w:space="0" w:color="auto"/>
          </w:divBdr>
        </w:div>
        <w:div w:id="1311398561">
          <w:marLeft w:val="0"/>
          <w:marRight w:val="0"/>
          <w:marTop w:val="0"/>
          <w:marBottom w:val="0"/>
          <w:divBdr>
            <w:top w:val="none" w:sz="0" w:space="0" w:color="auto"/>
            <w:left w:val="none" w:sz="0" w:space="0" w:color="auto"/>
            <w:bottom w:val="none" w:sz="0" w:space="0" w:color="auto"/>
            <w:right w:val="none" w:sz="0" w:space="0" w:color="auto"/>
          </w:divBdr>
        </w:div>
        <w:div w:id="1316373130">
          <w:marLeft w:val="0"/>
          <w:marRight w:val="0"/>
          <w:marTop w:val="0"/>
          <w:marBottom w:val="0"/>
          <w:divBdr>
            <w:top w:val="none" w:sz="0" w:space="0" w:color="auto"/>
            <w:left w:val="none" w:sz="0" w:space="0" w:color="auto"/>
            <w:bottom w:val="none" w:sz="0" w:space="0" w:color="auto"/>
            <w:right w:val="none" w:sz="0" w:space="0" w:color="auto"/>
          </w:divBdr>
        </w:div>
        <w:div w:id="1327633725">
          <w:marLeft w:val="0"/>
          <w:marRight w:val="0"/>
          <w:marTop w:val="0"/>
          <w:marBottom w:val="0"/>
          <w:divBdr>
            <w:top w:val="none" w:sz="0" w:space="0" w:color="auto"/>
            <w:left w:val="none" w:sz="0" w:space="0" w:color="auto"/>
            <w:bottom w:val="none" w:sz="0" w:space="0" w:color="auto"/>
            <w:right w:val="none" w:sz="0" w:space="0" w:color="auto"/>
          </w:divBdr>
        </w:div>
        <w:div w:id="1329216077">
          <w:marLeft w:val="0"/>
          <w:marRight w:val="0"/>
          <w:marTop w:val="0"/>
          <w:marBottom w:val="0"/>
          <w:divBdr>
            <w:top w:val="none" w:sz="0" w:space="0" w:color="auto"/>
            <w:left w:val="none" w:sz="0" w:space="0" w:color="auto"/>
            <w:bottom w:val="none" w:sz="0" w:space="0" w:color="auto"/>
            <w:right w:val="none" w:sz="0" w:space="0" w:color="auto"/>
          </w:divBdr>
        </w:div>
        <w:div w:id="1330325877">
          <w:marLeft w:val="0"/>
          <w:marRight w:val="0"/>
          <w:marTop w:val="0"/>
          <w:marBottom w:val="0"/>
          <w:divBdr>
            <w:top w:val="none" w:sz="0" w:space="0" w:color="auto"/>
            <w:left w:val="none" w:sz="0" w:space="0" w:color="auto"/>
            <w:bottom w:val="none" w:sz="0" w:space="0" w:color="auto"/>
            <w:right w:val="none" w:sz="0" w:space="0" w:color="auto"/>
          </w:divBdr>
        </w:div>
        <w:div w:id="1335305444">
          <w:marLeft w:val="0"/>
          <w:marRight w:val="0"/>
          <w:marTop w:val="0"/>
          <w:marBottom w:val="0"/>
          <w:divBdr>
            <w:top w:val="none" w:sz="0" w:space="0" w:color="auto"/>
            <w:left w:val="none" w:sz="0" w:space="0" w:color="auto"/>
            <w:bottom w:val="none" w:sz="0" w:space="0" w:color="auto"/>
            <w:right w:val="none" w:sz="0" w:space="0" w:color="auto"/>
          </w:divBdr>
        </w:div>
        <w:div w:id="1335718071">
          <w:marLeft w:val="0"/>
          <w:marRight w:val="0"/>
          <w:marTop w:val="0"/>
          <w:marBottom w:val="0"/>
          <w:divBdr>
            <w:top w:val="none" w:sz="0" w:space="0" w:color="auto"/>
            <w:left w:val="none" w:sz="0" w:space="0" w:color="auto"/>
            <w:bottom w:val="none" w:sz="0" w:space="0" w:color="auto"/>
            <w:right w:val="none" w:sz="0" w:space="0" w:color="auto"/>
          </w:divBdr>
        </w:div>
        <w:div w:id="1339889661">
          <w:marLeft w:val="0"/>
          <w:marRight w:val="0"/>
          <w:marTop w:val="0"/>
          <w:marBottom w:val="0"/>
          <w:divBdr>
            <w:top w:val="none" w:sz="0" w:space="0" w:color="auto"/>
            <w:left w:val="none" w:sz="0" w:space="0" w:color="auto"/>
            <w:bottom w:val="none" w:sz="0" w:space="0" w:color="auto"/>
            <w:right w:val="none" w:sz="0" w:space="0" w:color="auto"/>
          </w:divBdr>
        </w:div>
        <w:div w:id="1361857952">
          <w:marLeft w:val="0"/>
          <w:marRight w:val="0"/>
          <w:marTop w:val="0"/>
          <w:marBottom w:val="0"/>
          <w:divBdr>
            <w:top w:val="none" w:sz="0" w:space="0" w:color="auto"/>
            <w:left w:val="none" w:sz="0" w:space="0" w:color="auto"/>
            <w:bottom w:val="none" w:sz="0" w:space="0" w:color="auto"/>
            <w:right w:val="none" w:sz="0" w:space="0" w:color="auto"/>
          </w:divBdr>
        </w:div>
        <w:div w:id="1366641015">
          <w:marLeft w:val="0"/>
          <w:marRight w:val="0"/>
          <w:marTop w:val="0"/>
          <w:marBottom w:val="0"/>
          <w:divBdr>
            <w:top w:val="none" w:sz="0" w:space="0" w:color="auto"/>
            <w:left w:val="none" w:sz="0" w:space="0" w:color="auto"/>
            <w:bottom w:val="none" w:sz="0" w:space="0" w:color="auto"/>
            <w:right w:val="none" w:sz="0" w:space="0" w:color="auto"/>
          </w:divBdr>
        </w:div>
        <w:div w:id="1368527568">
          <w:marLeft w:val="0"/>
          <w:marRight w:val="0"/>
          <w:marTop w:val="0"/>
          <w:marBottom w:val="0"/>
          <w:divBdr>
            <w:top w:val="none" w:sz="0" w:space="0" w:color="auto"/>
            <w:left w:val="none" w:sz="0" w:space="0" w:color="auto"/>
            <w:bottom w:val="none" w:sz="0" w:space="0" w:color="auto"/>
            <w:right w:val="none" w:sz="0" w:space="0" w:color="auto"/>
          </w:divBdr>
        </w:div>
        <w:div w:id="1378899147">
          <w:marLeft w:val="0"/>
          <w:marRight w:val="0"/>
          <w:marTop w:val="0"/>
          <w:marBottom w:val="0"/>
          <w:divBdr>
            <w:top w:val="none" w:sz="0" w:space="0" w:color="auto"/>
            <w:left w:val="none" w:sz="0" w:space="0" w:color="auto"/>
            <w:bottom w:val="none" w:sz="0" w:space="0" w:color="auto"/>
            <w:right w:val="none" w:sz="0" w:space="0" w:color="auto"/>
          </w:divBdr>
        </w:div>
        <w:div w:id="1379430851">
          <w:marLeft w:val="0"/>
          <w:marRight w:val="0"/>
          <w:marTop w:val="0"/>
          <w:marBottom w:val="0"/>
          <w:divBdr>
            <w:top w:val="none" w:sz="0" w:space="0" w:color="auto"/>
            <w:left w:val="none" w:sz="0" w:space="0" w:color="auto"/>
            <w:bottom w:val="none" w:sz="0" w:space="0" w:color="auto"/>
            <w:right w:val="none" w:sz="0" w:space="0" w:color="auto"/>
          </w:divBdr>
        </w:div>
        <w:div w:id="1383482283">
          <w:marLeft w:val="0"/>
          <w:marRight w:val="0"/>
          <w:marTop w:val="0"/>
          <w:marBottom w:val="0"/>
          <w:divBdr>
            <w:top w:val="none" w:sz="0" w:space="0" w:color="auto"/>
            <w:left w:val="none" w:sz="0" w:space="0" w:color="auto"/>
            <w:bottom w:val="none" w:sz="0" w:space="0" w:color="auto"/>
            <w:right w:val="none" w:sz="0" w:space="0" w:color="auto"/>
          </w:divBdr>
        </w:div>
        <w:div w:id="1387752907">
          <w:marLeft w:val="0"/>
          <w:marRight w:val="0"/>
          <w:marTop w:val="0"/>
          <w:marBottom w:val="0"/>
          <w:divBdr>
            <w:top w:val="none" w:sz="0" w:space="0" w:color="auto"/>
            <w:left w:val="none" w:sz="0" w:space="0" w:color="auto"/>
            <w:bottom w:val="none" w:sz="0" w:space="0" w:color="auto"/>
            <w:right w:val="none" w:sz="0" w:space="0" w:color="auto"/>
          </w:divBdr>
        </w:div>
        <w:div w:id="1391659181">
          <w:marLeft w:val="0"/>
          <w:marRight w:val="0"/>
          <w:marTop w:val="0"/>
          <w:marBottom w:val="0"/>
          <w:divBdr>
            <w:top w:val="none" w:sz="0" w:space="0" w:color="auto"/>
            <w:left w:val="none" w:sz="0" w:space="0" w:color="auto"/>
            <w:bottom w:val="none" w:sz="0" w:space="0" w:color="auto"/>
            <w:right w:val="none" w:sz="0" w:space="0" w:color="auto"/>
          </w:divBdr>
        </w:div>
        <w:div w:id="1391919663">
          <w:marLeft w:val="0"/>
          <w:marRight w:val="0"/>
          <w:marTop w:val="0"/>
          <w:marBottom w:val="0"/>
          <w:divBdr>
            <w:top w:val="none" w:sz="0" w:space="0" w:color="auto"/>
            <w:left w:val="none" w:sz="0" w:space="0" w:color="auto"/>
            <w:bottom w:val="none" w:sz="0" w:space="0" w:color="auto"/>
            <w:right w:val="none" w:sz="0" w:space="0" w:color="auto"/>
          </w:divBdr>
        </w:div>
        <w:div w:id="1400247678">
          <w:marLeft w:val="0"/>
          <w:marRight w:val="0"/>
          <w:marTop w:val="0"/>
          <w:marBottom w:val="0"/>
          <w:divBdr>
            <w:top w:val="none" w:sz="0" w:space="0" w:color="auto"/>
            <w:left w:val="none" w:sz="0" w:space="0" w:color="auto"/>
            <w:bottom w:val="none" w:sz="0" w:space="0" w:color="auto"/>
            <w:right w:val="none" w:sz="0" w:space="0" w:color="auto"/>
          </w:divBdr>
        </w:div>
        <w:div w:id="1401900155">
          <w:marLeft w:val="0"/>
          <w:marRight w:val="0"/>
          <w:marTop w:val="0"/>
          <w:marBottom w:val="0"/>
          <w:divBdr>
            <w:top w:val="none" w:sz="0" w:space="0" w:color="auto"/>
            <w:left w:val="none" w:sz="0" w:space="0" w:color="auto"/>
            <w:bottom w:val="none" w:sz="0" w:space="0" w:color="auto"/>
            <w:right w:val="none" w:sz="0" w:space="0" w:color="auto"/>
          </w:divBdr>
        </w:div>
        <w:div w:id="1403991470">
          <w:marLeft w:val="0"/>
          <w:marRight w:val="0"/>
          <w:marTop w:val="0"/>
          <w:marBottom w:val="0"/>
          <w:divBdr>
            <w:top w:val="none" w:sz="0" w:space="0" w:color="auto"/>
            <w:left w:val="none" w:sz="0" w:space="0" w:color="auto"/>
            <w:bottom w:val="none" w:sz="0" w:space="0" w:color="auto"/>
            <w:right w:val="none" w:sz="0" w:space="0" w:color="auto"/>
          </w:divBdr>
        </w:div>
        <w:div w:id="1410149892">
          <w:marLeft w:val="0"/>
          <w:marRight w:val="0"/>
          <w:marTop w:val="0"/>
          <w:marBottom w:val="0"/>
          <w:divBdr>
            <w:top w:val="none" w:sz="0" w:space="0" w:color="auto"/>
            <w:left w:val="none" w:sz="0" w:space="0" w:color="auto"/>
            <w:bottom w:val="none" w:sz="0" w:space="0" w:color="auto"/>
            <w:right w:val="none" w:sz="0" w:space="0" w:color="auto"/>
          </w:divBdr>
        </w:div>
        <w:div w:id="1413703622">
          <w:marLeft w:val="0"/>
          <w:marRight w:val="0"/>
          <w:marTop w:val="0"/>
          <w:marBottom w:val="0"/>
          <w:divBdr>
            <w:top w:val="none" w:sz="0" w:space="0" w:color="auto"/>
            <w:left w:val="none" w:sz="0" w:space="0" w:color="auto"/>
            <w:bottom w:val="none" w:sz="0" w:space="0" w:color="auto"/>
            <w:right w:val="none" w:sz="0" w:space="0" w:color="auto"/>
          </w:divBdr>
        </w:div>
        <w:div w:id="1428111252">
          <w:marLeft w:val="0"/>
          <w:marRight w:val="0"/>
          <w:marTop w:val="0"/>
          <w:marBottom w:val="0"/>
          <w:divBdr>
            <w:top w:val="none" w:sz="0" w:space="0" w:color="auto"/>
            <w:left w:val="none" w:sz="0" w:space="0" w:color="auto"/>
            <w:bottom w:val="none" w:sz="0" w:space="0" w:color="auto"/>
            <w:right w:val="none" w:sz="0" w:space="0" w:color="auto"/>
          </w:divBdr>
        </w:div>
        <w:div w:id="1439059015">
          <w:marLeft w:val="0"/>
          <w:marRight w:val="0"/>
          <w:marTop w:val="0"/>
          <w:marBottom w:val="0"/>
          <w:divBdr>
            <w:top w:val="none" w:sz="0" w:space="0" w:color="auto"/>
            <w:left w:val="none" w:sz="0" w:space="0" w:color="auto"/>
            <w:bottom w:val="none" w:sz="0" w:space="0" w:color="auto"/>
            <w:right w:val="none" w:sz="0" w:space="0" w:color="auto"/>
          </w:divBdr>
        </w:div>
        <w:div w:id="1439371407">
          <w:marLeft w:val="0"/>
          <w:marRight w:val="0"/>
          <w:marTop w:val="0"/>
          <w:marBottom w:val="0"/>
          <w:divBdr>
            <w:top w:val="none" w:sz="0" w:space="0" w:color="auto"/>
            <w:left w:val="none" w:sz="0" w:space="0" w:color="auto"/>
            <w:bottom w:val="none" w:sz="0" w:space="0" w:color="auto"/>
            <w:right w:val="none" w:sz="0" w:space="0" w:color="auto"/>
          </w:divBdr>
        </w:div>
        <w:div w:id="1448962448">
          <w:marLeft w:val="0"/>
          <w:marRight w:val="0"/>
          <w:marTop w:val="0"/>
          <w:marBottom w:val="0"/>
          <w:divBdr>
            <w:top w:val="none" w:sz="0" w:space="0" w:color="auto"/>
            <w:left w:val="none" w:sz="0" w:space="0" w:color="auto"/>
            <w:bottom w:val="none" w:sz="0" w:space="0" w:color="auto"/>
            <w:right w:val="none" w:sz="0" w:space="0" w:color="auto"/>
          </w:divBdr>
        </w:div>
        <w:div w:id="1460686218">
          <w:marLeft w:val="0"/>
          <w:marRight w:val="0"/>
          <w:marTop w:val="0"/>
          <w:marBottom w:val="0"/>
          <w:divBdr>
            <w:top w:val="none" w:sz="0" w:space="0" w:color="auto"/>
            <w:left w:val="none" w:sz="0" w:space="0" w:color="auto"/>
            <w:bottom w:val="none" w:sz="0" w:space="0" w:color="auto"/>
            <w:right w:val="none" w:sz="0" w:space="0" w:color="auto"/>
          </w:divBdr>
        </w:div>
        <w:div w:id="1466316491">
          <w:marLeft w:val="0"/>
          <w:marRight w:val="0"/>
          <w:marTop w:val="0"/>
          <w:marBottom w:val="0"/>
          <w:divBdr>
            <w:top w:val="none" w:sz="0" w:space="0" w:color="auto"/>
            <w:left w:val="none" w:sz="0" w:space="0" w:color="auto"/>
            <w:bottom w:val="none" w:sz="0" w:space="0" w:color="auto"/>
            <w:right w:val="none" w:sz="0" w:space="0" w:color="auto"/>
          </w:divBdr>
        </w:div>
        <w:div w:id="1466702483">
          <w:marLeft w:val="0"/>
          <w:marRight w:val="0"/>
          <w:marTop w:val="0"/>
          <w:marBottom w:val="0"/>
          <w:divBdr>
            <w:top w:val="none" w:sz="0" w:space="0" w:color="auto"/>
            <w:left w:val="none" w:sz="0" w:space="0" w:color="auto"/>
            <w:bottom w:val="none" w:sz="0" w:space="0" w:color="auto"/>
            <w:right w:val="none" w:sz="0" w:space="0" w:color="auto"/>
          </w:divBdr>
        </w:div>
        <w:div w:id="1468666078">
          <w:marLeft w:val="0"/>
          <w:marRight w:val="0"/>
          <w:marTop w:val="0"/>
          <w:marBottom w:val="0"/>
          <w:divBdr>
            <w:top w:val="none" w:sz="0" w:space="0" w:color="auto"/>
            <w:left w:val="none" w:sz="0" w:space="0" w:color="auto"/>
            <w:bottom w:val="none" w:sz="0" w:space="0" w:color="auto"/>
            <w:right w:val="none" w:sz="0" w:space="0" w:color="auto"/>
          </w:divBdr>
        </w:div>
        <w:div w:id="1470786117">
          <w:marLeft w:val="0"/>
          <w:marRight w:val="0"/>
          <w:marTop w:val="0"/>
          <w:marBottom w:val="0"/>
          <w:divBdr>
            <w:top w:val="none" w:sz="0" w:space="0" w:color="auto"/>
            <w:left w:val="none" w:sz="0" w:space="0" w:color="auto"/>
            <w:bottom w:val="none" w:sz="0" w:space="0" w:color="auto"/>
            <w:right w:val="none" w:sz="0" w:space="0" w:color="auto"/>
          </w:divBdr>
        </w:div>
        <w:div w:id="1476339456">
          <w:marLeft w:val="0"/>
          <w:marRight w:val="0"/>
          <w:marTop w:val="0"/>
          <w:marBottom w:val="0"/>
          <w:divBdr>
            <w:top w:val="none" w:sz="0" w:space="0" w:color="auto"/>
            <w:left w:val="none" w:sz="0" w:space="0" w:color="auto"/>
            <w:bottom w:val="none" w:sz="0" w:space="0" w:color="auto"/>
            <w:right w:val="none" w:sz="0" w:space="0" w:color="auto"/>
          </w:divBdr>
        </w:div>
        <w:div w:id="1510363116">
          <w:marLeft w:val="0"/>
          <w:marRight w:val="0"/>
          <w:marTop w:val="0"/>
          <w:marBottom w:val="0"/>
          <w:divBdr>
            <w:top w:val="none" w:sz="0" w:space="0" w:color="auto"/>
            <w:left w:val="none" w:sz="0" w:space="0" w:color="auto"/>
            <w:bottom w:val="none" w:sz="0" w:space="0" w:color="auto"/>
            <w:right w:val="none" w:sz="0" w:space="0" w:color="auto"/>
          </w:divBdr>
        </w:div>
        <w:div w:id="1515458409">
          <w:marLeft w:val="0"/>
          <w:marRight w:val="0"/>
          <w:marTop w:val="0"/>
          <w:marBottom w:val="0"/>
          <w:divBdr>
            <w:top w:val="none" w:sz="0" w:space="0" w:color="auto"/>
            <w:left w:val="none" w:sz="0" w:space="0" w:color="auto"/>
            <w:bottom w:val="none" w:sz="0" w:space="0" w:color="auto"/>
            <w:right w:val="none" w:sz="0" w:space="0" w:color="auto"/>
          </w:divBdr>
        </w:div>
        <w:div w:id="1518763896">
          <w:marLeft w:val="0"/>
          <w:marRight w:val="0"/>
          <w:marTop w:val="0"/>
          <w:marBottom w:val="0"/>
          <w:divBdr>
            <w:top w:val="none" w:sz="0" w:space="0" w:color="auto"/>
            <w:left w:val="none" w:sz="0" w:space="0" w:color="auto"/>
            <w:bottom w:val="none" w:sz="0" w:space="0" w:color="auto"/>
            <w:right w:val="none" w:sz="0" w:space="0" w:color="auto"/>
          </w:divBdr>
        </w:div>
        <w:div w:id="1526824294">
          <w:marLeft w:val="0"/>
          <w:marRight w:val="0"/>
          <w:marTop w:val="0"/>
          <w:marBottom w:val="0"/>
          <w:divBdr>
            <w:top w:val="none" w:sz="0" w:space="0" w:color="auto"/>
            <w:left w:val="none" w:sz="0" w:space="0" w:color="auto"/>
            <w:bottom w:val="none" w:sz="0" w:space="0" w:color="auto"/>
            <w:right w:val="none" w:sz="0" w:space="0" w:color="auto"/>
          </w:divBdr>
        </w:div>
        <w:div w:id="1532451790">
          <w:marLeft w:val="0"/>
          <w:marRight w:val="0"/>
          <w:marTop w:val="0"/>
          <w:marBottom w:val="0"/>
          <w:divBdr>
            <w:top w:val="none" w:sz="0" w:space="0" w:color="auto"/>
            <w:left w:val="none" w:sz="0" w:space="0" w:color="auto"/>
            <w:bottom w:val="none" w:sz="0" w:space="0" w:color="auto"/>
            <w:right w:val="none" w:sz="0" w:space="0" w:color="auto"/>
          </w:divBdr>
        </w:div>
        <w:div w:id="1535531841">
          <w:marLeft w:val="0"/>
          <w:marRight w:val="0"/>
          <w:marTop w:val="0"/>
          <w:marBottom w:val="0"/>
          <w:divBdr>
            <w:top w:val="none" w:sz="0" w:space="0" w:color="auto"/>
            <w:left w:val="none" w:sz="0" w:space="0" w:color="auto"/>
            <w:bottom w:val="none" w:sz="0" w:space="0" w:color="auto"/>
            <w:right w:val="none" w:sz="0" w:space="0" w:color="auto"/>
          </w:divBdr>
        </w:div>
        <w:div w:id="1537621472">
          <w:marLeft w:val="0"/>
          <w:marRight w:val="0"/>
          <w:marTop w:val="0"/>
          <w:marBottom w:val="0"/>
          <w:divBdr>
            <w:top w:val="none" w:sz="0" w:space="0" w:color="auto"/>
            <w:left w:val="none" w:sz="0" w:space="0" w:color="auto"/>
            <w:bottom w:val="none" w:sz="0" w:space="0" w:color="auto"/>
            <w:right w:val="none" w:sz="0" w:space="0" w:color="auto"/>
          </w:divBdr>
        </w:div>
        <w:div w:id="1546066670">
          <w:marLeft w:val="0"/>
          <w:marRight w:val="0"/>
          <w:marTop w:val="0"/>
          <w:marBottom w:val="0"/>
          <w:divBdr>
            <w:top w:val="none" w:sz="0" w:space="0" w:color="auto"/>
            <w:left w:val="none" w:sz="0" w:space="0" w:color="auto"/>
            <w:bottom w:val="none" w:sz="0" w:space="0" w:color="auto"/>
            <w:right w:val="none" w:sz="0" w:space="0" w:color="auto"/>
          </w:divBdr>
        </w:div>
        <w:div w:id="1546335224">
          <w:marLeft w:val="0"/>
          <w:marRight w:val="0"/>
          <w:marTop w:val="0"/>
          <w:marBottom w:val="0"/>
          <w:divBdr>
            <w:top w:val="none" w:sz="0" w:space="0" w:color="auto"/>
            <w:left w:val="none" w:sz="0" w:space="0" w:color="auto"/>
            <w:bottom w:val="none" w:sz="0" w:space="0" w:color="auto"/>
            <w:right w:val="none" w:sz="0" w:space="0" w:color="auto"/>
          </w:divBdr>
        </w:div>
        <w:div w:id="1547763848">
          <w:marLeft w:val="0"/>
          <w:marRight w:val="0"/>
          <w:marTop w:val="0"/>
          <w:marBottom w:val="0"/>
          <w:divBdr>
            <w:top w:val="none" w:sz="0" w:space="0" w:color="auto"/>
            <w:left w:val="none" w:sz="0" w:space="0" w:color="auto"/>
            <w:bottom w:val="none" w:sz="0" w:space="0" w:color="auto"/>
            <w:right w:val="none" w:sz="0" w:space="0" w:color="auto"/>
          </w:divBdr>
        </w:div>
        <w:div w:id="1548224500">
          <w:marLeft w:val="0"/>
          <w:marRight w:val="0"/>
          <w:marTop w:val="0"/>
          <w:marBottom w:val="0"/>
          <w:divBdr>
            <w:top w:val="none" w:sz="0" w:space="0" w:color="auto"/>
            <w:left w:val="none" w:sz="0" w:space="0" w:color="auto"/>
            <w:bottom w:val="none" w:sz="0" w:space="0" w:color="auto"/>
            <w:right w:val="none" w:sz="0" w:space="0" w:color="auto"/>
          </w:divBdr>
        </w:div>
        <w:div w:id="1560244147">
          <w:marLeft w:val="0"/>
          <w:marRight w:val="0"/>
          <w:marTop w:val="0"/>
          <w:marBottom w:val="0"/>
          <w:divBdr>
            <w:top w:val="none" w:sz="0" w:space="0" w:color="auto"/>
            <w:left w:val="none" w:sz="0" w:space="0" w:color="auto"/>
            <w:bottom w:val="none" w:sz="0" w:space="0" w:color="auto"/>
            <w:right w:val="none" w:sz="0" w:space="0" w:color="auto"/>
          </w:divBdr>
        </w:div>
        <w:div w:id="1563059760">
          <w:marLeft w:val="0"/>
          <w:marRight w:val="0"/>
          <w:marTop w:val="0"/>
          <w:marBottom w:val="0"/>
          <w:divBdr>
            <w:top w:val="none" w:sz="0" w:space="0" w:color="auto"/>
            <w:left w:val="none" w:sz="0" w:space="0" w:color="auto"/>
            <w:bottom w:val="none" w:sz="0" w:space="0" w:color="auto"/>
            <w:right w:val="none" w:sz="0" w:space="0" w:color="auto"/>
          </w:divBdr>
        </w:div>
        <w:div w:id="1563785674">
          <w:marLeft w:val="0"/>
          <w:marRight w:val="0"/>
          <w:marTop w:val="0"/>
          <w:marBottom w:val="0"/>
          <w:divBdr>
            <w:top w:val="none" w:sz="0" w:space="0" w:color="auto"/>
            <w:left w:val="none" w:sz="0" w:space="0" w:color="auto"/>
            <w:bottom w:val="none" w:sz="0" w:space="0" w:color="auto"/>
            <w:right w:val="none" w:sz="0" w:space="0" w:color="auto"/>
          </w:divBdr>
        </w:div>
        <w:div w:id="1563832812">
          <w:marLeft w:val="0"/>
          <w:marRight w:val="0"/>
          <w:marTop w:val="0"/>
          <w:marBottom w:val="0"/>
          <w:divBdr>
            <w:top w:val="none" w:sz="0" w:space="0" w:color="auto"/>
            <w:left w:val="none" w:sz="0" w:space="0" w:color="auto"/>
            <w:bottom w:val="none" w:sz="0" w:space="0" w:color="auto"/>
            <w:right w:val="none" w:sz="0" w:space="0" w:color="auto"/>
          </w:divBdr>
        </w:div>
        <w:div w:id="1573390733">
          <w:marLeft w:val="0"/>
          <w:marRight w:val="0"/>
          <w:marTop w:val="0"/>
          <w:marBottom w:val="0"/>
          <w:divBdr>
            <w:top w:val="none" w:sz="0" w:space="0" w:color="auto"/>
            <w:left w:val="none" w:sz="0" w:space="0" w:color="auto"/>
            <w:bottom w:val="none" w:sz="0" w:space="0" w:color="auto"/>
            <w:right w:val="none" w:sz="0" w:space="0" w:color="auto"/>
          </w:divBdr>
        </w:div>
        <w:div w:id="1574582348">
          <w:marLeft w:val="0"/>
          <w:marRight w:val="0"/>
          <w:marTop w:val="0"/>
          <w:marBottom w:val="0"/>
          <w:divBdr>
            <w:top w:val="none" w:sz="0" w:space="0" w:color="auto"/>
            <w:left w:val="none" w:sz="0" w:space="0" w:color="auto"/>
            <w:bottom w:val="none" w:sz="0" w:space="0" w:color="auto"/>
            <w:right w:val="none" w:sz="0" w:space="0" w:color="auto"/>
          </w:divBdr>
        </w:div>
        <w:div w:id="1579359418">
          <w:marLeft w:val="0"/>
          <w:marRight w:val="0"/>
          <w:marTop w:val="0"/>
          <w:marBottom w:val="0"/>
          <w:divBdr>
            <w:top w:val="none" w:sz="0" w:space="0" w:color="auto"/>
            <w:left w:val="none" w:sz="0" w:space="0" w:color="auto"/>
            <w:bottom w:val="none" w:sz="0" w:space="0" w:color="auto"/>
            <w:right w:val="none" w:sz="0" w:space="0" w:color="auto"/>
          </w:divBdr>
        </w:div>
        <w:div w:id="1580283519">
          <w:marLeft w:val="0"/>
          <w:marRight w:val="0"/>
          <w:marTop w:val="0"/>
          <w:marBottom w:val="0"/>
          <w:divBdr>
            <w:top w:val="none" w:sz="0" w:space="0" w:color="auto"/>
            <w:left w:val="none" w:sz="0" w:space="0" w:color="auto"/>
            <w:bottom w:val="none" w:sz="0" w:space="0" w:color="auto"/>
            <w:right w:val="none" w:sz="0" w:space="0" w:color="auto"/>
          </w:divBdr>
        </w:div>
        <w:div w:id="1580403726">
          <w:marLeft w:val="0"/>
          <w:marRight w:val="0"/>
          <w:marTop w:val="0"/>
          <w:marBottom w:val="0"/>
          <w:divBdr>
            <w:top w:val="none" w:sz="0" w:space="0" w:color="auto"/>
            <w:left w:val="none" w:sz="0" w:space="0" w:color="auto"/>
            <w:bottom w:val="none" w:sz="0" w:space="0" w:color="auto"/>
            <w:right w:val="none" w:sz="0" w:space="0" w:color="auto"/>
          </w:divBdr>
        </w:div>
        <w:div w:id="1585457945">
          <w:marLeft w:val="0"/>
          <w:marRight w:val="0"/>
          <w:marTop w:val="0"/>
          <w:marBottom w:val="0"/>
          <w:divBdr>
            <w:top w:val="none" w:sz="0" w:space="0" w:color="auto"/>
            <w:left w:val="none" w:sz="0" w:space="0" w:color="auto"/>
            <w:bottom w:val="none" w:sz="0" w:space="0" w:color="auto"/>
            <w:right w:val="none" w:sz="0" w:space="0" w:color="auto"/>
          </w:divBdr>
        </w:div>
        <w:div w:id="1586110157">
          <w:marLeft w:val="0"/>
          <w:marRight w:val="0"/>
          <w:marTop w:val="0"/>
          <w:marBottom w:val="0"/>
          <w:divBdr>
            <w:top w:val="none" w:sz="0" w:space="0" w:color="auto"/>
            <w:left w:val="none" w:sz="0" w:space="0" w:color="auto"/>
            <w:bottom w:val="none" w:sz="0" w:space="0" w:color="auto"/>
            <w:right w:val="none" w:sz="0" w:space="0" w:color="auto"/>
          </w:divBdr>
        </w:div>
        <w:div w:id="1586912871">
          <w:marLeft w:val="0"/>
          <w:marRight w:val="0"/>
          <w:marTop w:val="0"/>
          <w:marBottom w:val="0"/>
          <w:divBdr>
            <w:top w:val="none" w:sz="0" w:space="0" w:color="auto"/>
            <w:left w:val="none" w:sz="0" w:space="0" w:color="auto"/>
            <w:bottom w:val="none" w:sz="0" w:space="0" w:color="auto"/>
            <w:right w:val="none" w:sz="0" w:space="0" w:color="auto"/>
          </w:divBdr>
        </w:div>
        <w:div w:id="1586914034">
          <w:marLeft w:val="0"/>
          <w:marRight w:val="0"/>
          <w:marTop w:val="0"/>
          <w:marBottom w:val="0"/>
          <w:divBdr>
            <w:top w:val="none" w:sz="0" w:space="0" w:color="auto"/>
            <w:left w:val="none" w:sz="0" w:space="0" w:color="auto"/>
            <w:bottom w:val="none" w:sz="0" w:space="0" w:color="auto"/>
            <w:right w:val="none" w:sz="0" w:space="0" w:color="auto"/>
          </w:divBdr>
        </w:div>
        <w:div w:id="1602029997">
          <w:marLeft w:val="0"/>
          <w:marRight w:val="0"/>
          <w:marTop w:val="0"/>
          <w:marBottom w:val="0"/>
          <w:divBdr>
            <w:top w:val="none" w:sz="0" w:space="0" w:color="auto"/>
            <w:left w:val="none" w:sz="0" w:space="0" w:color="auto"/>
            <w:bottom w:val="none" w:sz="0" w:space="0" w:color="auto"/>
            <w:right w:val="none" w:sz="0" w:space="0" w:color="auto"/>
          </w:divBdr>
        </w:div>
        <w:div w:id="1606763397">
          <w:marLeft w:val="0"/>
          <w:marRight w:val="0"/>
          <w:marTop w:val="0"/>
          <w:marBottom w:val="0"/>
          <w:divBdr>
            <w:top w:val="none" w:sz="0" w:space="0" w:color="auto"/>
            <w:left w:val="none" w:sz="0" w:space="0" w:color="auto"/>
            <w:bottom w:val="none" w:sz="0" w:space="0" w:color="auto"/>
            <w:right w:val="none" w:sz="0" w:space="0" w:color="auto"/>
          </w:divBdr>
        </w:div>
        <w:div w:id="1608346924">
          <w:marLeft w:val="0"/>
          <w:marRight w:val="0"/>
          <w:marTop w:val="0"/>
          <w:marBottom w:val="0"/>
          <w:divBdr>
            <w:top w:val="none" w:sz="0" w:space="0" w:color="auto"/>
            <w:left w:val="none" w:sz="0" w:space="0" w:color="auto"/>
            <w:bottom w:val="none" w:sz="0" w:space="0" w:color="auto"/>
            <w:right w:val="none" w:sz="0" w:space="0" w:color="auto"/>
          </w:divBdr>
        </w:div>
        <w:div w:id="1610891448">
          <w:marLeft w:val="0"/>
          <w:marRight w:val="0"/>
          <w:marTop w:val="0"/>
          <w:marBottom w:val="0"/>
          <w:divBdr>
            <w:top w:val="none" w:sz="0" w:space="0" w:color="auto"/>
            <w:left w:val="none" w:sz="0" w:space="0" w:color="auto"/>
            <w:bottom w:val="none" w:sz="0" w:space="0" w:color="auto"/>
            <w:right w:val="none" w:sz="0" w:space="0" w:color="auto"/>
          </w:divBdr>
        </w:div>
        <w:div w:id="1612273567">
          <w:marLeft w:val="0"/>
          <w:marRight w:val="0"/>
          <w:marTop w:val="0"/>
          <w:marBottom w:val="0"/>
          <w:divBdr>
            <w:top w:val="none" w:sz="0" w:space="0" w:color="auto"/>
            <w:left w:val="none" w:sz="0" w:space="0" w:color="auto"/>
            <w:bottom w:val="none" w:sz="0" w:space="0" w:color="auto"/>
            <w:right w:val="none" w:sz="0" w:space="0" w:color="auto"/>
          </w:divBdr>
        </w:div>
        <w:div w:id="1612972550">
          <w:marLeft w:val="0"/>
          <w:marRight w:val="0"/>
          <w:marTop w:val="0"/>
          <w:marBottom w:val="0"/>
          <w:divBdr>
            <w:top w:val="none" w:sz="0" w:space="0" w:color="auto"/>
            <w:left w:val="none" w:sz="0" w:space="0" w:color="auto"/>
            <w:bottom w:val="none" w:sz="0" w:space="0" w:color="auto"/>
            <w:right w:val="none" w:sz="0" w:space="0" w:color="auto"/>
          </w:divBdr>
        </w:div>
        <w:div w:id="1616594591">
          <w:marLeft w:val="0"/>
          <w:marRight w:val="0"/>
          <w:marTop w:val="0"/>
          <w:marBottom w:val="0"/>
          <w:divBdr>
            <w:top w:val="none" w:sz="0" w:space="0" w:color="auto"/>
            <w:left w:val="none" w:sz="0" w:space="0" w:color="auto"/>
            <w:bottom w:val="none" w:sz="0" w:space="0" w:color="auto"/>
            <w:right w:val="none" w:sz="0" w:space="0" w:color="auto"/>
          </w:divBdr>
        </w:div>
        <w:div w:id="1628704090">
          <w:marLeft w:val="0"/>
          <w:marRight w:val="0"/>
          <w:marTop w:val="0"/>
          <w:marBottom w:val="0"/>
          <w:divBdr>
            <w:top w:val="none" w:sz="0" w:space="0" w:color="auto"/>
            <w:left w:val="none" w:sz="0" w:space="0" w:color="auto"/>
            <w:bottom w:val="none" w:sz="0" w:space="0" w:color="auto"/>
            <w:right w:val="none" w:sz="0" w:space="0" w:color="auto"/>
          </w:divBdr>
        </w:div>
        <w:div w:id="1648241047">
          <w:marLeft w:val="0"/>
          <w:marRight w:val="0"/>
          <w:marTop w:val="0"/>
          <w:marBottom w:val="0"/>
          <w:divBdr>
            <w:top w:val="none" w:sz="0" w:space="0" w:color="auto"/>
            <w:left w:val="none" w:sz="0" w:space="0" w:color="auto"/>
            <w:bottom w:val="none" w:sz="0" w:space="0" w:color="auto"/>
            <w:right w:val="none" w:sz="0" w:space="0" w:color="auto"/>
          </w:divBdr>
        </w:div>
        <w:div w:id="1648510876">
          <w:marLeft w:val="0"/>
          <w:marRight w:val="0"/>
          <w:marTop w:val="0"/>
          <w:marBottom w:val="0"/>
          <w:divBdr>
            <w:top w:val="none" w:sz="0" w:space="0" w:color="auto"/>
            <w:left w:val="none" w:sz="0" w:space="0" w:color="auto"/>
            <w:bottom w:val="none" w:sz="0" w:space="0" w:color="auto"/>
            <w:right w:val="none" w:sz="0" w:space="0" w:color="auto"/>
          </w:divBdr>
        </w:div>
        <w:div w:id="1651249326">
          <w:marLeft w:val="0"/>
          <w:marRight w:val="0"/>
          <w:marTop w:val="0"/>
          <w:marBottom w:val="0"/>
          <w:divBdr>
            <w:top w:val="none" w:sz="0" w:space="0" w:color="auto"/>
            <w:left w:val="none" w:sz="0" w:space="0" w:color="auto"/>
            <w:bottom w:val="none" w:sz="0" w:space="0" w:color="auto"/>
            <w:right w:val="none" w:sz="0" w:space="0" w:color="auto"/>
          </w:divBdr>
        </w:div>
        <w:div w:id="1655064449">
          <w:marLeft w:val="0"/>
          <w:marRight w:val="0"/>
          <w:marTop w:val="0"/>
          <w:marBottom w:val="0"/>
          <w:divBdr>
            <w:top w:val="none" w:sz="0" w:space="0" w:color="auto"/>
            <w:left w:val="none" w:sz="0" w:space="0" w:color="auto"/>
            <w:bottom w:val="none" w:sz="0" w:space="0" w:color="auto"/>
            <w:right w:val="none" w:sz="0" w:space="0" w:color="auto"/>
          </w:divBdr>
        </w:div>
        <w:div w:id="1657685829">
          <w:marLeft w:val="0"/>
          <w:marRight w:val="0"/>
          <w:marTop w:val="0"/>
          <w:marBottom w:val="0"/>
          <w:divBdr>
            <w:top w:val="none" w:sz="0" w:space="0" w:color="auto"/>
            <w:left w:val="none" w:sz="0" w:space="0" w:color="auto"/>
            <w:bottom w:val="none" w:sz="0" w:space="0" w:color="auto"/>
            <w:right w:val="none" w:sz="0" w:space="0" w:color="auto"/>
          </w:divBdr>
        </w:div>
        <w:div w:id="1658917172">
          <w:marLeft w:val="0"/>
          <w:marRight w:val="0"/>
          <w:marTop w:val="0"/>
          <w:marBottom w:val="0"/>
          <w:divBdr>
            <w:top w:val="none" w:sz="0" w:space="0" w:color="auto"/>
            <w:left w:val="none" w:sz="0" w:space="0" w:color="auto"/>
            <w:bottom w:val="none" w:sz="0" w:space="0" w:color="auto"/>
            <w:right w:val="none" w:sz="0" w:space="0" w:color="auto"/>
          </w:divBdr>
        </w:div>
        <w:div w:id="1666009231">
          <w:marLeft w:val="0"/>
          <w:marRight w:val="0"/>
          <w:marTop w:val="0"/>
          <w:marBottom w:val="0"/>
          <w:divBdr>
            <w:top w:val="none" w:sz="0" w:space="0" w:color="auto"/>
            <w:left w:val="none" w:sz="0" w:space="0" w:color="auto"/>
            <w:bottom w:val="none" w:sz="0" w:space="0" w:color="auto"/>
            <w:right w:val="none" w:sz="0" w:space="0" w:color="auto"/>
          </w:divBdr>
        </w:div>
        <w:div w:id="1669558692">
          <w:marLeft w:val="0"/>
          <w:marRight w:val="0"/>
          <w:marTop w:val="0"/>
          <w:marBottom w:val="0"/>
          <w:divBdr>
            <w:top w:val="none" w:sz="0" w:space="0" w:color="auto"/>
            <w:left w:val="none" w:sz="0" w:space="0" w:color="auto"/>
            <w:bottom w:val="none" w:sz="0" w:space="0" w:color="auto"/>
            <w:right w:val="none" w:sz="0" w:space="0" w:color="auto"/>
          </w:divBdr>
        </w:div>
        <w:div w:id="1674720679">
          <w:marLeft w:val="0"/>
          <w:marRight w:val="0"/>
          <w:marTop w:val="0"/>
          <w:marBottom w:val="0"/>
          <w:divBdr>
            <w:top w:val="none" w:sz="0" w:space="0" w:color="auto"/>
            <w:left w:val="none" w:sz="0" w:space="0" w:color="auto"/>
            <w:bottom w:val="none" w:sz="0" w:space="0" w:color="auto"/>
            <w:right w:val="none" w:sz="0" w:space="0" w:color="auto"/>
          </w:divBdr>
        </w:div>
        <w:div w:id="1680692510">
          <w:marLeft w:val="0"/>
          <w:marRight w:val="0"/>
          <w:marTop w:val="0"/>
          <w:marBottom w:val="0"/>
          <w:divBdr>
            <w:top w:val="none" w:sz="0" w:space="0" w:color="auto"/>
            <w:left w:val="none" w:sz="0" w:space="0" w:color="auto"/>
            <w:bottom w:val="none" w:sz="0" w:space="0" w:color="auto"/>
            <w:right w:val="none" w:sz="0" w:space="0" w:color="auto"/>
          </w:divBdr>
        </w:div>
        <w:div w:id="1691225377">
          <w:marLeft w:val="0"/>
          <w:marRight w:val="0"/>
          <w:marTop w:val="0"/>
          <w:marBottom w:val="0"/>
          <w:divBdr>
            <w:top w:val="none" w:sz="0" w:space="0" w:color="auto"/>
            <w:left w:val="none" w:sz="0" w:space="0" w:color="auto"/>
            <w:bottom w:val="none" w:sz="0" w:space="0" w:color="auto"/>
            <w:right w:val="none" w:sz="0" w:space="0" w:color="auto"/>
          </w:divBdr>
        </w:div>
        <w:div w:id="1692880127">
          <w:marLeft w:val="0"/>
          <w:marRight w:val="0"/>
          <w:marTop w:val="0"/>
          <w:marBottom w:val="0"/>
          <w:divBdr>
            <w:top w:val="none" w:sz="0" w:space="0" w:color="auto"/>
            <w:left w:val="none" w:sz="0" w:space="0" w:color="auto"/>
            <w:bottom w:val="none" w:sz="0" w:space="0" w:color="auto"/>
            <w:right w:val="none" w:sz="0" w:space="0" w:color="auto"/>
          </w:divBdr>
        </w:div>
        <w:div w:id="1706710004">
          <w:marLeft w:val="0"/>
          <w:marRight w:val="0"/>
          <w:marTop w:val="0"/>
          <w:marBottom w:val="0"/>
          <w:divBdr>
            <w:top w:val="none" w:sz="0" w:space="0" w:color="auto"/>
            <w:left w:val="none" w:sz="0" w:space="0" w:color="auto"/>
            <w:bottom w:val="none" w:sz="0" w:space="0" w:color="auto"/>
            <w:right w:val="none" w:sz="0" w:space="0" w:color="auto"/>
          </w:divBdr>
        </w:div>
        <w:div w:id="1718701203">
          <w:marLeft w:val="0"/>
          <w:marRight w:val="0"/>
          <w:marTop w:val="0"/>
          <w:marBottom w:val="0"/>
          <w:divBdr>
            <w:top w:val="none" w:sz="0" w:space="0" w:color="auto"/>
            <w:left w:val="none" w:sz="0" w:space="0" w:color="auto"/>
            <w:bottom w:val="none" w:sz="0" w:space="0" w:color="auto"/>
            <w:right w:val="none" w:sz="0" w:space="0" w:color="auto"/>
          </w:divBdr>
        </w:div>
        <w:div w:id="1720202066">
          <w:marLeft w:val="0"/>
          <w:marRight w:val="0"/>
          <w:marTop w:val="0"/>
          <w:marBottom w:val="0"/>
          <w:divBdr>
            <w:top w:val="none" w:sz="0" w:space="0" w:color="auto"/>
            <w:left w:val="none" w:sz="0" w:space="0" w:color="auto"/>
            <w:bottom w:val="none" w:sz="0" w:space="0" w:color="auto"/>
            <w:right w:val="none" w:sz="0" w:space="0" w:color="auto"/>
          </w:divBdr>
        </w:div>
        <w:div w:id="1720666919">
          <w:marLeft w:val="0"/>
          <w:marRight w:val="0"/>
          <w:marTop w:val="0"/>
          <w:marBottom w:val="0"/>
          <w:divBdr>
            <w:top w:val="none" w:sz="0" w:space="0" w:color="auto"/>
            <w:left w:val="none" w:sz="0" w:space="0" w:color="auto"/>
            <w:bottom w:val="none" w:sz="0" w:space="0" w:color="auto"/>
            <w:right w:val="none" w:sz="0" w:space="0" w:color="auto"/>
          </w:divBdr>
        </w:div>
        <w:div w:id="1738892621">
          <w:marLeft w:val="0"/>
          <w:marRight w:val="0"/>
          <w:marTop w:val="0"/>
          <w:marBottom w:val="0"/>
          <w:divBdr>
            <w:top w:val="none" w:sz="0" w:space="0" w:color="auto"/>
            <w:left w:val="none" w:sz="0" w:space="0" w:color="auto"/>
            <w:bottom w:val="none" w:sz="0" w:space="0" w:color="auto"/>
            <w:right w:val="none" w:sz="0" w:space="0" w:color="auto"/>
          </w:divBdr>
        </w:div>
        <w:div w:id="1756240377">
          <w:marLeft w:val="0"/>
          <w:marRight w:val="0"/>
          <w:marTop w:val="0"/>
          <w:marBottom w:val="0"/>
          <w:divBdr>
            <w:top w:val="none" w:sz="0" w:space="0" w:color="auto"/>
            <w:left w:val="none" w:sz="0" w:space="0" w:color="auto"/>
            <w:bottom w:val="none" w:sz="0" w:space="0" w:color="auto"/>
            <w:right w:val="none" w:sz="0" w:space="0" w:color="auto"/>
          </w:divBdr>
        </w:div>
        <w:div w:id="1756590272">
          <w:marLeft w:val="0"/>
          <w:marRight w:val="0"/>
          <w:marTop w:val="0"/>
          <w:marBottom w:val="0"/>
          <w:divBdr>
            <w:top w:val="none" w:sz="0" w:space="0" w:color="auto"/>
            <w:left w:val="none" w:sz="0" w:space="0" w:color="auto"/>
            <w:bottom w:val="none" w:sz="0" w:space="0" w:color="auto"/>
            <w:right w:val="none" w:sz="0" w:space="0" w:color="auto"/>
          </w:divBdr>
        </w:div>
        <w:div w:id="1769617177">
          <w:marLeft w:val="0"/>
          <w:marRight w:val="0"/>
          <w:marTop w:val="0"/>
          <w:marBottom w:val="0"/>
          <w:divBdr>
            <w:top w:val="none" w:sz="0" w:space="0" w:color="auto"/>
            <w:left w:val="none" w:sz="0" w:space="0" w:color="auto"/>
            <w:bottom w:val="none" w:sz="0" w:space="0" w:color="auto"/>
            <w:right w:val="none" w:sz="0" w:space="0" w:color="auto"/>
          </w:divBdr>
        </w:div>
        <w:div w:id="1781491213">
          <w:marLeft w:val="0"/>
          <w:marRight w:val="0"/>
          <w:marTop w:val="0"/>
          <w:marBottom w:val="0"/>
          <w:divBdr>
            <w:top w:val="none" w:sz="0" w:space="0" w:color="auto"/>
            <w:left w:val="none" w:sz="0" w:space="0" w:color="auto"/>
            <w:bottom w:val="none" w:sz="0" w:space="0" w:color="auto"/>
            <w:right w:val="none" w:sz="0" w:space="0" w:color="auto"/>
          </w:divBdr>
        </w:div>
        <w:div w:id="1790011557">
          <w:marLeft w:val="0"/>
          <w:marRight w:val="0"/>
          <w:marTop w:val="0"/>
          <w:marBottom w:val="0"/>
          <w:divBdr>
            <w:top w:val="none" w:sz="0" w:space="0" w:color="auto"/>
            <w:left w:val="none" w:sz="0" w:space="0" w:color="auto"/>
            <w:bottom w:val="none" w:sz="0" w:space="0" w:color="auto"/>
            <w:right w:val="none" w:sz="0" w:space="0" w:color="auto"/>
          </w:divBdr>
        </w:div>
        <w:div w:id="1790977407">
          <w:marLeft w:val="0"/>
          <w:marRight w:val="0"/>
          <w:marTop w:val="0"/>
          <w:marBottom w:val="0"/>
          <w:divBdr>
            <w:top w:val="none" w:sz="0" w:space="0" w:color="auto"/>
            <w:left w:val="none" w:sz="0" w:space="0" w:color="auto"/>
            <w:bottom w:val="none" w:sz="0" w:space="0" w:color="auto"/>
            <w:right w:val="none" w:sz="0" w:space="0" w:color="auto"/>
          </w:divBdr>
        </w:div>
        <w:div w:id="1791389553">
          <w:marLeft w:val="0"/>
          <w:marRight w:val="0"/>
          <w:marTop w:val="0"/>
          <w:marBottom w:val="0"/>
          <w:divBdr>
            <w:top w:val="none" w:sz="0" w:space="0" w:color="auto"/>
            <w:left w:val="none" w:sz="0" w:space="0" w:color="auto"/>
            <w:bottom w:val="none" w:sz="0" w:space="0" w:color="auto"/>
            <w:right w:val="none" w:sz="0" w:space="0" w:color="auto"/>
          </w:divBdr>
        </w:div>
        <w:div w:id="1798797743">
          <w:marLeft w:val="0"/>
          <w:marRight w:val="0"/>
          <w:marTop w:val="0"/>
          <w:marBottom w:val="0"/>
          <w:divBdr>
            <w:top w:val="none" w:sz="0" w:space="0" w:color="auto"/>
            <w:left w:val="none" w:sz="0" w:space="0" w:color="auto"/>
            <w:bottom w:val="none" w:sz="0" w:space="0" w:color="auto"/>
            <w:right w:val="none" w:sz="0" w:space="0" w:color="auto"/>
          </w:divBdr>
        </w:div>
        <w:div w:id="1803494863">
          <w:marLeft w:val="0"/>
          <w:marRight w:val="0"/>
          <w:marTop w:val="0"/>
          <w:marBottom w:val="0"/>
          <w:divBdr>
            <w:top w:val="none" w:sz="0" w:space="0" w:color="auto"/>
            <w:left w:val="none" w:sz="0" w:space="0" w:color="auto"/>
            <w:bottom w:val="none" w:sz="0" w:space="0" w:color="auto"/>
            <w:right w:val="none" w:sz="0" w:space="0" w:color="auto"/>
          </w:divBdr>
        </w:div>
        <w:div w:id="1807549624">
          <w:marLeft w:val="0"/>
          <w:marRight w:val="0"/>
          <w:marTop w:val="0"/>
          <w:marBottom w:val="0"/>
          <w:divBdr>
            <w:top w:val="none" w:sz="0" w:space="0" w:color="auto"/>
            <w:left w:val="none" w:sz="0" w:space="0" w:color="auto"/>
            <w:bottom w:val="none" w:sz="0" w:space="0" w:color="auto"/>
            <w:right w:val="none" w:sz="0" w:space="0" w:color="auto"/>
          </w:divBdr>
        </w:div>
        <w:div w:id="1810128138">
          <w:marLeft w:val="0"/>
          <w:marRight w:val="0"/>
          <w:marTop w:val="0"/>
          <w:marBottom w:val="0"/>
          <w:divBdr>
            <w:top w:val="none" w:sz="0" w:space="0" w:color="auto"/>
            <w:left w:val="none" w:sz="0" w:space="0" w:color="auto"/>
            <w:bottom w:val="none" w:sz="0" w:space="0" w:color="auto"/>
            <w:right w:val="none" w:sz="0" w:space="0" w:color="auto"/>
          </w:divBdr>
        </w:div>
        <w:div w:id="1814367200">
          <w:marLeft w:val="0"/>
          <w:marRight w:val="0"/>
          <w:marTop w:val="0"/>
          <w:marBottom w:val="0"/>
          <w:divBdr>
            <w:top w:val="none" w:sz="0" w:space="0" w:color="auto"/>
            <w:left w:val="none" w:sz="0" w:space="0" w:color="auto"/>
            <w:bottom w:val="none" w:sz="0" w:space="0" w:color="auto"/>
            <w:right w:val="none" w:sz="0" w:space="0" w:color="auto"/>
          </w:divBdr>
        </w:div>
        <w:div w:id="1823810559">
          <w:marLeft w:val="0"/>
          <w:marRight w:val="0"/>
          <w:marTop w:val="0"/>
          <w:marBottom w:val="0"/>
          <w:divBdr>
            <w:top w:val="none" w:sz="0" w:space="0" w:color="auto"/>
            <w:left w:val="none" w:sz="0" w:space="0" w:color="auto"/>
            <w:bottom w:val="none" w:sz="0" w:space="0" w:color="auto"/>
            <w:right w:val="none" w:sz="0" w:space="0" w:color="auto"/>
          </w:divBdr>
        </w:div>
        <w:div w:id="1829511953">
          <w:marLeft w:val="0"/>
          <w:marRight w:val="0"/>
          <w:marTop w:val="0"/>
          <w:marBottom w:val="0"/>
          <w:divBdr>
            <w:top w:val="none" w:sz="0" w:space="0" w:color="auto"/>
            <w:left w:val="none" w:sz="0" w:space="0" w:color="auto"/>
            <w:bottom w:val="none" w:sz="0" w:space="0" w:color="auto"/>
            <w:right w:val="none" w:sz="0" w:space="0" w:color="auto"/>
          </w:divBdr>
        </w:div>
        <w:div w:id="1848474225">
          <w:marLeft w:val="0"/>
          <w:marRight w:val="0"/>
          <w:marTop w:val="0"/>
          <w:marBottom w:val="0"/>
          <w:divBdr>
            <w:top w:val="none" w:sz="0" w:space="0" w:color="auto"/>
            <w:left w:val="none" w:sz="0" w:space="0" w:color="auto"/>
            <w:bottom w:val="none" w:sz="0" w:space="0" w:color="auto"/>
            <w:right w:val="none" w:sz="0" w:space="0" w:color="auto"/>
          </w:divBdr>
        </w:div>
        <w:div w:id="1850942347">
          <w:marLeft w:val="0"/>
          <w:marRight w:val="0"/>
          <w:marTop w:val="0"/>
          <w:marBottom w:val="0"/>
          <w:divBdr>
            <w:top w:val="none" w:sz="0" w:space="0" w:color="auto"/>
            <w:left w:val="none" w:sz="0" w:space="0" w:color="auto"/>
            <w:bottom w:val="none" w:sz="0" w:space="0" w:color="auto"/>
            <w:right w:val="none" w:sz="0" w:space="0" w:color="auto"/>
          </w:divBdr>
        </w:div>
        <w:div w:id="1852180822">
          <w:marLeft w:val="0"/>
          <w:marRight w:val="0"/>
          <w:marTop w:val="0"/>
          <w:marBottom w:val="0"/>
          <w:divBdr>
            <w:top w:val="none" w:sz="0" w:space="0" w:color="auto"/>
            <w:left w:val="none" w:sz="0" w:space="0" w:color="auto"/>
            <w:bottom w:val="none" w:sz="0" w:space="0" w:color="auto"/>
            <w:right w:val="none" w:sz="0" w:space="0" w:color="auto"/>
          </w:divBdr>
        </w:div>
        <w:div w:id="1866013880">
          <w:marLeft w:val="0"/>
          <w:marRight w:val="0"/>
          <w:marTop w:val="0"/>
          <w:marBottom w:val="0"/>
          <w:divBdr>
            <w:top w:val="none" w:sz="0" w:space="0" w:color="auto"/>
            <w:left w:val="none" w:sz="0" w:space="0" w:color="auto"/>
            <w:bottom w:val="none" w:sz="0" w:space="0" w:color="auto"/>
            <w:right w:val="none" w:sz="0" w:space="0" w:color="auto"/>
          </w:divBdr>
        </w:div>
        <w:div w:id="1871606644">
          <w:marLeft w:val="0"/>
          <w:marRight w:val="0"/>
          <w:marTop w:val="0"/>
          <w:marBottom w:val="0"/>
          <w:divBdr>
            <w:top w:val="none" w:sz="0" w:space="0" w:color="auto"/>
            <w:left w:val="none" w:sz="0" w:space="0" w:color="auto"/>
            <w:bottom w:val="none" w:sz="0" w:space="0" w:color="auto"/>
            <w:right w:val="none" w:sz="0" w:space="0" w:color="auto"/>
          </w:divBdr>
        </w:div>
        <w:div w:id="1872918904">
          <w:marLeft w:val="0"/>
          <w:marRight w:val="0"/>
          <w:marTop w:val="0"/>
          <w:marBottom w:val="0"/>
          <w:divBdr>
            <w:top w:val="none" w:sz="0" w:space="0" w:color="auto"/>
            <w:left w:val="none" w:sz="0" w:space="0" w:color="auto"/>
            <w:bottom w:val="none" w:sz="0" w:space="0" w:color="auto"/>
            <w:right w:val="none" w:sz="0" w:space="0" w:color="auto"/>
          </w:divBdr>
        </w:div>
        <w:div w:id="1876959614">
          <w:marLeft w:val="0"/>
          <w:marRight w:val="0"/>
          <w:marTop w:val="0"/>
          <w:marBottom w:val="0"/>
          <w:divBdr>
            <w:top w:val="none" w:sz="0" w:space="0" w:color="auto"/>
            <w:left w:val="none" w:sz="0" w:space="0" w:color="auto"/>
            <w:bottom w:val="none" w:sz="0" w:space="0" w:color="auto"/>
            <w:right w:val="none" w:sz="0" w:space="0" w:color="auto"/>
          </w:divBdr>
        </w:div>
        <w:div w:id="1883244126">
          <w:marLeft w:val="0"/>
          <w:marRight w:val="0"/>
          <w:marTop w:val="0"/>
          <w:marBottom w:val="0"/>
          <w:divBdr>
            <w:top w:val="none" w:sz="0" w:space="0" w:color="auto"/>
            <w:left w:val="none" w:sz="0" w:space="0" w:color="auto"/>
            <w:bottom w:val="none" w:sz="0" w:space="0" w:color="auto"/>
            <w:right w:val="none" w:sz="0" w:space="0" w:color="auto"/>
          </w:divBdr>
        </w:div>
        <w:div w:id="1886717822">
          <w:marLeft w:val="0"/>
          <w:marRight w:val="0"/>
          <w:marTop w:val="0"/>
          <w:marBottom w:val="0"/>
          <w:divBdr>
            <w:top w:val="none" w:sz="0" w:space="0" w:color="auto"/>
            <w:left w:val="none" w:sz="0" w:space="0" w:color="auto"/>
            <w:bottom w:val="none" w:sz="0" w:space="0" w:color="auto"/>
            <w:right w:val="none" w:sz="0" w:space="0" w:color="auto"/>
          </w:divBdr>
        </w:div>
        <w:div w:id="1891651290">
          <w:marLeft w:val="0"/>
          <w:marRight w:val="0"/>
          <w:marTop w:val="0"/>
          <w:marBottom w:val="0"/>
          <w:divBdr>
            <w:top w:val="none" w:sz="0" w:space="0" w:color="auto"/>
            <w:left w:val="none" w:sz="0" w:space="0" w:color="auto"/>
            <w:bottom w:val="none" w:sz="0" w:space="0" w:color="auto"/>
            <w:right w:val="none" w:sz="0" w:space="0" w:color="auto"/>
          </w:divBdr>
        </w:div>
        <w:div w:id="1895385518">
          <w:marLeft w:val="0"/>
          <w:marRight w:val="0"/>
          <w:marTop w:val="0"/>
          <w:marBottom w:val="0"/>
          <w:divBdr>
            <w:top w:val="none" w:sz="0" w:space="0" w:color="auto"/>
            <w:left w:val="none" w:sz="0" w:space="0" w:color="auto"/>
            <w:bottom w:val="none" w:sz="0" w:space="0" w:color="auto"/>
            <w:right w:val="none" w:sz="0" w:space="0" w:color="auto"/>
          </w:divBdr>
        </w:div>
        <w:div w:id="1898008637">
          <w:marLeft w:val="0"/>
          <w:marRight w:val="0"/>
          <w:marTop w:val="0"/>
          <w:marBottom w:val="0"/>
          <w:divBdr>
            <w:top w:val="none" w:sz="0" w:space="0" w:color="auto"/>
            <w:left w:val="none" w:sz="0" w:space="0" w:color="auto"/>
            <w:bottom w:val="none" w:sz="0" w:space="0" w:color="auto"/>
            <w:right w:val="none" w:sz="0" w:space="0" w:color="auto"/>
          </w:divBdr>
        </w:div>
        <w:div w:id="1898274483">
          <w:marLeft w:val="0"/>
          <w:marRight w:val="0"/>
          <w:marTop w:val="0"/>
          <w:marBottom w:val="0"/>
          <w:divBdr>
            <w:top w:val="none" w:sz="0" w:space="0" w:color="auto"/>
            <w:left w:val="none" w:sz="0" w:space="0" w:color="auto"/>
            <w:bottom w:val="none" w:sz="0" w:space="0" w:color="auto"/>
            <w:right w:val="none" w:sz="0" w:space="0" w:color="auto"/>
          </w:divBdr>
        </w:div>
        <w:div w:id="1904366107">
          <w:marLeft w:val="0"/>
          <w:marRight w:val="0"/>
          <w:marTop w:val="0"/>
          <w:marBottom w:val="0"/>
          <w:divBdr>
            <w:top w:val="none" w:sz="0" w:space="0" w:color="auto"/>
            <w:left w:val="none" w:sz="0" w:space="0" w:color="auto"/>
            <w:bottom w:val="none" w:sz="0" w:space="0" w:color="auto"/>
            <w:right w:val="none" w:sz="0" w:space="0" w:color="auto"/>
          </w:divBdr>
        </w:div>
        <w:div w:id="1906985124">
          <w:marLeft w:val="0"/>
          <w:marRight w:val="0"/>
          <w:marTop w:val="0"/>
          <w:marBottom w:val="0"/>
          <w:divBdr>
            <w:top w:val="none" w:sz="0" w:space="0" w:color="auto"/>
            <w:left w:val="none" w:sz="0" w:space="0" w:color="auto"/>
            <w:bottom w:val="none" w:sz="0" w:space="0" w:color="auto"/>
            <w:right w:val="none" w:sz="0" w:space="0" w:color="auto"/>
          </w:divBdr>
        </w:div>
        <w:div w:id="1907715654">
          <w:marLeft w:val="0"/>
          <w:marRight w:val="0"/>
          <w:marTop w:val="0"/>
          <w:marBottom w:val="0"/>
          <w:divBdr>
            <w:top w:val="none" w:sz="0" w:space="0" w:color="auto"/>
            <w:left w:val="none" w:sz="0" w:space="0" w:color="auto"/>
            <w:bottom w:val="none" w:sz="0" w:space="0" w:color="auto"/>
            <w:right w:val="none" w:sz="0" w:space="0" w:color="auto"/>
          </w:divBdr>
        </w:div>
        <w:div w:id="1908758116">
          <w:marLeft w:val="0"/>
          <w:marRight w:val="0"/>
          <w:marTop w:val="0"/>
          <w:marBottom w:val="0"/>
          <w:divBdr>
            <w:top w:val="none" w:sz="0" w:space="0" w:color="auto"/>
            <w:left w:val="none" w:sz="0" w:space="0" w:color="auto"/>
            <w:bottom w:val="none" w:sz="0" w:space="0" w:color="auto"/>
            <w:right w:val="none" w:sz="0" w:space="0" w:color="auto"/>
          </w:divBdr>
        </w:div>
        <w:div w:id="1915122696">
          <w:marLeft w:val="0"/>
          <w:marRight w:val="0"/>
          <w:marTop w:val="0"/>
          <w:marBottom w:val="0"/>
          <w:divBdr>
            <w:top w:val="none" w:sz="0" w:space="0" w:color="auto"/>
            <w:left w:val="none" w:sz="0" w:space="0" w:color="auto"/>
            <w:bottom w:val="none" w:sz="0" w:space="0" w:color="auto"/>
            <w:right w:val="none" w:sz="0" w:space="0" w:color="auto"/>
          </w:divBdr>
        </w:div>
        <w:div w:id="1916820611">
          <w:marLeft w:val="0"/>
          <w:marRight w:val="0"/>
          <w:marTop w:val="0"/>
          <w:marBottom w:val="0"/>
          <w:divBdr>
            <w:top w:val="none" w:sz="0" w:space="0" w:color="auto"/>
            <w:left w:val="none" w:sz="0" w:space="0" w:color="auto"/>
            <w:bottom w:val="none" w:sz="0" w:space="0" w:color="auto"/>
            <w:right w:val="none" w:sz="0" w:space="0" w:color="auto"/>
          </w:divBdr>
        </w:div>
        <w:div w:id="1918130068">
          <w:marLeft w:val="0"/>
          <w:marRight w:val="0"/>
          <w:marTop w:val="0"/>
          <w:marBottom w:val="0"/>
          <w:divBdr>
            <w:top w:val="none" w:sz="0" w:space="0" w:color="auto"/>
            <w:left w:val="none" w:sz="0" w:space="0" w:color="auto"/>
            <w:bottom w:val="none" w:sz="0" w:space="0" w:color="auto"/>
            <w:right w:val="none" w:sz="0" w:space="0" w:color="auto"/>
          </w:divBdr>
        </w:div>
        <w:div w:id="1933080917">
          <w:marLeft w:val="0"/>
          <w:marRight w:val="0"/>
          <w:marTop w:val="0"/>
          <w:marBottom w:val="0"/>
          <w:divBdr>
            <w:top w:val="none" w:sz="0" w:space="0" w:color="auto"/>
            <w:left w:val="none" w:sz="0" w:space="0" w:color="auto"/>
            <w:bottom w:val="none" w:sz="0" w:space="0" w:color="auto"/>
            <w:right w:val="none" w:sz="0" w:space="0" w:color="auto"/>
          </w:divBdr>
        </w:div>
        <w:div w:id="1947690920">
          <w:marLeft w:val="0"/>
          <w:marRight w:val="0"/>
          <w:marTop w:val="0"/>
          <w:marBottom w:val="0"/>
          <w:divBdr>
            <w:top w:val="none" w:sz="0" w:space="0" w:color="auto"/>
            <w:left w:val="none" w:sz="0" w:space="0" w:color="auto"/>
            <w:bottom w:val="none" w:sz="0" w:space="0" w:color="auto"/>
            <w:right w:val="none" w:sz="0" w:space="0" w:color="auto"/>
          </w:divBdr>
        </w:div>
        <w:div w:id="1956324410">
          <w:marLeft w:val="0"/>
          <w:marRight w:val="0"/>
          <w:marTop w:val="0"/>
          <w:marBottom w:val="0"/>
          <w:divBdr>
            <w:top w:val="none" w:sz="0" w:space="0" w:color="auto"/>
            <w:left w:val="none" w:sz="0" w:space="0" w:color="auto"/>
            <w:bottom w:val="none" w:sz="0" w:space="0" w:color="auto"/>
            <w:right w:val="none" w:sz="0" w:space="0" w:color="auto"/>
          </w:divBdr>
        </w:div>
        <w:div w:id="1961763759">
          <w:marLeft w:val="0"/>
          <w:marRight w:val="0"/>
          <w:marTop w:val="0"/>
          <w:marBottom w:val="0"/>
          <w:divBdr>
            <w:top w:val="none" w:sz="0" w:space="0" w:color="auto"/>
            <w:left w:val="none" w:sz="0" w:space="0" w:color="auto"/>
            <w:bottom w:val="none" w:sz="0" w:space="0" w:color="auto"/>
            <w:right w:val="none" w:sz="0" w:space="0" w:color="auto"/>
          </w:divBdr>
        </w:div>
        <w:div w:id="1972130733">
          <w:marLeft w:val="0"/>
          <w:marRight w:val="0"/>
          <w:marTop w:val="0"/>
          <w:marBottom w:val="0"/>
          <w:divBdr>
            <w:top w:val="none" w:sz="0" w:space="0" w:color="auto"/>
            <w:left w:val="none" w:sz="0" w:space="0" w:color="auto"/>
            <w:bottom w:val="none" w:sz="0" w:space="0" w:color="auto"/>
            <w:right w:val="none" w:sz="0" w:space="0" w:color="auto"/>
          </w:divBdr>
        </w:div>
        <w:div w:id="1978563344">
          <w:marLeft w:val="0"/>
          <w:marRight w:val="0"/>
          <w:marTop w:val="0"/>
          <w:marBottom w:val="0"/>
          <w:divBdr>
            <w:top w:val="none" w:sz="0" w:space="0" w:color="auto"/>
            <w:left w:val="none" w:sz="0" w:space="0" w:color="auto"/>
            <w:bottom w:val="none" w:sz="0" w:space="0" w:color="auto"/>
            <w:right w:val="none" w:sz="0" w:space="0" w:color="auto"/>
          </w:divBdr>
        </w:div>
        <w:div w:id="1981886713">
          <w:marLeft w:val="0"/>
          <w:marRight w:val="0"/>
          <w:marTop w:val="0"/>
          <w:marBottom w:val="0"/>
          <w:divBdr>
            <w:top w:val="none" w:sz="0" w:space="0" w:color="auto"/>
            <w:left w:val="none" w:sz="0" w:space="0" w:color="auto"/>
            <w:bottom w:val="none" w:sz="0" w:space="0" w:color="auto"/>
            <w:right w:val="none" w:sz="0" w:space="0" w:color="auto"/>
          </w:divBdr>
        </w:div>
        <w:div w:id="1991129717">
          <w:marLeft w:val="0"/>
          <w:marRight w:val="0"/>
          <w:marTop w:val="0"/>
          <w:marBottom w:val="0"/>
          <w:divBdr>
            <w:top w:val="none" w:sz="0" w:space="0" w:color="auto"/>
            <w:left w:val="none" w:sz="0" w:space="0" w:color="auto"/>
            <w:bottom w:val="none" w:sz="0" w:space="0" w:color="auto"/>
            <w:right w:val="none" w:sz="0" w:space="0" w:color="auto"/>
          </w:divBdr>
        </w:div>
        <w:div w:id="1994065002">
          <w:marLeft w:val="0"/>
          <w:marRight w:val="0"/>
          <w:marTop w:val="0"/>
          <w:marBottom w:val="0"/>
          <w:divBdr>
            <w:top w:val="none" w:sz="0" w:space="0" w:color="auto"/>
            <w:left w:val="none" w:sz="0" w:space="0" w:color="auto"/>
            <w:bottom w:val="none" w:sz="0" w:space="0" w:color="auto"/>
            <w:right w:val="none" w:sz="0" w:space="0" w:color="auto"/>
          </w:divBdr>
        </w:div>
        <w:div w:id="1997569611">
          <w:marLeft w:val="0"/>
          <w:marRight w:val="0"/>
          <w:marTop w:val="0"/>
          <w:marBottom w:val="0"/>
          <w:divBdr>
            <w:top w:val="none" w:sz="0" w:space="0" w:color="auto"/>
            <w:left w:val="none" w:sz="0" w:space="0" w:color="auto"/>
            <w:bottom w:val="none" w:sz="0" w:space="0" w:color="auto"/>
            <w:right w:val="none" w:sz="0" w:space="0" w:color="auto"/>
          </w:divBdr>
        </w:div>
        <w:div w:id="2003580324">
          <w:marLeft w:val="0"/>
          <w:marRight w:val="0"/>
          <w:marTop w:val="0"/>
          <w:marBottom w:val="0"/>
          <w:divBdr>
            <w:top w:val="none" w:sz="0" w:space="0" w:color="auto"/>
            <w:left w:val="none" w:sz="0" w:space="0" w:color="auto"/>
            <w:bottom w:val="none" w:sz="0" w:space="0" w:color="auto"/>
            <w:right w:val="none" w:sz="0" w:space="0" w:color="auto"/>
          </w:divBdr>
        </w:div>
        <w:div w:id="2006859454">
          <w:marLeft w:val="0"/>
          <w:marRight w:val="0"/>
          <w:marTop w:val="0"/>
          <w:marBottom w:val="0"/>
          <w:divBdr>
            <w:top w:val="none" w:sz="0" w:space="0" w:color="auto"/>
            <w:left w:val="none" w:sz="0" w:space="0" w:color="auto"/>
            <w:bottom w:val="none" w:sz="0" w:space="0" w:color="auto"/>
            <w:right w:val="none" w:sz="0" w:space="0" w:color="auto"/>
          </w:divBdr>
        </w:div>
        <w:div w:id="2012874018">
          <w:marLeft w:val="0"/>
          <w:marRight w:val="0"/>
          <w:marTop w:val="0"/>
          <w:marBottom w:val="0"/>
          <w:divBdr>
            <w:top w:val="none" w:sz="0" w:space="0" w:color="auto"/>
            <w:left w:val="none" w:sz="0" w:space="0" w:color="auto"/>
            <w:bottom w:val="none" w:sz="0" w:space="0" w:color="auto"/>
            <w:right w:val="none" w:sz="0" w:space="0" w:color="auto"/>
          </w:divBdr>
        </w:div>
        <w:div w:id="2015525568">
          <w:marLeft w:val="0"/>
          <w:marRight w:val="0"/>
          <w:marTop w:val="0"/>
          <w:marBottom w:val="0"/>
          <w:divBdr>
            <w:top w:val="none" w:sz="0" w:space="0" w:color="auto"/>
            <w:left w:val="none" w:sz="0" w:space="0" w:color="auto"/>
            <w:bottom w:val="none" w:sz="0" w:space="0" w:color="auto"/>
            <w:right w:val="none" w:sz="0" w:space="0" w:color="auto"/>
          </w:divBdr>
        </w:div>
        <w:div w:id="2019655286">
          <w:marLeft w:val="0"/>
          <w:marRight w:val="0"/>
          <w:marTop w:val="0"/>
          <w:marBottom w:val="0"/>
          <w:divBdr>
            <w:top w:val="none" w:sz="0" w:space="0" w:color="auto"/>
            <w:left w:val="none" w:sz="0" w:space="0" w:color="auto"/>
            <w:bottom w:val="none" w:sz="0" w:space="0" w:color="auto"/>
            <w:right w:val="none" w:sz="0" w:space="0" w:color="auto"/>
          </w:divBdr>
        </w:div>
        <w:div w:id="2037384182">
          <w:marLeft w:val="0"/>
          <w:marRight w:val="0"/>
          <w:marTop w:val="0"/>
          <w:marBottom w:val="0"/>
          <w:divBdr>
            <w:top w:val="none" w:sz="0" w:space="0" w:color="auto"/>
            <w:left w:val="none" w:sz="0" w:space="0" w:color="auto"/>
            <w:bottom w:val="none" w:sz="0" w:space="0" w:color="auto"/>
            <w:right w:val="none" w:sz="0" w:space="0" w:color="auto"/>
          </w:divBdr>
        </w:div>
        <w:div w:id="2038120425">
          <w:marLeft w:val="0"/>
          <w:marRight w:val="0"/>
          <w:marTop w:val="0"/>
          <w:marBottom w:val="0"/>
          <w:divBdr>
            <w:top w:val="none" w:sz="0" w:space="0" w:color="auto"/>
            <w:left w:val="none" w:sz="0" w:space="0" w:color="auto"/>
            <w:bottom w:val="none" w:sz="0" w:space="0" w:color="auto"/>
            <w:right w:val="none" w:sz="0" w:space="0" w:color="auto"/>
          </w:divBdr>
        </w:div>
        <w:div w:id="2042044877">
          <w:marLeft w:val="0"/>
          <w:marRight w:val="0"/>
          <w:marTop w:val="0"/>
          <w:marBottom w:val="0"/>
          <w:divBdr>
            <w:top w:val="none" w:sz="0" w:space="0" w:color="auto"/>
            <w:left w:val="none" w:sz="0" w:space="0" w:color="auto"/>
            <w:bottom w:val="none" w:sz="0" w:space="0" w:color="auto"/>
            <w:right w:val="none" w:sz="0" w:space="0" w:color="auto"/>
          </w:divBdr>
        </w:div>
        <w:div w:id="2053067865">
          <w:marLeft w:val="0"/>
          <w:marRight w:val="0"/>
          <w:marTop w:val="0"/>
          <w:marBottom w:val="0"/>
          <w:divBdr>
            <w:top w:val="none" w:sz="0" w:space="0" w:color="auto"/>
            <w:left w:val="none" w:sz="0" w:space="0" w:color="auto"/>
            <w:bottom w:val="none" w:sz="0" w:space="0" w:color="auto"/>
            <w:right w:val="none" w:sz="0" w:space="0" w:color="auto"/>
          </w:divBdr>
        </w:div>
        <w:div w:id="2053265191">
          <w:marLeft w:val="0"/>
          <w:marRight w:val="0"/>
          <w:marTop w:val="0"/>
          <w:marBottom w:val="0"/>
          <w:divBdr>
            <w:top w:val="none" w:sz="0" w:space="0" w:color="auto"/>
            <w:left w:val="none" w:sz="0" w:space="0" w:color="auto"/>
            <w:bottom w:val="none" w:sz="0" w:space="0" w:color="auto"/>
            <w:right w:val="none" w:sz="0" w:space="0" w:color="auto"/>
          </w:divBdr>
        </w:div>
        <w:div w:id="2057968063">
          <w:marLeft w:val="0"/>
          <w:marRight w:val="0"/>
          <w:marTop w:val="0"/>
          <w:marBottom w:val="0"/>
          <w:divBdr>
            <w:top w:val="none" w:sz="0" w:space="0" w:color="auto"/>
            <w:left w:val="none" w:sz="0" w:space="0" w:color="auto"/>
            <w:bottom w:val="none" w:sz="0" w:space="0" w:color="auto"/>
            <w:right w:val="none" w:sz="0" w:space="0" w:color="auto"/>
          </w:divBdr>
        </w:div>
        <w:div w:id="2059621536">
          <w:marLeft w:val="0"/>
          <w:marRight w:val="0"/>
          <w:marTop w:val="0"/>
          <w:marBottom w:val="0"/>
          <w:divBdr>
            <w:top w:val="none" w:sz="0" w:space="0" w:color="auto"/>
            <w:left w:val="none" w:sz="0" w:space="0" w:color="auto"/>
            <w:bottom w:val="none" w:sz="0" w:space="0" w:color="auto"/>
            <w:right w:val="none" w:sz="0" w:space="0" w:color="auto"/>
          </w:divBdr>
        </w:div>
        <w:div w:id="2067991306">
          <w:marLeft w:val="0"/>
          <w:marRight w:val="0"/>
          <w:marTop w:val="0"/>
          <w:marBottom w:val="0"/>
          <w:divBdr>
            <w:top w:val="none" w:sz="0" w:space="0" w:color="auto"/>
            <w:left w:val="none" w:sz="0" w:space="0" w:color="auto"/>
            <w:bottom w:val="none" w:sz="0" w:space="0" w:color="auto"/>
            <w:right w:val="none" w:sz="0" w:space="0" w:color="auto"/>
          </w:divBdr>
        </w:div>
        <w:div w:id="2072921349">
          <w:marLeft w:val="0"/>
          <w:marRight w:val="0"/>
          <w:marTop w:val="0"/>
          <w:marBottom w:val="0"/>
          <w:divBdr>
            <w:top w:val="none" w:sz="0" w:space="0" w:color="auto"/>
            <w:left w:val="none" w:sz="0" w:space="0" w:color="auto"/>
            <w:bottom w:val="none" w:sz="0" w:space="0" w:color="auto"/>
            <w:right w:val="none" w:sz="0" w:space="0" w:color="auto"/>
          </w:divBdr>
        </w:div>
        <w:div w:id="2099205598">
          <w:marLeft w:val="0"/>
          <w:marRight w:val="0"/>
          <w:marTop w:val="0"/>
          <w:marBottom w:val="0"/>
          <w:divBdr>
            <w:top w:val="none" w:sz="0" w:space="0" w:color="auto"/>
            <w:left w:val="none" w:sz="0" w:space="0" w:color="auto"/>
            <w:bottom w:val="none" w:sz="0" w:space="0" w:color="auto"/>
            <w:right w:val="none" w:sz="0" w:space="0" w:color="auto"/>
          </w:divBdr>
        </w:div>
        <w:div w:id="2103531611">
          <w:marLeft w:val="0"/>
          <w:marRight w:val="0"/>
          <w:marTop w:val="0"/>
          <w:marBottom w:val="0"/>
          <w:divBdr>
            <w:top w:val="none" w:sz="0" w:space="0" w:color="auto"/>
            <w:left w:val="none" w:sz="0" w:space="0" w:color="auto"/>
            <w:bottom w:val="none" w:sz="0" w:space="0" w:color="auto"/>
            <w:right w:val="none" w:sz="0" w:space="0" w:color="auto"/>
          </w:divBdr>
        </w:div>
        <w:div w:id="2105570261">
          <w:marLeft w:val="0"/>
          <w:marRight w:val="0"/>
          <w:marTop w:val="0"/>
          <w:marBottom w:val="0"/>
          <w:divBdr>
            <w:top w:val="none" w:sz="0" w:space="0" w:color="auto"/>
            <w:left w:val="none" w:sz="0" w:space="0" w:color="auto"/>
            <w:bottom w:val="none" w:sz="0" w:space="0" w:color="auto"/>
            <w:right w:val="none" w:sz="0" w:space="0" w:color="auto"/>
          </w:divBdr>
        </w:div>
        <w:div w:id="2112819329">
          <w:marLeft w:val="0"/>
          <w:marRight w:val="0"/>
          <w:marTop w:val="0"/>
          <w:marBottom w:val="0"/>
          <w:divBdr>
            <w:top w:val="none" w:sz="0" w:space="0" w:color="auto"/>
            <w:left w:val="none" w:sz="0" w:space="0" w:color="auto"/>
            <w:bottom w:val="none" w:sz="0" w:space="0" w:color="auto"/>
            <w:right w:val="none" w:sz="0" w:space="0" w:color="auto"/>
          </w:divBdr>
        </w:div>
        <w:div w:id="2112819861">
          <w:marLeft w:val="0"/>
          <w:marRight w:val="0"/>
          <w:marTop w:val="0"/>
          <w:marBottom w:val="0"/>
          <w:divBdr>
            <w:top w:val="none" w:sz="0" w:space="0" w:color="auto"/>
            <w:left w:val="none" w:sz="0" w:space="0" w:color="auto"/>
            <w:bottom w:val="none" w:sz="0" w:space="0" w:color="auto"/>
            <w:right w:val="none" w:sz="0" w:space="0" w:color="auto"/>
          </w:divBdr>
        </w:div>
        <w:div w:id="2113279583">
          <w:marLeft w:val="0"/>
          <w:marRight w:val="0"/>
          <w:marTop w:val="0"/>
          <w:marBottom w:val="0"/>
          <w:divBdr>
            <w:top w:val="none" w:sz="0" w:space="0" w:color="auto"/>
            <w:left w:val="none" w:sz="0" w:space="0" w:color="auto"/>
            <w:bottom w:val="none" w:sz="0" w:space="0" w:color="auto"/>
            <w:right w:val="none" w:sz="0" w:space="0" w:color="auto"/>
          </w:divBdr>
        </w:div>
        <w:div w:id="2115129978">
          <w:marLeft w:val="0"/>
          <w:marRight w:val="0"/>
          <w:marTop w:val="0"/>
          <w:marBottom w:val="0"/>
          <w:divBdr>
            <w:top w:val="none" w:sz="0" w:space="0" w:color="auto"/>
            <w:left w:val="none" w:sz="0" w:space="0" w:color="auto"/>
            <w:bottom w:val="none" w:sz="0" w:space="0" w:color="auto"/>
            <w:right w:val="none" w:sz="0" w:space="0" w:color="auto"/>
          </w:divBdr>
        </w:div>
        <w:div w:id="2134640232">
          <w:marLeft w:val="0"/>
          <w:marRight w:val="0"/>
          <w:marTop w:val="0"/>
          <w:marBottom w:val="0"/>
          <w:divBdr>
            <w:top w:val="none" w:sz="0" w:space="0" w:color="auto"/>
            <w:left w:val="none" w:sz="0" w:space="0" w:color="auto"/>
            <w:bottom w:val="none" w:sz="0" w:space="0" w:color="auto"/>
            <w:right w:val="none" w:sz="0" w:space="0" w:color="auto"/>
          </w:divBdr>
        </w:div>
        <w:div w:id="2140688372">
          <w:marLeft w:val="0"/>
          <w:marRight w:val="0"/>
          <w:marTop w:val="0"/>
          <w:marBottom w:val="0"/>
          <w:divBdr>
            <w:top w:val="none" w:sz="0" w:space="0" w:color="auto"/>
            <w:left w:val="none" w:sz="0" w:space="0" w:color="auto"/>
            <w:bottom w:val="none" w:sz="0" w:space="0" w:color="auto"/>
            <w:right w:val="none" w:sz="0" w:space="0" w:color="auto"/>
          </w:divBdr>
        </w:div>
      </w:divsChild>
    </w:div>
    <w:div w:id="1498576569">
      <w:bodyDiv w:val="1"/>
      <w:marLeft w:val="0"/>
      <w:marRight w:val="0"/>
      <w:marTop w:val="0"/>
      <w:marBottom w:val="0"/>
      <w:divBdr>
        <w:top w:val="none" w:sz="0" w:space="0" w:color="auto"/>
        <w:left w:val="none" w:sz="0" w:space="0" w:color="auto"/>
        <w:bottom w:val="none" w:sz="0" w:space="0" w:color="auto"/>
        <w:right w:val="none" w:sz="0" w:space="0" w:color="auto"/>
      </w:divBdr>
    </w:div>
    <w:div w:id="1518229933">
      <w:bodyDiv w:val="1"/>
      <w:marLeft w:val="0"/>
      <w:marRight w:val="0"/>
      <w:marTop w:val="0"/>
      <w:marBottom w:val="0"/>
      <w:divBdr>
        <w:top w:val="none" w:sz="0" w:space="0" w:color="auto"/>
        <w:left w:val="none" w:sz="0" w:space="0" w:color="auto"/>
        <w:bottom w:val="none" w:sz="0" w:space="0" w:color="auto"/>
        <w:right w:val="none" w:sz="0" w:space="0" w:color="auto"/>
      </w:divBdr>
    </w:div>
    <w:div w:id="1522744328">
      <w:bodyDiv w:val="1"/>
      <w:marLeft w:val="0"/>
      <w:marRight w:val="0"/>
      <w:marTop w:val="0"/>
      <w:marBottom w:val="0"/>
      <w:divBdr>
        <w:top w:val="none" w:sz="0" w:space="0" w:color="auto"/>
        <w:left w:val="none" w:sz="0" w:space="0" w:color="auto"/>
        <w:bottom w:val="none" w:sz="0" w:space="0" w:color="auto"/>
        <w:right w:val="none" w:sz="0" w:space="0" w:color="auto"/>
      </w:divBdr>
      <w:divsChild>
        <w:div w:id="748621997">
          <w:marLeft w:val="0"/>
          <w:marRight w:val="0"/>
          <w:marTop w:val="0"/>
          <w:marBottom w:val="0"/>
          <w:divBdr>
            <w:top w:val="none" w:sz="0" w:space="0" w:color="auto"/>
            <w:left w:val="none" w:sz="0" w:space="0" w:color="auto"/>
            <w:bottom w:val="none" w:sz="0" w:space="0" w:color="auto"/>
            <w:right w:val="none" w:sz="0" w:space="0" w:color="auto"/>
          </w:divBdr>
          <w:divsChild>
            <w:div w:id="36317595">
              <w:marLeft w:val="0"/>
              <w:marRight w:val="0"/>
              <w:marTop w:val="0"/>
              <w:marBottom w:val="0"/>
              <w:divBdr>
                <w:top w:val="none" w:sz="0" w:space="0" w:color="auto"/>
                <w:left w:val="none" w:sz="0" w:space="0" w:color="auto"/>
                <w:bottom w:val="none" w:sz="0" w:space="0" w:color="auto"/>
                <w:right w:val="none" w:sz="0" w:space="0" w:color="auto"/>
              </w:divBdr>
              <w:divsChild>
                <w:div w:id="276834782">
                  <w:marLeft w:val="0"/>
                  <w:marRight w:val="0"/>
                  <w:marTop w:val="0"/>
                  <w:marBottom w:val="0"/>
                  <w:divBdr>
                    <w:top w:val="none" w:sz="0" w:space="0" w:color="auto"/>
                    <w:left w:val="none" w:sz="0" w:space="0" w:color="auto"/>
                    <w:bottom w:val="none" w:sz="0" w:space="0" w:color="auto"/>
                    <w:right w:val="none" w:sz="0" w:space="0" w:color="auto"/>
                  </w:divBdr>
                </w:div>
                <w:div w:id="831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372">
          <w:marLeft w:val="0"/>
          <w:marRight w:val="0"/>
          <w:marTop w:val="0"/>
          <w:marBottom w:val="0"/>
          <w:divBdr>
            <w:top w:val="none" w:sz="0" w:space="0" w:color="auto"/>
            <w:left w:val="none" w:sz="0" w:space="0" w:color="auto"/>
            <w:bottom w:val="none" w:sz="0" w:space="0" w:color="auto"/>
            <w:right w:val="none" w:sz="0" w:space="0" w:color="auto"/>
          </w:divBdr>
          <w:divsChild>
            <w:div w:id="250358266">
              <w:marLeft w:val="0"/>
              <w:marRight w:val="0"/>
              <w:marTop w:val="0"/>
              <w:marBottom w:val="0"/>
              <w:divBdr>
                <w:top w:val="none" w:sz="0" w:space="0" w:color="auto"/>
                <w:left w:val="none" w:sz="0" w:space="0" w:color="auto"/>
                <w:bottom w:val="none" w:sz="0" w:space="0" w:color="auto"/>
                <w:right w:val="none" w:sz="0" w:space="0" w:color="auto"/>
              </w:divBdr>
              <w:divsChild>
                <w:div w:id="16241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2444">
      <w:bodyDiv w:val="1"/>
      <w:marLeft w:val="0"/>
      <w:marRight w:val="0"/>
      <w:marTop w:val="0"/>
      <w:marBottom w:val="0"/>
      <w:divBdr>
        <w:top w:val="none" w:sz="0" w:space="0" w:color="auto"/>
        <w:left w:val="none" w:sz="0" w:space="0" w:color="auto"/>
        <w:bottom w:val="none" w:sz="0" w:space="0" w:color="auto"/>
        <w:right w:val="none" w:sz="0" w:space="0" w:color="auto"/>
      </w:divBdr>
      <w:divsChild>
        <w:div w:id="169873768">
          <w:marLeft w:val="0"/>
          <w:marRight w:val="0"/>
          <w:marTop w:val="0"/>
          <w:marBottom w:val="0"/>
          <w:divBdr>
            <w:top w:val="none" w:sz="0" w:space="0" w:color="auto"/>
            <w:left w:val="none" w:sz="0" w:space="0" w:color="auto"/>
            <w:bottom w:val="none" w:sz="0" w:space="0" w:color="auto"/>
            <w:right w:val="none" w:sz="0" w:space="0" w:color="auto"/>
          </w:divBdr>
        </w:div>
      </w:divsChild>
    </w:div>
    <w:div w:id="1535919472">
      <w:bodyDiv w:val="1"/>
      <w:marLeft w:val="0"/>
      <w:marRight w:val="0"/>
      <w:marTop w:val="0"/>
      <w:marBottom w:val="0"/>
      <w:divBdr>
        <w:top w:val="none" w:sz="0" w:space="0" w:color="auto"/>
        <w:left w:val="none" w:sz="0" w:space="0" w:color="auto"/>
        <w:bottom w:val="none" w:sz="0" w:space="0" w:color="auto"/>
        <w:right w:val="none" w:sz="0" w:space="0" w:color="auto"/>
      </w:divBdr>
      <w:divsChild>
        <w:div w:id="1712994397">
          <w:marLeft w:val="0"/>
          <w:marRight w:val="0"/>
          <w:marTop w:val="0"/>
          <w:marBottom w:val="0"/>
          <w:divBdr>
            <w:top w:val="none" w:sz="0" w:space="0" w:color="auto"/>
            <w:left w:val="none" w:sz="0" w:space="0" w:color="auto"/>
            <w:bottom w:val="none" w:sz="0" w:space="0" w:color="auto"/>
            <w:right w:val="none" w:sz="0" w:space="0" w:color="auto"/>
          </w:divBdr>
          <w:divsChild>
            <w:div w:id="1463494591">
              <w:marLeft w:val="0"/>
              <w:marRight w:val="0"/>
              <w:marTop w:val="0"/>
              <w:marBottom w:val="0"/>
              <w:divBdr>
                <w:top w:val="none" w:sz="0" w:space="0" w:color="auto"/>
                <w:left w:val="none" w:sz="0" w:space="0" w:color="auto"/>
                <w:bottom w:val="none" w:sz="0" w:space="0" w:color="auto"/>
                <w:right w:val="none" w:sz="0" w:space="0" w:color="auto"/>
              </w:divBdr>
              <w:divsChild>
                <w:div w:id="426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8730">
          <w:marLeft w:val="0"/>
          <w:marRight w:val="0"/>
          <w:marTop w:val="0"/>
          <w:marBottom w:val="0"/>
          <w:divBdr>
            <w:top w:val="none" w:sz="0" w:space="0" w:color="auto"/>
            <w:left w:val="none" w:sz="0" w:space="0" w:color="auto"/>
            <w:bottom w:val="none" w:sz="0" w:space="0" w:color="auto"/>
            <w:right w:val="none" w:sz="0" w:space="0" w:color="auto"/>
          </w:divBdr>
          <w:divsChild>
            <w:div w:id="497238020">
              <w:marLeft w:val="0"/>
              <w:marRight w:val="0"/>
              <w:marTop w:val="0"/>
              <w:marBottom w:val="0"/>
              <w:divBdr>
                <w:top w:val="none" w:sz="0" w:space="0" w:color="auto"/>
                <w:left w:val="none" w:sz="0" w:space="0" w:color="auto"/>
                <w:bottom w:val="none" w:sz="0" w:space="0" w:color="auto"/>
                <w:right w:val="none" w:sz="0" w:space="0" w:color="auto"/>
              </w:divBdr>
              <w:divsChild>
                <w:div w:id="9263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567">
      <w:bodyDiv w:val="1"/>
      <w:marLeft w:val="0"/>
      <w:marRight w:val="0"/>
      <w:marTop w:val="0"/>
      <w:marBottom w:val="0"/>
      <w:divBdr>
        <w:top w:val="none" w:sz="0" w:space="0" w:color="auto"/>
        <w:left w:val="none" w:sz="0" w:space="0" w:color="auto"/>
        <w:bottom w:val="none" w:sz="0" w:space="0" w:color="auto"/>
        <w:right w:val="none" w:sz="0" w:space="0" w:color="auto"/>
      </w:divBdr>
      <w:divsChild>
        <w:div w:id="503670268">
          <w:marLeft w:val="0"/>
          <w:marRight w:val="0"/>
          <w:marTop w:val="0"/>
          <w:marBottom w:val="0"/>
          <w:divBdr>
            <w:top w:val="none" w:sz="0" w:space="0" w:color="auto"/>
            <w:left w:val="none" w:sz="0" w:space="0" w:color="auto"/>
            <w:bottom w:val="none" w:sz="0" w:space="0" w:color="auto"/>
            <w:right w:val="none" w:sz="0" w:space="0" w:color="auto"/>
          </w:divBdr>
        </w:div>
        <w:div w:id="638264559">
          <w:marLeft w:val="0"/>
          <w:marRight w:val="0"/>
          <w:marTop w:val="0"/>
          <w:marBottom w:val="0"/>
          <w:divBdr>
            <w:top w:val="none" w:sz="0" w:space="0" w:color="auto"/>
            <w:left w:val="none" w:sz="0" w:space="0" w:color="auto"/>
            <w:bottom w:val="none" w:sz="0" w:space="0" w:color="auto"/>
            <w:right w:val="none" w:sz="0" w:space="0" w:color="auto"/>
          </w:divBdr>
        </w:div>
        <w:div w:id="1429888529">
          <w:marLeft w:val="0"/>
          <w:marRight w:val="0"/>
          <w:marTop w:val="0"/>
          <w:marBottom w:val="0"/>
          <w:divBdr>
            <w:top w:val="none" w:sz="0" w:space="0" w:color="auto"/>
            <w:left w:val="none" w:sz="0" w:space="0" w:color="auto"/>
            <w:bottom w:val="none" w:sz="0" w:space="0" w:color="auto"/>
            <w:right w:val="none" w:sz="0" w:space="0" w:color="auto"/>
          </w:divBdr>
        </w:div>
        <w:div w:id="1861552916">
          <w:marLeft w:val="0"/>
          <w:marRight w:val="0"/>
          <w:marTop w:val="0"/>
          <w:marBottom w:val="0"/>
          <w:divBdr>
            <w:top w:val="none" w:sz="0" w:space="0" w:color="auto"/>
            <w:left w:val="none" w:sz="0" w:space="0" w:color="auto"/>
            <w:bottom w:val="none" w:sz="0" w:space="0" w:color="auto"/>
            <w:right w:val="none" w:sz="0" w:space="0" w:color="auto"/>
          </w:divBdr>
        </w:div>
        <w:div w:id="2014334180">
          <w:marLeft w:val="0"/>
          <w:marRight w:val="0"/>
          <w:marTop w:val="0"/>
          <w:marBottom w:val="0"/>
          <w:divBdr>
            <w:top w:val="none" w:sz="0" w:space="0" w:color="auto"/>
            <w:left w:val="none" w:sz="0" w:space="0" w:color="auto"/>
            <w:bottom w:val="none" w:sz="0" w:space="0" w:color="auto"/>
            <w:right w:val="none" w:sz="0" w:space="0" w:color="auto"/>
          </w:divBdr>
        </w:div>
      </w:divsChild>
    </w:div>
    <w:div w:id="1575507830">
      <w:bodyDiv w:val="1"/>
      <w:marLeft w:val="0"/>
      <w:marRight w:val="0"/>
      <w:marTop w:val="0"/>
      <w:marBottom w:val="0"/>
      <w:divBdr>
        <w:top w:val="none" w:sz="0" w:space="0" w:color="auto"/>
        <w:left w:val="none" w:sz="0" w:space="0" w:color="auto"/>
        <w:bottom w:val="none" w:sz="0" w:space="0" w:color="auto"/>
        <w:right w:val="none" w:sz="0" w:space="0" w:color="auto"/>
      </w:divBdr>
    </w:div>
    <w:div w:id="1579242819">
      <w:bodyDiv w:val="1"/>
      <w:marLeft w:val="0"/>
      <w:marRight w:val="0"/>
      <w:marTop w:val="0"/>
      <w:marBottom w:val="0"/>
      <w:divBdr>
        <w:top w:val="none" w:sz="0" w:space="0" w:color="auto"/>
        <w:left w:val="none" w:sz="0" w:space="0" w:color="auto"/>
        <w:bottom w:val="none" w:sz="0" w:space="0" w:color="auto"/>
        <w:right w:val="none" w:sz="0" w:space="0" w:color="auto"/>
      </w:divBdr>
      <w:divsChild>
        <w:div w:id="66269897">
          <w:marLeft w:val="0"/>
          <w:marRight w:val="0"/>
          <w:marTop w:val="0"/>
          <w:marBottom w:val="0"/>
          <w:divBdr>
            <w:top w:val="none" w:sz="0" w:space="0" w:color="auto"/>
            <w:left w:val="none" w:sz="0" w:space="0" w:color="auto"/>
            <w:bottom w:val="none" w:sz="0" w:space="0" w:color="auto"/>
            <w:right w:val="none" w:sz="0" w:space="0" w:color="auto"/>
          </w:divBdr>
        </w:div>
        <w:div w:id="159125752">
          <w:marLeft w:val="0"/>
          <w:marRight w:val="0"/>
          <w:marTop w:val="0"/>
          <w:marBottom w:val="0"/>
          <w:divBdr>
            <w:top w:val="none" w:sz="0" w:space="0" w:color="auto"/>
            <w:left w:val="none" w:sz="0" w:space="0" w:color="auto"/>
            <w:bottom w:val="none" w:sz="0" w:space="0" w:color="auto"/>
            <w:right w:val="none" w:sz="0" w:space="0" w:color="auto"/>
          </w:divBdr>
        </w:div>
        <w:div w:id="209198112">
          <w:marLeft w:val="0"/>
          <w:marRight w:val="0"/>
          <w:marTop w:val="0"/>
          <w:marBottom w:val="0"/>
          <w:divBdr>
            <w:top w:val="none" w:sz="0" w:space="0" w:color="auto"/>
            <w:left w:val="none" w:sz="0" w:space="0" w:color="auto"/>
            <w:bottom w:val="none" w:sz="0" w:space="0" w:color="auto"/>
            <w:right w:val="none" w:sz="0" w:space="0" w:color="auto"/>
          </w:divBdr>
        </w:div>
        <w:div w:id="238180566">
          <w:marLeft w:val="0"/>
          <w:marRight w:val="0"/>
          <w:marTop w:val="0"/>
          <w:marBottom w:val="0"/>
          <w:divBdr>
            <w:top w:val="none" w:sz="0" w:space="0" w:color="auto"/>
            <w:left w:val="none" w:sz="0" w:space="0" w:color="auto"/>
            <w:bottom w:val="none" w:sz="0" w:space="0" w:color="auto"/>
            <w:right w:val="none" w:sz="0" w:space="0" w:color="auto"/>
          </w:divBdr>
        </w:div>
        <w:div w:id="288360029">
          <w:marLeft w:val="0"/>
          <w:marRight w:val="0"/>
          <w:marTop w:val="0"/>
          <w:marBottom w:val="0"/>
          <w:divBdr>
            <w:top w:val="none" w:sz="0" w:space="0" w:color="auto"/>
            <w:left w:val="none" w:sz="0" w:space="0" w:color="auto"/>
            <w:bottom w:val="none" w:sz="0" w:space="0" w:color="auto"/>
            <w:right w:val="none" w:sz="0" w:space="0" w:color="auto"/>
          </w:divBdr>
        </w:div>
        <w:div w:id="317854789">
          <w:marLeft w:val="0"/>
          <w:marRight w:val="0"/>
          <w:marTop w:val="0"/>
          <w:marBottom w:val="0"/>
          <w:divBdr>
            <w:top w:val="none" w:sz="0" w:space="0" w:color="auto"/>
            <w:left w:val="none" w:sz="0" w:space="0" w:color="auto"/>
            <w:bottom w:val="none" w:sz="0" w:space="0" w:color="auto"/>
            <w:right w:val="none" w:sz="0" w:space="0" w:color="auto"/>
          </w:divBdr>
        </w:div>
        <w:div w:id="407114263">
          <w:marLeft w:val="0"/>
          <w:marRight w:val="0"/>
          <w:marTop w:val="0"/>
          <w:marBottom w:val="0"/>
          <w:divBdr>
            <w:top w:val="none" w:sz="0" w:space="0" w:color="auto"/>
            <w:left w:val="none" w:sz="0" w:space="0" w:color="auto"/>
            <w:bottom w:val="none" w:sz="0" w:space="0" w:color="auto"/>
            <w:right w:val="none" w:sz="0" w:space="0" w:color="auto"/>
          </w:divBdr>
        </w:div>
        <w:div w:id="452288441">
          <w:marLeft w:val="0"/>
          <w:marRight w:val="0"/>
          <w:marTop w:val="0"/>
          <w:marBottom w:val="0"/>
          <w:divBdr>
            <w:top w:val="none" w:sz="0" w:space="0" w:color="auto"/>
            <w:left w:val="none" w:sz="0" w:space="0" w:color="auto"/>
            <w:bottom w:val="none" w:sz="0" w:space="0" w:color="auto"/>
            <w:right w:val="none" w:sz="0" w:space="0" w:color="auto"/>
          </w:divBdr>
        </w:div>
        <w:div w:id="479154673">
          <w:marLeft w:val="0"/>
          <w:marRight w:val="0"/>
          <w:marTop w:val="0"/>
          <w:marBottom w:val="0"/>
          <w:divBdr>
            <w:top w:val="none" w:sz="0" w:space="0" w:color="auto"/>
            <w:left w:val="none" w:sz="0" w:space="0" w:color="auto"/>
            <w:bottom w:val="none" w:sz="0" w:space="0" w:color="auto"/>
            <w:right w:val="none" w:sz="0" w:space="0" w:color="auto"/>
          </w:divBdr>
        </w:div>
        <w:div w:id="493834273">
          <w:marLeft w:val="0"/>
          <w:marRight w:val="0"/>
          <w:marTop w:val="0"/>
          <w:marBottom w:val="0"/>
          <w:divBdr>
            <w:top w:val="none" w:sz="0" w:space="0" w:color="auto"/>
            <w:left w:val="none" w:sz="0" w:space="0" w:color="auto"/>
            <w:bottom w:val="none" w:sz="0" w:space="0" w:color="auto"/>
            <w:right w:val="none" w:sz="0" w:space="0" w:color="auto"/>
          </w:divBdr>
        </w:div>
        <w:div w:id="514000787">
          <w:marLeft w:val="0"/>
          <w:marRight w:val="0"/>
          <w:marTop w:val="0"/>
          <w:marBottom w:val="0"/>
          <w:divBdr>
            <w:top w:val="none" w:sz="0" w:space="0" w:color="auto"/>
            <w:left w:val="none" w:sz="0" w:space="0" w:color="auto"/>
            <w:bottom w:val="none" w:sz="0" w:space="0" w:color="auto"/>
            <w:right w:val="none" w:sz="0" w:space="0" w:color="auto"/>
          </w:divBdr>
        </w:div>
        <w:div w:id="564727478">
          <w:marLeft w:val="0"/>
          <w:marRight w:val="0"/>
          <w:marTop w:val="0"/>
          <w:marBottom w:val="0"/>
          <w:divBdr>
            <w:top w:val="none" w:sz="0" w:space="0" w:color="auto"/>
            <w:left w:val="none" w:sz="0" w:space="0" w:color="auto"/>
            <w:bottom w:val="none" w:sz="0" w:space="0" w:color="auto"/>
            <w:right w:val="none" w:sz="0" w:space="0" w:color="auto"/>
          </w:divBdr>
        </w:div>
        <w:div w:id="573585049">
          <w:marLeft w:val="0"/>
          <w:marRight w:val="0"/>
          <w:marTop w:val="0"/>
          <w:marBottom w:val="0"/>
          <w:divBdr>
            <w:top w:val="none" w:sz="0" w:space="0" w:color="auto"/>
            <w:left w:val="none" w:sz="0" w:space="0" w:color="auto"/>
            <w:bottom w:val="none" w:sz="0" w:space="0" w:color="auto"/>
            <w:right w:val="none" w:sz="0" w:space="0" w:color="auto"/>
          </w:divBdr>
        </w:div>
        <w:div w:id="578442622">
          <w:marLeft w:val="0"/>
          <w:marRight w:val="0"/>
          <w:marTop w:val="0"/>
          <w:marBottom w:val="0"/>
          <w:divBdr>
            <w:top w:val="none" w:sz="0" w:space="0" w:color="auto"/>
            <w:left w:val="none" w:sz="0" w:space="0" w:color="auto"/>
            <w:bottom w:val="none" w:sz="0" w:space="0" w:color="auto"/>
            <w:right w:val="none" w:sz="0" w:space="0" w:color="auto"/>
          </w:divBdr>
        </w:div>
        <w:div w:id="587425149">
          <w:marLeft w:val="0"/>
          <w:marRight w:val="0"/>
          <w:marTop w:val="0"/>
          <w:marBottom w:val="0"/>
          <w:divBdr>
            <w:top w:val="none" w:sz="0" w:space="0" w:color="auto"/>
            <w:left w:val="none" w:sz="0" w:space="0" w:color="auto"/>
            <w:bottom w:val="none" w:sz="0" w:space="0" w:color="auto"/>
            <w:right w:val="none" w:sz="0" w:space="0" w:color="auto"/>
          </w:divBdr>
        </w:div>
        <w:div w:id="594947056">
          <w:marLeft w:val="0"/>
          <w:marRight w:val="0"/>
          <w:marTop w:val="0"/>
          <w:marBottom w:val="0"/>
          <w:divBdr>
            <w:top w:val="none" w:sz="0" w:space="0" w:color="auto"/>
            <w:left w:val="none" w:sz="0" w:space="0" w:color="auto"/>
            <w:bottom w:val="none" w:sz="0" w:space="0" w:color="auto"/>
            <w:right w:val="none" w:sz="0" w:space="0" w:color="auto"/>
          </w:divBdr>
        </w:div>
        <w:div w:id="622880427">
          <w:marLeft w:val="0"/>
          <w:marRight w:val="0"/>
          <w:marTop w:val="0"/>
          <w:marBottom w:val="0"/>
          <w:divBdr>
            <w:top w:val="none" w:sz="0" w:space="0" w:color="auto"/>
            <w:left w:val="none" w:sz="0" w:space="0" w:color="auto"/>
            <w:bottom w:val="none" w:sz="0" w:space="0" w:color="auto"/>
            <w:right w:val="none" w:sz="0" w:space="0" w:color="auto"/>
          </w:divBdr>
        </w:div>
        <w:div w:id="672412143">
          <w:marLeft w:val="0"/>
          <w:marRight w:val="0"/>
          <w:marTop w:val="0"/>
          <w:marBottom w:val="0"/>
          <w:divBdr>
            <w:top w:val="none" w:sz="0" w:space="0" w:color="auto"/>
            <w:left w:val="none" w:sz="0" w:space="0" w:color="auto"/>
            <w:bottom w:val="none" w:sz="0" w:space="0" w:color="auto"/>
            <w:right w:val="none" w:sz="0" w:space="0" w:color="auto"/>
          </w:divBdr>
        </w:div>
        <w:div w:id="737557246">
          <w:marLeft w:val="0"/>
          <w:marRight w:val="0"/>
          <w:marTop w:val="0"/>
          <w:marBottom w:val="0"/>
          <w:divBdr>
            <w:top w:val="none" w:sz="0" w:space="0" w:color="auto"/>
            <w:left w:val="none" w:sz="0" w:space="0" w:color="auto"/>
            <w:bottom w:val="none" w:sz="0" w:space="0" w:color="auto"/>
            <w:right w:val="none" w:sz="0" w:space="0" w:color="auto"/>
          </w:divBdr>
        </w:div>
        <w:div w:id="819930281">
          <w:marLeft w:val="0"/>
          <w:marRight w:val="0"/>
          <w:marTop w:val="0"/>
          <w:marBottom w:val="0"/>
          <w:divBdr>
            <w:top w:val="none" w:sz="0" w:space="0" w:color="auto"/>
            <w:left w:val="none" w:sz="0" w:space="0" w:color="auto"/>
            <w:bottom w:val="none" w:sz="0" w:space="0" w:color="auto"/>
            <w:right w:val="none" w:sz="0" w:space="0" w:color="auto"/>
          </w:divBdr>
        </w:div>
        <w:div w:id="830604444">
          <w:marLeft w:val="0"/>
          <w:marRight w:val="0"/>
          <w:marTop w:val="0"/>
          <w:marBottom w:val="0"/>
          <w:divBdr>
            <w:top w:val="none" w:sz="0" w:space="0" w:color="auto"/>
            <w:left w:val="none" w:sz="0" w:space="0" w:color="auto"/>
            <w:bottom w:val="none" w:sz="0" w:space="0" w:color="auto"/>
            <w:right w:val="none" w:sz="0" w:space="0" w:color="auto"/>
          </w:divBdr>
        </w:div>
        <w:div w:id="848450262">
          <w:marLeft w:val="0"/>
          <w:marRight w:val="0"/>
          <w:marTop w:val="0"/>
          <w:marBottom w:val="0"/>
          <w:divBdr>
            <w:top w:val="none" w:sz="0" w:space="0" w:color="auto"/>
            <w:left w:val="none" w:sz="0" w:space="0" w:color="auto"/>
            <w:bottom w:val="none" w:sz="0" w:space="0" w:color="auto"/>
            <w:right w:val="none" w:sz="0" w:space="0" w:color="auto"/>
          </w:divBdr>
        </w:div>
        <w:div w:id="860702211">
          <w:marLeft w:val="0"/>
          <w:marRight w:val="0"/>
          <w:marTop w:val="0"/>
          <w:marBottom w:val="0"/>
          <w:divBdr>
            <w:top w:val="none" w:sz="0" w:space="0" w:color="auto"/>
            <w:left w:val="none" w:sz="0" w:space="0" w:color="auto"/>
            <w:bottom w:val="none" w:sz="0" w:space="0" w:color="auto"/>
            <w:right w:val="none" w:sz="0" w:space="0" w:color="auto"/>
          </w:divBdr>
        </w:div>
        <w:div w:id="864178202">
          <w:marLeft w:val="0"/>
          <w:marRight w:val="0"/>
          <w:marTop w:val="0"/>
          <w:marBottom w:val="0"/>
          <w:divBdr>
            <w:top w:val="none" w:sz="0" w:space="0" w:color="auto"/>
            <w:left w:val="none" w:sz="0" w:space="0" w:color="auto"/>
            <w:bottom w:val="none" w:sz="0" w:space="0" w:color="auto"/>
            <w:right w:val="none" w:sz="0" w:space="0" w:color="auto"/>
          </w:divBdr>
        </w:div>
        <w:div w:id="869876906">
          <w:marLeft w:val="0"/>
          <w:marRight w:val="0"/>
          <w:marTop w:val="0"/>
          <w:marBottom w:val="0"/>
          <w:divBdr>
            <w:top w:val="none" w:sz="0" w:space="0" w:color="auto"/>
            <w:left w:val="none" w:sz="0" w:space="0" w:color="auto"/>
            <w:bottom w:val="none" w:sz="0" w:space="0" w:color="auto"/>
            <w:right w:val="none" w:sz="0" w:space="0" w:color="auto"/>
          </w:divBdr>
        </w:div>
        <w:div w:id="916405250">
          <w:marLeft w:val="0"/>
          <w:marRight w:val="0"/>
          <w:marTop w:val="0"/>
          <w:marBottom w:val="0"/>
          <w:divBdr>
            <w:top w:val="none" w:sz="0" w:space="0" w:color="auto"/>
            <w:left w:val="none" w:sz="0" w:space="0" w:color="auto"/>
            <w:bottom w:val="none" w:sz="0" w:space="0" w:color="auto"/>
            <w:right w:val="none" w:sz="0" w:space="0" w:color="auto"/>
          </w:divBdr>
        </w:div>
        <w:div w:id="1038048708">
          <w:marLeft w:val="0"/>
          <w:marRight w:val="0"/>
          <w:marTop w:val="0"/>
          <w:marBottom w:val="0"/>
          <w:divBdr>
            <w:top w:val="none" w:sz="0" w:space="0" w:color="auto"/>
            <w:left w:val="none" w:sz="0" w:space="0" w:color="auto"/>
            <w:bottom w:val="none" w:sz="0" w:space="0" w:color="auto"/>
            <w:right w:val="none" w:sz="0" w:space="0" w:color="auto"/>
          </w:divBdr>
        </w:div>
        <w:div w:id="1100100595">
          <w:marLeft w:val="0"/>
          <w:marRight w:val="0"/>
          <w:marTop w:val="0"/>
          <w:marBottom w:val="0"/>
          <w:divBdr>
            <w:top w:val="none" w:sz="0" w:space="0" w:color="auto"/>
            <w:left w:val="none" w:sz="0" w:space="0" w:color="auto"/>
            <w:bottom w:val="none" w:sz="0" w:space="0" w:color="auto"/>
            <w:right w:val="none" w:sz="0" w:space="0" w:color="auto"/>
          </w:divBdr>
        </w:div>
        <w:div w:id="1146777162">
          <w:marLeft w:val="0"/>
          <w:marRight w:val="0"/>
          <w:marTop w:val="0"/>
          <w:marBottom w:val="0"/>
          <w:divBdr>
            <w:top w:val="none" w:sz="0" w:space="0" w:color="auto"/>
            <w:left w:val="none" w:sz="0" w:space="0" w:color="auto"/>
            <w:bottom w:val="none" w:sz="0" w:space="0" w:color="auto"/>
            <w:right w:val="none" w:sz="0" w:space="0" w:color="auto"/>
          </w:divBdr>
        </w:div>
        <w:div w:id="1159081894">
          <w:marLeft w:val="0"/>
          <w:marRight w:val="0"/>
          <w:marTop w:val="0"/>
          <w:marBottom w:val="0"/>
          <w:divBdr>
            <w:top w:val="none" w:sz="0" w:space="0" w:color="auto"/>
            <w:left w:val="none" w:sz="0" w:space="0" w:color="auto"/>
            <w:bottom w:val="none" w:sz="0" w:space="0" w:color="auto"/>
            <w:right w:val="none" w:sz="0" w:space="0" w:color="auto"/>
          </w:divBdr>
        </w:div>
        <w:div w:id="1168443025">
          <w:marLeft w:val="0"/>
          <w:marRight w:val="0"/>
          <w:marTop w:val="0"/>
          <w:marBottom w:val="0"/>
          <w:divBdr>
            <w:top w:val="none" w:sz="0" w:space="0" w:color="auto"/>
            <w:left w:val="none" w:sz="0" w:space="0" w:color="auto"/>
            <w:bottom w:val="none" w:sz="0" w:space="0" w:color="auto"/>
            <w:right w:val="none" w:sz="0" w:space="0" w:color="auto"/>
          </w:divBdr>
        </w:div>
        <w:div w:id="1242446481">
          <w:marLeft w:val="0"/>
          <w:marRight w:val="0"/>
          <w:marTop w:val="0"/>
          <w:marBottom w:val="0"/>
          <w:divBdr>
            <w:top w:val="none" w:sz="0" w:space="0" w:color="auto"/>
            <w:left w:val="none" w:sz="0" w:space="0" w:color="auto"/>
            <w:bottom w:val="none" w:sz="0" w:space="0" w:color="auto"/>
            <w:right w:val="none" w:sz="0" w:space="0" w:color="auto"/>
          </w:divBdr>
        </w:div>
        <w:div w:id="1265723548">
          <w:marLeft w:val="0"/>
          <w:marRight w:val="0"/>
          <w:marTop w:val="0"/>
          <w:marBottom w:val="0"/>
          <w:divBdr>
            <w:top w:val="none" w:sz="0" w:space="0" w:color="auto"/>
            <w:left w:val="none" w:sz="0" w:space="0" w:color="auto"/>
            <w:bottom w:val="none" w:sz="0" w:space="0" w:color="auto"/>
            <w:right w:val="none" w:sz="0" w:space="0" w:color="auto"/>
          </w:divBdr>
        </w:div>
        <w:div w:id="1268125295">
          <w:marLeft w:val="0"/>
          <w:marRight w:val="0"/>
          <w:marTop w:val="0"/>
          <w:marBottom w:val="0"/>
          <w:divBdr>
            <w:top w:val="none" w:sz="0" w:space="0" w:color="auto"/>
            <w:left w:val="none" w:sz="0" w:space="0" w:color="auto"/>
            <w:bottom w:val="none" w:sz="0" w:space="0" w:color="auto"/>
            <w:right w:val="none" w:sz="0" w:space="0" w:color="auto"/>
          </w:divBdr>
        </w:div>
        <w:div w:id="1276904609">
          <w:marLeft w:val="0"/>
          <w:marRight w:val="0"/>
          <w:marTop w:val="0"/>
          <w:marBottom w:val="0"/>
          <w:divBdr>
            <w:top w:val="none" w:sz="0" w:space="0" w:color="auto"/>
            <w:left w:val="none" w:sz="0" w:space="0" w:color="auto"/>
            <w:bottom w:val="none" w:sz="0" w:space="0" w:color="auto"/>
            <w:right w:val="none" w:sz="0" w:space="0" w:color="auto"/>
          </w:divBdr>
        </w:div>
        <w:div w:id="1285844477">
          <w:marLeft w:val="0"/>
          <w:marRight w:val="0"/>
          <w:marTop w:val="0"/>
          <w:marBottom w:val="0"/>
          <w:divBdr>
            <w:top w:val="none" w:sz="0" w:space="0" w:color="auto"/>
            <w:left w:val="none" w:sz="0" w:space="0" w:color="auto"/>
            <w:bottom w:val="none" w:sz="0" w:space="0" w:color="auto"/>
            <w:right w:val="none" w:sz="0" w:space="0" w:color="auto"/>
          </w:divBdr>
        </w:div>
        <w:div w:id="1297906315">
          <w:marLeft w:val="0"/>
          <w:marRight w:val="0"/>
          <w:marTop w:val="0"/>
          <w:marBottom w:val="0"/>
          <w:divBdr>
            <w:top w:val="none" w:sz="0" w:space="0" w:color="auto"/>
            <w:left w:val="none" w:sz="0" w:space="0" w:color="auto"/>
            <w:bottom w:val="none" w:sz="0" w:space="0" w:color="auto"/>
            <w:right w:val="none" w:sz="0" w:space="0" w:color="auto"/>
          </w:divBdr>
        </w:div>
        <w:div w:id="1335566625">
          <w:marLeft w:val="0"/>
          <w:marRight w:val="0"/>
          <w:marTop w:val="0"/>
          <w:marBottom w:val="0"/>
          <w:divBdr>
            <w:top w:val="none" w:sz="0" w:space="0" w:color="auto"/>
            <w:left w:val="none" w:sz="0" w:space="0" w:color="auto"/>
            <w:bottom w:val="none" w:sz="0" w:space="0" w:color="auto"/>
            <w:right w:val="none" w:sz="0" w:space="0" w:color="auto"/>
          </w:divBdr>
        </w:div>
        <w:div w:id="1421633639">
          <w:marLeft w:val="0"/>
          <w:marRight w:val="0"/>
          <w:marTop w:val="0"/>
          <w:marBottom w:val="0"/>
          <w:divBdr>
            <w:top w:val="none" w:sz="0" w:space="0" w:color="auto"/>
            <w:left w:val="none" w:sz="0" w:space="0" w:color="auto"/>
            <w:bottom w:val="none" w:sz="0" w:space="0" w:color="auto"/>
            <w:right w:val="none" w:sz="0" w:space="0" w:color="auto"/>
          </w:divBdr>
        </w:div>
        <w:div w:id="1434980898">
          <w:marLeft w:val="0"/>
          <w:marRight w:val="0"/>
          <w:marTop w:val="0"/>
          <w:marBottom w:val="0"/>
          <w:divBdr>
            <w:top w:val="none" w:sz="0" w:space="0" w:color="auto"/>
            <w:left w:val="none" w:sz="0" w:space="0" w:color="auto"/>
            <w:bottom w:val="none" w:sz="0" w:space="0" w:color="auto"/>
            <w:right w:val="none" w:sz="0" w:space="0" w:color="auto"/>
          </w:divBdr>
        </w:div>
        <w:div w:id="1477844238">
          <w:marLeft w:val="0"/>
          <w:marRight w:val="0"/>
          <w:marTop w:val="0"/>
          <w:marBottom w:val="0"/>
          <w:divBdr>
            <w:top w:val="none" w:sz="0" w:space="0" w:color="auto"/>
            <w:left w:val="none" w:sz="0" w:space="0" w:color="auto"/>
            <w:bottom w:val="none" w:sz="0" w:space="0" w:color="auto"/>
            <w:right w:val="none" w:sz="0" w:space="0" w:color="auto"/>
          </w:divBdr>
        </w:div>
        <w:div w:id="1605964866">
          <w:marLeft w:val="0"/>
          <w:marRight w:val="0"/>
          <w:marTop w:val="0"/>
          <w:marBottom w:val="0"/>
          <w:divBdr>
            <w:top w:val="none" w:sz="0" w:space="0" w:color="auto"/>
            <w:left w:val="none" w:sz="0" w:space="0" w:color="auto"/>
            <w:bottom w:val="none" w:sz="0" w:space="0" w:color="auto"/>
            <w:right w:val="none" w:sz="0" w:space="0" w:color="auto"/>
          </w:divBdr>
        </w:div>
        <w:div w:id="1621065616">
          <w:marLeft w:val="0"/>
          <w:marRight w:val="0"/>
          <w:marTop w:val="0"/>
          <w:marBottom w:val="0"/>
          <w:divBdr>
            <w:top w:val="none" w:sz="0" w:space="0" w:color="auto"/>
            <w:left w:val="none" w:sz="0" w:space="0" w:color="auto"/>
            <w:bottom w:val="none" w:sz="0" w:space="0" w:color="auto"/>
            <w:right w:val="none" w:sz="0" w:space="0" w:color="auto"/>
          </w:divBdr>
        </w:div>
        <w:div w:id="1668165176">
          <w:marLeft w:val="0"/>
          <w:marRight w:val="0"/>
          <w:marTop w:val="0"/>
          <w:marBottom w:val="0"/>
          <w:divBdr>
            <w:top w:val="none" w:sz="0" w:space="0" w:color="auto"/>
            <w:left w:val="none" w:sz="0" w:space="0" w:color="auto"/>
            <w:bottom w:val="none" w:sz="0" w:space="0" w:color="auto"/>
            <w:right w:val="none" w:sz="0" w:space="0" w:color="auto"/>
          </w:divBdr>
        </w:div>
        <w:div w:id="1712879370">
          <w:marLeft w:val="0"/>
          <w:marRight w:val="0"/>
          <w:marTop w:val="0"/>
          <w:marBottom w:val="0"/>
          <w:divBdr>
            <w:top w:val="none" w:sz="0" w:space="0" w:color="auto"/>
            <w:left w:val="none" w:sz="0" w:space="0" w:color="auto"/>
            <w:bottom w:val="none" w:sz="0" w:space="0" w:color="auto"/>
            <w:right w:val="none" w:sz="0" w:space="0" w:color="auto"/>
          </w:divBdr>
        </w:div>
        <w:div w:id="1760902945">
          <w:marLeft w:val="0"/>
          <w:marRight w:val="0"/>
          <w:marTop w:val="0"/>
          <w:marBottom w:val="0"/>
          <w:divBdr>
            <w:top w:val="none" w:sz="0" w:space="0" w:color="auto"/>
            <w:left w:val="none" w:sz="0" w:space="0" w:color="auto"/>
            <w:bottom w:val="none" w:sz="0" w:space="0" w:color="auto"/>
            <w:right w:val="none" w:sz="0" w:space="0" w:color="auto"/>
          </w:divBdr>
        </w:div>
        <w:div w:id="1774326451">
          <w:marLeft w:val="0"/>
          <w:marRight w:val="0"/>
          <w:marTop w:val="0"/>
          <w:marBottom w:val="0"/>
          <w:divBdr>
            <w:top w:val="none" w:sz="0" w:space="0" w:color="auto"/>
            <w:left w:val="none" w:sz="0" w:space="0" w:color="auto"/>
            <w:bottom w:val="none" w:sz="0" w:space="0" w:color="auto"/>
            <w:right w:val="none" w:sz="0" w:space="0" w:color="auto"/>
          </w:divBdr>
        </w:div>
        <w:div w:id="1837721442">
          <w:marLeft w:val="0"/>
          <w:marRight w:val="0"/>
          <w:marTop w:val="0"/>
          <w:marBottom w:val="0"/>
          <w:divBdr>
            <w:top w:val="none" w:sz="0" w:space="0" w:color="auto"/>
            <w:left w:val="none" w:sz="0" w:space="0" w:color="auto"/>
            <w:bottom w:val="none" w:sz="0" w:space="0" w:color="auto"/>
            <w:right w:val="none" w:sz="0" w:space="0" w:color="auto"/>
          </w:divBdr>
        </w:div>
        <w:div w:id="1851790947">
          <w:marLeft w:val="0"/>
          <w:marRight w:val="0"/>
          <w:marTop w:val="0"/>
          <w:marBottom w:val="0"/>
          <w:divBdr>
            <w:top w:val="none" w:sz="0" w:space="0" w:color="auto"/>
            <w:left w:val="none" w:sz="0" w:space="0" w:color="auto"/>
            <w:bottom w:val="none" w:sz="0" w:space="0" w:color="auto"/>
            <w:right w:val="none" w:sz="0" w:space="0" w:color="auto"/>
          </w:divBdr>
        </w:div>
        <w:div w:id="1907765887">
          <w:marLeft w:val="0"/>
          <w:marRight w:val="0"/>
          <w:marTop w:val="0"/>
          <w:marBottom w:val="0"/>
          <w:divBdr>
            <w:top w:val="none" w:sz="0" w:space="0" w:color="auto"/>
            <w:left w:val="none" w:sz="0" w:space="0" w:color="auto"/>
            <w:bottom w:val="none" w:sz="0" w:space="0" w:color="auto"/>
            <w:right w:val="none" w:sz="0" w:space="0" w:color="auto"/>
          </w:divBdr>
        </w:div>
        <w:div w:id="1986230955">
          <w:marLeft w:val="0"/>
          <w:marRight w:val="0"/>
          <w:marTop w:val="0"/>
          <w:marBottom w:val="0"/>
          <w:divBdr>
            <w:top w:val="none" w:sz="0" w:space="0" w:color="auto"/>
            <w:left w:val="none" w:sz="0" w:space="0" w:color="auto"/>
            <w:bottom w:val="none" w:sz="0" w:space="0" w:color="auto"/>
            <w:right w:val="none" w:sz="0" w:space="0" w:color="auto"/>
          </w:divBdr>
        </w:div>
        <w:div w:id="1987511209">
          <w:marLeft w:val="0"/>
          <w:marRight w:val="0"/>
          <w:marTop w:val="0"/>
          <w:marBottom w:val="0"/>
          <w:divBdr>
            <w:top w:val="none" w:sz="0" w:space="0" w:color="auto"/>
            <w:left w:val="none" w:sz="0" w:space="0" w:color="auto"/>
            <w:bottom w:val="none" w:sz="0" w:space="0" w:color="auto"/>
            <w:right w:val="none" w:sz="0" w:space="0" w:color="auto"/>
          </w:divBdr>
        </w:div>
        <w:div w:id="2031910488">
          <w:marLeft w:val="0"/>
          <w:marRight w:val="0"/>
          <w:marTop w:val="0"/>
          <w:marBottom w:val="0"/>
          <w:divBdr>
            <w:top w:val="none" w:sz="0" w:space="0" w:color="auto"/>
            <w:left w:val="none" w:sz="0" w:space="0" w:color="auto"/>
            <w:bottom w:val="none" w:sz="0" w:space="0" w:color="auto"/>
            <w:right w:val="none" w:sz="0" w:space="0" w:color="auto"/>
          </w:divBdr>
        </w:div>
        <w:div w:id="2126078580">
          <w:marLeft w:val="0"/>
          <w:marRight w:val="0"/>
          <w:marTop w:val="0"/>
          <w:marBottom w:val="0"/>
          <w:divBdr>
            <w:top w:val="none" w:sz="0" w:space="0" w:color="auto"/>
            <w:left w:val="none" w:sz="0" w:space="0" w:color="auto"/>
            <w:bottom w:val="none" w:sz="0" w:space="0" w:color="auto"/>
            <w:right w:val="none" w:sz="0" w:space="0" w:color="auto"/>
          </w:divBdr>
        </w:div>
      </w:divsChild>
    </w:div>
    <w:div w:id="1634751816">
      <w:bodyDiv w:val="1"/>
      <w:marLeft w:val="0"/>
      <w:marRight w:val="0"/>
      <w:marTop w:val="0"/>
      <w:marBottom w:val="0"/>
      <w:divBdr>
        <w:top w:val="none" w:sz="0" w:space="0" w:color="auto"/>
        <w:left w:val="none" w:sz="0" w:space="0" w:color="auto"/>
        <w:bottom w:val="none" w:sz="0" w:space="0" w:color="auto"/>
        <w:right w:val="none" w:sz="0" w:space="0" w:color="auto"/>
      </w:divBdr>
      <w:divsChild>
        <w:div w:id="7566050">
          <w:marLeft w:val="0"/>
          <w:marRight w:val="0"/>
          <w:marTop w:val="0"/>
          <w:marBottom w:val="0"/>
          <w:divBdr>
            <w:top w:val="none" w:sz="0" w:space="0" w:color="auto"/>
            <w:left w:val="none" w:sz="0" w:space="0" w:color="auto"/>
            <w:bottom w:val="none" w:sz="0" w:space="0" w:color="auto"/>
            <w:right w:val="none" w:sz="0" w:space="0" w:color="auto"/>
          </w:divBdr>
        </w:div>
        <w:div w:id="35618409">
          <w:marLeft w:val="0"/>
          <w:marRight w:val="0"/>
          <w:marTop w:val="0"/>
          <w:marBottom w:val="0"/>
          <w:divBdr>
            <w:top w:val="none" w:sz="0" w:space="0" w:color="auto"/>
            <w:left w:val="none" w:sz="0" w:space="0" w:color="auto"/>
            <w:bottom w:val="none" w:sz="0" w:space="0" w:color="auto"/>
            <w:right w:val="none" w:sz="0" w:space="0" w:color="auto"/>
          </w:divBdr>
        </w:div>
        <w:div w:id="46880645">
          <w:marLeft w:val="0"/>
          <w:marRight w:val="0"/>
          <w:marTop w:val="0"/>
          <w:marBottom w:val="0"/>
          <w:divBdr>
            <w:top w:val="none" w:sz="0" w:space="0" w:color="auto"/>
            <w:left w:val="none" w:sz="0" w:space="0" w:color="auto"/>
            <w:bottom w:val="none" w:sz="0" w:space="0" w:color="auto"/>
            <w:right w:val="none" w:sz="0" w:space="0" w:color="auto"/>
          </w:divBdr>
        </w:div>
        <w:div w:id="109592722">
          <w:marLeft w:val="0"/>
          <w:marRight w:val="0"/>
          <w:marTop w:val="0"/>
          <w:marBottom w:val="0"/>
          <w:divBdr>
            <w:top w:val="none" w:sz="0" w:space="0" w:color="auto"/>
            <w:left w:val="none" w:sz="0" w:space="0" w:color="auto"/>
            <w:bottom w:val="none" w:sz="0" w:space="0" w:color="auto"/>
            <w:right w:val="none" w:sz="0" w:space="0" w:color="auto"/>
          </w:divBdr>
        </w:div>
        <w:div w:id="126240030">
          <w:marLeft w:val="0"/>
          <w:marRight w:val="0"/>
          <w:marTop w:val="0"/>
          <w:marBottom w:val="0"/>
          <w:divBdr>
            <w:top w:val="none" w:sz="0" w:space="0" w:color="auto"/>
            <w:left w:val="none" w:sz="0" w:space="0" w:color="auto"/>
            <w:bottom w:val="none" w:sz="0" w:space="0" w:color="auto"/>
            <w:right w:val="none" w:sz="0" w:space="0" w:color="auto"/>
          </w:divBdr>
        </w:div>
        <w:div w:id="136842793">
          <w:marLeft w:val="0"/>
          <w:marRight w:val="0"/>
          <w:marTop w:val="0"/>
          <w:marBottom w:val="0"/>
          <w:divBdr>
            <w:top w:val="none" w:sz="0" w:space="0" w:color="auto"/>
            <w:left w:val="none" w:sz="0" w:space="0" w:color="auto"/>
            <w:bottom w:val="none" w:sz="0" w:space="0" w:color="auto"/>
            <w:right w:val="none" w:sz="0" w:space="0" w:color="auto"/>
          </w:divBdr>
        </w:div>
        <w:div w:id="142745949">
          <w:marLeft w:val="0"/>
          <w:marRight w:val="0"/>
          <w:marTop w:val="0"/>
          <w:marBottom w:val="0"/>
          <w:divBdr>
            <w:top w:val="none" w:sz="0" w:space="0" w:color="auto"/>
            <w:left w:val="none" w:sz="0" w:space="0" w:color="auto"/>
            <w:bottom w:val="none" w:sz="0" w:space="0" w:color="auto"/>
            <w:right w:val="none" w:sz="0" w:space="0" w:color="auto"/>
          </w:divBdr>
        </w:div>
        <w:div w:id="146871613">
          <w:marLeft w:val="0"/>
          <w:marRight w:val="0"/>
          <w:marTop w:val="0"/>
          <w:marBottom w:val="0"/>
          <w:divBdr>
            <w:top w:val="none" w:sz="0" w:space="0" w:color="auto"/>
            <w:left w:val="none" w:sz="0" w:space="0" w:color="auto"/>
            <w:bottom w:val="none" w:sz="0" w:space="0" w:color="auto"/>
            <w:right w:val="none" w:sz="0" w:space="0" w:color="auto"/>
          </w:divBdr>
        </w:div>
        <w:div w:id="211619833">
          <w:marLeft w:val="0"/>
          <w:marRight w:val="0"/>
          <w:marTop w:val="0"/>
          <w:marBottom w:val="0"/>
          <w:divBdr>
            <w:top w:val="none" w:sz="0" w:space="0" w:color="auto"/>
            <w:left w:val="none" w:sz="0" w:space="0" w:color="auto"/>
            <w:bottom w:val="none" w:sz="0" w:space="0" w:color="auto"/>
            <w:right w:val="none" w:sz="0" w:space="0" w:color="auto"/>
          </w:divBdr>
        </w:div>
        <w:div w:id="278143273">
          <w:marLeft w:val="0"/>
          <w:marRight w:val="0"/>
          <w:marTop w:val="0"/>
          <w:marBottom w:val="0"/>
          <w:divBdr>
            <w:top w:val="none" w:sz="0" w:space="0" w:color="auto"/>
            <w:left w:val="none" w:sz="0" w:space="0" w:color="auto"/>
            <w:bottom w:val="none" w:sz="0" w:space="0" w:color="auto"/>
            <w:right w:val="none" w:sz="0" w:space="0" w:color="auto"/>
          </w:divBdr>
        </w:div>
        <w:div w:id="284235104">
          <w:marLeft w:val="0"/>
          <w:marRight w:val="0"/>
          <w:marTop w:val="0"/>
          <w:marBottom w:val="0"/>
          <w:divBdr>
            <w:top w:val="none" w:sz="0" w:space="0" w:color="auto"/>
            <w:left w:val="none" w:sz="0" w:space="0" w:color="auto"/>
            <w:bottom w:val="none" w:sz="0" w:space="0" w:color="auto"/>
            <w:right w:val="none" w:sz="0" w:space="0" w:color="auto"/>
          </w:divBdr>
        </w:div>
        <w:div w:id="286787114">
          <w:marLeft w:val="0"/>
          <w:marRight w:val="0"/>
          <w:marTop w:val="0"/>
          <w:marBottom w:val="0"/>
          <w:divBdr>
            <w:top w:val="none" w:sz="0" w:space="0" w:color="auto"/>
            <w:left w:val="none" w:sz="0" w:space="0" w:color="auto"/>
            <w:bottom w:val="none" w:sz="0" w:space="0" w:color="auto"/>
            <w:right w:val="none" w:sz="0" w:space="0" w:color="auto"/>
          </w:divBdr>
        </w:div>
        <w:div w:id="320086849">
          <w:marLeft w:val="0"/>
          <w:marRight w:val="0"/>
          <w:marTop w:val="0"/>
          <w:marBottom w:val="0"/>
          <w:divBdr>
            <w:top w:val="none" w:sz="0" w:space="0" w:color="auto"/>
            <w:left w:val="none" w:sz="0" w:space="0" w:color="auto"/>
            <w:bottom w:val="none" w:sz="0" w:space="0" w:color="auto"/>
            <w:right w:val="none" w:sz="0" w:space="0" w:color="auto"/>
          </w:divBdr>
        </w:div>
        <w:div w:id="350107011">
          <w:marLeft w:val="0"/>
          <w:marRight w:val="0"/>
          <w:marTop w:val="0"/>
          <w:marBottom w:val="0"/>
          <w:divBdr>
            <w:top w:val="none" w:sz="0" w:space="0" w:color="auto"/>
            <w:left w:val="none" w:sz="0" w:space="0" w:color="auto"/>
            <w:bottom w:val="none" w:sz="0" w:space="0" w:color="auto"/>
            <w:right w:val="none" w:sz="0" w:space="0" w:color="auto"/>
          </w:divBdr>
        </w:div>
        <w:div w:id="353071230">
          <w:marLeft w:val="0"/>
          <w:marRight w:val="0"/>
          <w:marTop w:val="0"/>
          <w:marBottom w:val="0"/>
          <w:divBdr>
            <w:top w:val="none" w:sz="0" w:space="0" w:color="auto"/>
            <w:left w:val="none" w:sz="0" w:space="0" w:color="auto"/>
            <w:bottom w:val="none" w:sz="0" w:space="0" w:color="auto"/>
            <w:right w:val="none" w:sz="0" w:space="0" w:color="auto"/>
          </w:divBdr>
        </w:div>
        <w:div w:id="368991001">
          <w:marLeft w:val="0"/>
          <w:marRight w:val="0"/>
          <w:marTop w:val="0"/>
          <w:marBottom w:val="0"/>
          <w:divBdr>
            <w:top w:val="none" w:sz="0" w:space="0" w:color="auto"/>
            <w:left w:val="none" w:sz="0" w:space="0" w:color="auto"/>
            <w:bottom w:val="none" w:sz="0" w:space="0" w:color="auto"/>
            <w:right w:val="none" w:sz="0" w:space="0" w:color="auto"/>
          </w:divBdr>
        </w:div>
        <w:div w:id="405303929">
          <w:marLeft w:val="0"/>
          <w:marRight w:val="0"/>
          <w:marTop w:val="0"/>
          <w:marBottom w:val="0"/>
          <w:divBdr>
            <w:top w:val="none" w:sz="0" w:space="0" w:color="auto"/>
            <w:left w:val="none" w:sz="0" w:space="0" w:color="auto"/>
            <w:bottom w:val="none" w:sz="0" w:space="0" w:color="auto"/>
            <w:right w:val="none" w:sz="0" w:space="0" w:color="auto"/>
          </w:divBdr>
        </w:div>
        <w:div w:id="448352694">
          <w:marLeft w:val="0"/>
          <w:marRight w:val="0"/>
          <w:marTop w:val="0"/>
          <w:marBottom w:val="0"/>
          <w:divBdr>
            <w:top w:val="none" w:sz="0" w:space="0" w:color="auto"/>
            <w:left w:val="none" w:sz="0" w:space="0" w:color="auto"/>
            <w:bottom w:val="none" w:sz="0" w:space="0" w:color="auto"/>
            <w:right w:val="none" w:sz="0" w:space="0" w:color="auto"/>
          </w:divBdr>
        </w:div>
        <w:div w:id="472721456">
          <w:marLeft w:val="0"/>
          <w:marRight w:val="0"/>
          <w:marTop w:val="0"/>
          <w:marBottom w:val="0"/>
          <w:divBdr>
            <w:top w:val="none" w:sz="0" w:space="0" w:color="auto"/>
            <w:left w:val="none" w:sz="0" w:space="0" w:color="auto"/>
            <w:bottom w:val="none" w:sz="0" w:space="0" w:color="auto"/>
            <w:right w:val="none" w:sz="0" w:space="0" w:color="auto"/>
          </w:divBdr>
        </w:div>
        <w:div w:id="507333651">
          <w:marLeft w:val="0"/>
          <w:marRight w:val="0"/>
          <w:marTop w:val="0"/>
          <w:marBottom w:val="0"/>
          <w:divBdr>
            <w:top w:val="none" w:sz="0" w:space="0" w:color="auto"/>
            <w:left w:val="none" w:sz="0" w:space="0" w:color="auto"/>
            <w:bottom w:val="none" w:sz="0" w:space="0" w:color="auto"/>
            <w:right w:val="none" w:sz="0" w:space="0" w:color="auto"/>
          </w:divBdr>
        </w:div>
        <w:div w:id="557743438">
          <w:marLeft w:val="0"/>
          <w:marRight w:val="0"/>
          <w:marTop w:val="0"/>
          <w:marBottom w:val="0"/>
          <w:divBdr>
            <w:top w:val="none" w:sz="0" w:space="0" w:color="auto"/>
            <w:left w:val="none" w:sz="0" w:space="0" w:color="auto"/>
            <w:bottom w:val="none" w:sz="0" w:space="0" w:color="auto"/>
            <w:right w:val="none" w:sz="0" w:space="0" w:color="auto"/>
          </w:divBdr>
        </w:div>
        <w:div w:id="608657028">
          <w:marLeft w:val="0"/>
          <w:marRight w:val="0"/>
          <w:marTop w:val="0"/>
          <w:marBottom w:val="0"/>
          <w:divBdr>
            <w:top w:val="none" w:sz="0" w:space="0" w:color="auto"/>
            <w:left w:val="none" w:sz="0" w:space="0" w:color="auto"/>
            <w:bottom w:val="none" w:sz="0" w:space="0" w:color="auto"/>
            <w:right w:val="none" w:sz="0" w:space="0" w:color="auto"/>
          </w:divBdr>
        </w:div>
        <w:div w:id="651955138">
          <w:marLeft w:val="0"/>
          <w:marRight w:val="0"/>
          <w:marTop w:val="0"/>
          <w:marBottom w:val="0"/>
          <w:divBdr>
            <w:top w:val="none" w:sz="0" w:space="0" w:color="auto"/>
            <w:left w:val="none" w:sz="0" w:space="0" w:color="auto"/>
            <w:bottom w:val="none" w:sz="0" w:space="0" w:color="auto"/>
            <w:right w:val="none" w:sz="0" w:space="0" w:color="auto"/>
          </w:divBdr>
        </w:div>
        <w:div w:id="663511579">
          <w:marLeft w:val="0"/>
          <w:marRight w:val="0"/>
          <w:marTop w:val="0"/>
          <w:marBottom w:val="0"/>
          <w:divBdr>
            <w:top w:val="none" w:sz="0" w:space="0" w:color="auto"/>
            <w:left w:val="none" w:sz="0" w:space="0" w:color="auto"/>
            <w:bottom w:val="none" w:sz="0" w:space="0" w:color="auto"/>
            <w:right w:val="none" w:sz="0" w:space="0" w:color="auto"/>
          </w:divBdr>
        </w:div>
        <w:div w:id="717973594">
          <w:marLeft w:val="0"/>
          <w:marRight w:val="0"/>
          <w:marTop w:val="0"/>
          <w:marBottom w:val="0"/>
          <w:divBdr>
            <w:top w:val="none" w:sz="0" w:space="0" w:color="auto"/>
            <w:left w:val="none" w:sz="0" w:space="0" w:color="auto"/>
            <w:bottom w:val="none" w:sz="0" w:space="0" w:color="auto"/>
            <w:right w:val="none" w:sz="0" w:space="0" w:color="auto"/>
          </w:divBdr>
        </w:div>
        <w:div w:id="722364990">
          <w:marLeft w:val="0"/>
          <w:marRight w:val="0"/>
          <w:marTop w:val="0"/>
          <w:marBottom w:val="0"/>
          <w:divBdr>
            <w:top w:val="none" w:sz="0" w:space="0" w:color="auto"/>
            <w:left w:val="none" w:sz="0" w:space="0" w:color="auto"/>
            <w:bottom w:val="none" w:sz="0" w:space="0" w:color="auto"/>
            <w:right w:val="none" w:sz="0" w:space="0" w:color="auto"/>
          </w:divBdr>
        </w:div>
        <w:div w:id="739332189">
          <w:marLeft w:val="0"/>
          <w:marRight w:val="0"/>
          <w:marTop w:val="0"/>
          <w:marBottom w:val="0"/>
          <w:divBdr>
            <w:top w:val="none" w:sz="0" w:space="0" w:color="auto"/>
            <w:left w:val="none" w:sz="0" w:space="0" w:color="auto"/>
            <w:bottom w:val="none" w:sz="0" w:space="0" w:color="auto"/>
            <w:right w:val="none" w:sz="0" w:space="0" w:color="auto"/>
          </w:divBdr>
        </w:div>
        <w:div w:id="761221085">
          <w:marLeft w:val="0"/>
          <w:marRight w:val="0"/>
          <w:marTop w:val="0"/>
          <w:marBottom w:val="0"/>
          <w:divBdr>
            <w:top w:val="none" w:sz="0" w:space="0" w:color="auto"/>
            <w:left w:val="none" w:sz="0" w:space="0" w:color="auto"/>
            <w:bottom w:val="none" w:sz="0" w:space="0" w:color="auto"/>
            <w:right w:val="none" w:sz="0" w:space="0" w:color="auto"/>
          </w:divBdr>
        </w:div>
        <w:div w:id="763576859">
          <w:marLeft w:val="0"/>
          <w:marRight w:val="0"/>
          <w:marTop w:val="0"/>
          <w:marBottom w:val="0"/>
          <w:divBdr>
            <w:top w:val="none" w:sz="0" w:space="0" w:color="auto"/>
            <w:left w:val="none" w:sz="0" w:space="0" w:color="auto"/>
            <w:bottom w:val="none" w:sz="0" w:space="0" w:color="auto"/>
            <w:right w:val="none" w:sz="0" w:space="0" w:color="auto"/>
          </w:divBdr>
        </w:div>
        <w:div w:id="803236316">
          <w:marLeft w:val="0"/>
          <w:marRight w:val="0"/>
          <w:marTop w:val="0"/>
          <w:marBottom w:val="0"/>
          <w:divBdr>
            <w:top w:val="none" w:sz="0" w:space="0" w:color="auto"/>
            <w:left w:val="none" w:sz="0" w:space="0" w:color="auto"/>
            <w:bottom w:val="none" w:sz="0" w:space="0" w:color="auto"/>
            <w:right w:val="none" w:sz="0" w:space="0" w:color="auto"/>
          </w:divBdr>
        </w:div>
        <w:div w:id="809900132">
          <w:marLeft w:val="0"/>
          <w:marRight w:val="0"/>
          <w:marTop w:val="0"/>
          <w:marBottom w:val="0"/>
          <w:divBdr>
            <w:top w:val="none" w:sz="0" w:space="0" w:color="auto"/>
            <w:left w:val="none" w:sz="0" w:space="0" w:color="auto"/>
            <w:bottom w:val="none" w:sz="0" w:space="0" w:color="auto"/>
            <w:right w:val="none" w:sz="0" w:space="0" w:color="auto"/>
          </w:divBdr>
        </w:div>
        <w:div w:id="845560747">
          <w:marLeft w:val="0"/>
          <w:marRight w:val="0"/>
          <w:marTop w:val="0"/>
          <w:marBottom w:val="0"/>
          <w:divBdr>
            <w:top w:val="none" w:sz="0" w:space="0" w:color="auto"/>
            <w:left w:val="none" w:sz="0" w:space="0" w:color="auto"/>
            <w:bottom w:val="none" w:sz="0" w:space="0" w:color="auto"/>
            <w:right w:val="none" w:sz="0" w:space="0" w:color="auto"/>
          </w:divBdr>
        </w:div>
        <w:div w:id="853156837">
          <w:marLeft w:val="0"/>
          <w:marRight w:val="0"/>
          <w:marTop w:val="0"/>
          <w:marBottom w:val="0"/>
          <w:divBdr>
            <w:top w:val="none" w:sz="0" w:space="0" w:color="auto"/>
            <w:left w:val="none" w:sz="0" w:space="0" w:color="auto"/>
            <w:bottom w:val="none" w:sz="0" w:space="0" w:color="auto"/>
            <w:right w:val="none" w:sz="0" w:space="0" w:color="auto"/>
          </w:divBdr>
        </w:div>
        <w:div w:id="855971576">
          <w:marLeft w:val="0"/>
          <w:marRight w:val="0"/>
          <w:marTop w:val="0"/>
          <w:marBottom w:val="0"/>
          <w:divBdr>
            <w:top w:val="none" w:sz="0" w:space="0" w:color="auto"/>
            <w:left w:val="none" w:sz="0" w:space="0" w:color="auto"/>
            <w:bottom w:val="none" w:sz="0" w:space="0" w:color="auto"/>
            <w:right w:val="none" w:sz="0" w:space="0" w:color="auto"/>
          </w:divBdr>
        </w:div>
        <w:div w:id="934283388">
          <w:marLeft w:val="0"/>
          <w:marRight w:val="0"/>
          <w:marTop w:val="0"/>
          <w:marBottom w:val="0"/>
          <w:divBdr>
            <w:top w:val="none" w:sz="0" w:space="0" w:color="auto"/>
            <w:left w:val="none" w:sz="0" w:space="0" w:color="auto"/>
            <w:bottom w:val="none" w:sz="0" w:space="0" w:color="auto"/>
            <w:right w:val="none" w:sz="0" w:space="0" w:color="auto"/>
          </w:divBdr>
        </w:div>
        <w:div w:id="950286849">
          <w:marLeft w:val="0"/>
          <w:marRight w:val="0"/>
          <w:marTop w:val="0"/>
          <w:marBottom w:val="0"/>
          <w:divBdr>
            <w:top w:val="none" w:sz="0" w:space="0" w:color="auto"/>
            <w:left w:val="none" w:sz="0" w:space="0" w:color="auto"/>
            <w:bottom w:val="none" w:sz="0" w:space="0" w:color="auto"/>
            <w:right w:val="none" w:sz="0" w:space="0" w:color="auto"/>
          </w:divBdr>
        </w:div>
        <w:div w:id="958032968">
          <w:marLeft w:val="0"/>
          <w:marRight w:val="0"/>
          <w:marTop w:val="0"/>
          <w:marBottom w:val="0"/>
          <w:divBdr>
            <w:top w:val="none" w:sz="0" w:space="0" w:color="auto"/>
            <w:left w:val="none" w:sz="0" w:space="0" w:color="auto"/>
            <w:bottom w:val="none" w:sz="0" w:space="0" w:color="auto"/>
            <w:right w:val="none" w:sz="0" w:space="0" w:color="auto"/>
          </w:divBdr>
        </w:div>
        <w:div w:id="990014418">
          <w:marLeft w:val="0"/>
          <w:marRight w:val="0"/>
          <w:marTop w:val="0"/>
          <w:marBottom w:val="0"/>
          <w:divBdr>
            <w:top w:val="none" w:sz="0" w:space="0" w:color="auto"/>
            <w:left w:val="none" w:sz="0" w:space="0" w:color="auto"/>
            <w:bottom w:val="none" w:sz="0" w:space="0" w:color="auto"/>
            <w:right w:val="none" w:sz="0" w:space="0" w:color="auto"/>
          </w:divBdr>
        </w:div>
        <w:div w:id="1036659383">
          <w:marLeft w:val="0"/>
          <w:marRight w:val="0"/>
          <w:marTop w:val="0"/>
          <w:marBottom w:val="0"/>
          <w:divBdr>
            <w:top w:val="none" w:sz="0" w:space="0" w:color="auto"/>
            <w:left w:val="none" w:sz="0" w:space="0" w:color="auto"/>
            <w:bottom w:val="none" w:sz="0" w:space="0" w:color="auto"/>
            <w:right w:val="none" w:sz="0" w:space="0" w:color="auto"/>
          </w:divBdr>
        </w:div>
        <w:div w:id="1050156907">
          <w:marLeft w:val="0"/>
          <w:marRight w:val="0"/>
          <w:marTop w:val="0"/>
          <w:marBottom w:val="0"/>
          <w:divBdr>
            <w:top w:val="none" w:sz="0" w:space="0" w:color="auto"/>
            <w:left w:val="none" w:sz="0" w:space="0" w:color="auto"/>
            <w:bottom w:val="none" w:sz="0" w:space="0" w:color="auto"/>
            <w:right w:val="none" w:sz="0" w:space="0" w:color="auto"/>
          </w:divBdr>
        </w:div>
        <w:div w:id="1054692673">
          <w:marLeft w:val="0"/>
          <w:marRight w:val="0"/>
          <w:marTop w:val="0"/>
          <w:marBottom w:val="0"/>
          <w:divBdr>
            <w:top w:val="none" w:sz="0" w:space="0" w:color="auto"/>
            <w:left w:val="none" w:sz="0" w:space="0" w:color="auto"/>
            <w:bottom w:val="none" w:sz="0" w:space="0" w:color="auto"/>
            <w:right w:val="none" w:sz="0" w:space="0" w:color="auto"/>
          </w:divBdr>
        </w:div>
        <w:div w:id="1077940480">
          <w:marLeft w:val="0"/>
          <w:marRight w:val="0"/>
          <w:marTop w:val="0"/>
          <w:marBottom w:val="0"/>
          <w:divBdr>
            <w:top w:val="none" w:sz="0" w:space="0" w:color="auto"/>
            <w:left w:val="none" w:sz="0" w:space="0" w:color="auto"/>
            <w:bottom w:val="none" w:sz="0" w:space="0" w:color="auto"/>
            <w:right w:val="none" w:sz="0" w:space="0" w:color="auto"/>
          </w:divBdr>
        </w:div>
        <w:div w:id="1112749731">
          <w:marLeft w:val="0"/>
          <w:marRight w:val="0"/>
          <w:marTop w:val="0"/>
          <w:marBottom w:val="0"/>
          <w:divBdr>
            <w:top w:val="none" w:sz="0" w:space="0" w:color="auto"/>
            <w:left w:val="none" w:sz="0" w:space="0" w:color="auto"/>
            <w:bottom w:val="none" w:sz="0" w:space="0" w:color="auto"/>
            <w:right w:val="none" w:sz="0" w:space="0" w:color="auto"/>
          </w:divBdr>
        </w:div>
        <w:div w:id="1149591914">
          <w:marLeft w:val="0"/>
          <w:marRight w:val="0"/>
          <w:marTop w:val="0"/>
          <w:marBottom w:val="0"/>
          <w:divBdr>
            <w:top w:val="none" w:sz="0" w:space="0" w:color="auto"/>
            <w:left w:val="none" w:sz="0" w:space="0" w:color="auto"/>
            <w:bottom w:val="none" w:sz="0" w:space="0" w:color="auto"/>
            <w:right w:val="none" w:sz="0" w:space="0" w:color="auto"/>
          </w:divBdr>
        </w:div>
        <w:div w:id="1163354246">
          <w:marLeft w:val="0"/>
          <w:marRight w:val="0"/>
          <w:marTop w:val="0"/>
          <w:marBottom w:val="0"/>
          <w:divBdr>
            <w:top w:val="none" w:sz="0" w:space="0" w:color="auto"/>
            <w:left w:val="none" w:sz="0" w:space="0" w:color="auto"/>
            <w:bottom w:val="none" w:sz="0" w:space="0" w:color="auto"/>
            <w:right w:val="none" w:sz="0" w:space="0" w:color="auto"/>
          </w:divBdr>
        </w:div>
        <w:div w:id="1192575435">
          <w:marLeft w:val="0"/>
          <w:marRight w:val="0"/>
          <w:marTop w:val="0"/>
          <w:marBottom w:val="0"/>
          <w:divBdr>
            <w:top w:val="none" w:sz="0" w:space="0" w:color="auto"/>
            <w:left w:val="none" w:sz="0" w:space="0" w:color="auto"/>
            <w:bottom w:val="none" w:sz="0" w:space="0" w:color="auto"/>
            <w:right w:val="none" w:sz="0" w:space="0" w:color="auto"/>
          </w:divBdr>
        </w:div>
        <w:div w:id="1225292078">
          <w:marLeft w:val="0"/>
          <w:marRight w:val="0"/>
          <w:marTop w:val="0"/>
          <w:marBottom w:val="0"/>
          <w:divBdr>
            <w:top w:val="none" w:sz="0" w:space="0" w:color="auto"/>
            <w:left w:val="none" w:sz="0" w:space="0" w:color="auto"/>
            <w:bottom w:val="none" w:sz="0" w:space="0" w:color="auto"/>
            <w:right w:val="none" w:sz="0" w:space="0" w:color="auto"/>
          </w:divBdr>
        </w:div>
        <w:div w:id="1254820614">
          <w:marLeft w:val="0"/>
          <w:marRight w:val="0"/>
          <w:marTop w:val="0"/>
          <w:marBottom w:val="0"/>
          <w:divBdr>
            <w:top w:val="none" w:sz="0" w:space="0" w:color="auto"/>
            <w:left w:val="none" w:sz="0" w:space="0" w:color="auto"/>
            <w:bottom w:val="none" w:sz="0" w:space="0" w:color="auto"/>
            <w:right w:val="none" w:sz="0" w:space="0" w:color="auto"/>
          </w:divBdr>
        </w:div>
        <w:div w:id="1273904386">
          <w:marLeft w:val="0"/>
          <w:marRight w:val="0"/>
          <w:marTop w:val="0"/>
          <w:marBottom w:val="0"/>
          <w:divBdr>
            <w:top w:val="none" w:sz="0" w:space="0" w:color="auto"/>
            <w:left w:val="none" w:sz="0" w:space="0" w:color="auto"/>
            <w:bottom w:val="none" w:sz="0" w:space="0" w:color="auto"/>
            <w:right w:val="none" w:sz="0" w:space="0" w:color="auto"/>
          </w:divBdr>
        </w:div>
        <w:div w:id="1283686216">
          <w:marLeft w:val="0"/>
          <w:marRight w:val="0"/>
          <w:marTop w:val="0"/>
          <w:marBottom w:val="0"/>
          <w:divBdr>
            <w:top w:val="none" w:sz="0" w:space="0" w:color="auto"/>
            <w:left w:val="none" w:sz="0" w:space="0" w:color="auto"/>
            <w:bottom w:val="none" w:sz="0" w:space="0" w:color="auto"/>
            <w:right w:val="none" w:sz="0" w:space="0" w:color="auto"/>
          </w:divBdr>
        </w:div>
        <w:div w:id="1299529629">
          <w:marLeft w:val="0"/>
          <w:marRight w:val="0"/>
          <w:marTop w:val="0"/>
          <w:marBottom w:val="0"/>
          <w:divBdr>
            <w:top w:val="none" w:sz="0" w:space="0" w:color="auto"/>
            <w:left w:val="none" w:sz="0" w:space="0" w:color="auto"/>
            <w:bottom w:val="none" w:sz="0" w:space="0" w:color="auto"/>
            <w:right w:val="none" w:sz="0" w:space="0" w:color="auto"/>
          </w:divBdr>
        </w:div>
        <w:div w:id="1333332562">
          <w:marLeft w:val="0"/>
          <w:marRight w:val="0"/>
          <w:marTop w:val="0"/>
          <w:marBottom w:val="0"/>
          <w:divBdr>
            <w:top w:val="none" w:sz="0" w:space="0" w:color="auto"/>
            <w:left w:val="none" w:sz="0" w:space="0" w:color="auto"/>
            <w:bottom w:val="none" w:sz="0" w:space="0" w:color="auto"/>
            <w:right w:val="none" w:sz="0" w:space="0" w:color="auto"/>
          </w:divBdr>
        </w:div>
        <w:div w:id="1364206711">
          <w:marLeft w:val="0"/>
          <w:marRight w:val="0"/>
          <w:marTop w:val="0"/>
          <w:marBottom w:val="0"/>
          <w:divBdr>
            <w:top w:val="none" w:sz="0" w:space="0" w:color="auto"/>
            <w:left w:val="none" w:sz="0" w:space="0" w:color="auto"/>
            <w:bottom w:val="none" w:sz="0" w:space="0" w:color="auto"/>
            <w:right w:val="none" w:sz="0" w:space="0" w:color="auto"/>
          </w:divBdr>
        </w:div>
        <w:div w:id="1409187650">
          <w:marLeft w:val="0"/>
          <w:marRight w:val="0"/>
          <w:marTop w:val="0"/>
          <w:marBottom w:val="0"/>
          <w:divBdr>
            <w:top w:val="none" w:sz="0" w:space="0" w:color="auto"/>
            <w:left w:val="none" w:sz="0" w:space="0" w:color="auto"/>
            <w:bottom w:val="none" w:sz="0" w:space="0" w:color="auto"/>
            <w:right w:val="none" w:sz="0" w:space="0" w:color="auto"/>
          </w:divBdr>
        </w:div>
        <w:div w:id="1412464543">
          <w:marLeft w:val="0"/>
          <w:marRight w:val="0"/>
          <w:marTop w:val="0"/>
          <w:marBottom w:val="0"/>
          <w:divBdr>
            <w:top w:val="none" w:sz="0" w:space="0" w:color="auto"/>
            <w:left w:val="none" w:sz="0" w:space="0" w:color="auto"/>
            <w:bottom w:val="none" w:sz="0" w:space="0" w:color="auto"/>
            <w:right w:val="none" w:sz="0" w:space="0" w:color="auto"/>
          </w:divBdr>
        </w:div>
        <w:div w:id="1440682483">
          <w:marLeft w:val="0"/>
          <w:marRight w:val="0"/>
          <w:marTop w:val="0"/>
          <w:marBottom w:val="0"/>
          <w:divBdr>
            <w:top w:val="none" w:sz="0" w:space="0" w:color="auto"/>
            <w:left w:val="none" w:sz="0" w:space="0" w:color="auto"/>
            <w:bottom w:val="none" w:sz="0" w:space="0" w:color="auto"/>
            <w:right w:val="none" w:sz="0" w:space="0" w:color="auto"/>
          </w:divBdr>
        </w:div>
        <w:div w:id="1454665458">
          <w:marLeft w:val="0"/>
          <w:marRight w:val="0"/>
          <w:marTop w:val="0"/>
          <w:marBottom w:val="0"/>
          <w:divBdr>
            <w:top w:val="none" w:sz="0" w:space="0" w:color="auto"/>
            <w:left w:val="none" w:sz="0" w:space="0" w:color="auto"/>
            <w:bottom w:val="none" w:sz="0" w:space="0" w:color="auto"/>
            <w:right w:val="none" w:sz="0" w:space="0" w:color="auto"/>
          </w:divBdr>
        </w:div>
        <w:div w:id="1710181135">
          <w:marLeft w:val="0"/>
          <w:marRight w:val="0"/>
          <w:marTop w:val="0"/>
          <w:marBottom w:val="0"/>
          <w:divBdr>
            <w:top w:val="none" w:sz="0" w:space="0" w:color="auto"/>
            <w:left w:val="none" w:sz="0" w:space="0" w:color="auto"/>
            <w:bottom w:val="none" w:sz="0" w:space="0" w:color="auto"/>
            <w:right w:val="none" w:sz="0" w:space="0" w:color="auto"/>
          </w:divBdr>
        </w:div>
        <w:div w:id="1779527489">
          <w:marLeft w:val="0"/>
          <w:marRight w:val="0"/>
          <w:marTop w:val="0"/>
          <w:marBottom w:val="0"/>
          <w:divBdr>
            <w:top w:val="none" w:sz="0" w:space="0" w:color="auto"/>
            <w:left w:val="none" w:sz="0" w:space="0" w:color="auto"/>
            <w:bottom w:val="none" w:sz="0" w:space="0" w:color="auto"/>
            <w:right w:val="none" w:sz="0" w:space="0" w:color="auto"/>
          </w:divBdr>
        </w:div>
        <w:div w:id="1824588974">
          <w:marLeft w:val="0"/>
          <w:marRight w:val="0"/>
          <w:marTop w:val="0"/>
          <w:marBottom w:val="0"/>
          <w:divBdr>
            <w:top w:val="none" w:sz="0" w:space="0" w:color="auto"/>
            <w:left w:val="none" w:sz="0" w:space="0" w:color="auto"/>
            <w:bottom w:val="none" w:sz="0" w:space="0" w:color="auto"/>
            <w:right w:val="none" w:sz="0" w:space="0" w:color="auto"/>
          </w:divBdr>
        </w:div>
        <w:div w:id="1825656458">
          <w:marLeft w:val="0"/>
          <w:marRight w:val="0"/>
          <w:marTop w:val="0"/>
          <w:marBottom w:val="0"/>
          <w:divBdr>
            <w:top w:val="none" w:sz="0" w:space="0" w:color="auto"/>
            <w:left w:val="none" w:sz="0" w:space="0" w:color="auto"/>
            <w:bottom w:val="none" w:sz="0" w:space="0" w:color="auto"/>
            <w:right w:val="none" w:sz="0" w:space="0" w:color="auto"/>
          </w:divBdr>
        </w:div>
        <w:div w:id="1864594228">
          <w:marLeft w:val="0"/>
          <w:marRight w:val="0"/>
          <w:marTop w:val="0"/>
          <w:marBottom w:val="0"/>
          <w:divBdr>
            <w:top w:val="none" w:sz="0" w:space="0" w:color="auto"/>
            <w:left w:val="none" w:sz="0" w:space="0" w:color="auto"/>
            <w:bottom w:val="none" w:sz="0" w:space="0" w:color="auto"/>
            <w:right w:val="none" w:sz="0" w:space="0" w:color="auto"/>
          </w:divBdr>
        </w:div>
        <w:div w:id="1880625439">
          <w:marLeft w:val="0"/>
          <w:marRight w:val="0"/>
          <w:marTop w:val="0"/>
          <w:marBottom w:val="0"/>
          <w:divBdr>
            <w:top w:val="none" w:sz="0" w:space="0" w:color="auto"/>
            <w:left w:val="none" w:sz="0" w:space="0" w:color="auto"/>
            <w:bottom w:val="none" w:sz="0" w:space="0" w:color="auto"/>
            <w:right w:val="none" w:sz="0" w:space="0" w:color="auto"/>
          </w:divBdr>
        </w:div>
        <w:div w:id="2007006756">
          <w:marLeft w:val="0"/>
          <w:marRight w:val="0"/>
          <w:marTop w:val="0"/>
          <w:marBottom w:val="0"/>
          <w:divBdr>
            <w:top w:val="none" w:sz="0" w:space="0" w:color="auto"/>
            <w:left w:val="none" w:sz="0" w:space="0" w:color="auto"/>
            <w:bottom w:val="none" w:sz="0" w:space="0" w:color="auto"/>
            <w:right w:val="none" w:sz="0" w:space="0" w:color="auto"/>
          </w:divBdr>
        </w:div>
        <w:div w:id="2015954212">
          <w:marLeft w:val="0"/>
          <w:marRight w:val="0"/>
          <w:marTop w:val="0"/>
          <w:marBottom w:val="0"/>
          <w:divBdr>
            <w:top w:val="none" w:sz="0" w:space="0" w:color="auto"/>
            <w:left w:val="none" w:sz="0" w:space="0" w:color="auto"/>
            <w:bottom w:val="none" w:sz="0" w:space="0" w:color="auto"/>
            <w:right w:val="none" w:sz="0" w:space="0" w:color="auto"/>
          </w:divBdr>
        </w:div>
        <w:div w:id="2093044025">
          <w:marLeft w:val="0"/>
          <w:marRight w:val="0"/>
          <w:marTop w:val="0"/>
          <w:marBottom w:val="0"/>
          <w:divBdr>
            <w:top w:val="none" w:sz="0" w:space="0" w:color="auto"/>
            <w:left w:val="none" w:sz="0" w:space="0" w:color="auto"/>
            <w:bottom w:val="none" w:sz="0" w:space="0" w:color="auto"/>
            <w:right w:val="none" w:sz="0" w:space="0" w:color="auto"/>
          </w:divBdr>
        </w:div>
        <w:div w:id="2104452787">
          <w:marLeft w:val="0"/>
          <w:marRight w:val="0"/>
          <w:marTop w:val="0"/>
          <w:marBottom w:val="0"/>
          <w:divBdr>
            <w:top w:val="none" w:sz="0" w:space="0" w:color="auto"/>
            <w:left w:val="none" w:sz="0" w:space="0" w:color="auto"/>
            <w:bottom w:val="none" w:sz="0" w:space="0" w:color="auto"/>
            <w:right w:val="none" w:sz="0" w:space="0" w:color="auto"/>
          </w:divBdr>
        </w:div>
      </w:divsChild>
    </w:div>
    <w:div w:id="1641808362">
      <w:bodyDiv w:val="1"/>
      <w:marLeft w:val="0"/>
      <w:marRight w:val="0"/>
      <w:marTop w:val="0"/>
      <w:marBottom w:val="0"/>
      <w:divBdr>
        <w:top w:val="none" w:sz="0" w:space="0" w:color="auto"/>
        <w:left w:val="none" w:sz="0" w:space="0" w:color="auto"/>
        <w:bottom w:val="none" w:sz="0" w:space="0" w:color="auto"/>
        <w:right w:val="none" w:sz="0" w:space="0" w:color="auto"/>
      </w:divBdr>
    </w:div>
    <w:div w:id="1664970179">
      <w:bodyDiv w:val="1"/>
      <w:marLeft w:val="0"/>
      <w:marRight w:val="0"/>
      <w:marTop w:val="0"/>
      <w:marBottom w:val="0"/>
      <w:divBdr>
        <w:top w:val="none" w:sz="0" w:space="0" w:color="auto"/>
        <w:left w:val="none" w:sz="0" w:space="0" w:color="auto"/>
        <w:bottom w:val="none" w:sz="0" w:space="0" w:color="auto"/>
        <w:right w:val="none" w:sz="0" w:space="0" w:color="auto"/>
      </w:divBdr>
    </w:div>
    <w:div w:id="1689670790">
      <w:bodyDiv w:val="1"/>
      <w:marLeft w:val="0"/>
      <w:marRight w:val="0"/>
      <w:marTop w:val="0"/>
      <w:marBottom w:val="0"/>
      <w:divBdr>
        <w:top w:val="none" w:sz="0" w:space="0" w:color="auto"/>
        <w:left w:val="none" w:sz="0" w:space="0" w:color="auto"/>
        <w:bottom w:val="none" w:sz="0" w:space="0" w:color="auto"/>
        <w:right w:val="none" w:sz="0" w:space="0" w:color="auto"/>
      </w:divBdr>
    </w:div>
    <w:div w:id="1698383879">
      <w:bodyDiv w:val="1"/>
      <w:marLeft w:val="0"/>
      <w:marRight w:val="0"/>
      <w:marTop w:val="0"/>
      <w:marBottom w:val="0"/>
      <w:divBdr>
        <w:top w:val="none" w:sz="0" w:space="0" w:color="auto"/>
        <w:left w:val="none" w:sz="0" w:space="0" w:color="auto"/>
        <w:bottom w:val="none" w:sz="0" w:space="0" w:color="auto"/>
        <w:right w:val="none" w:sz="0" w:space="0" w:color="auto"/>
      </w:divBdr>
      <w:divsChild>
        <w:div w:id="1580019958">
          <w:marLeft w:val="0"/>
          <w:marRight w:val="0"/>
          <w:marTop w:val="0"/>
          <w:marBottom w:val="0"/>
          <w:divBdr>
            <w:top w:val="none" w:sz="0" w:space="0" w:color="auto"/>
            <w:left w:val="none" w:sz="0" w:space="0" w:color="auto"/>
            <w:bottom w:val="none" w:sz="0" w:space="0" w:color="auto"/>
            <w:right w:val="none" w:sz="0" w:space="0" w:color="auto"/>
          </w:divBdr>
        </w:div>
      </w:divsChild>
    </w:div>
    <w:div w:id="1733503060">
      <w:bodyDiv w:val="1"/>
      <w:marLeft w:val="0"/>
      <w:marRight w:val="0"/>
      <w:marTop w:val="0"/>
      <w:marBottom w:val="0"/>
      <w:divBdr>
        <w:top w:val="none" w:sz="0" w:space="0" w:color="auto"/>
        <w:left w:val="none" w:sz="0" w:space="0" w:color="auto"/>
        <w:bottom w:val="none" w:sz="0" w:space="0" w:color="auto"/>
        <w:right w:val="none" w:sz="0" w:space="0" w:color="auto"/>
      </w:divBdr>
    </w:div>
    <w:div w:id="1764839354">
      <w:bodyDiv w:val="1"/>
      <w:marLeft w:val="0"/>
      <w:marRight w:val="0"/>
      <w:marTop w:val="0"/>
      <w:marBottom w:val="0"/>
      <w:divBdr>
        <w:top w:val="none" w:sz="0" w:space="0" w:color="auto"/>
        <w:left w:val="none" w:sz="0" w:space="0" w:color="auto"/>
        <w:bottom w:val="none" w:sz="0" w:space="0" w:color="auto"/>
        <w:right w:val="none" w:sz="0" w:space="0" w:color="auto"/>
      </w:divBdr>
    </w:div>
    <w:div w:id="1781141579">
      <w:bodyDiv w:val="1"/>
      <w:marLeft w:val="0"/>
      <w:marRight w:val="0"/>
      <w:marTop w:val="0"/>
      <w:marBottom w:val="0"/>
      <w:divBdr>
        <w:top w:val="none" w:sz="0" w:space="0" w:color="auto"/>
        <w:left w:val="none" w:sz="0" w:space="0" w:color="auto"/>
        <w:bottom w:val="none" w:sz="0" w:space="0" w:color="auto"/>
        <w:right w:val="none" w:sz="0" w:space="0" w:color="auto"/>
      </w:divBdr>
      <w:divsChild>
        <w:div w:id="1841967197">
          <w:marLeft w:val="0"/>
          <w:marRight w:val="0"/>
          <w:marTop w:val="0"/>
          <w:marBottom w:val="0"/>
          <w:divBdr>
            <w:top w:val="none" w:sz="0" w:space="0" w:color="auto"/>
            <w:left w:val="none" w:sz="0" w:space="0" w:color="auto"/>
            <w:bottom w:val="none" w:sz="0" w:space="0" w:color="auto"/>
            <w:right w:val="none" w:sz="0" w:space="0" w:color="auto"/>
          </w:divBdr>
        </w:div>
      </w:divsChild>
    </w:div>
    <w:div w:id="1786532441">
      <w:bodyDiv w:val="1"/>
      <w:marLeft w:val="0"/>
      <w:marRight w:val="0"/>
      <w:marTop w:val="0"/>
      <w:marBottom w:val="0"/>
      <w:divBdr>
        <w:top w:val="none" w:sz="0" w:space="0" w:color="auto"/>
        <w:left w:val="none" w:sz="0" w:space="0" w:color="auto"/>
        <w:bottom w:val="none" w:sz="0" w:space="0" w:color="auto"/>
        <w:right w:val="none" w:sz="0" w:space="0" w:color="auto"/>
      </w:divBdr>
    </w:div>
    <w:div w:id="1794786221">
      <w:bodyDiv w:val="1"/>
      <w:marLeft w:val="0"/>
      <w:marRight w:val="0"/>
      <w:marTop w:val="0"/>
      <w:marBottom w:val="0"/>
      <w:divBdr>
        <w:top w:val="none" w:sz="0" w:space="0" w:color="auto"/>
        <w:left w:val="none" w:sz="0" w:space="0" w:color="auto"/>
        <w:bottom w:val="none" w:sz="0" w:space="0" w:color="auto"/>
        <w:right w:val="none" w:sz="0" w:space="0" w:color="auto"/>
      </w:divBdr>
    </w:div>
    <w:div w:id="1799493509">
      <w:bodyDiv w:val="1"/>
      <w:marLeft w:val="0"/>
      <w:marRight w:val="0"/>
      <w:marTop w:val="0"/>
      <w:marBottom w:val="0"/>
      <w:divBdr>
        <w:top w:val="none" w:sz="0" w:space="0" w:color="auto"/>
        <w:left w:val="none" w:sz="0" w:space="0" w:color="auto"/>
        <w:bottom w:val="none" w:sz="0" w:space="0" w:color="auto"/>
        <w:right w:val="none" w:sz="0" w:space="0" w:color="auto"/>
      </w:divBdr>
    </w:div>
    <w:div w:id="1800882140">
      <w:bodyDiv w:val="1"/>
      <w:marLeft w:val="0"/>
      <w:marRight w:val="0"/>
      <w:marTop w:val="0"/>
      <w:marBottom w:val="0"/>
      <w:divBdr>
        <w:top w:val="none" w:sz="0" w:space="0" w:color="auto"/>
        <w:left w:val="none" w:sz="0" w:space="0" w:color="auto"/>
        <w:bottom w:val="none" w:sz="0" w:space="0" w:color="auto"/>
        <w:right w:val="none" w:sz="0" w:space="0" w:color="auto"/>
      </w:divBdr>
      <w:divsChild>
        <w:div w:id="2516362">
          <w:marLeft w:val="0"/>
          <w:marRight w:val="0"/>
          <w:marTop w:val="0"/>
          <w:marBottom w:val="0"/>
          <w:divBdr>
            <w:top w:val="none" w:sz="0" w:space="0" w:color="auto"/>
            <w:left w:val="none" w:sz="0" w:space="0" w:color="auto"/>
            <w:bottom w:val="none" w:sz="0" w:space="0" w:color="auto"/>
            <w:right w:val="none" w:sz="0" w:space="0" w:color="auto"/>
          </w:divBdr>
        </w:div>
        <w:div w:id="39400119">
          <w:marLeft w:val="0"/>
          <w:marRight w:val="0"/>
          <w:marTop w:val="0"/>
          <w:marBottom w:val="0"/>
          <w:divBdr>
            <w:top w:val="none" w:sz="0" w:space="0" w:color="auto"/>
            <w:left w:val="none" w:sz="0" w:space="0" w:color="auto"/>
            <w:bottom w:val="none" w:sz="0" w:space="0" w:color="auto"/>
            <w:right w:val="none" w:sz="0" w:space="0" w:color="auto"/>
          </w:divBdr>
        </w:div>
        <w:div w:id="42146279">
          <w:marLeft w:val="0"/>
          <w:marRight w:val="0"/>
          <w:marTop w:val="0"/>
          <w:marBottom w:val="0"/>
          <w:divBdr>
            <w:top w:val="none" w:sz="0" w:space="0" w:color="auto"/>
            <w:left w:val="none" w:sz="0" w:space="0" w:color="auto"/>
            <w:bottom w:val="none" w:sz="0" w:space="0" w:color="auto"/>
            <w:right w:val="none" w:sz="0" w:space="0" w:color="auto"/>
          </w:divBdr>
        </w:div>
        <w:div w:id="64375930">
          <w:marLeft w:val="0"/>
          <w:marRight w:val="0"/>
          <w:marTop w:val="0"/>
          <w:marBottom w:val="0"/>
          <w:divBdr>
            <w:top w:val="none" w:sz="0" w:space="0" w:color="auto"/>
            <w:left w:val="none" w:sz="0" w:space="0" w:color="auto"/>
            <w:bottom w:val="none" w:sz="0" w:space="0" w:color="auto"/>
            <w:right w:val="none" w:sz="0" w:space="0" w:color="auto"/>
          </w:divBdr>
        </w:div>
        <w:div w:id="78716574">
          <w:marLeft w:val="0"/>
          <w:marRight w:val="0"/>
          <w:marTop w:val="0"/>
          <w:marBottom w:val="0"/>
          <w:divBdr>
            <w:top w:val="none" w:sz="0" w:space="0" w:color="auto"/>
            <w:left w:val="none" w:sz="0" w:space="0" w:color="auto"/>
            <w:bottom w:val="none" w:sz="0" w:space="0" w:color="auto"/>
            <w:right w:val="none" w:sz="0" w:space="0" w:color="auto"/>
          </w:divBdr>
        </w:div>
        <w:div w:id="81728674">
          <w:marLeft w:val="0"/>
          <w:marRight w:val="0"/>
          <w:marTop w:val="0"/>
          <w:marBottom w:val="0"/>
          <w:divBdr>
            <w:top w:val="none" w:sz="0" w:space="0" w:color="auto"/>
            <w:left w:val="none" w:sz="0" w:space="0" w:color="auto"/>
            <w:bottom w:val="none" w:sz="0" w:space="0" w:color="auto"/>
            <w:right w:val="none" w:sz="0" w:space="0" w:color="auto"/>
          </w:divBdr>
        </w:div>
        <w:div w:id="86271673">
          <w:marLeft w:val="0"/>
          <w:marRight w:val="0"/>
          <w:marTop w:val="0"/>
          <w:marBottom w:val="0"/>
          <w:divBdr>
            <w:top w:val="none" w:sz="0" w:space="0" w:color="auto"/>
            <w:left w:val="none" w:sz="0" w:space="0" w:color="auto"/>
            <w:bottom w:val="none" w:sz="0" w:space="0" w:color="auto"/>
            <w:right w:val="none" w:sz="0" w:space="0" w:color="auto"/>
          </w:divBdr>
        </w:div>
        <w:div w:id="101069813">
          <w:marLeft w:val="0"/>
          <w:marRight w:val="0"/>
          <w:marTop w:val="0"/>
          <w:marBottom w:val="0"/>
          <w:divBdr>
            <w:top w:val="none" w:sz="0" w:space="0" w:color="auto"/>
            <w:left w:val="none" w:sz="0" w:space="0" w:color="auto"/>
            <w:bottom w:val="none" w:sz="0" w:space="0" w:color="auto"/>
            <w:right w:val="none" w:sz="0" w:space="0" w:color="auto"/>
          </w:divBdr>
        </w:div>
        <w:div w:id="107089412">
          <w:marLeft w:val="0"/>
          <w:marRight w:val="0"/>
          <w:marTop w:val="0"/>
          <w:marBottom w:val="0"/>
          <w:divBdr>
            <w:top w:val="none" w:sz="0" w:space="0" w:color="auto"/>
            <w:left w:val="none" w:sz="0" w:space="0" w:color="auto"/>
            <w:bottom w:val="none" w:sz="0" w:space="0" w:color="auto"/>
            <w:right w:val="none" w:sz="0" w:space="0" w:color="auto"/>
          </w:divBdr>
        </w:div>
        <w:div w:id="108666197">
          <w:marLeft w:val="0"/>
          <w:marRight w:val="0"/>
          <w:marTop w:val="0"/>
          <w:marBottom w:val="0"/>
          <w:divBdr>
            <w:top w:val="none" w:sz="0" w:space="0" w:color="auto"/>
            <w:left w:val="none" w:sz="0" w:space="0" w:color="auto"/>
            <w:bottom w:val="none" w:sz="0" w:space="0" w:color="auto"/>
            <w:right w:val="none" w:sz="0" w:space="0" w:color="auto"/>
          </w:divBdr>
        </w:div>
        <w:div w:id="198201311">
          <w:marLeft w:val="0"/>
          <w:marRight w:val="0"/>
          <w:marTop w:val="0"/>
          <w:marBottom w:val="0"/>
          <w:divBdr>
            <w:top w:val="none" w:sz="0" w:space="0" w:color="auto"/>
            <w:left w:val="none" w:sz="0" w:space="0" w:color="auto"/>
            <w:bottom w:val="none" w:sz="0" w:space="0" w:color="auto"/>
            <w:right w:val="none" w:sz="0" w:space="0" w:color="auto"/>
          </w:divBdr>
        </w:div>
        <w:div w:id="213471124">
          <w:marLeft w:val="0"/>
          <w:marRight w:val="0"/>
          <w:marTop w:val="0"/>
          <w:marBottom w:val="0"/>
          <w:divBdr>
            <w:top w:val="none" w:sz="0" w:space="0" w:color="auto"/>
            <w:left w:val="none" w:sz="0" w:space="0" w:color="auto"/>
            <w:bottom w:val="none" w:sz="0" w:space="0" w:color="auto"/>
            <w:right w:val="none" w:sz="0" w:space="0" w:color="auto"/>
          </w:divBdr>
        </w:div>
        <w:div w:id="222642838">
          <w:marLeft w:val="0"/>
          <w:marRight w:val="0"/>
          <w:marTop w:val="0"/>
          <w:marBottom w:val="0"/>
          <w:divBdr>
            <w:top w:val="none" w:sz="0" w:space="0" w:color="auto"/>
            <w:left w:val="none" w:sz="0" w:space="0" w:color="auto"/>
            <w:bottom w:val="none" w:sz="0" w:space="0" w:color="auto"/>
            <w:right w:val="none" w:sz="0" w:space="0" w:color="auto"/>
          </w:divBdr>
        </w:div>
        <w:div w:id="231232582">
          <w:marLeft w:val="0"/>
          <w:marRight w:val="0"/>
          <w:marTop w:val="0"/>
          <w:marBottom w:val="0"/>
          <w:divBdr>
            <w:top w:val="none" w:sz="0" w:space="0" w:color="auto"/>
            <w:left w:val="none" w:sz="0" w:space="0" w:color="auto"/>
            <w:bottom w:val="none" w:sz="0" w:space="0" w:color="auto"/>
            <w:right w:val="none" w:sz="0" w:space="0" w:color="auto"/>
          </w:divBdr>
        </w:div>
        <w:div w:id="250085615">
          <w:marLeft w:val="0"/>
          <w:marRight w:val="0"/>
          <w:marTop w:val="0"/>
          <w:marBottom w:val="0"/>
          <w:divBdr>
            <w:top w:val="none" w:sz="0" w:space="0" w:color="auto"/>
            <w:left w:val="none" w:sz="0" w:space="0" w:color="auto"/>
            <w:bottom w:val="none" w:sz="0" w:space="0" w:color="auto"/>
            <w:right w:val="none" w:sz="0" w:space="0" w:color="auto"/>
          </w:divBdr>
        </w:div>
        <w:div w:id="336157757">
          <w:marLeft w:val="0"/>
          <w:marRight w:val="0"/>
          <w:marTop w:val="0"/>
          <w:marBottom w:val="0"/>
          <w:divBdr>
            <w:top w:val="none" w:sz="0" w:space="0" w:color="auto"/>
            <w:left w:val="none" w:sz="0" w:space="0" w:color="auto"/>
            <w:bottom w:val="none" w:sz="0" w:space="0" w:color="auto"/>
            <w:right w:val="none" w:sz="0" w:space="0" w:color="auto"/>
          </w:divBdr>
        </w:div>
        <w:div w:id="340619836">
          <w:marLeft w:val="0"/>
          <w:marRight w:val="0"/>
          <w:marTop w:val="0"/>
          <w:marBottom w:val="0"/>
          <w:divBdr>
            <w:top w:val="none" w:sz="0" w:space="0" w:color="auto"/>
            <w:left w:val="none" w:sz="0" w:space="0" w:color="auto"/>
            <w:bottom w:val="none" w:sz="0" w:space="0" w:color="auto"/>
            <w:right w:val="none" w:sz="0" w:space="0" w:color="auto"/>
          </w:divBdr>
        </w:div>
        <w:div w:id="389769502">
          <w:marLeft w:val="0"/>
          <w:marRight w:val="0"/>
          <w:marTop w:val="0"/>
          <w:marBottom w:val="0"/>
          <w:divBdr>
            <w:top w:val="none" w:sz="0" w:space="0" w:color="auto"/>
            <w:left w:val="none" w:sz="0" w:space="0" w:color="auto"/>
            <w:bottom w:val="none" w:sz="0" w:space="0" w:color="auto"/>
            <w:right w:val="none" w:sz="0" w:space="0" w:color="auto"/>
          </w:divBdr>
        </w:div>
        <w:div w:id="403335071">
          <w:marLeft w:val="0"/>
          <w:marRight w:val="0"/>
          <w:marTop w:val="0"/>
          <w:marBottom w:val="0"/>
          <w:divBdr>
            <w:top w:val="none" w:sz="0" w:space="0" w:color="auto"/>
            <w:left w:val="none" w:sz="0" w:space="0" w:color="auto"/>
            <w:bottom w:val="none" w:sz="0" w:space="0" w:color="auto"/>
            <w:right w:val="none" w:sz="0" w:space="0" w:color="auto"/>
          </w:divBdr>
        </w:div>
        <w:div w:id="417365668">
          <w:marLeft w:val="0"/>
          <w:marRight w:val="0"/>
          <w:marTop w:val="0"/>
          <w:marBottom w:val="0"/>
          <w:divBdr>
            <w:top w:val="none" w:sz="0" w:space="0" w:color="auto"/>
            <w:left w:val="none" w:sz="0" w:space="0" w:color="auto"/>
            <w:bottom w:val="none" w:sz="0" w:space="0" w:color="auto"/>
            <w:right w:val="none" w:sz="0" w:space="0" w:color="auto"/>
          </w:divBdr>
        </w:div>
        <w:div w:id="547843787">
          <w:marLeft w:val="0"/>
          <w:marRight w:val="0"/>
          <w:marTop w:val="0"/>
          <w:marBottom w:val="0"/>
          <w:divBdr>
            <w:top w:val="none" w:sz="0" w:space="0" w:color="auto"/>
            <w:left w:val="none" w:sz="0" w:space="0" w:color="auto"/>
            <w:bottom w:val="none" w:sz="0" w:space="0" w:color="auto"/>
            <w:right w:val="none" w:sz="0" w:space="0" w:color="auto"/>
          </w:divBdr>
        </w:div>
        <w:div w:id="552667328">
          <w:marLeft w:val="0"/>
          <w:marRight w:val="0"/>
          <w:marTop w:val="0"/>
          <w:marBottom w:val="0"/>
          <w:divBdr>
            <w:top w:val="none" w:sz="0" w:space="0" w:color="auto"/>
            <w:left w:val="none" w:sz="0" w:space="0" w:color="auto"/>
            <w:bottom w:val="none" w:sz="0" w:space="0" w:color="auto"/>
            <w:right w:val="none" w:sz="0" w:space="0" w:color="auto"/>
          </w:divBdr>
        </w:div>
        <w:div w:id="592977354">
          <w:marLeft w:val="0"/>
          <w:marRight w:val="0"/>
          <w:marTop w:val="0"/>
          <w:marBottom w:val="0"/>
          <w:divBdr>
            <w:top w:val="none" w:sz="0" w:space="0" w:color="auto"/>
            <w:left w:val="none" w:sz="0" w:space="0" w:color="auto"/>
            <w:bottom w:val="none" w:sz="0" w:space="0" w:color="auto"/>
            <w:right w:val="none" w:sz="0" w:space="0" w:color="auto"/>
          </w:divBdr>
        </w:div>
        <w:div w:id="627707123">
          <w:marLeft w:val="0"/>
          <w:marRight w:val="0"/>
          <w:marTop w:val="0"/>
          <w:marBottom w:val="0"/>
          <w:divBdr>
            <w:top w:val="none" w:sz="0" w:space="0" w:color="auto"/>
            <w:left w:val="none" w:sz="0" w:space="0" w:color="auto"/>
            <w:bottom w:val="none" w:sz="0" w:space="0" w:color="auto"/>
            <w:right w:val="none" w:sz="0" w:space="0" w:color="auto"/>
          </w:divBdr>
        </w:div>
        <w:div w:id="649210780">
          <w:marLeft w:val="0"/>
          <w:marRight w:val="0"/>
          <w:marTop w:val="0"/>
          <w:marBottom w:val="0"/>
          <w:divBdr>
            <w:top w:val="none" w:sz="0" w:space="0" w:color="auto"/>
            <w:left w:val="none" w:sz="0" w:space="0" w:color="auto"/>
            <w:bottom w:val="none" w:sz="0" w:space="0" w:color="auto"/>
            <w:right w:val="none" w:sz="0" w:space="0" w:color="auto"/>
          </w:divBdr>
        </w:div>
        <w:div w:id="652494009">
          <w:marLeft w:val="0"/>
          <w:marRight w:val="0"/>
          <w:marTop w:val="0"/>
          <w:marBottom w:val="0"/>
          <w:divBdr>
            <w:top w:val="none" w:sz="0" w:space="0" w:color="auto"/>
            <w:left w:val="none" w:sz="0" w:space="0" w:color="auto"/>
            <w:bottom w:val="none" w:sz="0" w:space="0" w:color="auto"/>
            <w:right w:val="none" w:sz="0" w:space="0" w:color="auto"/>
          </w:divBdr>
        </w:div>
        <w:div w:id="665091689">
          <w:marLeft w:val="0"/>
          <w:marRight w:val="0"/>
          <w:marTop w:val="0"/>
          <w:marBottom w:val="0"/>
          <w:divBdr>
            <w:top w:val="none" w:sz="0" w:space="0" w:color="auto"/>
            <w:left w:val="none" w:sz="0" w:space="0" w:color="auto"/>
            <w:bottom w:val="none" w:sz="0" w:space="0" w:color="auto"/>
            <w:right w:val="none" w:sz="0" w:space="0" w:color="auto"/>
          </w:divBdr>
        </w:div>
        <w:div w:id="674694155">
          <w:marLeft w:val="0"/>
          <w:marRight w:val="0"/>
          <w:marTop w:val="0"/>
          <w:marBottom w:val="0"/>
          <w:divBdr>
            <w:top w:val="none" w:sz="0" w:space="0" w:color="auto"/>
            <w:left w:val="none" w:sz="0" w:space="0" w:color="auto"/>
            <w:bottom w:val="none" w:sz="0" w:space="0" w:color="auto"/>
            <w:right w:val="none" w:sz="0" w:space="0" w:color="auto"/>
          </w:divBdr>
        </w:div>
        <w:div w:id="693969138">
          <w:marLeft w:val="0"/>
          <w:marRight w:val="0"/>
          <w:marTop w:val="0"/>
          <w:marBottom w:val="0"/>
          <w:divBdr>
            <w:top w:val="none" w:sz="0" w:space="0" w:color="auto"/>
            <w:left w:val="none" w:sz="0" w:space="0" w:color="auto"/>
            <w:bottom w:val="none" w:sz="0" w:space="0" w:color="auto"/>
            <w:right w:val="none" w:sz="0" w:space="0" w:color="auto"/>
          </w:divBdr>
        </w:div>
        <w:div w:id="698972267">
          <w:marLeft w:val="0"/>
          <w:marRight w:val="0"/>
          <w:marTop w:val="0"/>
          <w:marBottom w:val="0"/>
          <w:divBdr>
            <w:top w:val="none" w:sz="0" w:space="0" w:color="auto"/>
            <w:left w:val="none" w:sz="0" w:space="0" w:color="auto"/>
            <w:bottom w:val="none" w:sz="0" w:space="0" w:color="auto"/>
            <w:right w:val="none" w:sz="0" w:space="0" w:color="auto"/>
          </w:divBdr>
        </w:div>
        <w:div w:id="701827349">
          <w:marLeft w:val="0"/>
          <w:marRight w:val="0"/>
          <w:marTop w:val="0"/>
          <w:marBottom w:val="0"/>
          <w:divBdr>
            <w:top w:val="none" w:sz="0" w:space="0" w:color="auto"/>
            <w:left w:val="none" w:sz="0" w:space="0" w:color="auto"/>
            <w:bottom w:val="none" w:sz="0" w:space="0" w:color="auto"/>
            <w:right w:val="none" w:sz="0" w:space="0" w:color="auto"/>
          </w:divBdr>
        </w:div>
        <w:div w:id="768279478">
          <w:marLeft w:val="0"/>
          <w:marRight w:val="0"/>
          <w:marTop w:val="0"/>
          <w:marBottom w:val="0"/>
          <w:divBdr>
            <w:top w:val="none" w:sz="0" w:space="0" w:color="auto"/>
            <w:left w:val="none" w:sz="0" w:space="0" w:color="auto"/>
            <w:bottom w:val="none" w:sz="0" w:space="0" w:color="auto"/>
            <w:right w:val="none" w:sz="0" w:space="0" w:color="auto"/>
          </w:divBdr>
        </w:div>
        <w:div w:id="812332084">
          <w:marLeft w:val="0"/>
          <w:marRight w:val="0"/>
          <w:marTop w:val="0"/>
          <w:marBottom w:val="0"/>
          <w:divBdr>
            <w:top w:val="none" w:sz="0" w:space="0" w:color="auto"/>
            <w:left w:val="none" w:sz="0" w:space="0" w:color="auto"/>
            <w:bottom w:val="none" w:sz="0" w:space="0" w:color="auto"/>
            <w:right w:val="none" w:sz="0" w:space="0" w:color="auto"/>
          </w:divBdr>
        </w:div>
        <w:div w:id="861944412">
          <w:marLeft w:val="0"/>
          <w:marRight w:val="0"/>
          <w:marTop w:val="0"/>
          <w:marBottom w:val="0"/>
          <w:divBdr>
            <w:top w:val="none" w:sz="0" w:space="0" w:color="auto"/>
            <w:left w:val="none" w:sz="0" w:space="0" w:color="auto"/>
            <w:bottom w:val="none" w:sz="0" w:space="0" w:color="auto"/>
            <w:right w:val="none" w:sz="0" w:space="0" w:color="auto"/>
          </w:divBdr>
        </w:div>
        <w:div w:id="874199241">
          <w:marLeft w:val="0"/>
          <w:marRight w:val="0"/>
          <w:marTop w:val="0"/>
          <w:marBottom w:val="0"/>
          <w:divBdr>
            <w:top w:val="none" w:sz="0" w:space="0" w:color="auto"/>
            <w:left w:val="none" w:sz="0" w:space="0" w:color="auto"/>
            <w:bottom w:val="none" w:sz="0" w:space="0" w:color="auto"/>
            <w:right w:val="none" w:sz="0" w:space="0" w:color="auto"/>
          </w:divBdr>
        </w:div>
        <w:div w:id="921454121">
          <w:marLeft w:val="0"/>
          <w:marRight w:val="0"/>
          <w:marTop w:val="0"/>
          <w:marBottom w:val="0"/>
          <w:divBdr>
            <w:top w:val="none" w:sz="0" w:space="0" w:color="auto"/>
            <w:left w:val="none" w:sz="0" w:space="0" w:color="auto"/>
            <w:bottom w:val="none" w:sz="0" w:space="0" w:color="auto"/>
            <w:right w:val="none" w:sz="0" w:space="0" w:color="auto"/>
          </w:divBdr>
        </w:div>
        <w:div w:id="1024332417">
          <w:marLeft w:val="0"/>
          <w:marRight w:val="0"/>
          <w:marTop w:val="0"/>
          <w:marBottom w:val="0"/>
          <w:divBdr>
            <w:top w:val="none" w:sz="0" w:space="0" w:color="auto"/>
            <w:left w:val="none" w:sz="0" w:space="0" w:color="auto"/>
            <w:bottom w:val="none" w:sz="0" w:space="0" w:color="auto"/>
            <w:right w:val="none" w:sz="0" w:space="0" w:color="auto"/>
          </w:divBdr>
        </w:div>
        <w:div w:id="1031151727">
          <w:marLeft w:val="0"/>
          <w:marRight w:val="0"/>
          <w:marTop w:val="0"/>
          <w:marBottom w:val="0"/>
          <w:divBdr>
            <w:top w:val="none" w:sz="0" w:space="0" w:color="auto"/>
            <w:left w:val="none" w:sz="0" w:space="0" w:color="auto"/>
            <w:bottom w:val="none" w:sz="0" w:space="0" w:color="auto"/>
            <w:right w:val="none" w:sz="0" w:space="0" w:color="auto"/>
          </w:divBdr>
        </w:div>
        <w:div w:id="1037047834">
          <w:marLeft w:val="0"/>
          <w:marRight w:val="0"/>
          <w:marTop w:val="0"/>
          <w:marBottom w:val="0"/>
          <w:divBdr>
            <w:top w:val="none" w:sz="0" w:space="0" w:color="auto"/>
            <w:left w:val="none" w:sz="0" w:space="0" w:color="auto"/>
            <w:bottom w:val="none" w:sz="0" w:space="0" w:color="auto"/>
            <w:right w:val="none" w:sz="0" w:space="0" w:color="auto"/>
          </w:divBdr>
        </w:div>
        <w:div w:id="1047995947">
          <w:marLeft w:val="0"/>
          <w:marRight w:val="0"/>
          <w:marTop w:val="0"/>
          <w:marBottom w:val="0"/>
          <w:divBdr>
            <w:top w:val="none" w:sz="0" w:space="0" w:color="auto"/>
            <w:left w:val="none" w:sz="0" w:space="0" w:color="auto"/>
            <w:bottom w:val="none" w:sz="0" w:space="0" w:color="auto"/>
            <w:right w:val="none" w:sz="0" w:space="0" w:color="auto"/>
          </w:divBdr>
        </w:div>
        <w:div w:id="1112817660">
          <w:marLeft w:val="0"/>
          <w:marRight w:val="0"/>
          <w:marTop w:val="0"/>
          <w:marBottom w:val="0"/>
          <w:divBdr>
            <w:top w:val="none" w:sz="0" w:space="0" w:color="auto"/>
            <w:left w:val="none" w:sz="0" w:space="0" w:color="auto"/>
            <w:bottom w:val="none" w:sz="0" w:space="0" w:color="auto"/>
            <w:right w:val="none" w:sz="0" w:space="0" w:color="auto"/>
          </w:divBdr>
        </w:div>
        <w:div w:id="1151554621">
          <w:marLeft w:val="0"/>
          <w:marRight w:val="0"/>
          <w:marTop w:val="0"/>
          <w:marBottom w:val="0"/>
          <w:divBdr>
            <w:top w:val="none" w:sz="0" w:space="0" w:color="auto"/>
            <w:left w:val="none" w:sz="0" w:space="0" w:color="auto"/>
            <w:bottom w:val="none" w:sz="0" w:space="0" w:color="auto"/>
            <w:right w:val="none" w:sz="0" w:space="0" w:color="auto"/>
          </w:divBdr>
        </w:div>
        <w:div w:id="1171800064">
          <w:marLeft w:val="0"/>
          <w:marRight w:val="0"/>
          <w:marTop w:val="0"/>
          <w:marBottom w:val="0"/>
          <w:divBdr>
            <w:top w:val="none" w:sz="0" w:space="0" w:color="auto"/>
            <w:left w:val="none" w:sz="0" w:space="0" w:color="auto"/>
            <w:bottom w:val="none" w:sz="0" w:space="0" w:color="auto"/>
            <w:right w:val="none" w:sz="0" w:space="0" w:color="auto"/>
          </w:divBdr>
        </w:div>
        <w:div w:id="1174803898">
          <w:marLeft w:val="0"/>
          <w:marRight w:val="0"/>
          <w:marTop w:val="0"/>
          <w:marBottom w:val="0"/>
          <w:divBdr>
            <w:top w:val="none" w:sz="0" w:space="0" w:color="auto"/>
            <w:left w:val="none" w:sz="0" w:space="0" w:color="auto"/>
            <w:bottom w:val="none" w:sz="0" w:space="0" w:color="auto"/>
            <w:right w:val="none" w:sz="0" w:space="0" w:color="auto"/>
          </w:divBdr>
        </w:div>
        <w:div w:id="1182621655">
          <w:marLeft w:val="0"/>
          <w:marRight w:val="0"/>
          <w:marTop w:val="0"/>
          <w:marBottom w:val="0"/>
          <w:divBdr>
            <w:top w:val="none" w:sz="0" w:space="0" w:color="auto"/>
            <w:left w:val="none" w:sz="0" w:space="0" w:color="auto"/>
            <w:bottom w:val="none" w:sz="0" w:space="0" w:color="auto"/>
            <w:right w:val="none" w:sz="0" w:space="0" w:color="auto"/>
          </w:divBdr>
        </w:div>
        <w:div w:id="1200436637">
          <w:marLeft w:val="0"/>
          <w:marRight w:val="0"/>
          <w:marTop w:val="0"/>
          <w:marBottom w:val="0"/>
          <w:divBdr>
            <w:top w:val="none" w:sz="0" w:space="0" w:color="auto"/>
            <w:left w:val="none" w:sz="0" w:space="0" w:color="auto"/>
            <w:bottom w:val="none" w:sz="0" w:space="0" w:color="auto"/>
            <w:right w:val="none" w:sz="0" w:space="0" w:color="auto"/>
          </w:divBdr>
        </w:div>
        <w:div w:id="1299382408">
          <w:marLeft w:val="0"/>
          <w:marRight w:val="0"/>
          <w:marTop w:val="0"/>
          <w:marBottom w:val="0"/>
          <w:divBdr>
            <w:top w:val="none" w:sz="0" w:space="0" w:color="auto"/>
            <w:left w:val="none" w:sz="0" w:space="0" w:color="auto"/>
            <w:bottom w:val="none" w:sz="0" w:space="0" w:color="auto"/>
            <w:right w:val="none" w:sz="0" w:space="0" w:color="auto"/>
          </w:divBdr>
        </w:div>
        <w:div w:id="1311902179">
          <w:marLeft w:val="0"/>
          <w:marRight w:val="0"/>
          <w:marTop w:val="0"/>
          <w:marBottom w:val="0"/>
          <w:divBdr>
            <w:top w:val="none" w:sz="0" w:space="0" w:color="auto"/>
            <w:left w:val="none" w:sz="0" w:space="0" w:color="auto"/>
            <w:bottom w:val="none" w:sz="0" w:space="0" w:color="auto"/>
            <w:right w:val="none" w:sz="0" w:space="0" w:color="auto"/>
          </w:divBdr>
        </w:div>
        <w:div w:id="1346320930">
          <w:marLeft w:val="0"/>
          <w:marRight w:val="0"/>
          <w:marTop w:val="0"/>
          <w:marBottom w:val="0"/>
          <w:divBdr>
            <w:top w:val="none" w:sz="0" w:space="0" w:color="auto"/>
            <w:left w:val="none" w:sz="0" w:space="0" w:color="auto"/>
            <w:bottom w:val="none" w:sz="0" w:space="0" w:color="auto"/>
            <w:right w:val="none" w:sz="0" w:space="0" w:color="auto"/>
          </w:divBdr>
        </w:div>
        <w:div w:id="1354263330">
          <w:marLeft w:val="0"/>
          <w:marRight w:val="0"/>
          <w:marTop w:val="0"/>
          <w:marBottom w:val="0"/>
          <w:divBdr>
            <w:top w:val="none" w:sz="0" w:space="0" w:color="auto"/>
            <w:left w:val="none" w:sz="0" w:space="0" w:color="auto"/>
            <w:bottom w:val="none" w:sz="0" w:space="0" w:color="auto"/>
            <w:right w:val="none" w:sz="0" w:space="0" w:color="auto"/>
          </w:divBdr>
        </w:div>
        <w:div w:id="1368066173">
          <w:marLeft w:val="0"/>
          <w:marRight w:val="0"/>
          <w:marTop w:val="0"/>
          <w:marBottom w:val="0"/>
          <w:divBdr>
            <w:top w:val="none" w:sz="0" w:space="0" w:color="auto"/>
            <w:left w:val="none" w:sz="0" w:space="0" w:color="auto"/>
            <w:bottom w:val="none" w:sz="0" w:space="0" w:color="auto"/>
            <w:right w:val="none" w:sz="0" w:space="0" w:color="auto"/>
          </w:divBdr>
        </w:div>
        <w:div w:id="1373842931">
          <w:marLeft w:val="0"/>
          <w:marRight w:val="0"/>
          <w:marTop w:val="0"/>
          <w:marBottom w:val="0"/>
          <w:divBdr>
            <w:top w:val="none" w:sz="0" w:space="0" w:color="auto"/>
            <w:left w:val="none" w:sz="0" w:space="0" w:color="auto"/>
            <w:bottom w:val="none" w:sz="0" w:space="0" w:color="auto"/>
            <w:right w:val="none" w:sz="0" w:space="0" w:color="auto"/>
          </w:divBdr>
        </w:div>
        <w:div w:id="1404251926">
          <w:marLeft w:val="0"/>
          <w:marRight w:val="0"/>
          <w:marTop w:val="0"/>
          <w:marBottom w:val="0"/>
          <w:divBdr>
            <w:top w:val="none" w:sz="0" w:space="0" w:color="auto"/>
            <w:left w:val="none" w:sz="0" w:space="0" w:color="auto"/>
            <w:bottom w:val="none" w:sz="0" w:space="0" w:color="auto"/>
            <w:right w:val="none" w:sz="0" w:space="0" w:color="auto"/>
          </w:divBdr>
        </w:div>
        <w:div w:id="1429151987">
          <w:marLeft w:val="0"/>
          <w:marRight w:val="0"/>
          <w:marTop w:val="0"/>
          <w:marBottom w:val="0"/>
          <w:divBdr>
            <w:top w:val="none" w:sz="0" w:space="0" w:color="auto"/>
            <w:left w:val="none" w:sz="0" w:space="0" w:color="auto"/>
            <w:bottom w:val="none" w:sz="0" w:space="0" w:color="auto"/>
            <w:right w:val="none" w:sz="0" w:space="0" w:color="auto"/>
          </w:divBdr>
        </w:div>
        <w:div w:id="1454668663">
          <w:marLeft w:val="0"/>
          <w:marRight w:val="0"/>
          <w:marTop w:val="0"/>
          <w:marBottom w:val="0"/>
          <w:divBdr>
            <w:top w:val="none" w:sz="0" w:space="0" w:color="auto"/>
            <w:left w:val="none" w:sz="0" w:space="0" w:color="auto"/>
            <w:bottom w:val="none" w:sz="0" w:space="0" w:color="auto"/>
            <w:right w:val="none" w:sz="0" w:space="0" w:color="auto"/>
          </w:divBdr>
        </w:div>
        <w:div w:id="1480682541">
          <w:marLeft w:val="0"/>
          <w:marRight w:val="0"/>
          <w:marTop w:val="0"/>
          <w:marBottom w:val="0"/>
          <w:divBdr>
            <w:top w:val="none" w:sz="0" w:space="0" w:color="auto"/>
            <w:left w:val="none" w:sz="0" w:space="0" w:color="auto"/>
            <w:bottom w:val="none" w:sz="0" w:space="0" w:color="auto"/>
            <w:right w:val="none" w:sz="0" w:space="0" w:color="auto"/>
          </w:divBdr>
        </w:div>
        <w:div w:id="1493257874">
          <w:marLeft w:val="0"/>
          <w:marRight w:val="0"/>
          <w:marTop w:val="0"/>
          <w:marBottom w:val="0"/>
          <w:divBdr>
            <w:top w:val="none" w:sz="0" w:space="0" w:color="auto"/>
            <w:left w:val="none" w:sz="0" w:space="0" w:color="auto"/>
            <w:bottom w:val="none" w:sz="0" w:space="0" w:color="auto"/>
            <w:right w:val="none" w:sz="0" w:space="0" w:color="auto"/>
          </w:divBdr>
        </w:div>
        <w:div w:id="1493714393">
          <w:marLeft w:val="0"/>
          <w:marRight w:val="0"/>
          <w:marTop w:val="0"/>
          <w:marBottom w:val="0"/>
          <w:divBdr>
            <w:top w:val="none" w:sz="0" w:space="0" w:color="auto"/>
            <w:left w:val="none" w:sz="0" w:space="0" w:color="auto"/>
            <w:bottom w:val="none" w:sz="0" w:space="0" w:color="auto"/>
            <w:right w:val="none" w:sz="0" w:space="0" w:color="auto"/>
          </w:divBdr>
        </w:div>
        <w:div w:id="1510439995">
          <w:marLeft w:val="0"/>
          <w:marRight w:val="0"/>
          <w:marTop w:val="0"/>
          <w:marBottom w:val="0"/>
          <w:divBdr>
            <w:top w:val="none" w:sz="0" w:space="0" w:color="auto"/>
            <w:left w:val="none" w:sz="0" w:space="0" w:color="auto"/>
            <w:bottom w:val="none" w:sz="0" w:space="0" w:color="auto"/>
            <w:right w:val="none" w:sz="0" w:space="0" w:color="auto"/>
          </w:divBdr>
        </w:div>
        <w:div w:id="1513453442">
          <w:marLeft w:val="0"/>
          <w:marRight w:val="0"/>
          <w:marTop w:val="0"/>
          <w:marBottom w:val="0"/>
          <w:divBdr>
            <w:top w:val="none" w:sz="0" w:space="0" w:color="auto"/>
            <w:left w:val="none" w:sz="0" w:space="0" w:color="auto"/>
            <w:bottom w:val="none" w:sz="0" w:space="0" w:color="auto"/>
            <w:right w:val="none" w:sz="0" w:space="0" w:color="auto"/>
          </w:divBdr>
        </w:div>
        <w:div w:id="1535574517">
          <w:marLeft w:val="0"/>
          <w:marRight w:val="0"/>
          <w:marTop w:val="0"/>
          <w:marBottom w:val="0"/>
          <w:divBdr>
            <w:top w:val="none" w:sz="0" w:space="0" w:color="auto"/>
            <w:left w:val="none" w:sz="0" w:space="0" w:color="auto"/>
            <w:bottom w:val="none" w:sz="0" w:space="0" w:color="auto"/>
            <w:right w:val="none" w:sz="0" w:space="0" w:color="auto"/>
          </w:divBdr>
        </w:div>
        <w:div w:id="1536574813">
          <w:marLeft w:val="0"/>
          <w:marRight w:val="0"/>
          <w:marTop w:val="0"/>
          <w:marBottom w:val="0"/>
          <w:divBdr>
            <w:top w:val="none" w:sz="0" w:space="0" w:color="auto"/>
            <w:left w:val="none" w:sz="0" w:space="0" w:color="auto"/>
            <w:bottom w:val="none" w:sz="0" w:space="0" w:color="auto"/>
            <w:right w:val="none" w:sz="0" w:space="0" w:color="auto"/>
          </w:divBdr>
        </w:div>
        <w:div w:id="1542356824">
          <w:marLeft w:val="0"/>
          <w:marRight w:val="0"/>
          <w:marTop w:val="0"/>
          <w:marBottom w:val="0"/>
          <w:divBdr>
            <w:top w:val="none" w:sz="0" w:space="0" w:color="auto"/>
            <w:left w:val="none" w:sz="0" w:space="0" w:color="auto"/>
            <w:bottom w:val="none" w:sz="0" w:space="0" w:color="auto"/>
            <w:right w:val="none" w:sz="0" w:space="0" w:color="auto"/>
          </w:divBdr>
        </w:div>
        <w:div w:id="1548491534">
          <w:marLeft w:val="0"/>
          <w:marRight w:val="0"/>
          <w:marTop w:val="0"/>
          <w:marBottom w:val="0"/>
          <w:divBdr>
            <w:top w:val="none" w:sz="0" w:space="0" w:color="auto"/>
            <w:left w:val="none" w:sz="0" w:space="0" w:color="auto"/>
            <w:bottom w:val="none" w:sz="0" w:space="0" w:color="auto"/>
            <w:right w:val="none" w:sz="0" w:space="0" w:color="auto"/>
          </w:divBdr>
        </w:div>
        <w:div w:id="1570114786">
          <w:marLeft w:val="0"/>
          <w:marRight w:val="0"/>
          <w:marTop w:val="0"/>
          <w:marBottom w:val="0"/>
          <w:divBdr>
            <w:top w:val="none" w:sz="0" w:space="0" w:color="auto"/>
            <w:left w:val="none" w:sz="0" w:space="0" w:color="auto"/>
            <w:bottom w:val="none" w:sz="0" w:space="0" w:color="auto"/>
            <w:right w:val="none" w:sz="0" w:space="0" w:color="auto"/>
          </w:divBdr>
        </w:div>
        <w:div w:id="1584995127">
          <w:marLeft w:val="0"/>
          <w:marRight w:val="0"/>
          <w:marTop w:val="0"/>
          <w:marBottom w:val="0"/>
          <w:divBdr>
            <w:top w:val="none" w:sz="0" w:space="0" w:color="auto"/>
            <w:left w:val="none" w:sz="0" w:space="0" w:color="auto"/>
            <w:bottom w:val="none" w:sz="0" w:space="0" w:color="auto"/>
            <w:right w:val="none" w:sz="0" w:space="0" w:color="auto"/>
          </w:divBdr>
        </w:div>
        <w:div w:id="1729256289">
          <w:marLeft w:val="0"/>
          <w:marRight w:val="0"/>
          <w:marTop w:val="0"/>
          <w:marBottom w:val="0"/>
          <w:divBdr>
            <w:top w:val="none" w:sz="0" w:space="0" w:color="auto"/>
            <w:left w:val="none" w:sz="0" w:space="0" w:color="auto"/>
            <w:bottom w:val="none" w:sz="0" w:space="0" w:color="auto"/>
            <w:right w:val="none" w:sz="0" w:space="0" w:color="auto"/>
          </w:divBdr>
        </w:div>
        <w:div w:id="1795558554">
          <w:marLeft w:val="0"/>
          <w:marRight w:val="0"/>
          <w:marTop w:val="0"/>
          <w:marBottom w:val="0"/>
          <w:divBdr>
            <w:top w:val="none" w:sz="0" w:space="0" w:color="auto"/>
            <w:left w:val="none" w:sz="0" w:space="0" w:color="auto"/>
            <w:bottom w:val="none" w:sz="0" w:space="0" w:color="auto"/>
            <w:right w:val="none" w:sz="0" w:space="0" w:color="auto"/>
          </w:divBdr>
        </w:div>
        <w:div w:id="1802768038">
          <w:marLeft w:val="0"/>
          <w:marRight w:val="0"/>
          <w:marTop w:val="0"/>
          <w:marBottom w:val="0"/>
          <w:divBdr>
            <w:top w:val="none" w:sz="0" w:space="0" w:color="auto"/>
            <w:left w:val="none" w:sz="0" w:space="0" w:color="auto"/>
            <w:bottom w:val="none" w:sz="0" w:space="0" w:color="auto"/>
            <w:right w:val="none" w:sz="0" w:space="0" w:color="auto"/>
          </w:divBdr>
        </w:div>
        <w:div w:id="1833061487">
          <w:marLeft w:val="0"/>
          <w:marRight w:val="0"/>
          <w:marTop w:val="0"/>
          <w:marBottom w:val="0"/>
          <w:divBdr>
            <w:top w:val="none" w:sz="0" w:space="0" w:color="auto"/>
            <w:left w:val="none" w:sz="0" w:space="0" w:color="auto"/>
            <w:bottom w:val="none" w:sz="0" w:space="0" w:color="auto"/>
            <w:right w:val="none" w:sz="0" w:space="0" w:color="auto"/>
          </w:divBdr>
        </w:div>
        <w:div w:id="1852258234">
          <w:marLeft w:val="0"/>
          <w:marRight w:val="0"/>
          <w:marTop w:val="0"/>
          <w:marBottom w:val="0"/>
          <w:divBdr>
            <w:top w:val="none" w:sz="0" w:space="0" w:color="auto"/>
            <w:left w:val="none" w:sz="0" w:space="0" w:color="auto"/>
            <w:bottom w:val="none" w:sz="0" w:space="0" w:color="auto"/>
            <w:right w:val="none" w:sz="0" w:space="0" w:color="auto"/>
          </w:divBdr>
        </w:div>
        <w:div w:id="1886986452">
          <w:marLeft w:val="0"/>
          <w:marRight w:val="0"/>
          <w:marTop w:val="0"/>
          <w:marBottom w:val="0"/>
          <w:divBdr>
            <w:top w:val="none" w:sz="0" w:space="0" w:color="auto"/>
            <w:left w:val="none" w:sz="0" w:space="0" w:color="auto"/>
            <w:bottom w:val="none" w:sz="0" w:space="0" w:color="auto"/>
            <w:right w:val="none" w:sz="0" w:space="0" w:color="auto"/>
          </w:divBdr>
        </w:div>
        <w:div w:id="1967345088">
          <w:marLeft w:val="0"/>
          <w:marRight w:val="0"/>
          <w:marTop w:val="0"/>
          <w:marBottom w:val="0"/>
          <w:divBdr>
            <w:top w:val="none" w:sz="0" w:space="0" w:color="auto"/>
            <w:left w:val="none" w:sz="0" w:space="0" w:color="auto"/>
            <w:bottom w:val="none" w:sz="0" w:space="0" w:color="auto"/>
            <w:right w:val="none" w:sz="0" w:space="0" w:color="auto"/>
          </w:divBdr>
        </w:div>
        <w:div w:id="2013143474">
          <w:marLeft w:val="0"/>
          <w:marRight w:val="0"/>
          <w:marTop w:val="0"/>
          <w:marBottom w:val="0"/>
          <w:divBdr>
            <w:top w:val="none" w:sz="0" w:space="0" w:color="auto"/>
            <w:left w:val="none" w:sz="0" w:space="0" w:color="auto"/>
            <w:bottom w:val="none" w:sz="0" w:space="0" w:color="auto"/>
            <w:right w:val="none" w:sz="0" w:space="0" w:color="auto"/>
          </w:divBdr>
        </w:div>
        <w:div w:id="2029258584">
          <w:marLeft w:val="0"/>
          <w:marRight w:val="0"/>
          <w:marTop w:val="0"/>
          <w:marBottom w:val="0"/>
          <w:divBdr>
            <w:top w:val="none" w:sz="0" w:space="0" w:color="auto"/>
            <w:left w:val="none" w:sz="0" w:space="0" w:color="auto"/>
            <w:bottom w:val="none" w:sz="0" w:space="0" w:color="auto"/>
            <w:right w:val="none" w:sz="0" w:space="0" w:color="auto"/>
          </w:divBdr>
        </w:div>
        <w:div w:id="2055882990">
          <w:marLeft w:val="0"/>
          <w:marRight w:val="0"/>
          <w:marTop w:val="0"/>
          <w:marBottom w:val="0"/>
          <w:divBdr>
            <w:top w:val="none" w:sz="0" w:space="0" w:color="auto"/>
            <w:left w:val="none" w:sz="0" w:space="0" w:color="auto"/>
            <w:bottom w:val="none" w:sz="0" w:space="0" w:color="auto"/>
            <w:right w:val="none" w:sz="0" w:space="0" w:color="auto"/>
          </w:divBdr>
        </w:div>
        <w:div w:id="2064518040">
          <w:marLeft w:val="0"/>
          <w:marRight w:val="0"/>
          <w:marTop w:val="0"/>
          <w:marBottom w:val="0"/>
          <w:divBdr>
            <w:top w:val="none" w:sz="0" w:space="0" w:color="auto"/>
            <w:left w:val="none" w:sz="0" w:space="0" w:color="auto"/>
            <w:bottom w:val="none" w:sz="0" w:space="0" w:color="auto"/>
            <w:right w:val="none" w:sz="0" w:space="0" w:color="auto"/>
          </w:divBdr>
        </w:div>
        <w:div w:id="2069259325">
          <w:marLeft w:val="0"/>
          <w:marRight w:val="0"/>
          <w:marTop w:val="0"/>
          <w:marBottom w:val="0"/>
          <w:divBdr>
            <w:top w:val="none" w:sz="0" w:space="0" w:color="auto"/>
            <w:left w:val="none" w:sz="0" w:space="0" w:color="auto"/>
            <w:bottom w:val="none" w:sz="0" w:space="0" w:color="auto"/>
            <w:right w:val="none" w:sz="0" w:space="0" w:color="auto"/>
          </w:divBdr>
        </w:div>
        <w:div w:id="2118451337">
          <w:marLeft w:val="0"/>
          <w:marRight w:val="0"/>
          <w:marTop w:val="0"/>
          <w:marBottom w:val="0"/>
          <w:divBdr>
            <w:top w:val="none" w:sz="0" w:space="0" w:color="auto"/>
            <w:left w:val="none" w:sz="0" w:space="0" w:color="auto"/>
            <w:bottom w:val="none" w:sz="0" w:space="0" w:color="auto"/>
            <w:right w:val="none" w:sz="0" w:space="0" w:color="auto"/>
          </w:divBdr>
        </w:div>
        <w:div w:id="2133403196">
          <w:marLeft w:val="0"/>
          <w:marRight w:val="0"/>
          <w:marTop w:val="0"/>
          <w:marBottom w:val="0"/>
          <w:divBdr>
            <w:top w:val="none" w:sz="0" w:space="0" w:color="auto"/>
            <w:left w:val="none" w:sz="0" w:space="0" w:color="auto"/>
            <w:bottom w:val="none" w:sz="0" w:space="0" w:color="auto"/>
            <w:right w:val="none" w:sz="0" w:space="0" w:color="auto"/>
          </w:divBdr>
        </w:div>
      </w:divsChild>
    </w:div>
    <w:div w:id="1809666996">
      <w:bodyDiv w:val="1"/>
      <w:marLeft w:val="0"/>
      <w:marRight w:val="0"/>
      <w:marTop w:val="0"/>
      <w:marBottom w:val="0"/>
      <w:divBdr>
        <w:top w:val="none" w:sz="0" w:space="0" w:color="auto"/>
        <w:left w:val="none" w:sz="0" w:space="0" w:color="auto"/>
        <w:bottom w:val="none" w:sz="0" w:space="0" w:color="auto"/>
        <w:right w:val="none" w:sz="0" w:space="0" w:color="auto"/>
      </w:divBdr>
      <w:divsChild>
        <w:div w:id="923144529">
          <w:marLeft w:val="0"/>
          <w:marRight w:val="0"/>
          <w:marTop w:val="0"/>
          <w:marBottom w:val="0"/>
          <w:divBdr>
            <w:top w:val="none" w:sz="0" w:space="0" w:color="auto"/>
            <w:left w:val="none" w:sz="0" w:space="0" w:color="auto"/>
            <w:bottom w:val="none" w:sz="0" w:space="0" w:color="auto"/>
            <w:right w:val="none" w:sz="0" w:space="0" w:color="auto"/>
          </w:divBdr>
          <w:divsChild>
            <w:div w:id="4881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6920">
      <w:bodyDiv w:val="1"/>
      <w:marLeft w:val="0"/>
      <w:marRight w:val="0"/>
      <w:marTop w:val="0"/>
      <w:marBottom w:val="0"/>
      <w:divBdr>
        <w:top w:val="none" w:sz="0" w:space="0" w:color="auto"/>
        <w:left w:val="none" w:sz="0" w:space="0" w:color="auto"/>
        <w:bottom w:val="none" w:sz="0" w:space="0" w:color="auto"/>
        <w:right w:val="none" w:sz="0" w:space="0" w:color="auto"/>
      </w:divBdr>
      <w:divsChild>
        <w:div w:id="2053253">
          <w:marLeft w:val="0"/>
          <w:marRight w:val="0"/>
          <w:marTop w:val="0"/>
          <w:marBottom w:val="0"/>
          <w:divBdr>
            <w:top w:val="none" w:sz="0" w:space="0" w:color="auto"/>
            <w:left w:val="none" w:sz="0" w:space="0" w:color="auto"/>
            <w:bottom w:val="none" w:sz="0" w:space="0" w:color="auto"/>
            <w:right w:val="none" w:sz="0" w:space="0" w:color="auto"/>
          </w:divBdr>
        </w:div>
        <w:div w:id="569509547">
          <w:marLeft w:val="0"/>
          <w:marRight w:val="0"/>
          <w:marTop w:val="0"/>
          <w:marBottom w:val="0"/>
          <w:divBdr>
            <w:top w:val="none" w:sz="0" w:space="0" w:color="auto"/>
            <w:left w:val="none" w:sz="0" w:space="0" w:color="auto"/>
            <w:bottom w:val="none" w:sz="0" w:space="0" w:color="auto"/>
            <w:right w:val="none" w:sz="0" w:space="0" w:color="auto"/>
          </w:divBdr>
        </w:div>
        <w:div w:id="749546492">
          <w:marLeft w:val="0"/>
          <w:marRight w:val="0"/>
          <w:marTop w:val="0"/>
          <w:marBottom w:val="0"/>
          <w:divBdr>
            <w:top w:val="none" w:sz="0" w:space="0" w:color="auto"/>
            <w:left w:val="none" w:sz="0" w:space="0" w:color="auto"/>
            <w:bottom w:val="none" w:sz="0" w:space="0" w:color="auto"/>
            <w:right w:val="none" w:sz="0" w:space="0" w:color="auto"/>
          </w:divBdr>
        </w:div>
        <w:div w:id="1654750932">
          <w:marLeft w:val="0"/>
          <w:marRight w:val="0"/>
          <w:marTop w:val="0"/>
          <w:marBottom w:val="0"/>
          <w:divBdr>
            <w:top w:val="none" w:sz="0" w:space="0" w:color="auto"/>
            <w:left w:val="none" w:sz="0" w:space="0" w:color="auto"/>
            <w:bottom w:val="none" w:sz="0" w:space="0" w:color="auto"/>
            <w:right w:val="none" w:sz="0" w:space="0" w:color="auto"/>
          </w:divBdr>
        </w:div>
        <w:div w:id="2060547404">
          <w:marLeft w:val="0"/>
          <w:marRight w:val="0"/>
          <w:marTop w:val="0"/>
          <w:marBottom w:val="0"/>
          <w:divBdr>
            <w:top w:val="none" w:sz="0" w:space="0" w:color="auto"/>
            <w:left w:val="none" w:sz="0" w:space="0" w:color="auto"/>
            <w:bottom w:val="none" w:sz="0" w:space="0" w:color="auto"/>
            <w:right w:val="none" w:sz="0" w:space="0" w:color="auto"/>
          </w:divBdr>
        </w:div>
      </w:divsChild>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2476695">
      <w:bodyDiv w:val="1"/>
      <w:marLeft w:val="0"/>
      <w:marRight w:val="0"/>
      <w:marTop w:val="0"/>
      <w:marBottom w:val="0"/>
      <w:divBdr>
        <w:top w:val="none" w:sz="0" w:space="0" w:color="auto"/>
        <w:left w:val="none" w:sz="0" w:space="0" w:color="auto"/>
        <w:bottom w:val="none" w:sz="0" w:space="0" w:color="auto"/>
        <w:right w:val="none" w:sz="0" w:space="0" w:color="auto"/>
      </w:divBdr>
      <w:divsChild>
        <w:div w:id="37441572">
          <w:marLeft w:val="0"/>
          <w:marRight w:val="0"/>
          <w:marTop w:val="0"/>
          <w:marBottom w:val="0"/>
          <w:divBdr>
            <w:top w:val="none" w:sz="0" w:space="0" w:color="auto"/>
            <w:left w:val="none" w:sz="0" w:space="0" w:color="auto"/>
            <w:bottom w:val="none" w:sz="0" w:space="0" w:color="auto"/>
            <w:right w:val="none" w:sz="0" w:space="0" w:color="auto"/>
          </w:divBdr>
        </w:div>
        <w:div w:id="128599605">
          <w:marLeft w:val="0"/>
          <w:marRight w:val="0"/>
          <w:marTop w:val="0"/>
          <w:marBottom w:val="0"/>
          <w:divBdr>
            <w:top w:val="none" w:sz="0" w:space="0" w:color="auto"/>
            <w:left w:val="none" w:sz="0" w:space="0" w:color="auto"/>
            <w:bottom w:val="none" w:sz="0" w:space="0" w:color="auto"/>
            <w:right w:val="none" w:sz="0" w:space="0" w:color="auto"/>
          </w:divBdr>
        </w:div>
        <w:div w:id="160317620">
          <w:marLeft w:val="0"/>
          <w:marRight w:val="0"/>
          <w:marTop w:val="0"/>
          <w:marBottom w:val="0"/>
          <w:divBdr>
            <w:top w:val="none" w:sz="0" w:space="0" w:color="auto"/>
            <w:left w:val="none" w:sz="0" w:space="0" w:color="auto"/>
            <w:bottom w:val="none" w:sz="0" w:space="0" w:color="auto"/>
            <w:right w:val="none" w:sz="0" w:space="0" w:color="auto"/>
          </w:divBdr>
        </w:div>
        <w:div w:id="172376963">
          <w:marLeft w:val="0"/>
          <w:marRight w:val="0"/>
          <w:marTop w:val="0"/>
          <w:marBottom w:val="0"/>
          <w:divBdr>
            <w:top w:val="none" w:sz="0" w:space="0" w:color="auto"/>
            <w:left w:val="none" w:sz="0" w:space="0" w:color="auto"/>
            <w:bottom w:val="none" w:sz="0" w:space="0" w:color="auto"/>
            <w:right w:val="none" w:sz="0" w:space="0" w:color="auto"/>
          </w:divBdr>
        </w:div>
        <w:div w:id="210965107">
          <w:marLeft w:val="0"/>
          <w:marRight w:val="0"/>
          <w:marTop w:val="0"/>
          <w:marBottom w:val="0"/>
          <w:divBdr>
            <w:top w:val="none" w:sz="0" w:space="0" w:color="auto"/>
            <w:left w:val="none" w:sz="0" w:space="0" w:color="auto"/>
            <w:bottom w:val="none" w:sz="0" w:space="0" w:color="auto"/>
            <w:right w:val="none" w:sz="0" w:space="0" w:color="auto"/>
          </w:divBdr>
        </w:div>
        <w:div w:id="337389077">
          <w:marLeft w:val="0"/>
          <w:marRight w:val="0"/>
          <w:marTop w:val="0"/>
          <w:marBottom w:val="0"/>
          <w:divBdr>
            <w:top w:val="none" w:sz="0" w:space="0" w:color="auto"/>
            <w:left w:val="none" w:sz="0" w:space="0" w:color="auto"/>
            <w:bottom w:val="none" w:sz="0" w:space="0" w:color="auto"/>
            <w:right w:val="none" w:sz="0" w:space="0" w:color="auto"/>
          </w:divBdr>
        </w:div>
        <w:div w:id="352150253">
          <w:marLeft w:val="0"/>
          <w:marRight w:val="0"/>
          <w:marTop w:val="0"/>
          <w:marBottom w:val="0"/>
          <w:divBdr>
            <w:top w:val="none" w:sz="0" w:space="0" w:color="auto"/>
            <w:left w:val="none" w:sz="0" w:space="0" w:color="auto"/>
            <w:bottom w:val="none" w:sz="0" w:space="0" w:color="auto"/>
            <w:right w:val="none" w:sz="0" w:space="0" w:color="auto"/>
          </w:divBdr>
        </w:div>
        <w:div w:id="356587090">
          <w:marLeft w:val="0"/>
          <w:marRight w:val="0"/>
          <w:marTop w:val="0"/>
          <w:marBottom w:val="0"/>
          <w:divBdr>
            <w:top w:val="none" w:sz="0" w:space="0" w:color="auto"/>
            <w:left w:val="none" w:sz="0" w:space="0" w:color="auto"/>
            <w:bottom w:val="none" w:sz="0" w:space="0" w:color="auto"/>
            <w:right w:val="none" w:sz="0" w:space="0" w:color="auto"/>
          </w:divBdr>
        </w:div>
        <w:div w:id="522983615">
          <w:marLeft w:val="0"/>
          <w:marRight w:val="0"/>
          <w:marTop w:val="0"/>
          <w:marBottom w:val="0"/>
          <w:divBdr>
            <w:top w:val="none" w:sz="0" w:space="0" w:color="auto"/>
            <w:left w:val="none" w:sz="0" w:space="0" w:color="auto"/>
            <w:bottom w:val="none" w:sz="0" w:space="0" w:color="auto"/>
            <w:right w:val="none" w:sz="0" w:space="0" w:color="auto"/>
          </w:divBdr>
        </w:div>
        <w:div w:id="546768941">
          <w:marLeft w:val="0"/>
          <w:marRight w:val="0"/>
          <w:marTop w:val="0"/>
          <w:marBottom w:val="0"/>
          <w:divBdr>
            <w:top w:val="none" w:sz="0" w:space="0" w:color="auto"/>
            <w:left w:val="none" w:sz="0" w:space="0" w:color="auto"/>
            <w:bottom w:val="none" w:sz="0" w:space="0" w:color="auto"/>
            <w:right w:val="none" w:sz="0" w:space="0" w:color="auto"/>
          </w:divBdr>
        </w:div>
        <w:div w:id="864052657">
          <w:marLeft w:val="0"/>
          <w:marRight w:val="0"/>
          <w:marTop w:val="0"/>
          <w:marBottom w:val="0"/>
          <w:divBdr>
            <w:top w:val="none" w:sz="0" w:space="0" w:color="auto"/>
            <w:left w:val="none" w:sz="0" w:space="0" w:color="auto"/>
            <w:bottom w:val="none" w:sz="0" w:space="0" w:color="auto"/>
            <w:right w:val="none" w:sz="0" w:space="0" w:color="auto"/>
          </w:divBdr>
        </w:div>
        <w:div w:id="901985236">
          <w:marLeft w:val="0"/>
          <w:marRight w:val="0"/>
          <w:marTop w:val="0"/>
          <w:marBottom w:val="0"/>
          <w:divBdr>
            <w:top w:val="none" w:sz="0" w:space="0" w:color="auto"/>
            <w:left w:val="none" w:sz="0" w:space="0" w:color="auto"/>
            <w:bottom w:val="none" w:sz="0" w:space="0" w:color="auto"/>
            <w:right w:val="none" w:sz="0" w:space="0" w:color="auto"/>
          </w:divBdr>
        </w:div>
        <w:div w:id="1075014708">
          <w:marLeft w:val="0"/>
          <w:marRight w:val="0"/>
          <w:marTop w:val="0"/>
          <w:marBottom w:val="0"/>
          <w:divBdr>
            <w:top w:val="none" w:sz="0" w:space="0" w:color="auto"/>
            <w:left w:val="none" w:sz="0" w:space="0" w:color="auto"/>
            <w:bottom w:val="none" w:sz="0" w:space="0" w:color="auto"/>
            <w:right w:val="none" w:sz="0" w:space="0" w:color="auto"/>
          </w:divBdr>
        </w:div>
        <w:div w:id="1249996197">
          <w:marLeft w:val="0"/>
          <w:marRight w:val="0"/>
          <w:marTop w:val="0"/>
          <w:marBottom w:val="0"/>
          <w:divBdr>
            <w:top w:val="none" w:sz="0" w:space="0" w:color="auto"/>
            <w:left w:val="none" w:sz="0" w:space="0" w:color="auto"/>
            <w:bottom w:val="none" w:sz="0" w:space="0" w:color="auto"/>
            <w:right w:val="none" w:sz="0" w:space="0" w:color="auto"/>
          </w:divBdr>
        </w:div>
        <w:div w:id="1306928924">
          <w:marLeft w:val="0"/>
          <w:marRight w:val="0"/>
          <w:marTop w:val="0"/>
          <w:marBottom w:val="0"/>
          <w:divBdr>
            <w:top w:val="none" w:sz="0" w:space="0" w:color="auto"/>
            <w:left w:val="none" w:sz="0" w:space="0" w:color="auto"/>
            <w:bottom w:val="none" w:sz="0" w:space="0" w:color="auto"/>
            <w:right w:val="none" w:sz="0" w:space="0" w:color="auto"/>
          </w:divBdr>
        </w:div>
        <w:div w:id="1350058720">
          <w:marLeft w:val="0"/>
          <w:marRight w:val="0"/>
          <w:marTop w:val="0"/>
          <w:marBottom w:val="0"/>
          <w:divBdr>
            <w:top w:val="none" w:sz="0" w:space="0" w:color="auto"/>
            <w:left w:val="none" w:sz="0" w:space="0" w:color="auto"/>
            <w:bottom w:val="none" w:sz="0" w:space="0" w:color="auto"/>
            <w:right w:val="none" w:sz="0" w:space="0" w:color="auto"/>
          </w:divBdr>
        </w:div>
        <w:div w:id="1382317951">
          <w:marLeft w:val="0"/>
          <w:marRight w:val="0"/>
          <w:marTop w:val="0"/>
          <w:marBottom w:val="0"/>
          <w:divBdr>
            <w:top w:val="none" w:sz="0" w:space="0" w:color="auto"/>
            <w:left w:val="none" w:sz="0" w:space="0" w:color="auto"/>
            <w:bottom w:val="none" w:sz="0" w:space="0" w:color="auto"/>
            <w:right w:val="none" w:sz="0" w:space="0" w:color="auto"/>
          </w:divBdr>
        </w:div>
        <w:div w:id="1448501451">
          <w:marLeft w:val="0"/>
          <w:marRight w:val="0"/>
          <w:marTop w:val="0"/>
          <w:marBottom w:val="0"/>
          <w:divBdr>
            <w:top w:val="none" w:sz="0" w:space="0" w:color="auto"/>
            <w:left w:val="none" w:sz="0" w:space="0" w:color="auto"/>
            <w:bottom w:val="none" w:sz="0" w:space="0" w:color="auto"/>
            <w:right w:val="none" w:sz="0" w:space="0" w:color="auto"/>
          </w:divBdr>
        </w:div>
        <w:div w:id="1457870721">
          <w:marLeft w:val="0"/>
          <w:marRight w:val="0"/>
          <w:marTop w:val="0"/>
          <w:marBottom w:val="0"/>
          <w:divBdr>
            <w:top w:val="none" w:sz="0" w:space="0" w:color="auto"/>
            <w:left w:val="none" w:sz="0" w:space="0" w:color="auto"/>
            <w:bottom w:val="none" w:sz="0" w:space="0" w:color="auto"/>
            <w:right w:val="none" w:sz="0" w:space="0" w:color="auto"/>
          </w:divBdr>
        </w:div>
        <w:div w:id="1518343895">
          <w:marLeft w:val="0"/>
          <w:marRight w:val="0"/>
          <w:marTop w:val="0"/>
          <w:marBottom w:val="0"/>
          <w:divBdr>
            <w:top w:val="none" w:sz="0" w:space="0" w:color="auto"/>
            <w:left w:val="none" w:sz="0" w:space="0" w:color="auto"/>
            <w:bottom w:val="none" w:sz="0" w:space="0" w:color="auto"/>
            <w:right w:val="none" w:sz="0" w:space="0" w:color="auto"/>
          </w:divBdr>
        </w:div>
        <w:div w:id="1596477841">
          <w:marLeft w:val="0"/>
          <w:marRight w:val="0"/>
          <w:marTop w:val="0"/>
          <w:marBottom w:val="0"/>
          <w:divBdr>
            <w:top w:val="none" w:sz="0" w:space="0" w:color="auto"/>
            <w:left w:val="none" w:sz="0" w:space="0" w:color="auto"/>
            <w:bottom w:val="none" w:sz="0" w:space="0" w:color="auto"/>
            <w:right w:val="none" w:sz="0" w:space="0" w:color="auto"/>
          </w:divBdr>
        </w:div>
        <w:div w:id="1655642363">
          <w:marLeft w:val="0"/>
          <w:marRight w:val="0"/>
          <w:marTop w:val="0"/>
          <w:marBottom w:val="0"/>
          <w:divBdr>
            <w:top w:val="none" w:sz="0" w:space="0" w:color="auto"/>
            <w:left w:val="none" w:sz="0" w:space="0" w:color="auto"/>
            <w:bottom w:val="none" w:sz="0" w:space="0" w:color="auto"/>
            <w:right w:val="none" w:sz="0" w:space="0" w:color="auto"/>
          </w:divBdr>
        </w:div>
        <w:div w:id="1860316082">
          <w:marLeft w:val="0"/>
          <w:marRight w:val="0"/>
          <w:marTop w:val="0"/>
          <w:marBottom w:val="0"/>
          <w:divBdr>
            <w:top w:val="none" w:sz="0" w:space="0" w:color="auto"/>
            <w:left w:val="none" w:sz="0" w:space="0" w:color="auto"/>
            <w:bottom w:val="none" w:sz="0" w:space="0" w:color="auto"/>
            <w:right w:val="none" w:sz="0" w:space="0" w:color="auto"/>
          </w:divBdr>
        </w:div>
        <w:div w:id="1874808167">
          <w:marLeft w:val="0"/>
          <w:marRight w:val="0"/>
          <w:marTop w:val="0"/>
          <w:marBottom w:val="0"/>
          <w:divBdr>
            <w:top w:val="none" w:sz="0" w:space="0" w:color="auto"/>
            <w:left w:val="none" w:sz="0" w:space="0" w:color="auto"/>
            <w:bottom w:val="none" w:sz="0" w:space="0" w:color="auto"/>
            <w:right w:val="none" w:sz="0" w:space="0" w:color="auto"/>
          </w:divBdr>
        </w:div>
      </w:divsChild>
    </w:div>
    <w:div w:id="1832484751">
      <w:bodyDiv w:val="1"/>
      <w:marLeft w:val="0"/>
      <w:marRight w:val="0"/>
      <w:marTop w:val="0"/>
      <w:marBottom w:val="0"/>
      <w:divBdr>
        <w:top w:val="none" w:sz="0" w:space="0" w:color="auto"/>
        <w:left w:val="none" w:sz="0" w:space="0" w:color="auto"/>
        <w:bottom w:val="none" w:sz="0" w:space="0" w:color="auto"/>
        <w:right w:val="none" w:sz="0" w:space="0" w:color="auto"/>
      </w:divBdr>
      <w:divsChild>
        <w:div w:id="145905458">
          <w:marLeft w:val="0"/>
          <w:marRight w:val="0"/>
          <w:marTop w:val="0"/>
          <w:marBottom w:val="0"/>
          <w:divBdr>
            <w:top w:val="none" w:sz="0" w:space="0" w:color="auto"/>
            <w:left w:val="none" w:sz="0" w:space="0" w:color="auto"/>
            <w:bottom w:val="none" w:sz="0" w:space="0" w:color="auto"/>
            <w:right w:val="none" w:sz="0" w:space="0" w:color="auto"/>
          </w:divBdr>
        </w:div>
        <w:div w:id="290400515">
          <w:marLeft w:val="0"/>
          <w:marRight w:val="0"/>
          <w:marTop w:val="0"/>
          <w:marBottom w:val="0"/>
          <w:divBdr>
            <w:top w:val="none" w:sz="0" w:space="0" w:color="auto"/>
            <w:left w:val="none" w:sz="0" w:space="0" w:color="auto"/>
            <w:bottom w:val="none" w:sz="0" w:space="0" w:color="auto"/>
            <w:right w:val="none" w:sz="0" w:space="0" w:color="auto"/>
          </w:divBdr>
        </w:div>
        <w:div w:id="648559247">
          <w:marLeft w:val="0"/>
          <w:marRight w:val="0"/>
          <w:marTop w:val="0"/>
          <w:marBottom w:val="0"/>
          <w:divBdr>
            <w:top w:val="none" w:sz="0" w:space="0" w:color="auto"/>
            <w:left w:val="none" w:sz="0" w:space="0" w:color="auto"/>
            <w:bottom w:val="none" w:sz="0" w:space="0" w:color="auto"/>
            <w:right w:val="none" w:sz="0" w:space="0" w:color="auto"/>
          </w:divBdr>
        </w:div>
        <w:div w:id="688874129">
          <w:marLeft w:val="0"/>
          <w:marRight w:val="0"/>
          <w:marTop w:val="0"/>
          <w:marBottom w:val="0"/>
          <w:divBdr>
            <w:top w:val="none" w:sz="0" w:space="0" w:color="auto"/>
            <w:left w:val="none" w:sz="0" w:space="0" w:color="auto"/>
            <w:bottom w:val="none" w:sz="0" w:space="0" w:color="auto"/>
            <w:right w:val="none" w:sz="0" w:space="0" w:color="auto"/>
          </w:divBdr>
        </w:div>
        <w:div w:id="734669592">
          <w:marLeft w:val="0"/>
          <w:marRight w:val="0"/>
          <w:marTop w:val="0"/>
          <w:marBottom w:val="0"/>
          <w:divBdr>
            <w:top w:val="none" w:sz="0" w:space="0" w:color="auto"/>
            <w:left w:val="none" w:sz="0" w:space="0" w:color="auto"/>
            <w:bottom w:val="none" w:sz="0" w:space="0" w:color="auto"/>
            <w:right w:val="none" w:sz="0" w:space="0" w:color="auto"/>
          </w:divBdr>
        </w:div>
        <w:div w:id="863521087">
          <w:marLeft w:val="0"/>
          <w:marRight w:val="0"/>
          <w:marTop w:val="0"/>
          <w:marBottom w:val="0"/>
          <w:divBdr>
            <w:top w:val="none" w:sz="0" w:space="0" w:color="auto"/>
            <w:left w:val="none" w:sz="0" w:space="0" w:color="auto"/>
            <w:bottom w:val="none" w:sz="0" w:space="0" w:color="auto"/>
            <w:right w:val="none" w:sz="0" w:space="0" w:color="auto"/>
          </w:divBdr>
        </w:div>
        <w:div w:id="1431395933">
          <w:marLeft w:val="0"/>
          <w:marRight w:val="0"/>
          <w:marTop w:val="0"/>
          <w:marBottom w:val="0"/>
          <w:divBdr>
            <w:top w:val="none" w:sz="0" w:space="0" w:color="auto"/>
            <w:left w:val="none" w:sz="0" w:space="0" w:color="auto"/>
            <w:bottom w:val="none" w:sz="0" w:space="0" w:color="auto"/>
            <w:right w:val="none" w:sz="0" w:space="0" w:color="auto"/>
          </w:divBdr>
        </w:div>
        <w:div w:id="1434090163">
          <w:marLeft w:val="0"/>
          <w:marRight w:val="0"/>
          <w:marTop w:val="0"/>
          <w:marBottom w:val="0"/>
          <w:divBdr>
            <w:top w:val="none" w:sz="0" w:space="0" w:color="auto"/>
            <w:left w:val="none" w:sz="0" w:space="0" w:color="auto"/>
            <w:bottom w:val="none" w:sz="0" w:space="0" w:color="auto"/>
            <w:right w:val="none" w:sz="0" w:space="0" w:color="auto"/>
          </w:divBdr>
        </w:div>
        <w:div w:id="1788769275">
          <w:marLeft w:val="0"/>
          <w:marRight w:val="0"/>
          <w:marTop w:val="0"/>
          <w:marBottom w:val="0"/>
          <w:divBdr>
            <w:top w:val="none" w:sz="0" w:space="0" w:color="auto"/>
            <w:left w:val="none" w:sz="0" w:space="0" w:color="auto"/>
            <w:bottom w:val="none" w:sz="0" w:space="0" w:color="auto"/>
            <w:right w:val="none" w:sz="0" w:space="0" w:color="auto"/>
          </w:divBdr>
        </w:div>
      </w:divsChild>
    </w:div>
    <w:div w:id="1846171613">
      <w:bodyDiv w:val="1"/>
      <w:marLeft w:val="0"/>
      <w:marRight w:val="0"/>
      <w:marTop w:val="0"/>
      <w:marBottom w:val="0"/>
      <w:divBdr>
        <w:top w:val="none" w:sz="0" w:space="0" w:color="auto"/>
        <w:left w:val="none" w:sz="0" w:space="0" w:color="auto"/>
        <w:bottom w:val="none" w:sz="0" w:space="0" w:color="auto"/>
        <w:right w:val="none" w:sz="0" w:space="0" w:color="auto"/>
      </w:divBdr>
    </w:div>
    <w:div w:id="1850095409">
      <w:bodyDiv w:val="1"/>
      <w:marLeft w:val="0"/>
      <w:marRight w:val="0"/>
      <w:marTop w:val="0"/>
      <w:marBottom w:val="0"/>
      <w:divBdr>
        <w:top w:val="none" w:sz="0" w:space="0" w:color="auto"/>
        <w:left w:val="none" w:sz="0" w:space="0" w:color="auto"/>
        <w:bottom w:val="none" w:sz="0" w:space="0" w:color="auto"/>
        <w:right w:val="none" w:sz="0" w:space="0" w:color="auto"/>
      </w:divBdr>
    </w:div>
    <w:div w:id="1856455614">
      <w:bodyDiv w:val="1"/>
      <w:marLeft w:val="0"/>
      <w:marRight w:val="0"/>
      <w:marTop w:val="0"/>
      <w:marBottom w:val="0"/>
      <w:divBdr>
        <w:top w:val="none" w:sz="0" w:space="0" w:color="auto"/>
        <w:left w:val="none" w:sz="0" w:space="0" w:color="auto"/>
        <w:bottom w:val="none" w:sz="0" w:space="0" w:color="auto"/>
        <w:right w:val="none" w:sz="0" w:space="0" w:color="auto"/>
      </w:divBdr>
      <w:divsChild>
        <w:div w:id="529995750">
          <w:marLeft w:val="0"/>
          <w:marRight w:val="0"/>
          <w:marTop w:val="0"/>
          <w:marBottom w:val="0"/>
          <w:divBdr>
            <w:top w:val="none" w:sz="0" w:space="0" w:color="auto"/>
            <w:left w:val="none" w:sz="0" w:space="0" w:color="auto"/>
            <w:bottom w:val="none" w:sz="0" w:space="0" w:color="auto"/>
            <w:right w:val="none" w:sz="0" w:space="0" w:color="auto"/>
          </w:divBdr>
        </w:div>
      </w:divsChild>
    </w:div>
    <w:div w:id="1907714865">
      <w:bodyDiv w:val="1"/>
      <w:marLeft w:val="0"/>
      <w:marRight w:val="0"/>
      <w:marTop w:val="0"/>
      <w:marBottom w:val="0"/>
      <w:divBdr>
        <w:top w:val="none" w:sz="0" w:space="0" w:color="auto"/>
        <w:left w:val="none" w:sz="0" w:space="0" w:color="auto"/>
        <w:bottom w:val="none" w:sz="0" w:space="0" w:color="auto"/>
        <w:right w:val="none" w:sz="0" w:space="0" w:color="auto"/>
      </w:divBdr>
    </w:div>
    <w:div w:id="1910535711">
      <w:bodyDiv w:val="1"/>
      <w:marLeft w:val="0"/>
      <w:marRight w:val="0"/>
      <w:marTop w:val="0"/>
      <w:marBottom w:val="0"/>
      <w:divBdr>
        <w:top w:val="none" w:sz="0" w:space="0" w:color="auto"/>
        <w:left w:val="none" w:sz="0" w:space="0" w:color="auto"/>
        <w:bottom w:val="none" w:sz="0" w:space="0" w:color="auto"/>
        <w:right w:val="none" w:sz="0" w:space="0" w:color="auto"/>
      </w:divBdr>
    </w:div>
    <w:div w:id="1922254265">
      <w:bodyDiv w:val="1"/>
      <w:marLeft w:val="0"/>
      <w:marRight w:val="0"/>
      <w:marTop w:val="0"/>
      <w:marBottom w:val="0"/>
      <w:divBdr>
        <w:top w:val="none" w:sz="0" w:space="0" w:color="auto"/>
        <w:left w:val="none" w:sz="0" w:space="0" w:color="auto"/>
        <w:bottom w:val="none" w:sz="0" w:space="0" w:color="auto"/>
        <w:right w:val="none" w:sz="0" w:space="0" w:color="auto"/>
      </w:divBdr>
      <w:divsChild>
        <w:div w:id="265844193">
          <w:marLeft w:val="0"/>
          <w:marRight w:val="0"/>
          <w:marTop w:val="0"/>
          <w:marBottom w:val="0"/>
          <w:divBdr>
            <w:top w:val="none" w:sz="0" w:space="0" w:color="auto"/>
            <w:left w:val="none" w:sz="0" w:space="0" w:color="auto"/>
            <w:bottom w:val="none" w:sz="0" w:space="0" w:color="auto"/>
            <w:right w:val="none" w:sz="0" w:space="0" w:color="auto"/>
          </w:divBdr>
        </w:div>
      </w:divsChild>
    </w:div>
    <w:div w:id="1984235476">
      <w:bodyDiv w:val="1"/>
      <w:marLeft w:val="0"/>
      <w:marRight w:val="0"/>
      <w:marTop w:val="0"/>
      <w:marBottom w:val="0"/>
      <w:divBdr>
        <w:top w:val="none" w:sz="0" w:space="0" w:color="auto"/>
        <w:left w:val="none" w:sz="0" w:space="0" w:color="auto"/>
        <w:bottom w:val="none" w:sz="0" w:space="0" w:color="auto"/>
        <w:right w:val="none" w:sz="0" w:space="0" w:color="auto"/>
      </w:divBdr>
      <w:divsChild>
        <w:div w:id="55517279">
          <w:marLeft w:val="0"/>
          <w:marRight w:val="0"/>
          <w:marTop w:val="0"/>
          <w:marBottom w:val="0"/>
          <w:divBdr>
            <w:top w:val="none" w:sz="0" w:space="0" w:color="auto"/>
            <w:left w:val="none" w:sz="0" w:space="0" w:color="auto"/>
            <w:bottom w:val="none" w:sz="0" w:space="0" w:color="auto"/>
            <w:right w:val="none" w:sz="0" w:space="0" w:color="auto"/>
          </w:divBdr>
        </w:div>
        <w:div w:id="638078223">
          <w:marLeft w:val="0"/>
          <w:marRight w:val="0"/>
          <w:marTop w:val="0"/>
          <w:marBottom w:val="0"/>
          <w:divBdr>
            <w:top w:val="none" w:sz="0" w:space="0" w:color="auto"/>
            <w:left w:val="none" w:sz="0" w:space="0" w:color="auto"/>
            <w:bottom w:val="none" w:sz="0" w:space="0" w:color="auto"/>
            <w:right w:val="none" w:sz="0" w:space="0" w:color="auto"/>
          </w:divBdr>
        </w:div>
        <w:div w:id="847720330">
          <w:marLeft w:val="0"/>
          <w:marRight w:val="0"/>
          <w:marTop w:val="0"/>
          <w:marBottom w:val="0"/>
          <w:divBdr>
            <w:top w:val="none" w:sz="0" w:space="0" w:color="auto"/>
            <w:left w:val="none" w:sz="0" w:space="0" w:color="auto"/>
            <w:bottom w:val="none" w:sz="0" w:space="0" w:color="auto"/>
            <w:right w:val="none" w:sz="0" w:space="0" w:color="auto"/>
          </w:divBdr>
        </w:div>
        <w:div w:id="1165626287">
          <w:marLeft w:val="0"/>
          <w:marRight w:val="0"/>
          <w:marTop w:val="0"/>
          <w:marBottom w:val="0"/>
          <w:divBdr>
            <w:top w:val="none" w:sz="0" w:space="0" w:color="auto"/>
            <w:left w:val="none" w:sz="0" w:space="0" w:color="auto"/>
            <w:bottom w:val="none" w:sz="0" w:space="0" w:color="auto"/>
            <w:right w:val="none" w:sz="0" w:space="0" w:color="auto"/>
          </w:divBdr>
        </w:div>
        <w:div w:id="1269309252">
          <w:marLeft w:val="0"/>
          <w:marRight w:val="0"/>
          <w:marTop w:val="0"/>
          <w:marBottom w:val="0"/>
          <w:divBdr>
            <w:top w:val="none" w:sz="0" w:space="0" w:color="auto"/>
            <w:left w:val="none" w:sz="0" w:space="0" w:color="auto"/>
            <w:bottom w:val="none" w:sz="0" w:space="0" w:color="auto"/>
            <w:right w:val="none" w:sz="0" w:space="0" w:color="auto"/>
          </w:divBdr>
        </w:div>
        <w:div w:id="1441342295">
          <w:marLeft w:val="0"/>
          <w:marRight w:val="0"/>
          <w:marTop w:val="0"/>
          <w:marBottom w:val="0"/>
          <w:divBdr>
            <w:top w:val="none" w:sz="0" w:space="0" w:color="auto"/>
            <w:left w:val="none" w:sz="0" w:space="0" w:color="auto"/>
            <w:bottom w:val="none" w:sz="0" w:space="0" w:color="auto"/>
            <w:right w:val="none" w:sz="0" w:space="0" w:color="auto"/>
          </w:divBdr>
        </w:div>
        <w:div w:id="1804155962">
          <w:marLeft w:val="0"/>
          <w:marRight w:val="0"/>
          <w:marTop w:val="0"/>
          <w:marBottom w:val="0"/>
          <w:divBdr>
            <w:top w:val="none" w:sz="0" w:space="0" w:color="auto"/>
            <w:left w:val="none" w:sz="0" w:space="0" w:color="auto"/>
            <w:bottom w:val="none" w:sz="0" w:space="0" w:color="auto"/>
            <w:right w:val="none" w:sz="0" w:space="0" w:color="auto"/>
          </w:divBdr>
        </w:div>
      </w:divsChild>
    </w:div>
    <w:div w:id="1997293713">
      <w:bodyDiv w:val="1"/>
      <w:marLeft w:val="0"/>
      <w:marRight w:val="0"/>
      <w:marTop w:val="0"/>
      <w:marBottom w:val="0"/>
      <w:divBdr>
        <w:top w:val="none" w:sz="0" w:space="0" w:color="auto"/>
        <w:left w:val="none" w:sz="0" w:space="0" w:color="auto"/>
        <w:bottom w:val="none" w:sz="0" w:space="0" w:color="auto"/>
        <w:right w:val="none" w:sz="0" w:space="0" w:color="auto"/>
      </w:divBdr>
      <w:divsChild>
        <w:div w:id="521751647">
          <w:marLeft w:val="0"/>
          <w:marRight w:val="0"/>
          <w:marTop w:val="0"/>
          <w:marBottom w:val="0"/>
          <w:divBdr>
            <w:top w:val="none" w:sz="0" w:space="0" w:color="auto"/>
            <w:left w:val="none" w:sz="0" w:space="0" w:color="auto"/>
            <w:bottom w:val="none" w:sz="0" w:space="0" w:color="auto"/>
            <w:right w:val="none" w:sz="0" w:space="0" w:color="auto"/>
          </w:divBdr>
        </w:div>
      </w:divsChild>
    </w:div>
    <w:div w:id="2005161015">
      <w:bodyDiv w:val="1"/>
      <w:marLeft w:val="0"/>
      <w:marRight w:val="0"/>
      <w:marTop w:val="0"/>
      <w:marBottom w:val="0"/>
      <w:divBdr>
        <w:top w:val="none" w:sz="0" w:space="0" w:color="auto"/>
        <w:left w:val="none" w:sz="0" w:space="0" w:color="auto"/>
        <w:bottom w:val="none" w:sz="0" w:space="0" w:color="auto"/>
        <w:right w:val="none" w:sz="0" w:space="0" w:color="auto"/>
      </w:divBdr>
      <w:divsChild>
        <w:div w:id="847062192">
          <w:marLeft w:val="0"/>
          <w:marRight w:val="0"/>
          <w:marTop w:val="0"/>
          <w:marBottom w:val="0"/>
          <w:divBdr>
            <w:top w:val="none" w:sz="0" w:space="0" w:color="auto"/>
            <w:left w:val="none" w:sz="0" w:space="0" w:color="auto"/>
            <w:bottom w:val="none" w:sz="0" w:space="0" w:color="auto"/>
            <w:right w:val="none" w:sz="0" w:space="0" w:color="auto"/>
          </w:divBdr>
        </w:div>
      </w:divsChild>
    </w:div>
    <w:div w:id="2024280809">
      <w:bodyDiv w:val="1"/>
      <w:marLeft w:val="0"/>
      <w:marRight w:val="0"/>
      <w:marTop w:val="0"/>
      <w:marBottom w:val="0"/>
      <w:divBdr>
        <w:top w:val="none" w:sz="0" w:space="0" w:color="auto"/>
        <w:left w:val="none" w:sz="0" w:space="0" w:color="auto"/>
        <w:bottom w:val="none" w:sz="0" w:space="0" w:color="auto"/>
        <w:right w:val="none" w:sz="0" w:space="0" w:color="auto"/>
      </w:divBdr>
    </w:div>
    <w:div w:id="2028209439">
      <w:bodyDiv w:val="1"/>
      <w:marLeft w:val="0"/>
      <w:marRight w:val="0"/>
      <w:marTop w:val="0"/>
      <w:marBottom w:val="0"/>
      <w:divBdr>
        <w:top w:val="none" w:sz="0" w:space="0" w:color="auto"/>
        <w:left w:val="none" w:sz="0" w:space="0" w:color="auto"/>
        <w:bottom w:val="none" w:sz="0" w:space="0" w:color="auto"/>
        <w:right w:val="none" w:sz="0" w:space="0" w:color="auto"/>
      </w:divBdr>
      <w:divsChild>
        <w:div w:id="2099596133">
          <w:marLeft w:val="0"/>
          <w:marRight w:val="0"/>
          <w:marTop w:val="0"/>
          <w:marBottom w:val="1134"/>
          <w:divBdr>
            <w:top w:val="none" w:sz="0" w:space="0" w:color="auto"/>
            <w:left w:val="none" w:sz="0" w:space="0" w:color="auto"/>
            <w:bottom w:val="none" w:sz="0" w:space="0" w:color="auto"/>
            <w:right w:val="none" w:sz="0" w:space="0" w:color="auto"/>
          </w:divBdr>
          <w:divsChild>
            <w:div w:id="15000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875">
      <w:bodyDiv w:val="1"/>
      <w:marLeft w:val="0"/>
      <w:marRight w:val="0"/>
      <w:marTop w:val="0"/>
      <w:marBottom w:val="0"/>
      <w:divBdr>
        <w:top w:val="none" w:sz="0" w:space="0" w:color="auto"/>
        <w:left w:val="none" w:sz="0" w:space="0" w:color="auto"/>
        <w:bottom w:val="none" w:sz="0" w:space="0" w:color="auto"/>
        <w:right w:val="none" w:sz="0" w:space="0" w:color="auto"/>
      </w:divBdr>
      <w:divsChild>
        <w:div w:id="48264192">
          <w:marLeft w:val="0"/>
          <w:marRight w:val="0"/>
          <w:marTop w:val="0"/>
          <w:marBottom w:val="0"/>
          <w:divBdr>
            <w:top w:val="none" w:sz="0" w:space="0" w:color="auto"/>
            <w:left w:val="none" w:sz="0" w:space="0" w:color="auto"/>
            <w:bottom w:val="none" w:sz="0" w:space="0" w:color="auto"/>
            <w:right w:val="none" w:sz="0" w:space="0" w:color="auto"/>
          </w:divBdr>
        </w:div>
        <w:div w:id="757874064">
          <w:marLeft w:val="0"/>
          <w:marRight w:val="0"/>
          <w:marTop w:val="0"/>
          <w:marBottom w:val="0"/>
          <w:divBdr>
            <w:top w:val="none" w:sz="0" w:space="0" w:color="auto"/>
            <w:left w:val="none" w:sz="0" w:space="0" w:color="auto"/>
            <w:bottom w:val="none" w:sz="0" w:space="0" w:color="auto"/>
            <w:right w:val="none" w:sz="0" w:space="0" w:color="auto"/>
          </w:divBdr>
        </w:div>
        <w:div w:id="884416771">
          <w:marLeft w:val="0"/>
          <w:marRight w:val="0"/>
          <w:marTop w:val="0"/>
          <w:marBottom w:val="0"/>
          <w:divBdr>
            <w:top w:val="none" w:sz="0" w:space="0" w:color="auto"/>
            <w:left w:val="none" w:sz="0" w:space="0" w:color="auto"/>
            <w:bottom w:val="none" w:sz="0" w:space="0" w:color="auto"/>
            <w:right w:val="none" w:sz="0" w:space="0" w:color="auto"/>
          </w:divBdr>
        </w:div>
        <w:div w:id="1033919539">
          <w:marLeft w:val="0"/>
          <w:marRight w:val="0"/>
          <w:marTop w:val="0"/>
          <w:marBottom w:val="0"/>
          <w:divBdr>
            <w:top w:val="none" w:sz="0" w:space="0" w:color="auto"/>
            <w:left w:val="none" w:sz="0" w:space="0" w:color="auto"/>
            <w:bottom w:val="none" w:sz="0" w:space="0" w:color="auto"/>
            <w:right w:val="none" w:sz="0" w:space="0" w:color="auto"/>
          </w:divBdr>
        </w:div>
        <w:div w:id="1095518425">
          <w:marLeft w:val="0"/>
          <w:marRight w:val="0"/>
          <w:marTop w:val="0"/>
          <w:marBottom w:val="0"/>
          <w:divBdr>
            <w:top w:val="none" w:sz="0" w:space="0" w:color="auto"/>
            <w:left w:val="none" w:sz="0" w:space="0" w:color="auto"/>
            <w:bottom w:val="none" w:sz="0" w:space="0" w:color="auto"/>
            <w:right w:val="none" w:sz="0" w:space="0" w:color="auto"/>
          </w:divBdr>
        </w:div>
        <w:div w:id="1132360007">
          <w:marLeft w:val="0"/>
          <w:marRight w:val="0"/>
          <w:marTop w:val="0"/>
          <w:marBottom w:val="0"/>
          <w:divBdr>
            <w:top w:val="none" w:sz="0" w:space="0" w:color="auto"/>
            <w:left w:val="none" w:sz="0" w:space="0" w:color="auto"/>
            <w:bottom w:val="none" w:sz="0" w:space="0" w:color="auto"/>
            <w:right w:val="none" w:sz="0" w:space="0" w:color="auto"/>
          </w:divBdr>
        </w:div>
        <w:div w:id="1166827922">
          <w:marLeft w:val="0"/>
          <w:marRight w:val="0"/>
          <w:marTop w:val="0"/>
          <w:marBottom w:val="0"/>
          <w:divBdr>
            <w:top w:val="none" w:sz="0" w:space="0" w:color="auto"/>
            <w:left w:val="none" w:sz="0" w:space="0" w:color="auto"/>
            <w:bottom w:val="none" w:sz="0" w:space="0" w:color="auto"/>
            <w:right w:val="none" w:sz="0" w:space="0" w:color="auto"/>
          </w:divBdr>
        </w:div>
        <w:div w:id="1179805675">
          <w:marLeft w:val="0"/>
          <w:marRight w:val="0"/>
          <w:marTop w:val="0"/>
          <w:marBottom w:val="0"/>
          <w:divBdr>
            <w:top w:val="none" w:sz="0" w:space="0" w:color="auto"/>
            <w:left w:val="none" w:sz="0" w:space="0" w:color="auto"/>
            <w:bottom w:val="none" w:sz="0" w:space="0" w:color="auto"/>
            <w:right w:val="none" w:sz="0" w:space="0" w:color="auto"/>
          </w:divBdr>
        </w:div>
        <w:div w:id="1195117000">
          <w:marLeft w:val="0"/>
          <w:marRight w:val="0"/>
          <w:marTop w:val="0"/>
          <w:marBottom w:val="0"/>
          <w:divBdr>
            <w:top w:val="none" w:sz="0" w:space="0" w:color="auto"/>
            <w:left w:val="none" w:sz="0" w:space="0" w:color="auto"/>
            <w:bottom w:val="none" w:sz="0" w:space="0" w:color="auto"/>
            <w:right w:val="none" w:sz="0" w:space="0" w:color="auto"/>
          </w:divBdr>
        </w:div>
        <w:div w:id="1268654008">
          <w:marLeft w:val="0"/>
          <w:marRight w:val="0"/>
          <w:marTop w:val="0"/>
          <w:marBottom w:val="0"/>
          <w:divBdr>
            <w:top w:val="none" w:sz="0" w:space="0" w:color="auto"/>
            <w:left w:val="none" w:sz="0" w:space="0" w:color="auto"/>
            <w:bottom w:val="none" w:sz="0" w:space="0" w:color="auto"/>
            <w:right w:val="none" w:sz="0" w:space="0" w:color="auto"/>
          </w:divBdr>
        </w:div>
        <w:div w:id="1331834955">
          <w:marLeft w:val="0"/>
          <w:marRight w:val="0"/>
          <w:marTop w:val="0"/>
          <w:marBottom w:val="0"/>
          <w:divBdr>
            <w:top w:val="none" w:sz="0" w:space="0" w:color="auto"/>
            <w:left w:val="none" w:sz="0" w:space="0" w:color="auto"/>
            <w:bottom w:val="none" w:sz="0" w:space="0" w:color="auto"/>
            <w:right w:val="none" w:sz="0" w:space="0" w:color="auto"/>
          </w:divBdr>
        </w:div>
        <w:div w:id="1364287826">
          <w:marLeft w:val="0"/>
          <w:marRight w:val="0"/>
          <w:marTop w:val="0"/>
          <w:marBottom w:val="0"/>
          <w:divBdr>
            <w:top w:val="none" w:sz="0" w:space="0" w:color="auto"/>
            <w:left w:val="none" w:sz="0" w:space="0" w:color="auto"/>
            <w:bottom w:val="none" w:sz="0" w:space="0" w:color="auto"/>
            <w:right w:val="none" w:sz="0" w:space="0" w:color="auto"/>
          </w:divBdr>
        </w:div>
        <w:div w:id="1429696926">
          <w:marLeft w:val="0"/>
          <w:marRight w:val="0"/>
          <w:marTop w:val="0"/>
          <w:marBottom w:val="0"/>
          <w:divBdr>
            <w:top w:val="none" w:sz="0" w:space="0" w:color="auto"/>
            <w:left w:val="none" w:sz="0" w:space="0" w:color="auto"/>
            <w:bottom w:val="none" w:sz="0" w:space="0" w:color="auto"/>
            <w:right w:val="none" w:sz="0" w:space="0" w:color="auto"/>
          </w:divBdr>
        </w:div>
        <w:div w:id="1491942367">
          <w:marLeft w:val="0"/>
          <w:marRight w:val="0"/>
          <w:marTop w:val="0"/>
          <w:marBottom w:val="0"/>
          <w:divBdr>
            <w:top w:val="none" w:sz="0" w:space="0" w:color="auto"/>
            <w:left w:val="none" w:sz="0" w:space="0" w:color="auto"/>
            <w:bottom w:val="none" w:sz="0" w:space="0" w:color="auto"/>
            <w:right w:val="none" w:sz="0" w:space="0" w:color="auto"/>
          </w:divBdr>
        </w:div>
        <w:div w:id="1544974410">
          <w:marLeft w:val="0"/>
          <w:marRight w:val="0"/>
          <w:marTop w:val="0"/>
          <w:marBottom w:val="0"/>
          <w:divBdr>
            <w:top w:val="none" w:sz="0" w:space="0" w:color="auto"/>
            <w:left w:val="none" w:sz="0" w:space="0" w:color="auto"/>
            <w:bottom w:val="none" w:sz="0" w:space="0" w:color="auto"/>
            <w:right w:val="none" w:sz="0" w:space="0" w:color="auto"/>
          </w:divBdr>
        </w:div>
        <w:div w:id="1750232874">
          <w:marLeft w:val="0"/>
          <w:marRight w:val="0"/>
          <w:marTop w:val="0"/>
          <w:marBottom w:val="0"/>
          <w:divBdr>
            <w:top w:val="none" w:sz="0" w:space="0" w:color="auto"/>
            <w:left w:val="none" w:sz="0" w:space="0" w:color="auto"/>
            <w:bottom w:val="none" w:sz="0" w:space="0" w:color="auto"/>
            <w:right w:val="none" w:sz="0" w:space="0" w:color="auto"/>
          </w:divBdr>
        </w:div>
        <w:div w:id="1778720772">
          <w:marLeft w:val="0"/>
          <w:marRight w:val="0"/>
          <w:marTop w:val="0"/>
          <w:marBottom w:val="0"/>
          <w:divBdr>
            <w:top w:val="none" w:sz="0" w:space="0" w:color="auto"/>
            <w:left w:val="none" w:sz="0" w:space="0" w:color="auto"/>
            <w:bottom w:val="none" w:sz="0" w:space="0" w:color="auto"/>
            <w:right w:val="none" w:sz="0" w:space="0" w:color="auto"/>
          </w:divBdr>
        </w:div>
        <w:div w:id="1861503500">
          <w:marLeft w:val="0"/>
          <w:marRight w:val="0"/>
          <w:marTop w:val="0"/>
          <w:marBottom w:val="0"/>
          <w:divBdr>
            <w:top w:val="none" w:sz="0" w:space="0" w:color="auto"/>
            <w:left w:val="none" w:sz="0" w:space="0" w:color="auto"/>
            <w:bottom w:val="none" w:sz="0" w:space="0" w:color="auto"/>
            <w:right w:val="none" w:sz="0" w:space="0" w:color="auto"/>
          </w:divBdr>
        </w:div>
      </w:divsChild>
    </w:div>
    <w:div w:id="2065105208">
      <w:bodyDiv w:val="1"/>
      <w:marLeft w:val="0"/>
      <w:marRight w:val="0"/>
      <w:marTop w:val="0"/>
      <w:marBottom w:val="0"/>
      <w:divBdr>
        <w:top w:val="none" w:sz="0" w:space="0" w:color="auto"/>
        <w:left w:val="none" w:sz="0" w:space="0" w:color="auto"/>
        <w:bottom w:val="none" w:sz="0" w:space="0" w:color="auto"/>
        <w:right w:val="none" w:sz="0" w:space="0" w:color="auto"/>
      </w:divBdr>
      <w:divsChild>
        <w:div w:id="479077635">
          <w:marLeft w:val="0"/>
          <w:marRight w:val="0"/>
          <w:marTop w:val="0"/>
          <w:marBottom w:val="0"/>
          <w:divBdr>
            <w:top w:val="none" w:sz="0" w:space="0" w:color="auto"/>
            <w:left w:val="none" w:sz="0" w:space="0" w:color="auto"/>
            <w:bottom w:val="none" w:sz="0" w:space="0" w:color="auto"/>
            <w:right w:val="none" w:sz="0" w:space="0" w:color="auto"/>
          </w:divBdr>
        </w:div>
      </w:divsChild>
    </w:div>
    <w:div w:id="2067483803">
      <w:bodyDiv w:val="1"/>
      <w:marLeft w:val="0"/>
      <w:marRight w:val="0"/>
      <w:marTop w:val="0"/>
      <w:marBottom w:val="0"/>
      <w:divBdr>
        <w:top w:val="none" w:sz="0" w:space="0" w:color="auto"/>
        <w:left w:val="none" w:sz="0" w:space="0" w:color="auto"/>
        <w:bottom w:val="none" w:sz="0" w:space="0" w:color="auto"/>
        <w:right w:val="none" w:sz="0" w:space="0" w:color="auto"/>
      </w:divBdr>
    </w:div>
    <w:div w:id="2080513123">
      <w:bodyDiv w:val="1"/>
      <w:marLeft w:val="0"/>
      <w:marRight w:val="0"/>
      <w:marTop w:val="0"/>
      <w:marBottom w:val="0"/>
      <w:divBdr>
        <w:top w:val="none" w:sz="0" w:space="0" w:color="auto"/>
        <w:left w:val="none" w:sz="0" w:space="0" w:color="auto"/>
        <w:bottom w:val="none" w:sz="0" w:space="0" w:color="auto"/>
        <w:right w:val="none" w:sz="0" w:space="0" w:color="auto"/>
      </w:divBdr>
    </w:div>
    <w:div w:id="2081053226">
      <w:bodyDiv w:val="1"/>
      <w:marLeft w:val="0"/>
      <w:marRight w:val="0"/>
      <w:marTop w:val="0"/>
      <w:marBottom w:val="0"/>
      <w:divBdr>
        <w:top w:val="none" w:sz="0" w:space="0" w:color="auto"/>
        <w:left w:val="none" w:sz="0" w:space="0" w:color="auto"/>
        <w:bottom w:val="none" w:sz="0" w:space="0" w:color="auto"/>
        <w:right w:val="none" w:sz="0" w:space="0" w:color="auto"/>
      </w:divBdr>
    </w:div>
    <w:div w:id="2090150761">
      <w:bodyDiv w:val="1"/>
      <w:marLeft w:val="0"/>
      <w:marRight w:val="0"/>
      <w:marTop w:val="0"/>
      <w:marBottom w:val="0"/>
      <w:divBdr>
        <w:top w:val="none" w:sz="0" w:space="0" w:color="auto"/>
        <w:left w:val="none" w:sz="0" w:space="0" w:color="auto"/>
        <w:bottom w:val="none" w:sz="0" w:space="0" w:color="auto"/>
        <w:right w:val="none" w:sz="0" w:space="0" w:color="auto"/>
      </w:divBdr>
      <w:divsChild>
        <w:div w:id="176115614">
          <w:marLeft w:val="0"/>
          <w:marRight w:val="0"/>
          <w:marTop w:val="0"/>
          <w:marBottom w:val="0"/>
          <w:divBdr>
            <w:top w:val="none" w:sz="0" w:space="0" w:color="auto"/>
            <w:left w:val="none" w:sz="0" w:space="0" w:color="auto"/>
            <w:bottom w:val="none" w:sz="0" w:space="0" w:color="auto"/>
            <w:right w:val="none" w:sz="0" w:space="0" w:color="auto"/>
          </w:divBdr>
        </w:div>
        <w:div w:id="187107879">
          <w:marLeft w:val="0"/>
          <w:marRight w:val="0"/>
          <w:marTop w:val="0"/>
          <w:marBottom w:val="0"/>
          <w:divBdr>
            <w:top w:val="none" w:sz="0" w:space="0" w:color="auto"/>
            <w:left w:val="none" w:sz="0" w:space="0" w:color="auto"/>
            <w:bottom w:val="none" w:sz="0" w:space="0" w:color="auto"/>
            <w:right w:val="none" w:sz="0" w:space="0" w:color="auto"/>
          </w:divBdr>
        </w:div>
        <w:div w:id="845755546">
          <w:marLeft w:val="0"/>
          <w:marRight w:val="0"/>
          <w:marTop w:val="0"/>
          <w:marBottom w:val="0"/>
          <w:divBdr>
            <w:top w:val="none" w:sz="0" w:space="0" w:color="auto"/>
            <w:left w:val="none" w:sz="0" w:space="0" w:color="auto"/>
            <w:bottom w:val="none" w:sz="0" w:space="0" w:color="auto"/>
            <w:right w:val="none" w:sz="0" w:space="0" w:color="auto"/>
          </w:divBdr>
        </w:div>
        <w:div w:id="1496795506">
          <w:marLeft w:val="0"/>
          <w:marRight w:val="0"/>
          <w:marTop w:val="0"/>
          <w:marBottom w:val="0"/>
          <w:divBdr>
            <w:top w:val="none" w:sz="0" w:space="0" w:color="auto"/>
            <w:left w:val="none" w:sz="0" w:space="0" w:color="auto"/>
            <w:bottom w:val="none" w:sz="0" w:space="0" w:color="auto"/>
            <w:right w:val="none" w:sz="0" w:space="0" w:color="auto"/>
          </w:divBdr>
        </w:div>
        <w:div w:id="2043243130">
          <w:marLeft w:val="0"/>
          <w:marRight w:val="0"/>
          <w:marTop w:val="0"/>
          <w:marBottom w:val="0"/>
          <w:divBdr>
            <w:top w:val="none" w:sz="0" w:space="0" w:color="auto"/>
            <w:left w:val="none" w:sz="0" w:space="0" w:color="auto"/>
            <w:bottom w:val="none" w:sz="0" w:space="0" w:color="auto"/>
            <w:right w:val="none" w:sz="0" w:space="0" w:color="auto"/>
          </w:divBdr>
        </w:div>
      </w:divsChild>
    </w:div>
    <w:div w:id="2115783029">
      <w:bodyDiv w:val="1"/>
      <w:marLeft w:val="0"/>
      <w:marRight w:val="0"/>
      <w:marTop w:val="0"/>
      <w:marBottom w:val="0"/>
      <w:divBdr>
        <w:top w:val="none" w:sz="0" w:space="0" w:color="auto"/>
        <w:left w:val="none" w:sz="0" w:space="0" w:color="auto"/>
        <w:bottom w:val="none" w:sz="0" w:space="0" w:color="auto"/>
        <w:right w:val="none" w:sz="0" w:space="0" w:color="auto"/>
      </w:divBdr>
    </w:div>
    <w:div w:id="2131704072">
      <w:bodyDiv w:val="1"/>
      <w:marLeft w:val="0"/>
      <w:marRight w:val="0"/>
      <w:marTop w:val="0"/>
      <w:marBottom w:val="0"/>
      <w:divBdr>
        <w:top w:val="none" w:sz="0" w:space="0" w:color="auto"/>
        <w:left w:val="none" w:sz="0" w:space="0" w:color="auto"/>
        <w:bottom w:val="none" w:sz="0" w:space="0" w:color="auto"/>
        <w:right w:val="none" w:sz="0" w:space="0" w:color="auto"/>
      </w:divBdr>
      <w:divsChild>
        <w:div w:id="71320169">
          <w:marLeft w:val="0"/>
          <w:marRight w:val="0"/>
          <w:marTop w:val="0"/>
          <w:marBottom w:val="0"/>
          <w:divBdr>
            <w:top w:val="none" w:sz="0" w:space="0" w:color="auto"/>
            <w:left w:val="none" w:sz="0" w:space="0" w:color="auto"/>
            <w:bottom w:val="none" w:sz="0" w:space="0" w:color="auto"/>
            <w:right w:val="none" w:sz="0" w:space="0" w:color="auto"/>
          </w:divBdr>
        </w:div>
        <w:div w:id="101532793">
          <w:marLeft w:val="0"/>
          <w:marRight w:val="0"/>
          <w:marTop w:val="0"/>
          <w:marBottom w:val="0"/>
          <w:divBdr>
            <w:top w:val="none" w:sz="0" w:space="0" w:color="auto"/>
            <w:left w:val="none" w:sz="0" w:space="0" w:color="auto"/>
            <w:bottom w:val="none" w:sz="0" w:space="0" w:color="auto"/>
            <w:right w:val="none" w:sz="0" w:space="0" w:color="auto"/>
          </w:divBdr>
        </w:div>
        <w:div w:id="192118159">
          <w:marLeft w:val="0"/>
          <w:marRight w:val="0"/>
          <w:marTop w:val="0"/>
          <w:marBottom w:val="0"/>
          <w:divBdr>
            <w:top w:val="none" w:sz="0" w:space="0" w:color="auto"/>
            <w:left w:val="none" w:sz="0" w:space="0" w:color="auto"/>
            <w:bottom w:val="none" w:sz="0" w:space="0" w:color="auto"/>
            <w:right w:val="none" w:sz="0" w:space="0" w:color="auto"/>
          </w:divBdr>
        </w:div>
        <w:div w:id="280380641">
          <w:marLeft w:val="0"/>
          <w:marRight w:val="0"/>
          <w:marTop w:val="0"/>
          <w:marBottom w:val="0"/>
          <w:divBdr>
            <w:top w:val="none" w:sz="0" w:space="0" w:color="auto"/>
            <w:left w:val="none" w:sz="0" w:space="0" w:color="auto"/>
            <w:bottom w:val="none" w:sz="0" w:space="0" w:color="auto"/>
            <w:right w:val="none" w:sz="0" w:space="0" w:color="auto"/>
          </w:divBdr>
        </w:div>
        <w:div w:id="550118492">
          <w:marLeft w:val="0"/>
          <w:marRight w:val="0"/>
          <w:marTop w:val="0"/>
          <w:marBottom w:val="0"/>
          <w:divBdr>
            <w:top w:val="none" w:sz="0" w:space="0" w:color="auto"/>
            <w:left w:val="none" w:sz="0" w:space="0" w:color="auto"/>
            <w:bottom w:val="none" w:sz="0" w:space="0" w:color="auto"/>
            <w:right w:val="none" w:sz="0" w:space="0" w:color="auto"/>
          </w:divBdr>
          <w:divsChild>
            <w:div w:id="1717505453">
              <w:marLeft w:val="0"/>
              <w:marRight w:val="0"/>
              <w:marTop w:val="0"/>
              <w:marBottom w:val="0"/>
              <w:divBdr>
                <w:top w:val="none" w:sz="0" w:space="0" w:color="auto"/>
                <w:left w:val="none" w:sz="0" w:space="0" w:color="auto"/>
                <w:bottom w:val="none" w:sz="0" w:space="0" w:color="auto"/>
                <w:right w:val="none" w:sz="0" w:space="0" w:color="auto"/>
              </w:divBdr>
            </w:div>
          </w:divsChild>
        </w:div>
        <w:div w:id="639963448">
          <w:marLeft w:val="0"/>
          <w:marRight w:val="0"/>
          <w:marTop w:val="0"/>
          <w:marBottom w:val="0"/>
          <w:divBdr>
            <w:top w:val="none" w:sz="0" w:space="0" w:color="auto"/>
            <w:left w:val="none" w:sz="0" w:space="0" w:color="auto"/>
            <w:bottom w:val="none" w:sz="0" w:space="0" w:color="auto"/>
            <w:right w:val="none" w:sz="0" w:space="0" w:color="auto"/>
          </w:divBdr>
        </w:div>
        <w:div w:id="699087015">
          <w:marLeft w:val="0"/>
          <w:marRight w:val="0"/>
          <w:marTop w:val="0"/>
          <w:marBottom w:val="0"/>
          <w:divBdr>
            <w:top w:val="none" w:sz="0" w:space="0" w:color="auto"/>
            <w:left w:val="none" w:sz="0" w:space="0" w:color="auto"/>
            <w:bottom w:val="none" w:sz="0" w:space="0" w:color="auto"/>
            <w:right w:val="none" w:sz="0" w:space="0" w:color="auto"/>
          </w:divBdr>
        </w:div>
        <w:div w:id="1003163611">
          <w:marLeft w:val="0"/>
          <w:marRight w:val="0"/>
          <w:marTop w:val="0"/>
          <w:marBottom w:val="0"/>
          <w:divBdr>
            <w:top w:val="none" w:sz="0" w:space="0" w:color="auto"/>
            <w:left w:val="none" w:sz="0" w:space="0" w:color="auto"/>
            <w:bottom w:val="none" w:sz="0" w:space="0" w:color="auto"/>
            <w:right w:val="none" w:sz="0" w:space="0" w:color="auto"/>
          </w:divBdr>
        </w:div>
        <w:div w:id="1070077364">
          <w:marLeft w:val="0"/>
          <w:marRight w:val="0"/>
          <w:marTop w:val="0"/>
          <w:marBottom w:val="0"/>
          <w:divBdr>
            <w:top w:val="none" w:sz="0" w:space="0" w:color="auto"/>
            <w:left w:val="none" w:sz="0" w:space="0" w:color="auto"/>
            <w:bottom w:val="none" w:sz="0" w:space="0" w:color="auto"/>
            <w:right w:val="none" w:sz="0" w:space="0" w:color="auto"/>
          </w:divBdr>
        </w:div>
        <w:div w:id="1103452433">
          <w:marLeft w:val="0"/>
          <w:marRight w:val="0"/>
          <w:marTop w:val="0"/>
          <w:marBottom w:val="0"/>
          <w:divBdr>
            <w:top w:val="none" w:sz="0" w:space="0" w:color="auto"/>
            <w:left w:val="none" w:sz="0" w:space="0" w:color="auto"/>
            <w:bottom w:val="none" w:sz="0" w:space="0" w:color="auto"/>
            <w:right w:val="none" w:sz="0" w:space="0" w:color="auto"/>
          </w:divBdr>
        </w:div>
        <w:div w:id="1686444794">
          <w:marLeft w:val="0"/>
          <w:marRight w:val="0"/>
          <w:marTop w:val="0"/>
          <w:marBottom w:val="0"/>
          <w:divBdr>
            <w:top w:val="none" w:sz="0" w:space="0" w:color="auto"/>
            <w:left w:val="none" w:sz="0" w:space="0" w:color="auto"/>
            <w:bottom w:val="none" w:sz="0" w:space="0" w:color="auto"/>
            <w:right w:val="none" w:sz="0" w:space="0" w:color="auto"/>
          </w:divBdr>
        </w:div>
        <w:div w:id="1842696985">
          <w:marLeft w:val="0"/>
          <w:marRight w:val="0"/>
          <w:marTop w:val="0"/>
          <w:marBottom w:val="0"/>
          <w:divBdr>
            <w:top w:val="none" w:sz="0" w:space="0" w:color="auto"/>
            <w:left w:val="none" w:sz="0" w:space="0" w:color="auto"/>
            <w:bottom w:val="none" w:sz="0" w:space="0" w:color="auto"/>
            <w:right w:val="none" w:sz="0" w:space="0" w:color="auto"/>
          </w:divBdr>
        </w:div>
        <w:div w:id="1949896336">
          <w:marLeft w:val="0"/>
          <w:marRight w:val="0"/>
          <w:marTop w:val="0"/>
          <w:marBottom w:val="0"/>
          <w:divBdr>
            <w:top w:val="none" w:sz="0" w:space="0" w:color="auto"/>
            <w:left w:val="none" w:sz="0" w:space="0" w:color="auto"/>
            <w:bottom w:val="none" w:sz="0" w:space="0" w:color="auto"/>
            <w:right w:val="none" w:sz="0" w:space="0" w:color="auto"/>
          </w:divBdr>
        </w:div>
        <w:div w:id="1955936998">
          <w:marLeft w:val="0"/>
          <w:marRight w:val="0"/>
          <w:marTop w:val="0"/>
          <w:marBottom w:val="0"/>
          <w:divBdr>
            <w:top w:val="none" w:sz="0" w:space="0" w:color="auto"/>
            <w:left w:val="none" w:sz="0" w:space="0" w:color="auto"/>
            <w:bottom w:val="none" w:sz="0" w:space="0" w:color="auto"/>
            <w:right w:val="none" w:sz="0" w:space="0" w:color="auto"/>
          </w:divBdr>
        </w:div>
        <w:div w:id="1974827636">
          <w:marLeft w:val="0"/>
          <w:marRight w:val="0"/>
          <w:marTop w:val="0"/>
          <w:marBottom w:val="0"/>
          <w:divBdr>
            <w:top w:val="none" w:sz="0" w:space="0" w:color="auto"/>
            <w:left w:val="none" w:sz="0" w:space="0" w:color="auto"/>
            <w:bottom w:val="none" w:sz="0" w:space="0" w:color="auto"/>
            <w:right w:val="none" w:sz="0" w:space="0" w:color="auto"/>
          </w:divBdr>
        </w:div>
        <w:div w:id="2007050320">
          <w:marLeft w:val="0"/>
          <w:marRight w:val="0"/>
          <w:marTop w:val="0"/>
          <w:marBottom w:val="0"/>
          <w:divBdr>
            <w:top w:val="none" w:sz="0" w:space="0" w:color="auto"/>
            <w:left w:val="none" w:sz="0" w:space="0" w:color="auto"/>
            <w:bottom w:val="none" w:sz="0" w:space="0" w:color="auto"/>
            <w:right w:val="none" w:sz="0" w:space="0" w:color="auto"/>
          </w:divBdr>
        </w:div>
      </w:divsChild>
    </w:div>
    <w:div w:id="2145347381">
      <w:bodyDiv w:val="1"/>
      <w:marLeft w:val="0"/>
      <w:marRight w:val="0"/>
      <w:marTop w:val="0"/>
      <w:marBottom w:val="0"/>
      <w:divBdr>
        <w:top w:val="none" w:sz="0" w:space="0" w:color="auto"/>
        <w:left w:val="none" w:sz="0" w:space="0" w:color="auto"/>
        <w:bottom w:val="none" w:sz="0" w:space="0" w:color="auto"/>
        <w:right w:val="none" w:sz="0" w:space="0" w:color="auto"/>
      </w:divBdr>
      <w:divsChild>
        <w:div w:id="103018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67B2FC47A3582D3DB038461222FE8015A9568D476F7B3F38AC972F25668500F7F58EECFE18DECN7JDH" TargetMode="External"/><Relationship Id="rId13" Type="http://schemas.openxmlformats.org/officeDocument/2006/relationships/hyperlink" Target="http://www.consultant.ru/document/cons_doc_LAW_326377/58dfb94af2d30178f6bfdd70fad25ec5a89377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6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s://base.garant.ru/10107960/" TargetMode="External"/><Relationship Id="rId14" Type="http://schemas.openxmlformats.org/officeDocument/2006/relationships/hyperlink" Target="http://www.consultant.ru/document/cons_doc_LAW_15505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2CE9-6850-484E-9AB6-591B7688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24590</TotalTime>
  <Pages>35</Pages>
  <Words>15851</Words>
  <Characters>90357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dc:creator>
  <cp:keywords/>
  <dc:description/>
  <cp:lastModifiedBy>kso</cp:lastModifiedBy>
  <cp:revision>88</cp:revision>
  <cp:lastPrinted>2019-06-13T13:01:00Z</cp:lastPrinted>
  <dcterms:created xsi:type="dcterms:W3CDTF">2018-05-30T08:40:00Z</dcterms:created>
  <dcterms:modified xsi:type="dcterms:W3CDTF">2019-07-04T08:13:00Z</dcterms:modified>
</cp:coreProperties>
</file>