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32"/>
      </w:tblGrid>
      <w:tr w:rsidR="00A017CD" w:rsidTr="00EE75F2">
        <w:trPr>
          <w:trHeight w:val="56"/>
        </w:trPr>
        <w:tc>
          <w:tcPr>
            <w:tcW w:w="10632" w:type="dxa"/>
            <w:tcBorders>
              <w:left w:val="nil"/>
              <w:right w:val="nil"/>
            </w:tcBorders>
          </w:tcPr>
          <w:p w:rsidR="00A017CD" w:rsidRPr="0076631C" w:rsidRDefault="00A017CD" w:rsidP="00A017CD">
            <w:pPr>
              <w:pStyle w:val="a5"/>
              <w:rPr>
                <w:sz w:val="24"/>
              </w:rPr>
            </w:pPr>
            <w:r w:rsidRPr="0076631C">
              <w:rPr>
                <w:sz w:val="24"/>
              </w:rPr>
              <w:t>И Н Ф О Р М А Ц И О Н Н Ы Й   Б Ю Л Л Е Т Е Н Ь</w:t>
            </w:r>
          </w:p>
        </w:tc>
      </w:tr>
    </w:tbl>
    <w:p w:rsidR="00A017CD" w:rsidRPr="00085260" w:rsidRDefault="00A017CD" w:rsidP="00A017CD">
      <w:pPr>
        <w:pStyle w:val="a5"/>
        <w:ind w:firstLine="360"/>
        <w:rPr>
          <w:b/>
          <w:bCs/>
          <w:szCs w:val="40"/>
        </w:rPr>
      </w:pPr>
      <w:r w:rsidRPr="00085260">
        <w:rPr>
          <w:b/>
          <w:bCs/>
          <w:szCs w:val="40"/>
        </w:rPr>
        <w:t>«ВЕСТНИК КОМСОМОЛЬСКОГО РАЙОНА»</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5"/>
        <w:gridCol w:w="6528"/>
      </w:tblGrid>
      <w:tr w:rsidR="00A017CD" w:rsidTr="00EE75F2">
        <w:trPr>
          <w:trHeight w:val="327"/>
        </w:trPr>
        <w:tc>
          <w:tcPr>
            <w:tcW w:w="4245" w:type="dxa"/>
            <w:tcBorders>
              <w:top w:val="single" w:sz="18" w:space="0" w:color="000000"/>
              <w:left w:val="nil"/>
              <w:bottom w:val="single" w:sz="18" w:space="0" w:color="000000"/>
              <w:right w:val="nil"/>
            </w:tcBorders>
          </w:tcPr>
          <w:p w:rsidR="00A017CD" w:rsidRPr="0076631C" w:rsidRDefault="00A017CD" w:rsidP="00956451">
            <w:pPr>
              <w:pStyle w:val="a5"/>
              <w:tabs>
                <w:tab w:val="left" w:pos="792"/>
              </w:tabs>
              <w:jc w:val="both"/>
              <w:rPr>
                <w:b/>
                <w:bCs/>
                <w:sz w:val="24"/>
              </w:rPr>
            </w:pPr>
            <w:r w:rsidRPr="0076631C">
              <w:rPr>
                <w:b/>
                <w:bCs/>
                <w:sz w:val="24"/>
              </w:rPr>
              <w:t>№</w:t>
            </w:r>
            <w:r w:rsidR="0068331D">
              <w:rPr>
                <w:b/>
                <w:bCs/>
                <w:sz w:val="24"/>
              </w:rPr>
              <w:t>9</w:t>
            </w:r>
            <w:r>
              <w:rPr>
                <w:b/>
                <w:bCs/>
                <w:sz w:val="24"/>
              </w:rPr>
              <w:t xml:space="preserve"> </w:t>
            </w:r>
            <w:r w:rsidRPr="0076631C">
              <w:rPr>
                <w:b/>
                <w:bCs/>
                <w:sz w:val="24"/>
              </w:rPr>
              <w:t>от</w:t>
            </w:r>
            <w:r w:rsidR="00956451">
              <w:rPr>
                <w:b/>
                <w:bCs/>
                <w:sz w:val="24"/>
              </w:rPr>
              <w:t xml:space="preserve"> 20 марта 2019 </w:t>
            </w:r>
            <w:r w:rsidRPr="0076631C">
              <w:rPr>
                <w:b/>
                <w:bCs/>
                <w:sz w:val="24"/>
              </w:rPr>
              <w:t>года</w:t>
            </w:r>
          </w:p>
        </w:tc>
        <w:tc>
          <w:tcPr>
            <w:tcW w:w="6528" w:type="dxa"/>
            <w:tcBorders>
              <w:top w:val="single" w:sz="18" w:space="0" w:color="000000"/>
              <w:left w:val="nil"/>
              <w:bottom w:val="single" w:sz="18" w:space="0" w:color="000000"/>
              <w:right w:val="nil"/>
            </w:tcBorders>
          </w:tcPr>
          <w:p w:rsidR="00A017CD" w:rsidRDefault="00A017CD" w:rsidP="00A017CD">
            <w:pPr>
              <w:pStyle w:val="a5"/>
              <w:tabs>
                <w:tab w:val="left" w:pos="5112"/>
              </w:tabs>
              <w:ind w:left="95"/>
              <w:jc w:val="right"/>
              <w:rPr>
                <w:b/>
                <w:bCs/>
                <w:sz w:val="24"/>
              </w:rPr>
            </w:pPr>
            <w:r>
              <w:rPr>
                <w:b/>
                <w:bCs/>
                <w:sz w:val="24"/>
              </w:rPr>
              <w:t xml:space="preserve">           </w:t>
            </w:r>
            <w:r w:rsidRPr="0076631C">
              <w:rPr>
                <w:b/>
                <w:bCs/>
                <w:sz w:val="24"/>
              </w:rPr>
              <w:t>Издание администрации</w:t>
            </w:r>
          </w:p>
          <w:p w:rsidR="00A017CD" w:rsidRPr="0076631C" w:rsidRDefault="00A017CD" w:rsidP="00A017CD">
            <w:pPr>
              <w:pStyle w:val="a5"/>
              <w:tabs>
                <w:tab w:val="left" w:pos="5112"/>
              </w:tabs>
              <w:ind w:left="95"/>
              <w:jc w:val="right"/>
              <w:rPr>
                <w:b/>
                <w:bCs/>
                <w:sz w:val="24"/>
              </w:rPr>
            </w:pPr>
            <w:r w:rsidRPr="0076631C">
              <w:rPr>
                <w:b/>
                <w:bCs/>
                <w:sz w:val="24"/>
              </w:rPr>
              <w:t xml:space="preserve"> Комсомольского района</w:t>
            </w:r>
          </w:p>
        </w:tc>
      </w:tr>
    </w:tbl>
    <w:p w:rsidR="002B1D51" w:rsidRDefault="002B1D51" w:rsidP="008A7F30">
      <w:pPr>
        <w:pStyle w:val="13"/>
        <w:jc w:val="center"/>
        <w:rPr>
          <w:rFonts w:ascii="Times New Roman" w:hAnsi="Times New Roman" w:cs="Times New Roman"/>
          <w:b/>
          <w:sz w:val="20"/>
          <w:szCs w:val="20"/>
        </w:rPr>
      </w:pPr>
    </w:p>
    <w:p w:rsidR="008A7F30" w:rsidRPr="008A7F30" w:rsidRDefault="00EF1F00" w:rsidP="008A7F30">
      <w:pPr>
        <w:pStyle w:val="13"/>
        <w:jc w:val="center"/>
        <w:rPr>
          <w:rFonts w:ascii="Times New Roman" w:hAnsi="Times New Roman" w:cs="Times New Roman"/>
          <w:b/>
          <w:sz w:val="20"/>
          <w:szCs w:val="20"/>
        </w:rPr>
      </w:pPr>
      <w:r w:rsidRPr="008A7F30">
        <w:rPr>
          <w:rFonts w:ascii="Times New Roman" w:hAnsi="Times New Roman" w:cs="Times New Roman"/>
          <w:b/>
          <w:sz w:val="20"/>
          <w:szCs w:val="20"/>
        </w:rPr>
        <w:t xml:space="preserve">ПОСТАНОВЛЕНИЕ АДМИНИСТРАЦИИ КОМСОМОЛЬСКОГО РАЙОНА ЧУВАШСКОЙ РЕСПУБЛИКИ от </w:t>
      </w:r>
      <w:r w:rsidR="008A7F30" w:rsidRPr="008A7F30">
        <w:rPr>
          <w:rFonts w:ascii="Times New Roman" w:hAnsi="Times New Roman" w:cs="Times New Roman"/>
          <w:b/>
          <w:sz w:val="20"/>
          <w:szCs w:val="20"/>
        </w:rPr>
        <w:t>28</w:t>
      </w:r>
      <w:r w:rsidRPr="008A7F30">
        <w:rPr>
          <w:rFonts w:ascii="Times New Roman" w:hAnsi="Times New Roman" w:cs="Times New Roman"/>
          <w:b/>
          <w:sz w:val="20"/>
          <w:szCs w:val="20"/>
        </w:rPr>
        <w:t>.02.2019г. №1</w:t>
      </w:r>
      <w:r w:rsidR="008A7F30" w:rsidRPr="008A7F30">
        <w:rPr>
          <w:rFonts w:ascii="Times New Roman" w:hAnsi="Times New Roman" w:cs="Times New Roman"/>
          <w:b/>
          <w:sz w:val="20"/>
          <w:szCs w:val="20"/>
        </w:rPr>
        <w:t>93</w:t>
      </w:r>
      <w:r w:rsidR="006070EB" w:rsidRPr="008A7F30">
        <w:rPr>
          <w:rFonts w:ascii="Times New Roman" w:hAnsi="Times New Roman" w:cs="Times New Roman"/>
          <w:b/>
          <w:sz w:val="20"/>
          <w:szCs w:val="20"/>
        </w:rPr>
        <w:t xml:space="preserve"> </w:t>
      </w:r>
      <w:r w:rsidR="00960D79" w:rsidRPr="008A7F30">
        <w:rPr>
          <w:rFonts w:ascii="Times New Roman" w:hAnsi="Times New Roman" w:cs="Times New Roman"/>
          <w:b/>
          <w:sz w:val="20"/>
          <w:szCs w:val="20"/>
        </w:rPr>
        <w:t>«</w:t>
      </w:r>
      <w:r w:rsidR="008A7F30" w:rsidRPr="008A7F30">
        <w:rPr>
          <w:rFonts w:ascii="Times New Roman" w:hAnsi="Times New Roman" w:cs="Times New Roman"/>
          <w:b/>
          <w:bCs/>
          <w:sz w:val="20"/>
          <w:szCs w:val="20"/>
        </w:rPr>
        <w:t xml:space="preserve">О </w:t>
      </w:r>
      <w:r w:rsidR="008A7F30" w:rsidRPr="008A7F30">
        <w:rPr>
          <w:rFonts w:ascii="Times New Roman" w:hAnsi="Times New Roman" w:cs="Times New Roman"/>
          <w:b/>
          <w:sz w:val="20"/>
          <w:szCs w:val="20"/>
        </w:rPr>
        <w:t>муниципальной программе Комсомольского района Чувашской Республики «Развитие  потенциала  природно-сырьевых ресурсов и обеспечение  экологической  безопасности»</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Администрация      Комсомольского      района      Чувашской        Республики     п о с т а н о в л я е т :</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 xml:space="preserve">1. Утвердить прилагаемую муниципальную программу Комсомольского района Чувашской Республики «Развитие потенциала природно-сырьевых ресурсов и обеспечение  экологической  безопасности» (далее – Муниципальная программа). </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2.  Утвердить ответственным исполнителем Муниципальной программы отдел сельского  хозяйства, экономики, имущественных и  земельных отношений  администрации Комсомольского района Чувашской Республики.</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3. Финансовому отделу администрации Комсомольского района при формировании проекта бюджета Комсомольского района Чувашской Республики на очередной финансовый год и плановый период предусматривать бюджетные ассигнования на реализацию Муниципальной программы исходя из реальных возможностей бюджета Комсомольского района Чувашской Республики.</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4. Контроль за выполнением настоящего постановления возложить на отдел  сельского  хозяйства, экономики, имущественных  и  земельных  отношений  администрации Комсомольского района Чувашской Республики.</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5. Признать утратившими силу следующие постановления администрации Комсомольского района:</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от  30.12.2013г. № 721  «О муниципальной программе Комсомольского района Чувашской Республики «Развитие  потенциала  природно-сырьевых  ресурсов  и  обеспечение  экологической  безопасности  на  2014-2020 годы»;</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 xml:space="preserve">  от  23.01.2015 г № 26 «О внесении   изменений   в  постановление  администрации    Комсомольского  района  от   30.12 2013 г. № 721 «О муниципальной программе Комсомольского района Чувашской Республики «Развитие  потенциала  природно-сырьевых  ресурсов  и  обеспечение  экологической  безопасности  на  2014-2020 годы»;</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 xml:space="preserve"> от  21.03.2017 г. № 361 «О внесении   изменений   в  постановление  администрации    Комсомольского  района  от   30.12.2013 г. № 721   «О муниципальной программе Комсомольского района Чувашской Республики «Развитие  потенциала  природно-сырьевых  ресурсов  и  обеспечение  экологической  безопасности  на  2014-2020 годы»;</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от  15.03.2018 г. № 115 «О внесении   изменений   в  постановление  администрации    Комсомольского  района от   30.12.2013 г. № 721 «О муниципальной программе Комсомольского района Чувашской Республики «Развитие потенциала природно-сырьевых  ресурсов  и  обеспечение  экологической  безопасности  на  2014-2020 годы».</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6. Настоящее постановление  вступает в силу после дня его подписания и распространяется на правоотношения, возникшие с 1 января 2019 года.</w:t>
      </w:r>
    </w:p>
    <w:p w:rsidR="008A7F30" w:rsidRDefault="008A7F30" w:rsidP="008A7F30">
      <w:pPr>
        <w:pStyle w:val="13"/>
        <w:ind w:firstLine="567"/>
        <w:jc w:val="both"/>
        <w:rPr>
          <w:rFonts w:ascii="Times New Roman" w:hAnsi="Times New Roman" w:cs="Times New Roman"/>
          <w:sz w:val="20"/>
          <w:szCs w:val="20"/>
        </w:rPr>
      </w:pP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Глава администрации</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Комсомольского района                                                                                А.Н.Осипов</w:t>
      </w:r>
    </w:p>
    <w:p w:rsidR="008A7F30" w:rsidRPr="008A7F30" w:rsidRDefault="008A7F30" w:rsidP="002B1D51">
      <w:pPr>
        <w:pStyle w:val="13"/>
        <w:jc w:val="center"/>
        <w:rPr>
          <w:rFonts w:ascii="Times New Roman" w:hAnsi="Times New Roman" w:cs="Times New Roman"/>
          <w:b/>
          <w:caps/>
          <w:sz w:val="20"/>
          <w:szCs w:val="20"/>
        </w:rPr>
      </w:pPr>
      <w:r w:rsidRPr="008A7F30">
        <w:rPr>
          <w:rFonts w:ascii="Times New Roman" w:hAnsi="Times New Roman" w:cs="Times New Roman"/>
          <w:b/>
          <w:caps/>
          <w:sz w:val="20"/>
          <w:szCs w:val="20"/>
        </w:rPr>
        <w:t>П а с п о р т</w:t>
      </w:r>
    </w:p>
    <w:p w:rsidR="008A7F30" w:rsidRPr="008A7F30" w:rsidRDefault="008A7F30" w:rsidP="002B1D51">
      <w:pPr>
        <w:pStyle w:val="13"/>
        <w:jc w:val="center"/>
        <w:rPr>
          <w:rFonts w:ascii="Times New Roman" w:hAnsi="Times New Roman" w:cs="Times New Roman"/>
          <w:b/>
          <w:sz w:val="20"/>
          <w:szCs w:val="20"/>
        </w:rPr>
      </w:pPr>
      <w:r w:rsidRPr="008A7F30">
        <w:rPr>
          <w:rFonts w:ascii="Times New Roman" w:hAnsi="Times New Roman" w:cs="Times New Roman"/>
          <w:b/>
          <w:sz w:val="20"/>
          <w:szCs w:val="20"/>
        </w:rPr>
        <w:t>муниципальной  программы Комсомольского  района Чувашской Республики «Развитие потенциала природно-сырьевых ресурсов и обеспечение экологической безопасности»</w:t>
      </w:r>
    </w:p>
    <w:tbl>
      <w:tblPr>
        <w:tblW w:w="5000" w:type="pct"/>
        <w:tblCellMar>
          <w:left w:w="62" w:type="dxa"/>
          <w:right w:w="62" w:type="dxa"/>
        </w:tblCellMar>
        <w:tblLook w:val="00A0"/>
      </w:tblPr>
      <w:tblGrid>
        <w:gridCol w:w="3487"/>
        <w:gridCol w:w="425"/>
        <w:gridCol w:w="6985"/>
      </w:tblGrid>
      <w:tr w:rsidR="008A7F30" w:rsidRPr="008A7F30" w:rsidTr="004704A6">
        <w:tc>
          <w:tcPr>
            <w:tcW w:w="1600" w:type="pct"/>
          </w:tcPr>
          <w:p w:rsidR="008A7F30" w:rsidRPr="008A7F30" w:rsidRDefault="008A7F30" w:rsidP="008A7F30">
            <w:pPr>
              <w:pStyle w:val="13"/>
              <w:jc w:val="both"/>
              <w:rPr>
                <w:rFonts w:ascii="Times New Roman" w:hAnsi="Times New Roman" w:cs="Times New Roman"/>
                <w:sz w:val="20"/>
                <w:szCs w:val="20"/>
              </w:rPr>
            </w:pPr>
            <w:r w:rsidRPr="008A7F30">
              <w:rPr>
                <w:rFonts w:ascii="Times New Roman" w:hAnsi="Times New Roman" w:cs="Times New Roman"/>
                <w:sz w:val="20"/>
                <w:szCs w:val="20"/>
              </w:rPr>
              <w:t>Ответственный исполнитель  Муниципальной   программы</w:t>
            </w:r>
          </w:p>
        </w:tc>
        <w:tc>
          <w:tcPr>
            <w:tcW w:w="195" w:type="pct"/>
          </w:tcPr>
          <w:p w:rsidR="008A7F30" w:rsidRPr="008A7F30" w:rsidRDefault="008A7F30" w:rsidP="008A7F30">
            <w:pPr>
              <w:pStyle w:val="13"/>
              <w:jc w:val="both"/>
              <w:rPr>
                <w:rFonts w:ascii="Times New Roman" w:hAnsi="Times New Roman" w:cs="Times New Roman"/>
                <w:sz w:val="20"/>
                <w:szCs w:val="20"/>
              </w:rPr>
            </w:pPr>
            <w:r w:rsidRPr="008A7F30">
              <w:rPr>
                <w:rFonts w:ascii="Times New Roman" w:hAnsi="Times New Roman" w:cs="Times New Roman"/>
                <w:sz w:val="20"/>
                <w:szCs w:val="20"/>
              </w:rPr>
              <w:t>–</w:t>
            </w:r>
          </w:p>
        </w:tc>
        <w:tc>
          <w:tcPr>
            <w:tcW w:w="3205" w:type="pct"/>
          </w:tcPr>
          <w:p w:rsidR="008A7F30" w:rsidRPr="008A7F30" w:rsidRDefault="008A7F30" w:rsidP="008A7F30">
            <w:pPr>
              <w:pStyle w:val="13"/>
              <w:jc w:val="both"/>
              <w:rPr>
                <w:rFonts w:ascii="Times New Roman" w:hAnsi="Times New Roman" w:cs="Times New Roman"/>
                <w:sz w:val="20"/>
                <w:szCs w:val="20"/>
              </w:rPr>
            </w:pPr>
            <w:r w:rsidRPr="008A7F30">
              <w:rPr>
                <w:rFonts w:ascii="Times New Roman" w:hAnsi="Times New Roman" w:cs="Times New Roman"/>
                <w:sz w:val="20"/>
                <w:szCs w:val="20"/>
              </w:rPr>
              <w:t xml:space="preserve">Отдел сельского  хозяйства, экономики, имущественных  и  земельных  отношений   администрации Комсомольского  района Чувашской Республики </w:t>
            </w:r>
          </w:p>
        </w:tc>
      </w:tr>
      <w:tr w:rsidR="008A7F30" w:rsidRPr="008A7F30" w:rsidTr="004704A6">
        <w:tc>
          <w:tcPr>
            <w:tcW w:w="1600" w:type="pct"/>
          </w:tcPr>
          <w:p w:rsidR="008A7F30" w:rsidRPr="008A7F30" w:rsidRDefault="008A7F30" w:rsidP="008A7F30">
            <w:pPr>
              <w:pStyle w:val="13"/>
              <w:jc w:val="both"/>
              <w:rPr>
                <w:rFonts w:ascii="Times New Roman" w:hAnsi="Times New Roman" w:cs="Times New Roman"/>
                <w:sz w:val="20"/>
                <w:szCs w:val="20"/>
              </w:rPr>
            </w:pPr>
            <w:r w:rsidRPr="008A7F30">
              <w:rPr>
                <w:rFonts w:ascii="Times New Roman" w:hAnsi="Times New Roman" w:cs="Times New Roman"/>
                <w:sz w:val="20"/>
                <w:szCs w:val="20"/>
              </w:rPr>
              <w:t>Соисполнители Муниципальной программы</w:t>
            </w:r>
          </w:p>
        </w:tc>
        <w:tc>
          <w:tcPr>
            <w:tcW w:w="195" w:type="pct"/>
          </w:tcPr>
          <w:p w:rsidR="008A7F30" w:rsidRPr="008A7F30" w:rsidRDefault="008A7F30" w:rsidP="008A7F30">
            <w:pPr>
              <w:pStyle w:val="13"/>
              <w:jc w:val="both"/>
              <w:rPr>
                <w:rFonts w:ascii="Times New Roman" w:hAnsi="Times New Roman" w:cs="Times New Roman"/>
                <w:sz w:val="20"/>
                <w:szCs w:val="20"/>
              </w:rPr>
            </w:pPr>
            <w:r w:rsidRPr="008A7F30">
              <w:rPr>
                <w:rFonts w:ascii="Times New Roman" w:hAnsi="Times New Roman" w:cs="Times New Roman"/>
                <w:sz w:val="20"/>
                <w:szCs w:val="20"/>
              </w:rPr>
              <w:t>–</w:t>
            </w:r>
          </w:p>
        </w:tc>
        <w:tc>
          <w:tcPr>
            <w:tcW w:w="3205" w:type="pct"/>
          </w:tcPr>
          <w:p w:rsidR="008A7F30" w:rsidRPr="008A7F30" w:rsidRDefault="008A7F30" w:rsidP="008A7F30">
            <w:pPr>
              <w:pStyle w:val="13"/>
              <w:jc w:val="both"/>
              <w:rPr>
                <w:rFonts w:ascii="Times New Roman" w:hAnsi="Times New Roman" w:cs="Times New Roman"/>
                <w:sz w:val="20"/>
                <w:szCs w:val="20"/>
              </w:rPr>
            </w:pPr>
            <w:r w:rsidRPr="008A7F30">
              <w:rPr>
                <w:rFonts w:ascii="Times New Roman" w:hAnsi="Times New Roman" w:cs="Times New Roman"/>
                <w:color w:val="000000"/>
                <w:sz w:val="20"/>
                <w:szCs w:val="20"/>
              </w:rPr>
              <w:t>Администрации сельских поселений Комсомольского района Чувашской Республики; учреждения, организации, предприятия АПК, промышленные предприятия, расположенные на территории Комсомольского  района Чувашской Республики (по согласованию)</w:t>
            </w:r>
          </w:p>
        </w:tc>
      </w:tr>
      <w:tr w:rsidR="008A7F30" w:rsidRPr="008A7F30" w:rsidTr="004704A6">
        <w:tc>
          <w:tcPr>
            <w:tcW w:w="1600" w:type="pct"/>
          </w:tcPr>
          <w:p w:rsidR="008A7F30" w:rsidRPr="008A7F30" w:rsidRDefault="008A7F30" w:rsidP="008A7F30">
            <w:pPr>
              <w:pStyle w:val="13"/>
              <w:jc w:val="both"/>
              <w:rPr>
                <w:rFonts w:ascii="Times New Roman" w:hAnsi="Times New Roman" w:cs="Times New Roman"/>
                <w:sz w:val="20"/>
                <w:szCs w:val="20"/>
              </w:rPr>
            </w:pPr>
            <w:r w:rsidRPr="008A7F30">
              <w:rPr>
                <w:rFonts w:ascii="Times New Roman" w:hAnsi="Times New Roman" w:cs="Times New Roman"/>
                <w:sz w:val="20"/>
                <w:szCs w:val="20"/>
              </w:rPr>
              <w:t xml:space="preserve">Подпрограммы Муниципальной программы </w:t>
            </w:r>
          </w:p>
        </w:tc>
        <w:tc>
          <w:tcPr>
            <w:tcW w:w="195" w:type="pct"/>
          </w:tcPr>
          <w:p w:rsidR="008A7F30" w:rsidRPr="008A7F30" w:rsidRDefault="008A7F30" w:rsidP="008A7F30">
            <w:pPr>
              <w:pStyle w:val="13"/>
              <w:jc w:val="both"/>
              <w:rPr>
                <w:rFonts w:ascii="Times New Roman" w:hAnsi="Times New Roman" w:cs="Times New Roman"/>
                <w:sz w:val="20"/>
                <w:szCs w:val="20"/>
              </w:rPr>
            </w:pPr>
            <w:r w:rsidRPr="008A7F30">
              <w:rPr>
                <w:rFonts w:ascii="Times New Roman" w:hAnsi="Times New Roman" w:cs="Times New Roman"/>
                <w:sz w:val="20"/>
                <w:szCs w:val="20"/>
              </w:rPr>
              <w:t>–</w:t>
            </w:r>
          </w:p>
        </w:tc>
        <w:tc>
          <w:tcPr>
            <w:tcW w:w="3205" w:type="pct"/>
          </w:tcPr>
          <w:p w:rsidR="008A7F30" w:rsidRPr="008A7F30" w:rsidRDefault="008A7F30" w:rsidP="008A7F30">
            <w:pPr>
              <w:pStyle w:val="13"/>
              <w:jc w:val="both"/>
              <w:rPr>
                <w:rFonts w:ascii="Times New Roman" w:hAnsi="Times New Roman" w:cs="Times New Roman"/>
                <w:sz w:val="20"/>
                <w:szCs w:val="20"/>
              </w:rPr>
            </w:pPr>
            <w:r w:rsidRPr="008A7F30">
              <w:rPr>
                <w:rFonts w:ascii="Times New Roman" w:hAnsi="Times New Roman" w:cs="Times New Roman"/>
                <w:sz w:val="20"/>
                <w:szCs w:val="20"/>
              </w:rPr>
              <w:t xml:space="preserve"> «Обеспечение экологической безопасности на территории  Комсомольского  района Чувашской Республики»;</w:t>
            </w:r>
          </w:p>
          <w:p w:rsidR="008A7F30" w:rsidRPr="008A7F30" w:rsidRDefault="008A7F30" w:rsidP="008A7F30">
            <w:pPr>
              <w:pStyle w:val="13"/>
              <w:jc w:val="both"/>
              <w:rPr>
                <w:rFonts w:ascii="Times New Roman" w:hAnsi="Times New Roman" w:cs="Times New Roman"/>
                <w:sz w:val="20"/>
                <w:szCs w:val="20"/>
              </w:rPr>
            </w:pPr>
            <w:r w:rsidRPr="008A7F30">
              <w:rPr>
                <w:rFonts w:ascii="Times New Roman" w:hAnsi="Times New Roman" w:cs="Times New Roman"/>
                <w:sz w:val="20"/>
                <w:szCs w:val="20"/>
              </w:rPr>
              <w:t xml:space="preserve"> «Развитие водохозяйственного комплекса  Комсомольского  района Чувашской Республики»;</w:t>
            </w:r>
          </w:p>
          <w:p w:rsidR="008A7F30" w:rsidRPr="008A7F30" w:rsidRDefault="008A7F30" w:rsidP="008A7F30">
            <w:pPr>
              <w:pStyle w:val="13"/>
              <w:jc w:val="both"/>
              <w:rPr>
                <w:rFonts w:ascii="Times New Roman" w:hAnsi="Times New Roman" w:cs="Times New Roman"/>
                <w:sz w:val="20"/>
                <w:szCs w:val="20"/>
              </w:rPr>
            </w:pPr>
            <w:r w:rsidRPr="008A7F30">
              <w:rPr>
                <w:rFonts w:ascii="Times New Roman" w:hAnsi="Times New Roman" w:cs="Times New Roman"/>
                <w:sz w:val="20"/>
                <w:szCs w:val="20"/>
              </w:rPr>
              <w:t xml:space="preserve"> «Обращение с отходами, в том числе с твердыми коммунальными отходами, на территории Комсомольского  района Чувашской Республики»;</w:t>
            </w:r>
          </w:p>
          <w:p w:rsidR="008A7F30" w:rsidRPr="008A7F30" w:rsidRDefault="008A7F30" w:rsidP="008A7F30">
            <w:pPr>
              <w:pStyle w:val="13"/>
              <w:jc w:val="both"/>
              <w:rPr>
                <w:rFonts w:ascii="Times New Roman" w:hAnsi="Times New Roman" w:cs="Times New Roman"/>
                <w:sz w:val="20"/>
                <w:szCs w:val="20"/>
              </w:rPr>
            </w:pPr>
            <w:r w:rsidRPr="008A7F30">
              <w:rPr>
                <w:rFonts w:ascii="Times New Roman" w:hAnsi="Times New Roman" w:cs="Times New Roman"/>
                <w:sz w:val="20"/>
                <w:szCs w:val="20"/>
              </w:rPr>
              <w:t>«Обеспечение реализации муниципальной программы Комсомольского района Чувашской Республики «Развитие потенциала природно-сырьевых ресурсов и обеспечение экологической безопасности»</w:t>
            </w:r>
          </w:p>
        </w:tc>
      </w:tr>
      <w:tr w:rsidR="008A7F30" w:rsidRPr="008A7F30" w:rsidTr="004704A6">
        <w:tc>
          <w:tcPr>
            <w:tcW w:w="1600" w:type="pct"/>
          </w:tcPr>
          <w:p w:rsidR="008A7F30" w:rsidRPr="008A7F30" w:rsidRDefault="008A7F30" w:rsidP="008A7F30">
            <w:pPr>
              <w:pStyle w:val="13"/>
              <w:jc w:val="both"/>
              <w:rPr>
                <w:rFonts w:ascii="Times New Roman" w:hAnsi="Times New Roman" w:cs="Times New Roman"/>
                <w:sz w:val="20"/>
                <w:szCs w:val="20"/>
              </w:rPr>
            </w:pPr>
            <w:r w:rsidRPr="008A7F30">
              <w:rPr>
                <w:rFonts w:ascii="Times New Roman" w:hAnsi="Times New Roman" w:cs="Times New Roman"/>
                <w:sz w:val="20"/>
                <w:szCs w:val="20"/>
              </w:rPr>
              <w:t>Цели Муниципальной программы</w:t>
            </w:r>
          </w:p>
          <w:p w:rsidR="008A7F30" w:rsidRPr="008A7F30" w:rsidRDefault="008A7F30" w:rsidP="008A7F30">
            <w:pPr>
              <w:pStyle w:val="13"/>
              <w:jc w:val="both"/>
              <w:rPr>
                <w:rFonts w:ascii="Times New Roman" w:hAnsi="Times New Roman" w:cs="Times New Roman"/>
                <w:sz w:val="20"/>
                <w:szCs w:val="20"/>
              </w:rPr>
            </w:pPr>
          </w:p>
        </w:tc>
        <w:tc>
          <w:tcPr>
            <w:tcW w:w="195" w:type="pct"/>
          </w:tcPr>
          <w:p w:rsidR="008A7F30" w:rsidRPr="008A7F30" w:rsidRDefault="008A7F30" w:rsidP="008A7F30">
            <w:pPr>
              <w:pStyle w:val="13"/>
              <w:jc w:val="both"/>
              <w:rPr>
                <w:rFonts w:ascii="Times New Roman" w:hAnsi="Times New Roman" w:cs="Times New Roman"/>
                <w:sz w:val="20"/>
                <w:szCs w:val="20"/>
              </w:rPr>
            </w:pPr>
            <w:r w:rsidRPr="008A7F30">
              <w:rPr>
                <w:rFonts w:ascii="Times New Roman" w:hAnsi="Times New Roman" w:cs="Times New Roman"/>
                <w:sz w:val="20"/>
                <w:szCs w:val="20"/>
              </w:rPr>
              <w:t>–</w:t>
            </w:r>
          </w:p>
        </w:tc>
        <w:tc>
          <w:tcPr>
            <w:tcW w:w="3205" w:type="pct"/>
          </w:tcPr>
          <w:p w:rsidR="008A7F30" w:rsidRPr="008A7F30" w:rsidRDefault="008A7F30" w:rsidP="008A7F30">
            <w:pPr>
              <w:pStyle w:val="13"/>
              <w:jc w:val="both"/>
              <w:rPr>
                <w:rFonts w:ascii="Times New Roman" w:hAnsi="Times New Roman" w:cs="Times New Roman"/>
                <w:sz w:val="20"/>
                <w:szCs w:val="20"/>
              </w:rPr>
            </w:pPr>
            <w:r w:rsidRPr="008A7F30">
              <w:rPr>
                <w:rFonts w:ascii="Times New Roman" w:hAnsi="Times New Roman" w:cs="Times New Roman"/>
                <w:sz w:val="20"/>
                <w:szCs w:val="20"/>
              </w:rPr>
              <w:t>повышение экологической безопасности: обеспечение защиты природной среды и жизнедеятельности человека от негативного воздействия хозяйственной и иной деятельности, снижение выбросов в атмосферу и оснащение стационарных источников автоматическими средствами измерения и учета объема или массы выбросов загрязняющих веществ и концентрации загрязняющих веществ, снижение сброса загрязненных сточных вод, развитие системы обращения с отходами;</w:t>
            </w:r>
          </w:p>
          <w:p w:rsidR="008A7F30" w:rsidRPr="008A7F30" w:rsidRDefault="008A7F30" w:rsidP="008A7F30">
            <w:pPr>
              <w:pStyle w:val="13"/>
              <w:jc w:val="both"/>
              <w:rPr>
                <w:rFonts w:ascii="Times New Roman" w:hAnsi="Times New Roman" w:cs="Times New Roman"/>
                <w:sz w:val="20"/>
                <w:szCs w:val="20"/>
              </w:rPr>
            </w:pPr>
            <w:r w:rsidRPr="008A7F30">
              <w:rPr>
                <w:rFonts w:ascii="Times New Roman" w:hAnsi="Times New Roman" w:cs="Times New Roman"/>
                <w:sz w:val="20"/>
                <w:szCs w:val="20"/>
              </w:rPr>
              <w:lastRenderedPageBreak/>
              <w:t>развитие экологической культуры</w:t>
            </w:r>
          </w:p>
        </w:tc>
      </w:tr>
      <w:tr w:rsidR="008A7F30" w:rsidRPr="008A7F30" w:rsidTr="004704A6">
        <w:tc>
          <w:tcPr>
            <w:tcW w:w="1600" w:type="pct"/>
          </w:tcPr>
          <w:p w:rsidR="008A7F30" w:rsidRPr="008A7F30" w:rsidRDefault="008A7F30" w:rsidP="008A7F30">
            <w:pPr>
              <w:pStyle w:val="13"/>
              <w:jc w:val="both"/>
              <w:rPr>
                <w:rFonts w:ascii="Times New Roman" w:hAnsi="Times New Roman" w:cs="Times New Roman"/>
                <w:sz w:val="20"/>
                <w:szCs w:val="20"/>
              </w:rPr>
            </w:pPr>
            <w:r w:rsidRPr="008A7F30">
              <w:rPr>
                <w:rFonts w:ascii="Times New Roman" w:hAnsi="Times New Roman" w:cs="Times New Roman"/>
                <w:sz w:val="20"/>
                <w:szCs w:val="20"/>
              </w:rPr>
              <w:lastRenderedPageBreak/>
              <w:t>Задачи Муниципальной программы</w:t>
            </w:r>
          </w:p>
        </w:tc>
        <w:tc>
          <w:tcPr>
            <w:tcW w:w="195" w:type="pct"/>
          </w:tcPr>
          <w:p w:rsidR="008A7F30" w:rsidRPr="008A7F30" w:rsidRDefault="008A7F30" w:rsidP="008A7F30">
            <w:pPr>
              <w:pStyle w:val="13"/>
              <w:jc w:val="both"/>
              <w:rPr>
                <w:rFonts w:ascii="Times New Roman" w:hAnsi="Times New Roman" w:cs="Times New Roman"/>
                <w:sz w:val="20"/>
                <w:szCs w:val="20"/>
                <w:lang w:eastAsia="en-US"/>
              </w:rPr>
            </w:pPr>
            <w:r w:rsidRPr="008A7F30">
              <w:rPr>
                <w:rFonts w:ascii="Times New Roman" w:hAnsi="Times New Roman" w:cs="Times New Roman"/>
                <w:sz w:val="20"/>
                <w:szCs w:val="20"/>
                <w:lang w:eastAsia="en-US"/>
              </w:rPr>
              <w:t>–</w:t>
            </w:r>
          </w:p>
        </w:tc>
        <w:tc>
          <w:tcPr>
            <w:tcW w:w="3205" w:type="pct"/>
          </w:tcPr>
          <w:p w:rsidR="008A7F30" w:rsidRPr="008A7F30" w:rsidRDefault="008A7F30" w:rsidP="008A7F30">
            <w:pPr>
              <w:pStyle w:val="13"/>
              <w:jc w:val="both"/>
              <w:rPr>
                <w:rFonts w:ascii="Times New Roman" w:hAnsi="Times New Roman" w:cs="Times New Roman"/>
                <w:sz w:val="20"/>
                <w:szCs w:val="20"/>
              </w:rPr>
            </w:pPr>
            <w:r w:rsidRPr="008A7F30">
              <w:rPr>
                <w:rFonts w:ascii="Times New Roman" w:hAnsi="Times New Roman" w:cs="Times New Roman"/>
                <w:sz w:val="20"/>
                <w:szCs w:val="20"/>
                <w:lang w:eastAsia="en-US"/>
              </w:rPr>
              <w:t xml:space="preserve">повышение уровня </w:t>
            </w:r>
            <w:r w:rsidRPr="008A7F30">
              <w:rPr>
                <w:rFonts w:ascii="Times New Roman" w:hAnsi="Times New Roman" w:cs="Times New Roman"/>
                <w:sz w:val="20"/>
                <w:szCs w:val="20"/>
              </w:rPr>
              <w:t>экологической безопасности и улучшение состояния окружающей среды, в том числе атмосферного воздуха;</w:t>
            </w:r>
          </w:p>
          <w:p w:rsidR="008A7F30" w:rsidRPr="008A7F30" w:rsidRDefault="008A7F30" w:rsidP="008A7F30">
            <w:pPr>
              <w:pStyle w:val="13"/>
              <w:jc w:val="both"/>
              <w:rPr>
                <w:rFonts w:ascii="Times New Roman" w:hAnsi="Times New Roman" w:cs="Times New Roman"/>
                <w:sz w:val="20"/>
                <w:szCs w:val="20"/>
              </w:rPr>
            </w:pPr>
            <w:r w:rsidRPr="008A7F30">
              <w:rPr>
                <w:rFonts w:ascii="Times New Roman" w:hAnsi="Times New Roman" w:cs="Times New Roman"/>
                <w:sz w:val="20"/>
                <w:szCs w:val="20"/>
              </w:rPr>
              <w:t>создание и эффективное функционирование системы общественного контроля, направленной на выявление и ликвидацию несанкционированных свалок;</w:t>
            </w:r>
          </w:p>
          <w:p w:rsidR="008A7F30" w:rsidRPr="008A7F30" w:rsidRDefault="008A7F30" w:rsidP="008A7F30">
            <w:pPr>
              <w:pStyle w:val="13"/>
              <w:jc w:val="both"/>
              <w:rPr>
                <w:rFonts w:ascii="Times New Roman" w:hAnsi="Times New Roman" w:cs="Times New Roman"/>
                <w:sz w:val="20"/>
                <w:szCs w:val="20"/>
                <w:lang w:eastAsia="en-US"/>
              </w:rPr>
            </w:pPr>
            <w:r w:rsidRPr="008A7F30">
              <w:rPr>
                <w:rFonts w:ascii="Times New Roman" w:hAnsi="Times New Roman" w:cs="Times New Roman"/>
                <w:sz w:val="20"/>
                <w:szCs w:val="20"/>
                <w:lang w:eastAsia="en-US"/>
              </w:rPr>
              <w:t>повышение эксплуатационной надежности гидротехнических сооружений;</w:t>
            </w:r>
          </w:p>
          <w:p w:rsidR="008A7F30" w:rsidRPr="008A7F30" w:rsidRDefault="008A7F30" w:rsidP="008A7F30">
            <w:pPr>
              <w:pStyle w:val="13"/>
              <w:jc w:val="both"/>
              <w:rPr>
                <w:rFonts w:ascii="Times New Roman" w:hAnsi="Times New Roman" w:cs="Times New Roman"/>
                <w:sz w:val="20"/>
                <w:szCs w:val="20"/>
              </w:rPr>
            </w:pPr>
            <w:r w:rsidRPr="008A7F30">
              <w:rPr>
                <w:rFonts w:ascii="Times New Roman" w:hAnsi="Times New Roman" w:cs="Times New Roman"/>
                <w:sz w:val="20"/>
                <w:szCs w:val="20"/>
                <w:lang w:eastAsia="en-US"/>
              </w:rPr>
              <w:t>формирование экологической культуры</w:t>
            </w:r>
          </w:p>
        </w:tc>
      </w:tr>
      <w:tr w:rsidR="008A7F30" w:rsidRPr="008A7F30" w:rsidTr="004704A6">
        <w:tc>
          <w:tcPr>
            <w:tcW w:w="1600" w:type="pct"/>
          </w:tcPr>
          <w:p w:rsidR="008A7F30" w:rsidRPr="008A7F30" w:rsidRDefault="008A7F30" w:rsidP="008A7F30">
            <w:pPr>
              <w:pStyle w:val="13"/>
              <w:jc w:val="both"/>
              <w:rPr>
                <w:rFonts w:ascii="Times New Roman" w:hAnsi="Times New Roman" w:cs="Times New Roman"/>
                <w:sz w:val="20"/>
                <w:szCs w:val="20"/>
              </w:rPr>
            </w:pPr>
            <w:r w:rsidRPr="008A7F30">
              <w:rPr>
                <w:rFonts w:ascii="Times New Roman" w:hAnsi="Times New Roman" w:cs="Times New Roman"/>
                <w:sz w:val="20"/>
                <w:szCs w:val="20"/>
              </w:rPr>
              <w:t>Целевые индикаторы и показатели Муниципальной программы</w:t>
            </w:r>
          </w:p>
        </w:tc>
        <w:tc>
          <w:tcPr>
            <w:tcW w:w="195" w:type="pct"/>
          </w:tcPr>
          <w:p w:rsidR="008A7F30" w:rsidRPr="008A7F30" w:rsidRDefault="008A7F30" w:rsidP="008A7F30">
            <w:pPr>
              <w:pStyle w:val="13"/>
              <w:jc w:val="both"/>
              <w:rPr>
                <w:rFonts w:ascii="Times New Roman" w:hAnsi="Times New Roman" w:cs="Times New Roman"/>
                <w:sz w:val="20"/>
                <w:szCs w:val="20"/>
              </w:rPr>
            </w:pPr>
            <w:r w:rsidRPr="008A7F30">
              <w:rPr>
                <w:rFonts w:ascii="Times New Roman" w:hAnsi="Times New Roman" w:cs="Times New Roman"/>
                <w:sz w:val="20"/>
                <w:szCs w:val="20"/>
              </w:rPr>
              <w:t>–</w:t>
            </w:r>
          </w:p>
        </w:tc>
        <w:tc>
          <w:tcPr>
            <w:tcW w:w="3205" w:type="pct"/>
          </w:tcPr>
          <w:p w:rsidR="008A7F30" w:rsidRPr="008A7F30" w:rsidRDefault="008A7F30" w:rsidP="008A7F30">
            <w:pPr>
              <w:pStyle w:val="13"/>
              <w:jc w:val="both"/>
              <w:rPr>
                <w:rFonts w:ascii="Times New Roman" w:hAnsi="Times New Roman" w:cs="Times New Roman"/>
                <w:sz w:val="20"/>
                <w:szCs w:val="20"/>
              </w:rPr>
            </w:pPr>
            <w:r w:rsidRPr="008A7F30">
              <w:rPr>
                <w:rFonts w:ascii="Times New Roman" w:hAnsi="Times New Roman" w:cs="Times New Roman"/>
                <w:sz w:val="20"/>
                <w:szCs w:val="20"/>
              </w:rPr>
              <w:t>к 2036 году будут достигнуты следующие целевые индикаторы и показатели:</w:t>
            </w:r>
          </w:p>
          <w:p w:rsidR="008A7F30" w:rsidRPr="008A7F30" w:rsidRDefault="008A7F30" w:rsidP="008A7F30">
            <w:pPr>
              <w:pStyle w:val="13"/>
              <w:jc w:val="both"/>
              <w:rPr>
                <w:rFonts w:ascii="Times New Roman" w:hAnsi="Times New Roman" w:cs="Times New Roman"/>
                <w:sz w:val="20"/>
                <w:szCs w:val="20"/>
              </w:rPr>
            </w:pPr>
            <w:r w:rsidRPr="008A7F30">
              <w:rPr>
                <w:rFonts w:ascii="Times New Roman" w:hAnsi="Times New Roman" w:cs="Times New Roman"/>
                <w:sz w:val="20"/>
                <w:szCs w:val="20"/>
              </w:rPr>
              <w:t>доля ликвидированных объектов накопленного вреда окружающей среде –  процентов;</w:t>
            </w:r>
          </w:p>
          <w:p w:rsidR="008A7F30" w:rsidRPr="008A7F30" w:rsidRDefault="008A7F30" w:rsidP="008A7F30">
            <w:pPr>
              <w:pStyle w:val="13"/>
              <w:jc w:val="both"/>
              <w:rPr>
                <w:rFonts w:ascii="Times New Roman" w:hAnsi="Times New Roman" w:cs="Times New Roman"/>
                <w:sz w:val="20"/>
                <w:szCs w:val="20"/>
              </w:rPr>
            </w:pPr>
            <w:r w:rsidRPr="008A7F30">
              <w:rPr>
                <w:rFonts w:ascii="Times New Roman" w:hAnsi="Times New Roman" w:cs="Times New Roman"/>
                <w:sz w:val="20"/>
                <w:szCs w:val="20"/>
              </w:rPr>
              <w:t>доля уловленных и обезвреженных загрязняющих атмосферу веществ в общем количестве отходящих от стационарных источников загрязняющих веществ –  процентов;</w:t>
            </w:r>
          </w:p>
          <w:p w:rsidR="008A7F30" w:rsidRPr="008A7F30" w:rsidRDefault="008A7F30" w:rsidP="008A7F30">
            <w:pPr>
              <w:pStyle w:val="13"/>
              <w:jc w:val="both"/>
              <w:rPr>
                <w:rFonts w:ascii="Times New Roman" w:hAnsi="Times New Roman" w:cs="Times New Roman"/>
                <w:sz w:val="20"/>
                <w:szCs w:val="20"/>
              </w:rPr>
            </w:pPr>
            <w:r w:rsidRPr="008A7F30">
              <w:rPr>
                <w:rFonts w:ascii="Times New Roman" w:hAnsi="Times New Roman" w:cs="Times New Roman"/>
                <w:sz w:val="20"/>
                <w:szCs w:val="20"/>
              </w:rPr>
              <w:t>выбросы загрязняющих атмосферу веществ, отходящих от стационарных источников, по отношению к 2017 году –  процента</w:t>
            </w:r>
          </w:p>
        </w:tc>
      </w:tr>
      <w:tr w:rsidR="008A7F30" w:rsidRPr="008A7F30" w:rsidTr="004704A6">
        <w:tc>
          <w:tcPr>
            <w:tcW w:w="1600" w:type="pct"/>
          </w:tcPr>
          <w:p w:rsidR="008A7F30" w:rsidRPr="008A7F30" w:rsidRDefault="008A7F30" w:rsidP="008A7F30">
            <w:pPr>
              <w:pStyle w:val="13"/>
              <w:jc w:val="both"/>
              <w:rPr>
                <w:rFonts w:ascii="Times New Roman" w:hAnsi="Times New Roman" w:cs="Times New Roman"/>
                <w:sz w:val="20"/>
                <w:szCs w:val="20"/>
              </w:rPr>
            </w:pPr>
            <w:r w:rsidRPr="008A7F30">
              <w:rPr>
                <w:rFonts w:ascii="Times New Roman" w:hAnsi="Times New Roman" w:cs="Times New Roman"/>
                <w:sz w:val="20"/>
                <w:szCs w:val="20"/>
              </w:rPr>
              <w:t>Сроки и этапы реализации Муниципальной программы</w:t>
            </w:r>
          </w:p>
        </w:tc>
        <w:tc>
          <w:tcPr>
            <w:tcW w:w="195" w:type="pct"/>
          </w:tcPr>
          <w:p w:rsidR="008A7F30" w:rsidRPr="008A7F30" w:rsidRDefault="008A7F30" w:rsidP="008A7F30">
            <w:pPr>
              <w:pStyle w:val="13"/>
              <w:jc w:val="both"/>
              <w:rPr>
                <w:rFonts w:ascii="Times New Roman" w:hAnsi="Times New Roman" w:cs="Times New Roman"/>
                <w:sz w:val="20"/>
                <w:szCs w:val="20"/>
              </w:rPr>
            </w:pPr>
            <w:r w:rsidRPr="008A7F30">
              <w:rPr>
                <w:rFonts w:ascii="Times New Roman" w:hAnsi="Times New Roman" w:cs="Times New Roman"/>
                <w:sz w:val="20"/>
                <w:szCs w:val="20"/>
              </w:rPr>
              <w:t>–</w:t>
            </w:r>
          </w:p>
        </w:tc>
        <w:tc>
          <w:tcPr>
            <w:tcW w:w="3205" w:type="pct"/>
          </w:tcPr>
          <w:p w:rsidR="008A7F30" w:rsidRPr="008A7F30" w:rsidRDefault="008A7F30" w:rsidP="008A7F30">
            <w:pPr>
              <w:pStyle w:val="13"/>
              <w:jc w:val="both"/>
              <w:rPr>
                <w:rFonts w:ascii="Times New Roman" w:hAnsi="Times New Roman" w:cs="Times New Roman"/>
                <w:sz w:val="20"/>
                <w:szCs w:val="20"/>
              </w:rPr>
            </w:pPr>
            <w:r w:rsidRPr="008A7F30">
              <w:rPr>
                <w:rFonts w:ascii="Times New Roman" w:hAnsi="Times New Roman" w:cs="Times New Roman"/>
                <w:sz w:val="20"/>
                <w:szCs w:val="20"/>
              </w:rPr>
              <w:t>2019–2035 годы, в том числе:</w:t>
            </w:r>
          </w:p>
          <w:p w:rsidR="008A7F30" w:rsidRPr="008A7F30" w:rsidRDefault="008A7F30" w:rsidP="008A7F30">
            <w:pPr>
              <w:pStyle w:val="13"/>
              <w:jc w:val="both"/>
              <w:rPr>
                <w:rFonts w:ascii="Times New Roman" w:hAnsi="Times New Roman" w:cs="Times New Roman"/>
                <w:sz w:val="20"/>
                <w:szCs w:val="20"/>
              </w:rPr>
            </w:pPr>
            <w:r w:rsidRPr="008A7F30">
              <w:rPr>
                <w:rFonts w:ascii="Times New Roman" w:hAnsi="Times New Roman" w:cs="Times New Roman"/>
                <w:sz w:val="20"/>
                <w:szCs w:val="20"/>
              </w:rPr>
              <w:t xml:space="preserve">1 этап – 2019–2025 годы; </w:t>
            </w:r>
          </w:p>
          <w:p w:rsidR="008A7F30" w:rsidRPr="008A7F30" w:rsidRDefault="008A7F30" w:rsidP="008A7F30">
            <w:pPr>
              <w:pStyle w:val="13"/>
              <w:jc w:val="both"/>
              <w:rPr>
                <w:rFonts w:ascii="Times New Roman" w:hAnsi="Times New Roman" w:cs="Times New Roman"/>
                <w:sz w:val="20"/>
                <w:szCs w:val="20"/>
              </w:rPr>
            </w:pPr>
            <w:r w:rsidRPr="008A7F30">
              <w:rPr>
                <w:rFonts w:ascii="Times New Roman" w:hAnsi="Times New Roman" w:cs="Times New Roman"/>
                <w:sz w:val="20"/>
                <w:szCs w:val="20"/>
              </w:rPr>
              <w:t>2 этап – 2026–2030 годы;</w:t>
            </w:r>
          </w:p>
          <w:p w:rsidR="008A7F30" w:rsidRPr="008A7F30" w:rsidRDefault="008A7F30" w:rsidP="008A7F30">
            <w:pPr>
              <w:pStyle w:val="13"/>
              <w:jc w:val="both"/>
              <w:rPr>
                <w:rFonts w:ascii="Times New Roman" w:hAnsi="Times New Roman" w:cs="Times New Roman"/>
                <w:sz w:val="20"/>
                <w:szCs w:val="20"/>
              </w:rPr>
            </w:pPr>
            <w:r w:rsidRPr="008A7F30">
              <w:rPr>
                <w:rFonts w:ascii="Times New Roman" w:hAnsi="Times New Roman" w:cs="Times New Roman"/>
                <w:sz w:val="20"/>
                <w:szCs w:val="20"/>
              </w:rPr>
              <w:t>3 этап – 2031–2035 годы</w:t>
            </w:r>
          </w:p>
        </w:tc>
      </w:tr>
      <w:tr w:rsidR="008A7F30" w:rsidRPr="008A7F30" w:rsidTr="004704A6">
        <w:tc>
          <w:tcPr>
            <w:tcW w:w="1600" w:type="pct"/>
          </w:tcPr>
          <w:p w:rsidR="008A7F30" w:rsidRPr="008A7F30" w:rsidRDefault="008A7F30" w:rsidP="008A7F30">
            <w:pPr>
              <w:pStyle w:val="13"/>
              <w:jc w:val="both"/>
              <w:rPr>
                <w:rFonts w:ascii="Times New Roman" w:hAnsi="Times New Roman" w:cs="Times New Roman"/>
                <w:sz w:val="20"/>
                <w:szCs w:val="20"/>
              </w:rPr>
            </w:pPr>
            <w:r w:rsidRPr="008A7F30">
              <w:rPr>
                <w:rFonts w:ascii="Times New Roman" w:hAnsi="Times New Roman" w:cs="Times New Roman"/>
                <w:sz w:val="20"/>
                <w:szCs w:val="20"/>
              </w:rPr>
              <w:t>Объемы финансирования Муниципальной  программы с разбивкой по годам реализации программы</w:t>
            </w:r>
          </w:p>
        </w:tc>
        <w:tc>
          <w:tcPr>
            <w:tcW w:w="195" w:type="pct"/>
          </w:tcPr>
          <w:p w:rsidR="008A7F30" w:rsidRPr="008A7F30" w:rsidRDefault="008A7F30" w:rsidP="008A7F30">
            <w:pPr>
              <w:pStyle w:val="13"/>
              <w:jc w:val="both"/>
              <w:rPr>
                <w:rFonts w:ascii="Times New Roman" w:hAnsi="Times New Roman" w:cs="Times New Roman"/>
                <w:sz w:val="20"/>
                <w:szCs w:val="20"/>
              </w:rPr>
            </w:pPr>
            <w:r w:rsidRPr="008A7F30">
              <w:rPr>
                <w:rFonts w:ascii="Times New Roman" w:hAnsi="Times New Roman" w:cs="Times New Roman"/>
                <w:sz w:val="20"/>
                <w:szCs w:val="20"/>
              </w:rPr>
              <w:t>–</w:t>
            </w:r>
          </w:p>
        </w:tc>
        <w:tc>
          <w:tcPr>
            <w:tcW w:w="3205" w:type="pct"/>
          </w:tcPr>
          <w:p w:rsidR="008A7F30" w:rsidRPr="008A7F30" w:rsidRDefault="008A7F30" w:rsidP="008A7F30">
            <w:pPr>
              <w:pStyle w:val="13"/>
              <w:jc w:val="both"/>
              <w:rPr>
                <w:rFonts w:ascii="Times New Roman" w:hAnsi="Times New Roman" w:cs="Times New Roman"/>
                <w:sz w:val="20"/>
                <w:szCs w:val="20"/>
              </w:rPr>
            </w:pPr>
            <w:r w:rsidRPr="008A7F30">
              <w:rPr>
                <w:rFonts w:ascii="Times New Roman" w:hAnsi="Times New Roman" w:cs="Times New Roman"/>
                <w:sz w:val="20"/>
                <w:szCs w:val="20"/>
              </w:rPr>
              <w:t>прогнозируемые объемы финансирования мероприятий муниципальной программы в</w:t>
            </w:r>
            <w:r>
              <w:rPr>
                <w:rFonts w:ascii="Times New Roman" w:hAnsi="Times New Roman" w:cs="Times New Roman"/>
                <w:sz w:val="20"/>
                <w:szCs w:val="20"/>
              </w:rPr>
              <w:t xml:space="preserve"> </w:t>
            </w:r>
            <w:r w:rsidRPr="008A7F30">
              <w:rPr>
                <w:rFonts w:ascii="Times New Roman" w:hAnsi="Times New Roman" w:cs="Times New Roman"/>
                <w:sz w:val="20"/>
                <w:szCs w:val="20"/>
              </w:rPr>
              <w:t>2019–2035 годах составляют   тыс. рублей, в том числе:</w:t>
            </w:r>
          </w:p>
          <w:p w:rsidR="008A7F30" w:rsidRPr="008A7F30" w:rsidRDefault="008A7F30" w:rsidP="008A7F30">
            <w:pPr>
              <w:pStyle w:val="13"/>
              <w:jc w:val="both"/>
              <w:rPr>
                <w:rFonts w:ascii="Times New Roman" w:hAnsi="Times New Roman" w:cs="Times New Roman"/>
                <w:sz w:val="20"/>
                <w:szCs w:val="20"/>
              </w:rPr>
            </w:pPr>
            <w:r w:rsidRPr="008A7F30">
              <w:rPr>
                <w:rFonts w:ascii="Times New Roman" w:hAnsi="Times New Roman" w:cs="Times New Roman"/>
                <w:sz w:val="20"/>
                <w:szCs w:val="20"/>
              </w:rPr>
              <w:t>в 2019 году – 600.00 тыс. рублей;</w:t>
            </w:r>
          </w:p>
          <w:p w:rsidR="008A7F30" w:rsidRPr="008A7F30" w:rsidRDefault="008A7F30" w:rsidP="008A7F30">
            <w:pPr>
              <w:pStyle w:val="13"/>
              <w:jc w:val="both"/>
              <w:rPr>
                <w:rFonts w:ascii="Times New Roman" w:hAnsi="Times New Roman" w:cs="Times New Roman"/>
                <w:sz w:val="20"/>
                <w:szCs w:val="20"/>
              </w:rPr>
            </w:pPr>
            <w:r w:rsidRPr="008A7F30">
              <w:rPr>
                <w:rFonts w:ascii="Times New Roman" w:hAnsi="Times New Roman" w:cs="Times New Roman"/>
                <w:sz w:val="20"/>
                <w:szCs w:val="20"/>
              </w:rPr>
              <w:t>в 2020 году – 0,0 тыс. рублей;</w:t>
            </w:r>
          </w:p>
          <w:p w:rsidR="008A7F30" w:rsidRPr="008A7F30" w:rsidRDefault="008A7F30" w:rsidP="008A7F30">
            <w:pPr>
              <w:pStyle w:val="13"/>
              <w:jc w:val="both"/>
              <w:rPr>
                <w:rFonts w:ascii="Times New Roman" w:hAnsi="Times New Roman" w:cs="Times New Roman"/>
                <w:sz w:val="20"/>
                <w:szCs w:val="20"/>
              </w:rPr>
            </w:pPr>
            <w:r w:rsidRPr="008A7F30">
              <w:rPr>
                <w:rFonts w:ascii="Times New Roman" w:hAnsi="Times New Roman" w:cs="Times New Roman"/>
                <w:sz w:val="20"/>
                <w:szCs w:val="20"/>
              </w:rPr>
              <w:t>в 2021 году – 0,0 тыс. рублей;</w:t>
            </w:r>
          </w:p>
          <w:p w:rsidR="008A7F30" w:rsidRPr="008A7F30" w:rsidRDefault="008A7F30" w:rsidP="008A7F30">
            <w:pPr>
              <w:pStyle w:val="13"/>
              <w:jc w:val="both"/>
              <w:rPr>
                <w:rFonts w:ascii="Times New Roman" w:hAnsi="Times New Roman" w:cs="Times New Roman"/>
                <w:sz w:val="20"/>
                <w:szCs w:val="20"/>
              </w:rPr>
            </w:pPr>
            <w:r w:rsidRPr="008A7F30">
              <w:rPr>
                <w:rFonts w:ascii="Times New Roman" w:hAnsi="Times New Roman" w:cs="Times New Roman"/>
                <w:sz w:val="20"/>
                <w:szCs w:val="20"/>
              </w:rPr>
              <w:t>в 2022 году – 0 ,0тыс. рублей;</w:t>
            </w:r>
          </w:p>
          <w:p w:rsidR="008A7F30" w:rsidRPr="008A7F30" w:rsidRDefault="008A7F30" w:rsidP="008A7F30">
            <w:pPr>
              <w:pStyle w:val="13"/>
              <w:jc w:val="both"/>
              <w:rPr>
                <w:rFonts w:ascii="Times New Roman" w:hAnsi="Times New Roman" w:cs="Times New Roman"/>
                <w:sz w:val="20"/>
                <w:szCs w:val="20"/>
              </w:rPr>
            </w:pPr>
            <w:r w:rsidRPr="008A7F30">
              <w:rPr>
                <w:rFonts w:ascii="Times New Roman" w:hAnsi="Times New Roman" w:cs="Times New Roman"/>
                <w:sz w:val="20"/>
                <w:szCs w:val="20"/>
              </w:rPr>
              <w:t>в 2023 году – 0,0 тыс. рублей;</w:t>
            </w:r>
          </w:p>
          <w:p w:rsidR="008A7F30" w:rsidRPr="008A7F30" w:rsidRDefault="008A7F30" w:rsidP="008A7F30">
            <w:pPr>
              <w:pStyle w:val="13"/>
              <w:jc w:val="both"/>
              <w:rPr>
                <w:rFonts w:ascii="Times New Roman" w:hAnsi="Times New Roman" w:cs="Times New Roman"/>
                <w:sz w:val="20"/>
                <w:szCs w:val="20"/>
              </w:rPr>
            </w:pPr>
            <w:r w:rsidRPr="008A7F30">
              <w:rPr>
                <w:rFonts w:ascii="Times New Roman" w:hAnsi="Times New Roman" w:cs="Times New Roman"/>
                <w:sz w:val="20"/>
                <w:szCs w:val="20"/>
              </w:rPr>
              <w:t>в 2024 году – 0 ,0тыс. рублей;</w:t>
            </w:r>
          </w:p>
          <w:p w:rsidR="008A7F30" w:rsidRPr="008A7F30" w:rsidRDefault="008A7F30" w:rsidP="008A7F30">
            <w:pPr>
              <w:pStyle w:val="13"/>
              <w:jc w:val="both"/>
              <w:rPr>
                <w:rFonts w:ascii="Times New Roman" w:hAnsi="Times New Roman" w:cs="Times New Roman"/>
                <w:sz w:val="20"/>
                <w:szCs w:val="20"/>
              </w:rPr>
            </w:pPr>
            <w:r w:rsidRPr="008A7F30">
              <w:rPr>
                <w:rFonts w:ascii="Times New Roman" w:hAnsi="Times New Roman" w:cs="Times New Roman"/>
                <w:sz w:val="20"/>
                <w:szCs w:val="20"/>
              </w:rPr>
              <w:t>в 2025 году – 0,0 тыс. рублей;</w:t>
            </w:r>
          </w:p>
          <w:p w:rsidR="008A7F30" w:rsidRPr="008A7F30" w:rsidRDefault="008A7F30" w:rsidP="008A7F30">
            <w:pPr>
              <w:pStyle w:val="13"/>
              <w:jc w:val="both"/>
              <w:rPr>
                <w:rFonts w:ascii="Times New Roman" w:hAnsi="Times New Roman" w:cs="Times New Roman"/>
                <w:sz w:val="20"/>
                <w:szCs w:val="20"/>
              </w:rPr>
            </w:pPr>
            <w:r w:rsidRPr="008A7F30">
              <w:rPr>
                <w:rFonts w:ascii="Times New Roman" w:hAnsi="Times New Roman" w:cs="Times New Roman"/>
                <w:sz w:val="20"/>
                <w:szCs w:val="20"/>
              </w:rPr>
              <w:t>в 2026-2030 году – 0,0 тыс. рублей;</w:t>
            </w:r>
          </w:p>
          <w:p w:rsidR="008A7F30" w:rsidRPr="008A7F30" w:rsidRDefault="008A7F30" w:rsidP="008A7F30">
            <w:pPr>
              <w:pStyle w:val="13"/>
              <w:jc w:val="both"/>
              <w:rPr>
                <w:rFonts w:ascii="Times New Roman" w:hAnsi="Times New Roman" w:cs="Times New Roman"/>
                <w:sz w:val="20"/>
                <w:szCs w:val="20"/>
              </w:rPr>
            </w:pPr>
            <w:r w:rsidRPr="008A7F30">
              <w:rPr>
                <w:rFonts w:ascii="Times New Roman" w:hAnsi="Times New Roman" w:cs="Times New Roman"/>
                <w:sz w:val="20"/>
                <w:szCs w:val="20"/>
              </w:rPr>
              <w:t>в 2031-2035 году – 0,0 тыс. рублей;</w:t>
            </w:r>
          </w:p>
          <w:p w:rsidR="008A7F30" w:rsidRPr="008A7F30" w:rsidRDefault="008A7F30" w:rsidP="008A7F30">
            <w:pPr>
              <w:pStyle w:val="13"/>
              <w:jc w:val="both"/>
              <w:rPr>
                <w:rFonts w:ascii="Times New Roman" w:hAnsi="Times New Roman" w:cs="Times New Roman"/>
                <w:sz w:val="20"/>
                <w:szCs w:val="20"/>
              </w:rPr>
            </w:pPr>
            <w:r w:rsidRPr="008A7F30">
              <w:rPr>
                <w:rFonts w:ascii="Times New Roman" w:hAnsi="Times New Roman" w:cs="Times New Roman"/>
                <w:sz w:val="20"/>
                <w:szCs w:val="20"/>
              </w:rPr>
              <w:t>из них:</w:t>
            </w:r>
            <w:r w:rsidR="00785D34">
              <w:rPr>
                <w:rFonts w:ascii="Times New Roman" w:hAnsi="Times New Roman" w:cs="Times New Roman"/>
                <w:sz w:val="20"/>
                <w:szCs w:val="20"/>
              </w:rPr>
              <w:t xml:space="preserve"> </w:t>
            </w:r>
            <w:r w:rsidRPr="008A7F30">
              <w:rPr>
                <w:rFonts w:ascii="Times New Roman" w:hAnsi="Times New Roman" w:cs="Times New Roman"/>
                <w:sz w:val="20"/>
                <w:szCs w:val="20"/>
              </w:rPr>
              <w:t>средства федерального бюджета – 0,0 тыс. рублей (0,0 процента), в том числе:</w:t>
            </w:r>
          </w:p>
          <w:p w:rsidR="008A7F30" w:rsidRPr="008A7F30" w:rsidRDefault="008A7F30" w:rsidP="008A7F30">
            <w:pPr>
              <w:pStyle w:val="13"/>
              <w:jc w:val="both"/>
              <w:rPr>
                <w:rFonts w:ascii="Times New Roman" w:hAnsi="Times New Roman" w:cs="Times New Roman"/>
                <w:sz w:val="20"/>
                <w:szCs w:val="20"/>
              </w:rPr>
            </w:pPr>
            <w:r w:rsidRPr="008A7F30">
              <w:rPr>
                <w:rFonts w:ascii="Times New Roman" w:hAnsi="Times New Roman" w:cs="Times New Roman"/>
                <w:sz w:val="20"/>
                <w:szCs w:val="20"/>
              </w:rPr>
              <w:t>в 2019 году – 0,0 тыс. рублей;</w:t>
            </w:r>
          </w:p>
          <w:p w:rsidR="008A7F30" w:rsidRPr="008A7F30" w:rsidRDefault="008A7F30" w:rsidP="008A7F30">
            <w:pPr>
              <w:pStyle w:val="13"/>
              <w:jc w:val="both"/>
              <w:rPr>
                <w:rFonts w:ascii="Times New Roman" w:hAnsi="Times New Roman" w:cs="Times New Roman"/>
                <w:sz w:val="20"/>
                <w:szCs w:val="20"/>
              </w:rPr>
            </w:pPr>
            <w:r w:rsidRPr="008A7F30">
              <w:rPr>
                <w:rFonts w:ascii="Times New Roman" w:hAnsi="Times New Roman" w:cs="Times New Roman"/>
                <w:sz w:val="20"/>
                <w:szCs w:val="20"/>
              </w:rPr>
              <w:t>в 2020 году – 0,0 тыс. рублей;</w:t>
            </w:r>
          </w:p>
          <w:p w:rsidR="008A7F30" w:rsidRPr="008A7F30" w:rsidRDefault="008A7F30" w:rsidP="008A7F30">
            <w:pPr>
              <w:pStyle w:val="13"/>
              <w:jc w:val="both"/>
              <w:rPr>
                <w:rFonts w:ascii="Times New Roman" w:hAnsi="Times New Roman" w:cs="Times New Roman"/>
                <w:sz w:val="20"/>
                <w:szCs w:val="20"/>
              </w:rPr>
            </w:pPr>
            <w:r w:rsidRPr="008A7F30">
              <w:rPr>
                <w:rFonts w:ascii="Times New Roman" w:hAnsi="Times New Roman" w:cs="Times New Roman"/>
                <w:sz w:val="20"/>
                <w:szCs w:val="20"/>
              </w:rPr>
              <w:t>в 2021 году – 0,0 тыс. рублей;</w:t>
            </w:r>
          </w:p>
          <w:p w:rsidR="008A7F30" w:rsidRPr="008A7F30" w:rsidRDefault="008A7F30" w:rsidP="008A7F30">
            <w:pPr>
              <w:pStyle w:val="13"/>
              <w:jc w:val="both"/>
              <w:rPr>
                <w:rFonts w:ascii="Times New Roman" w:hAnsi="Times New Roman" w:cs="Times New Roman"/>
                <w:sz w:val="20"/>
                <w:szCs w:val="20"/>
              </w:rPr>
            </w:pPr>
            <w:r w:rsidRPr="008A7F30">
              <w:rPr>
                <w:rFonts w:ascii="Times New Roman" w:hAnsi="Times New Roman" w:cs="Times New Roman"/>
                <w:sz w:val="20"/>
                <w:szCs w:val="20"/>
              </w:rPr>
              <w:t>в 2022 году – 0,0 тыс. рублей;</w:t>
            </w:r>
          </w:p>
          <w:p w:rsidR="008A7F30" w:rsidRPr="008A7F30" w:rsidRDefault="008A7F30" w:rsidP="008A7F30">
            <w:pPr>
              <w:pStyle w:val="13"/>
              <w:jc w:val="both"/>
              <w:rPr>
                <w:rFonts w:ascii="Times New Roman" w:hAnsi="Times New Roman" w:cs="Times New Roman"/>
                <w:sz w:val="20"/>
                <w:szCs w:val="20"/>
              </w:rPr>
            </w:pPr>
            <w:r w:rsidRPr="008A7F30">
              <w:rPr>
                <w:rFonts w:ascii="Times New Roman" w:hAnsi="Times New Roman" w:cs="Times New Roman"/>
                <w:sz w:val="20"/>
                <w:szCs w:val="20"/>
              </w:rPr>
              <w:t>в 2023 году – 0,0 тыс. рублей;</w:t>
            </w:r>
          </w:p>
          <w:p w:rsidR="008A7F30" w:rsidRPr="008A7F30" w:rsidRDefault="008A7F30" w:rsidP="008A7F30">
            <w:pPr>
              <w:pStyle w:val="13"/>
              <w:jc w:val="both"/>
              <w:rPr>
                <w:rFonts w:ascii="Times New Roman" w:hAnsi="Times New Roman" w:cs="Times New Roman"/>
                <w:sz w:val="20"/>
                <w:szCs w:val="20"/>
              </w:rPr>
            </w:pPr>
            <w:r w:rsidRPr="008A7F30">
              <w:rPr>
                <w:rFonts w:ascii="Times New Roman" w:hAnsi="Times New Roman" w:cs="Times New Roman"/>
                <w:sz w:val="20"/>
                <w:szCs w:val="20"/>
              </w:rPr>
              <w:t>в 2024 году – 0,0 тыс. рублей;</w:t>
            </w:r>
          </w:p>
          <w:p w:rsidR="008A7F30" w:rsidRPr="008A7F30" w:rsidRDefault="008A7F30" w:rsidP="008A7F30">
            <w:pPr>
              <w:pStyle w:val="13"/>
              <w:jc w:val="both"/>
              <w:rPr>
                <w:rFonts w:ascii="Times New Roman" w:hAnsi="Times New Roman" w:cs="Times New Roman"/>
                <w:sz w:val="20"/>
                <w:szCs w:val="20"/>
              </w:rPr>
            </w:pPr>
            <w:r w:rsidRPr="008A7F30">
              <w:rPr>
                <w:rFonts w:ascii="Times New Roman" w:hAnsi="Times New Roman" w:cs="Times New Roman"/>
                <w:sz w:val="20"/>
                <w:szCs w:val="20"/>
              </w:rPr>
              <w:t>в 2025 году – 0,0 тыс. рублей;</w:t>
            </w:r>
          </w:p>
          <w:p w:rsidR="008A7F30" w:rsidRPr="008A7F30" w:rsidRDefault="008A7F30" w:rsidP="008A7F30">
            <w:pPr>
              <w:pStyle w:val="13"/>
              <w:jc w:val="both"/>
              <w:rPr>
                <w:rFonts w:ascii="Times New Roman" w:hAnsi="Times New Roman" w:cs="Times New Roman"/>
                <w:sz w:val="20"/>
                <w:szCs w:val="20"/>
              </w:rPr>
            </w:pPr>
            <w:r w:rsidRPr="008A7F30">
              <w:rPr>
                <w:rFonts w:ascii="Times New Roman" w:hAnsi="Times New Roman" w:cs="Times New Roman"/>
                <w:sz w:val="20"/>
                <w:szCs w:val="20"/>
              </w:rPr>
              <w:t>в 2026-2030 году – 0,0 тыс. рублей;</w:t>
            </w:r>
          </w:p>
          <w:p w:rsidR="008A7F30" w:rsidRPr="008A7F30" w:rsidRDefault="008A7F30" w:rsidP="008A7F30">
            <w:pPr>
              <w:pStyle w:val="13"/>
              <w:jc w:val="both"/>
              <w:rPr>
                <w:rFonts w:ascii="Times New Roman" w:hAnsi="Times New Roman" w:cs="Times New Roman"/>
                <w:sz w:val="20"/>
                <w:szCs w:val="20"/>
              </w:rPr>
            </w:pPr>
            <w:r w:rsidRPr="008A7F30">
              <w:rPr>
                <w:rFonts w:ascii="Times New Roman" w:hAnsi="Times New Roman" w:cs="Times New Roman"/>
                <w:sz w:val="20"/>
                <w:szCs w:val="20"/>
              </w:rPr>
              <w:t>в 2031-2035 году – 0,0 тыс. рублей;</w:t>
            </w:r>
          </w:p>
          <w:p w:rsidR="008A7F30" w:rsidRPr="008A7F30" w:rsidRDefault="008A7F30" w:rsidP="008A7F30">
            <w:pPr>
              <w:pStyle w:val="13"/>
              <w:jc w:val="both"/>
              <w:rPr>
                <w:rFonts w:ascii="Times New Roman" w:hAnsi="Times New Roman" w:cs="Times New Roman"/>
                <w:sz w:val="20"/>
                <w:szCs w:val="20"/>
              </w:rPr>
            </w:pPr>
            <w:r w:rsidRPr="008A7F30">
              <w:rPr>
                <w:rFonts w:ascii="Times New Roman" w:hAnsi="Times New Roman" w:cs="Times New Roman"/>
                <w:sz w:val="20"/>
                <w:szCs w:val="20"/>
              </w:rPr>
              <w:t>средства республиканского бюджета Чувашской Республики –  тыс. рублей, в том числе:</w:t>
            </w:r>
          </w:p>
          <w:p w:rsidR="008A7F30" w:rsidRPr="008A7F30" w:rsidRDefault="008A7F30" w:rsidP="008A7F30">
            <w:pPr>
              <w:pStyle w:val="13"/>
              <w:jc w:val="both"/>
              <w:rPr>
                <w:rFonts w:ascii="Times New Roman" w:hAnsi="Times New Roman" w:cs="Times New Roman"/>
                <w:sz w:val="20"/>
                <w:szCs w:val="20"/>
              </w:rPr>
            </w:pPr>
            <w:r w:rsidRPr="008A7F30">
              <w:rPr>
                <w:rFonts w:ascii="Times New Roman" w:hAnsi="Times New Roman" w:cs="Times New Roman"/>
                <w:sz w:val="20"/>
                <w:szCs w:val="20"/>
              </w:rPr>
              <w:t>в 2019 году – 0,0 тыс. рублей;</w:t>
            </w:r>
          </w:p>
          <w:p w:rsidR="008A7F30" w:rsidRPr="008A7F30" w:rsidRDefault="008A7F30" w:rsidP="008A7F30">
            <w:pPr>
              <w:pStyle w:val="13"/>
              <w:jc w:val="both"/>
              <w:rPr>
                <w:rFonts w:ascii="Times New Roman" w:hAnsi="Times New Roman" w:cs="Times New Roman"/>
                <w:sz w:val="20"/>
                <w:szCs w:val="20"/>
              </w:rPr>
            </w:pPr>
            <w:r w:rsidRPr="008A7F30">
              <w:rPr>
                <w:rFonts w:ascii="Times New Roman" w:hAnsi="Times New Roman" w:cs="Times New Roman"/>
                <w:sz w:val="20"/>
                <w:szCs w:val="20"/>
              </w:rPr>
              <w:t>в 2020 году – 0,0 тыс. рублей;</w:t>
            </w:r>
          </w:p>
          <w:p w:rsidR="008A7F30" w:rsidRPr="008A7F30" w:rsidRDefault="008A7F30" w:rsidP="008A7F30">
            <w:pPr>
              <w:pStyle w:val="13"/>
              <w:jc w:val="both"/>
              <w:rPr>
                <w:rFonts w:ascii="Times New Roman" w:hAnsi="Times New Roman" w:cs="Times New Roman"/>
                <w:sz w:val="20"/>
                <w:szCs w:val="20"/>
              </w:rPr>
            </w:pPr>
            <w:r w:rsidRPr="008A7F30">
              <w:rPr>
                <w:rFonts w:ascii="Times New Roman" w:hAnsi="Times New Roman" w:cs="Times New Roman"/>
                <w:sz w:val="20"/>
                <w:szCs w:val="20"/>
              </w:rPr>
              <w:t>в 2021 году – 0,0 тыс. рублей;</w:t>
            </w:r>
          </w:p>
          <w:p w:rsidR="008A7F30" w:rsidRPr="008A7F30" w:rsidRDefault="008A7F30" w:rsidP="008A7F30">
            <w:pPr>
              <w:pStyle w:val="13"/>
              <w:jc w:val="both"/>
              <w:rPr>
                <w:rFonts w:ascii="Times New Roman" w:hAnsi="Times New Roman" w:cs="Times New Roman"/>
                <w:sz w:val="20"/>
                <w:szCs w:val="20"/>
              </w:rPr>
            </w:pPr>
            <w:r w:rsidRPr="008A7F30">
              <w:rPr>
                <w:rFonts w:ascii="Times New Roman" w:hAnsi="Times New Roman" w:cs="Times New Roman"/>
                <w:sz w:val="20"/>
                <w:szCs w:val="20"/>
              </w:rPr>
              <w:t>в 2022 году – 0,0 тыс. рублей;</w:t>
            </w:r>
          </w:p>
          <w:p w:rsidR="008A7F30" w:rsidRPr="008A7F30" w:rsidRDefault="008A7F30" w:rsidP="008A7F30">
            <w:pPr>
              <w:pStyle w:val="13"/>
              <w:jc w:val="both"/>
              <w:rPr>
                <w:rFonts w:ascii="Times New Roman" w:hAnsi="Times New Roman" w:cs="Times New Roman"/>
                <w:sz w:val="20"/>
                <w:szCs w:val="20"/>
              </w:rPr>
            </w:pPr>
            <w:r w:rsidRPr="008A7F30">
              <w:rPr>
                <w:rFonts w:ascii="Times New Roman" w:hAnsi="Times New Roman" w:cs="Times New Roman"/>
                <w:sz w:val="20"/>
                <w:szCs w:val="20"/>
              </w:rPr>
              <w:t>в 2023 году – 0,0 тыс. рублей;</w:t>
            </w:r>
          </w:p>
          <w:p w:rsidR="008A7F30" w:rsidRPr="008A7F30" w:rsidRDefault="008A7F30" w:rsidP="008A7F30">
            <w:pPr>
              <w:pStyle w:val="13"/>
              <w:jc w:val="both"/>
              <w:rPr>
                <w:rFonts w:ascii="Times New Roman" w:hAnsi="Times New Roman" w:cs="Times New Roman"/>
                <w:sz w:val="20"/>
                <w:szCs w:val="20"/>
              </w:rPr>
            </w:pPr>
            <w:r w:rsidRPr="008A7F30">
              <w:rPr>
                <w:rFonts w:ascii="Times New Roman" w:hAnsi="Times New Roman" w:cs="Times New Roman"/>
                <w:sz w:val="20"/>
                <w:szCs w:val="20"/>
              </w:rPr>
              <w:t>в 2024 году –0,0 тыс. рублей;</w:t>
            </w:r>
          </w:p>
          <w:p w:rsidR="008A7F30" w:rsidRPr="008A7F30" w:rsidRDefault="008A7F30" w:rsidP="008A7F30">
            <w:pPr>
              <w:pStyle w:val="13"/>
              <w:jc w:val="both"/>
              <w:rPr>
                <w:rFonts w:ascii="Times New Roman" w:hAnsi="Times New Roman" w:cs="Times New Roman"/>
                <w:sz w:val="20"/>
                <w:szCs w:val="20"/>
              </w:rPr>
            </w:pPr>
            <w:r w:rsidRPr="008A7F30">
              <w:rPr>
                <w:rFonts w:ascii="Times New Roman" w:hAnsi="Times New Roman" w:cs="Times New Roman"/>
                <w:sz w:val="20"/>
                <w:szCs w:val="20"/>
              </w:rPr>
              <w:t>в 2025 году – 0,0 тыс. рублей;</w:t>
            </w:r>
          </w:p>
          <w:p w:rsidR="008A7F30" w:rsidRPr="008A7F30" w:rsidRDefault="008A7F30" w:rsidP="008A7F30">
            <w:pPr>
              <w:pStyle w:val="13"/>
              <w:jc w:val="both"/>
              <w:rPr>
                <w:rFonts w:ascii="Times New Roman" w:hAnsi="Times New Roman" w:cs="Times New Roman"/>
                <w:sz w:val="20"/>
                <w:szCs w:val="20"/>
              </w:rPr>
            </w:pPr>
            <w:r w:rsidRPr="008A7F30">
              <w:rPr>
                <w:rFonts w:ascii="Times New Roman" w:hAnsi="Times New Roman" w:cs="Times New Roman"/>
                <w:sz w:val="20"/>
                <w:szCs w:val="20"/>
              </w:rPr>
              <w:t>в 2026-2030 году – 0,0 тыс. рублей;</w:t>
            </w:r>
          </w:p>
          <w:p w:rsidR="008A7F30" w:rsidRPr="008A7F30" w:rsidRDefault="008A7F30" w:rsidP="008A7F30">
            <w:pPr>
              <w:pStyle w:val="13"/>
              <w:jc w:val="both"/>
              <w:rPr>
                <w:rFonts w:ascii="Times New Roman" w:hAnsi="Times New Roman" w:cs="Times New Roman"/>
                <w:sz w:val="20"/>
                <w:szCs w:val="20"/>
              </w:rPr>
            </w:pPr>
            <w:r w:rsidRPr="008A7F30">
              <w:rPr>
                <w:rFonts w:ascii="Times New Roman" w:hAnsi="Times New Roman" w:cs="Times New Roman"/>
                <w:sz w:val="20"/>
                <w:szCs w:val="20"/>
              </w:rPr>
              <w:t>в 2031-2035 году –0,0 тыс. рублей;</w:t>
            </w:r>
          </w:p>
          <w:p w:rsidR="008A7F30" w:rsidRPr="008A7F30" w:rsidRDefault="008A7F30" w:rsidP="008A7F30">
            <w:pPr>
              <w:pStyle w:val="13"/>
              <w:jc w:val="both"/>
              <w:rPr>
                <w:rFonts w:ascii="Times New Roman" w:hAnsi="Times New Roman" w:cs="Times New Roman"/>
                <w:sz w:val="20"/>
                <w:szCs w:val="20"/>
              </w:rPr>
            </w:pPr>
            <w:r w:rsidRPr="008A7F30">
              <w:rPr>
                <w:rFonts w:ascii="Times New Roman" w:hAnsi="Times New Roman" w:cs="Times New Roman"/>
                <w:sz w:val="20"/>
                <w:szCs w:val="20"/>
              </w:rPr>
              <w:t>средства местных бюджетов –600,0 тыс. рублей</w:t>
            </w:r>
            <w:r w:rsidR="00785D34">
              <w:rPr>
                <w:rFonts w:ascii="Times New Roman" w:hAnsi="Times New Roman" w:cs="Times New Roman"/>
                <w:sz w:val="20"/>
                <w:szCs w:val="20"/>
              </w:rPr>
              <w:t xml:space="preserve">, </w:t>
            </w:r>
            <w:r w:rsidRPr="008A7F30">
              <w:rPr>
                <w:rFonts w:ascii="Times New Roman" w:hAnsi="Times New Roman" w:cs="Times New Roman"/>
                <w:sz w:val="20"/>
                <w:szCs w:val="20"/>
              </w:rPr>
              <w:t>в том числе:</w:t>
            </w:r>
          </w:p>
          <w:p w:rsidR="008A7F30" w:rsidRPr="008A7F30" w:rsidRDefault="008A7F30" w:rsidP="008A7F30">
            <w:pPr>
              <w:pStyle w:val="13"/>
              <w:jc w:val="both"/>
              <w:rPr>
                <w:rFonts w:ascii="Times New Roman" w:hAnsi="Times New Roman" w:cs="Times New Roman"/>
                <w:sz w:val="20"/>
                <w:szCs w:val="20"/>
              </w:rPr>
            </w:pPr>
            <w:r w:rsidRPr="008A7F30">
              <w:rPr>
                <w:rFonts w:ascii="Times New Roman" w:hAnsi="Times New Roman" w:cs="Times New Roman"/>
                <w:sz w:val="20"/>
                <w:szCs w:val="20"/>
              </w:rPr>
              <w:t>в 2019 году – 600,0тыс. рублей;</w:t>
            </w:r>
          </w:p>
          <w:p w:rsidR="008A7F30" w:rsidRPr="008A7F30" w:rsidRDefault="008A7F30" w:rsidP="008A7F30">
            <w:pPr>
              <w:pStyle w:val="13"/>
              <w:jc w:val="both"/>
              <w:rPr>
                <w:rFonts w:ascii="Times New Roman" w:hAnsi="Times New Roman" w:cs="Times New Roman"/>
                <w:sz w:val="20"/>
                <w:szCs w:val="20"/>
              </w:rPr>
            </w:pPr>
            <w:r w:rsidRPr="008A7F30">
              <w:rPr>
                <w:rFonts w:ascii="Times New Roman" w:hAnsi="Times New Roman" w:cs="Times New Roman"/>
                <w:sz w:val="20"/>
                <w:szCs w:val="20"/>
              </w:rPr>
              <w:t>в 2020 году – 0,0 тыс. рублей;</w:t>
            </w:r>
          </w:p>
          <w:p w:rsidR="008A7F30" w:rsidRPr="008A7F30" w:rsidRDefault="008A7F30" w:rsidP="008A7F30">
            <w:pPr>
              <w:pStyle w:val="13"/>
              <w:jc w:val="both"/>
              <w:rPr>
                <w:rFonts w:ascii="Times New Roman" w:hAnsi="Times New Roman" w:cs="Times New Roman"/>
                <w:sz w:val="20"/>
                <w:szCs w:val="20"/>
              </w:rPr>
            </w:pPr>
            <w:r w:rsidRPr="008A7F30">
              <w:rPr>
                <w:rFonts w:ascii="Times New Roman" w:hAnsi="Times New Roman" w:cs="Times New Roman"/>
                <w:sz w:val="20"/>
                <w:szCs w:val="20"/>
              </w:rPr>
              <w:t>в 2021 году – 0,0 тыс. рублей;</w:t>
            </w:r>
          </w:p>
          <w:p w:rsidR="008A7F30" w:rsidRPr="008A7F30" w:rsidRDefault="008A7F30" w:rsidP="008A7F30">
            <w:pPr>
              <w:pStyle w:val="13"/>
              <w:jc w:val="both"/>
              <w:rPr>
                <w:rFonts w:ascii="Times New Roman" w:hAnsi="Times New Roman" w:cs="Times New Roman"/>
                <w:sz w:val="20"/>
                <w:szCs w:val="20"/>
              </w:rPr>
            </w:pPr>
            <w:r w:rsidRPr="008A7F30">
              <w:rPr>
                <w:rFonts w:ascii="Times New Roman" w:hAnsi="Times New Roman" w:cs="Times New Roman"/>
                <w:sz w:val="20"/>
                <w:szCs w:val="20"/>
              </w:rPr>
              <w:t>в 2022 году – 0,0 тыс. рублей;</w:t>
            </w:r>
          </w:p>
          <w:p w:rsidR="008A7F30" w:rsidRPr="008A7F30" w:rsidRDefault="008A7F30" w:rsidP="008A7F30">
            <w:pPr>
              <w:pStyle w:val="13"/>
              <w:jc w:val="both"/>
              <w:rPr>
                <w:rFonts w:ascii="Times New Roman" w:hAnsi="Times New Roman" w:cs="Times New Roman"/>
                <w:sz w:val="20"/>
                <w:szCs w:val="20"/>
              </w:rPr>
            </w:pPr>
            <w:r w:rsidRPr="008A7F30">
              <w:rPr>
                <w:rFonts w:ascii="Times New Roman" w:hAnsi="Times New Roman" w:cs="Times New Roman"/>
                <w:sz w:val="20"/>
                <w:szCs w:val="20"/>
              </w:rPr>
              <w:t>в 2023 году –0,0 тыс. рублей;</w:t>
            </w:r>
          </w:p>
          <w:p w:rsidR="008A7F30" w:rsidRPr="008A7F30" w:rsidRDefault="008A7F30" w:rsidP="008A7F30">
            <w:pPr>
              <w:pStyle w:val="13"/>
              <w:jc w:val="both"/>
              <w:rPr>
                <w:rFonts w:ascii="Times New Roman" w:hAnsi="Times New Roman" w:cs="Times New Roman"/>
                <w:sz w:val="20"/>
                <w:szCs w:val="20"/>
              </w:rPr>
            </w:pPr>
            <w:r w:rsidRPr="008A7F30">
              <w:rPr>
                <w:rFonts w:ascii="Times New Roman" w:hAnsi="Times New Roman" w:cs="Times New Roman"/>
                <w:sz w:val="20"/>
                <w:szCs w:val="20"/>
              </w:rPr>
              <w:t>в 2024 году – 0,0тыс. рублей;</w:t>
            </w:r>
          </w:p>
          <w:p w:rsidR="008A7F30" w:rsidRPr="008A7F30" w:rsidRDefault="008A7F30" w:rsidP="008A7F30">
            <w:pPr>
              <w:pStyle w:val="13"/>
              <w:jc w:val="both"/>
              <w:rPr>
                <w:rFonts w:ascii="Times New Roman" w:hAnsi="Times New Roman" w:cs="Times New Roman"/>
                <w:sz w:val="20"/>
                <w:szCs w:val="20"/>
              </w:rPr>
            </w:pPr>
            <w:r w:rsidRPr="008A7F30">
              <w:rPr>
                <w:rFonts w:ascii="Times New Roman" w:hAnsi="Times New Roman" w:cs="Times New Roman"/>
                <w:sz w:val="20"/>
                <w:szCs w:val="20"/>
              </w:rPr>
              <w:t>в 2025 году – 0 тыс. рублей;</w:t>
            </w:r>
          </w:p>
          <w:p w:rsidR="008A7F30" w:rsidRPr="008A7F30" w:rsidRDefault="008A7F30" w:rsidP="008A7F30">
            <w:pPr>
              <w:pStyle w:val="13"/>
              <w:jc w:val="both"/>
              <w:rPr>
                <w:rFonts w:ascii="Times New Roman" w:hAnsi="Times New Roman" w:cs="Times New Roman"/>
                <w:sz w:val="20"/>
                <w:szCs w:val="20"/>
              </w:rPr>
            </w:pPr>
            <w:r w:rsidRPr="008A7F30">
              <w:rPr>
                <w:rFonts w:ascii="Times New Roman" w:hAnsi="Times New Roman" w:cs="Times New Roman"/>
                <w:sz w:val="20"/>
                <w:szCs w:val="20"/>
              </w:rPr>
              <w:t>в 2026-2030 году – 0 тыс. рублей;</w:t>
            </w:r>
          </w:p>
          <w:p w:rsidR="008A7F30" w:rsidRPr="008A7F30" w:rsidRDefault="008A7F30" w:rsidP="008A7F30">
            <w:pPr>
              <w:pStyle w:val="13"/>
              <w:jc w:val="both"/>
              <w:rPr>
                <w:rFonts w:ascii="Times New Roman" w:hAnsi="Times New Roman" w:cs="Times New Roman"/>
                <w:sz w:val="20"/>
                <w:szCs w:val="20"/>
              </w:rPr>
            </w:pPr>
            <w:r w:rsidRPr="008A7F30">
              <w:rPr>
                <w:rFonts w:ascii="Times New Roman" w:hAnsi="Times New Roman" w:cs="Times New Roman"/>
                <w:sz w:val="20"/>
                <w:szCs w:val="20"/>
              </w:rPr>
              <w:t>в 2031-2035 году – 0 тыс. рублей;</w:t>
            </w:r>
          </w:p>
          <w:p w:rsidR="008A7F30" w:rsidRPr="008A7F30" w:rsidRDefault="008A7F30" w:rsidP="008A7F30">
            <w:pPr>
              <w:pStyle w:val="13"/>
              <w:jc w:val="both"/>
              <w:rPr>
                <w:rFonts w:ascii="Times New Roman" w:hAnsi="Times New Roman" w:cs="Times New Roman"/>
                <w:sz w:val="20"/>
                <w:szCs w:val="20"/>
              </w:rPr>
            </w:pPr>
            <w:r w:rsidRPr="008A7F30">
              <w:rPr>
                <w:rFonts w:ascii="Times New Roman" w:hAnsi="Times New Roman" w:cs="Times New Roman"/>
                <w:sz w:val="20"/>
                <w:szCs w:val="20"/>
              </w:rPr>
              <w:t>средства бюджета сельских поселений Комсомольского района Чувашской Республики – 0,0 тыс.рублей (0,0 процентов), в том числе :</w:t>
            </w:r>
          </w:p>
          <w:p w:rsidR="008A7F30" w:rsidRPr="008A7F30" w:rsidRDefault="008A7F30" w:rsidP="008A7F30">
            <w:pPr>
              <w:pStyle w:val="13"/>
              <w:jc w:val="both"/>
              <w:rPr>
                <w:rFonts w:ascii="Times New Roman" w:hAnsi="Times New Roman" w:cs="Times New Roman"/>
                <w:sz w:val="20"/>
                <w:szCs w:val="20"/>
              </w:rPr>
            </w:pPr>
            <w:r w:rsidRPr="008A7F30">
              <w:rPr>
                <w:rFonts w:ascii="Times New Roman" w:hAnsi="Times New Roman" w:cs="Times New Roman"/>
                <w:sz w:val="20"/>
                <w:szCs w:val="20"/>
              </w:rPr>
              <w:lastRenderedPageBreak/>
              <w:t>в 2019 году – 0,0 тыс. рублей;</w:t>
            </w:r>
          </w:p>
          <w:p w:rsidR="008A7F30" w:rsidRPr="008A7F30" w:rsidRDefault="008A7F30" w:rsidP="008A7F30">
            <w:pPr>
              <w:pStyle w:val="13"/>
              <w:jc w:val="both"/>
              <w:rPr>
                <w:rFonts w:ascii="Times New Roman" w:hAnsi="Times New Roman" w:cs="Times New Roman"/>
                <w:sz w:val="20"/>
                <w:szCs w:val="20"/>
              </w:rPr>
            </w:pPr>
            <w:r w:rsidRPr="008A7F30">
              <w:rPr>
                <w:rFonts w:ascii="Times New Roman" w:hAnsi="Times New Roman" w:cs="Times New Roman"/>
                <w:sz w:val="20"/>
                <w:szCs w:val="20"/>
              </w:rPr>
              <w:t>в 2020 году – 0,0 тыс. рублей;</w:t>
            </w:r>
          </w:p>
          <w:p w:rsidR="008A7F30" w:rsidRPr="008A7F30" w:rsidRDefault="008A7F30" w:rsidP="008A7F30">
            <w:pPr>
              <w:pStyle w:val="13"/>
              <w:jc w:val="both"/>
              <w:rPr>
                <w:rFonts w:ascii="Times New Roman" w:hAnsi="Times New Roman" w:cs="Times New Roman"/>
                <w:sz w:val="20"/>
                <w:szCs w:val="20"/>
              </w:rPr>
            </w:pPr>
            <w:r w:rsidRPr="008A7F30">
              <w:rPr>
                <w:rFonts w:ascii="Times New Roman" w:hAnsi="Times New Roman" w:cs="Times New Roman"/>
                <w:sz w:val="20"/>
                <w:szCs w:val="20"/>
              </w:rPr>
              <w:t>в 2021 году – 0,0 тыс. рублей;</w:t>
            </w:r>
          </w:p>
          <w:p w:rsidR="008A7F30" w:rsidRPr="008A7F30" w:rsidRDefault="008A7F30" w:rsidP="008A7F30">
            <w:pPr>
              <w:pStyle w:val="13"/>
              <w:jc w:val="both"/>
              <w:rPr>
                <w:rFonts w:ascii="Times New Roman" w:hAnsi="Times New Roman" w:cs="Times New Roman"/>
                <w:sz w:val="20"/>
                <w:szCs w:val="20"/>
              </w:rPr>
            </w:pPr>
            <w:r w:rsidRPr="008A7F30">
              <w:rPr>
                <w:rFonts w:ascii="Times New Roman" w:hAnsi="Times New Roman" w:cs="Times New Roman"/>
                <w:sz w:val="20"/>
                <w:szCs w:val="20"/>
              </w:rPr>
              <w:t>в 2022 году – 0,0 тыс. рублей;</w:t>
            </w:r>
          </w:p>
          <w:p w:rsidR="008A7F30" w:rsidRPr="008A7F30" w:rsidRDefault="008A7F30" w:rsidP="008A7F30">
            <w:pPr>
              <w:pStyle w:val="13"/>
              <w:jc w:val="both"/>
              <w:rPr>
                <w:rFonts w:ascii="Times New Roman" w:hAnsi="Times New Roman" w:cs="Times New Roman"/>
                <w:sz w:val="20"/>
                <w:szCs w:val="20"/>
              </w:rPr>
            </w:pPr>
            <w:r w:rsidRPr="008A7F30">
              <w:rPr>
                <w:rFonts w:ascii="Times New Roman" w:hAnsi="Times New Roman" w:cs="Times New Roman"/>
                <w:sz w:val="20"/>
                <w:szCs w:val="20"/>
              </w:rPr>
              <w:t>в 2023 году – 0,0 тыс. рублей;</w:t>
            </w:r>
          </w:p>
          <w:p w:rsidR="008A7F30" w:rsidRPr="008A7F30" w:rsidRDefault="008A7F30" w:rsidP="008A7F30">
            <w:pPr>
              <w:pStyle w:val="13"/>
              <w:jc w:val="both"/>
              <w:rPr>
                <w:rFonts w:ascii="Times New Roman" w:hAnsi="Times New Roman" w:cs="Times New Roman"/>
                <w:sz w:val="20"/>
                <w:szCs w:val="20"/>
              </w:rPr>
            </w:pPr>
            <w:r w:rsidRPr="008A7F30">
              <w:rPr>
                <w:rFonts w:ascii="Times New Roman" w:hAnsi="Times New Roman" w:cs="Times New Roman"/>
                <w:sz w:val="20"/>
                <w:szCs w:val="20"/>
              </w:rPr>
              <w:t>в 2024 году – 0,0 тыс. рублей;</w:t>
            </w:r>
          </w:p>
          <w:p w:rsidR="008A7F30" w:rsidRPr="008A7F30" w:rsidRDefault="008A7F30" w:rsidP="008A7F30">
            <w:pPr>
              <w:pStyle w:val="13"/>
              <w:jc w:val="both"/>
              <w:rPr>
                <w:rFonts w:ascii="Times New Roman" w:hAnsi="Times New Roman" w:cs="Times New Roman"/>
                <w:sz w:val="20"/>
                <w:szCs w:val="20"/>
              </w:rPr>
            </w:pPr>
            <w:r w:rsidRPr="008A7F30">
              <w:rPr>
                <w:rFonts w:ascii="Times New Roman" w:hAnsi="Times New Roman" w:cs="Times New Roman"/>
                <w:sz w:val="20"/>
                <w:szCs w:val="20"/>
              </w:rPr>
              <w:t>в 2025 году – 0,0 тыс. рублей;</w:t>
            </w:r>
          </w:p>
          <w:p w:rsidR="008A7F30" w:rsidRPr="008A7F30" w:rsidRDefault="008A7F30" w:rsidP="008A7F30">
            <w:pPr>
              <w:pStyle w:val="13"/>
              <w:jc w:val="both"/>
              <w:rPr>
                <w:rFonts w:ascii="Times New Roman" w:hAnsi="Times New Roman" w:cs="Times New Roman"/>
                <w:sz w:val="20"/>
                <w:szCs w:val="20"/>
              </w:rPr>
            </w:pPr>
            <w:r w:rsidRPr="008A7F30">
              <w:rPr>
                <w:rFonts w:ascii="Times New Roman" w:hAnsi="Times New Roman" w:cs="Times New Roman"/>
                <w:sz w:val="20"/>
                <w:szCs w:val="20"/>
              </w:rPr>
              <w:t>в 2026-2030 году – 0,0 тыс. рублей;</w:t>
            </w:r>
          </w:p>
          <w:p w:rsidR="008A7F30" w:rsidRPr="008A7F30" w:rsidRDefault="008A7F30" w:rsidP="008A7F30">
            <w:pPr>
              <w:pStyle w:val="13"/>
              <w:jc w:val="both"/>
              <w:rPr>
                <w:rFonts w:ascii="Times New Roman" w:hAnsi="Times New Roman" w:cs="Times New Roman"/>
                <w:sz w:val="20"/>
                <w:szCs w:val="20"/>
              </w:rPr>
            </w:pPr>
            <w:r w:rsidRPr="008A7F30">
              <w:rPr>
                <w:rFonts w:ascii="Times New Roman" w:hAnsi="Times New Roman" w:cs="Times New Roman"/>
                <w:sz w:val="20"/>
                <w:szCs w:val="20"/>
              </w:rPr>
              <w:t>в 2031-2035 году – 0,0 тыс. рублей;</w:t>
            </w:r>
          </w:p>
          <w:p w:rsidR="008A7F30" w:rsidRPr="008A7F30" w:rsidRDefault="008A7F30" w:rsidP="008A7F30">
            <w:pPr>
              <w:pStyle w:val="13"/>
              <w:jc w:val="both"/>
              <w:rPr>
                <w:rFonts w:ascii="Times New Roman" w:hAnsi="Times New Roman" w:cs="Times New Roman"/>
                <w:sz w:val="20"/>
                <w:szCs w:val="20"/>
              </w:rPr>
            </w:pPr>
            <w:r w:rsidRPr="008A7F30">
              <w:rPr>
                <w:rFonts w:ascii="Times New Roman" w:hAnsi="Times New Roman" w:cs="Times New Roman"/>
                <w:sz w:val="20"/>
                <w:szCs w:val="20"/>
              </w:rPr>
              <w:t>средства внебюджетных источников – 0,0 тыс. рублей (0,0 процента), в том числе:</w:t>
            </w:r>
          </w:p>
          <w:p w:rsidR="008A7F30" w:rsidRPr="008A7F30" w:rsidRDefault="008A7F30" w:rsidP="008A7F30">
            <w:pPr>
              <w:pStyle w:val="13"/>
              <w:jc w:val="both"/>
              <w:rPr>
                <w:rFonts w:ascii="Times New Roman" w:hAnsi="Times New Roman" w:cs="Times New Roman"/>
                <w:sz w:val="20"/>
                <w:szCs w:val="20"/>
              </w:rPr>
            </w:pPr>
            <w:r w:rsidRPr="008A7F30">
              <w:rPr>
                <w:rFonts w:ascii="Times New Roman" w:hAnsi="Times New Roman" w:cs="Times New Roman"/>
                <w:sz w:val="20"/>
                <w:szCs w:val="20"/>
              </w:rPr>
              <w:t>в 2019 году – 0,0 тыс. рублей;</w:t>
            </w:r>
          </w:p>
          <w:p w:rsidR="008A7F30" w:rsidRPr="008A7F30" w:rsidRDefault="008A7F30" w:rsidP="008A7F30">
            <w:pPr>
              <w:pStyle w:val="13"/>
              <w:jc w:val="both"/>
              <w:rPr>
                <w:rFonts w:ascii="Times New Roman" w:hAnsi="Times New Roman" w:cs="Times New Roman"/>
                <w:sz w:val="20"/>
                <w:szCs w:val="20"/>
              </w:rPr>
            </w:pPr>
            <w:r w:rsidRPr="008A7F30">
              <w:rPr>
                <w:rFonts w:ascii="Times New Roman" w:hAnsi="Times New Roman" w:cs="Times New Roman"/>
                <w:sz w:val="20"/>
                <w:szCs w:val="20"/>
              </w:rPr>
              <w:t>в 2020 году – 0,0 тыс. рублей;</w:t>
            </w:r>
          </w:p>
          <w:p w:rsidR="008A7F30" w:rsidRPr="008A7F30" w:rsidRDefault="008A7F30" w:rsidP="008A7F30">
            <w:pPr>
              <w:pStyle w:val="13"/>
              <w:jc w:val="both"/>
              <w:rPr>
                <w:rFonts w:ascii="Times New Roman" w:hAnsi="Times New Roman" w:cs="Times New Roman"/>
                <w:sz w:val="20"/>
                <w:szCs w:val="20"/>
              </w:rPr>
            </w:pPr>
            <w:r w:rsidRPr="008A7F30">
              <w:rPr>
                <w:rFonts w:ascii="Times New Roman" w:hAnsi="Times New Roman" w:cs="Times New Roman"/>
                <w:sz w:val="20"/>
                <w:szCs w:val="20"/>
              </w:rPr>
              <w:t>в 2021 году – 0,0 тыс. рублей;</w:t>
            </w:r>
          </w:p>
          <w:p w:rsidR="008A7F30" w:rsidRPr="008A7F30" w:rsidRDefault="008A7F30" w:rsidP="008A7F30">
            <w:pPr>
              <w:pStyle w:val="13"/>
              <w:jc w:val="both"/>
              <w:rPr>
                <w:rFonts w:ascii="Times New Roman" w:hAnsi="Times New Roman" w:cs="Times New Roman"/>
                <w:sz w:val="20"/>
                <w:szCs w:val="20"/>
              </w:rPr>
            </w:pPr>
            <w:r w:rsidRPr="008A7F30">
              <w:rPr>
                <w:rFonts w:ascii="Times New Roman" w:hAnsi="Times New Roman" w:cs="Times New Roman"/>
                <w:sz w:val="20"/>
                <w:szCs w:val="20"/>
              </w:rPr>
              <w:t>в 2022 году – 0,0 тыс. рублей;</w:t>
            </w:r>
          </w:p>
          <w:p w:rsidR="008A7F30" w:rsidRPr="008A7F30" w:rsidRDefault="008A7F30" w:rsidP="008A7F30">
            <w:pPr>
              <w:pStyle w:val="13"/>
              <w:jc w:val="both"/>
              <w:rPr>
                <w:rFonts w:ascii="Times New Roman" w:hAnsi="Times New Roman" w:cs="Times New Roman"/>
                <w:sz w:val="20"/>
                <w:szCs w:val="20"/>
              </w:rPr>
            </w:pPr>
            <w:r w:rsidRPr="008A7F30">
              <w:rPr>
                <w:rFonts w:ascii="Times New Roman" w:hAnsi="Times New Roman" w:cs="Times New Roman"/>
                <w:sz w:val="20"/>
                <w:szCs w:val="20"/>
              </w:rPr>
              <w:t>в 2023 году – 0,0 тыс. рублей;</w:t>
            </w:r>
          </w:p>
          <w:p w:rsidR="008A7F30" w:rsidRPr="008A7F30" w:rsidRDefault="008A7F30" w:rsidP="008A7F30">
            <w:pPr>
              <w:pStyle w:val="13"/>
              <w:jc w:val="both"/>
              <w:rPr>
                <w:rFonts w:ascii="Times New Roman" w:hAnsi="Times New Roman" w:cs="Times New Roman"/>
                <w:sz w:val="20"/>
                <w:szCs w:val="20"/>
              </w:rPr>
            </w:pPr>
            <w:r w:rsidRPr="008A7F30">
              <w:rPr>
                <w:rFonts w:ascii="Times New Roman" w:hAnsi="Times New Roman" w:cs="Times New Roman"/>
                <w:sz w:val="20"/>
                <w:szCs w:val="20"/>
              </w:rPr>
              <w:t>в 2024 году – 0,0 тыс. рублей;</w:t>
            </w:r>
          </w:p>
          <w:p w:rsidR="008A7F30" w:rsidRPr="008A7F30" w:rsidRDefault="008A7F30" w:rsidP="008A7F30">
            <w:pPr>
              <w:pStyle w:val="13"/>
              <w:jc w:val="both"/>
              <w:rPr>
                <w:rFonts w:ascii="Times New Roman" w:hAnsi="Times New Roman" w:cs="Times New Roman"/>
                <w:sz w:val="20"/>
                <w:szCs w:val="20"/>
              </w:rPr>
            </w:pPr>
            <w:r w:rsidRPr="008A7F30">
              <w:rPr>
                <w:rFonts w:ascii="Times New Roman" w:hAnsi="Times New Roman" w:cs="Times New Roman"/>
                <w:sz w:val="20"/>
                <w:szCs w:val="20"/>
              </w:rPr>
              <w:t>в 2025 году – 0,0 тыс. рублей;</w:t>
            </w:r>
          </w:p>
          <w:p w:rsidR="008A7F30" w:rsidRPr="008A7F30" w:rsidRDefault="008A7F30" w:rsidP="008A7F30">
            <w:pPr>
              <w:pStyle w:val="13"/>
              <w:jc w:val="both"/>
              <w:rPr>
                <w:rFonts w:ascii="Times New Roman" w:hAnsi="Times New Roman" w:cs="Times New Roman"/>
                <w:sz w:val="20"/>
                <w:szCs w:val="20"/>
              </w:rPr>
            </w:pPr>
            <w:r w:rsidRPr="008A7F30">
              <w:rPr>
                <w:rFonts w:ascii="Times New Roman" w:hAnsi="Times New Roman" w:cs="Times New Roman"/>
                <w:sz w:val="20"/>
                <w:szCs w:val="20"/>
              </w:rPr>
              <w:t>в 2026-2030 году – 0,0 тыс. рублей;</w:t>
            </w:r>
            <w:r w:rsidRPr="008A7F30">
              <w:rPr>
                <w:rFonts w:ascii="Times New Roman" w:hAnsi="Times New Roman" w:cs="Times New Roman"/>
                <w:sz w:val="20"/>
                <w:szCs w:val="20"/>
              </w:rPr>
              <w:tab/>
            </w:r>
          </w:p>
          <w:p w:rsidR="008A7F30" w:rsidRPr="008A7F30" w:rsidRDefault="008A7F30" w:rsidP="008A7F30">
            <w:pPr>
              <w:pStyle w:val="13"/>
              <w:jc w:val="both"/>
              <w:rPr>
                <w:rFonts w:ascii="Times New Roman" w:hAnsi="Times New Roman" w:cs="Times New Roman"/>
                <w:sz w:val="20"/>
                <w:szCs w:val="20"/>
              </w:rPr>
            </w:pPr>
            <w:r w:rsidRPr="008A7F30">
              <w:rPr>
                <w:rFonts w:ascii="Times New Roman" w:hAnsi="Times New Roman" w:cs="Times New Roman"/>
                <w:sz w:val="20"/>
                <w:szCs w:val="20"/>
              </w:rPr>
              <w:t>в 2031-2035 году – 0,0 тыс. рублей.</w:t>
            </w:r>
          </w:p>
          <w:p w:rsidR="008A7F30" w:rsidRPr="008A7F30" w:rsidRDefault="008A7F30" w:rsidP="008A7F30">
            <w:pPr>
              <w:pStyle w:val="13"/>
              <w:jc w:val="both"/>
              <w:rPr>
                <w:rFonts w:ascii="Times New Roman" w:hAnsi="Times New Roman" w:cs="Times New Roman"/>
                <w:sz w:val="20"/>
                <w:szCs w:val="20"/>
              </w:rPr>
            </w:pPr>
            <w:r w:rsidRPr="008A7F30">
              <w:rPr>
                <w:rFonts w:ascii="Times New Roman" w:hAnsi="Times New Roman" w:cs="Times New Roman"/>
                <w:sz w:val="20"/>
                <w:szCs w:val="20"/>
              </w:rPr>
              <w:t>Объемы финансирования муниципальной программы уточняются при формировании бюджета Комсомольского  района Чувашской Республики на очередной финансовый год и плановый период</w:t>
            </w:r>
          </w:p>
        </w:tc>
      </w:tr>
      <w:tr w:rsidR="008A7F30" w:rsidRPr="008A7F30" w:rsidTr="004704A6">
        <w:tc>
          <w:tcPr>
            <w:tcW w:w="1600" w:type="pct"/>
          </w:tcPr>
          <w:p w:rsidR="008A7F30" w:rsidRPr="008A7F30" w:rsidRDefault="008A7F30" w:rsidP="008A7F30">
            <w:pPr>
              <w:pStyle w:val="13"/>
              <w:jc w:val="both"/>
              <w:rPr>
                <w:rFonts w:ascii="Times New Roman" w:hAnsi="Times New Roman" w:cs="Times New Roman"/>
                <w:sz w:val="20"/>
                <w:szCs w:val="20"/>
              </w:rPr>
            </w:pPr>
            <w:r w:rsidRPr="008A7F30">
              <w:rPr>
                <w:rFonts w:ascii="Times New Roman" w:hAnsi="Times New Roman" w:cs="Times New Roman"/>
                <w:sz w:val="20"/>
                <w:szCs w:val="20"/>
              </w:rPr>
              <w:lastRenderedPageBreak/>
              <w:t>Ожидаемые результаты реализации Муниципальной программы</w:t>
            </w:r>
          </w:p>
        </w:tc>
        <w:tc>
          <w:tcPr>
            <w:tcW w:w="195" w:type="pct"/>
          </w:tcPr>
          <w:p w:rsidR="008A7F30" w:rsidRPr="008A7F30" w:rsidRDefault="008A7F30" w:rsidP="008A7F30">
            <w:pPr>
              <w:pStyle w:val="13"/>
              <w:jc w:val="both"/>
              <w:rPr>
                <w:rFonts w:ascii="Times New Roman" w:hAnsi="Times New Roman" w:cs="Times New Roman"/>
                <w:sz w:val="20"/>
                <w:szCs w:val="20"/>
                <w:lang w:eastAsia="en-US"/>
              </w:rPr>
            </w:pPr>
            <w:r w:rsidRPr="008A7F30">
              <w:rPr>
                <w:rFonts w:ascii="Times New Roman" w:hAnsi="Times New Roman" w:cs="Times New Roman"/>
                <w:sz w:val="20"/>
                <w:szCs w:val="20"/>
                <w:lang w:eastAsia="en-US"/>
              </w:rPr>
              <w:t>–</w:t>
            </w:r>
          </w:p>
        </w:tc>
        <w:tc>
          <w:tcPr>
            <w:tcW w:w="3205" w:type="pct"/>
          </w:tcPr>
          <w:p w:rsidR="008A7F30" w:rsidRPr="008A7F30" w:rsidRDefault="008A7F30" w:rsidP="008A7F30">
            <w:pPr>
              <w:pStyle w:val="13"/>
              <w:jc w:val="both"/>
              <w:rPr>
                <w:rFonts w:ascii="Times New Roman" w:hAnsi="Times New Roman" w:cs="Times New Roman"/>
                <w:sz w:val="20"/>
                <w:szCs w:val="20"/>
                <w:lang w:eastAsia="en-US"/>
              </w:rPr>
            </w:pPr>
            <w:r w:rsidRPr="008A7F30">
              <w:rPr>
                <w:rFonts w:ascii="Times New Roman" w:hAnsi="Times New Roman" w:cs="Times New Roman"/>
                <w:sz w:val="20"/>
                <w:szCs w:val="20"/>
                <w:lang w:eastAsia="en-US"/>
              </w:rPr>
              <w:t>создать благоприятные экологические условия для жизни населения;</w:t>
            </w:r>
          </w:p>
          <w:p w:rsidR="008A7F30" w:rsidRPr="008A7F30" w:rsidRDefault="008A7F30" w:rsidP="008A7F30">
            <w:pPr>
              <w:pStyle w:val="13"/>
              <w:jc w:val="both"/>
              <w:rPr>
                <w:rFonts w:ascii="Times New Roman" w:hAnsi="Times New Roman" w:cs="Times New Roman"/>
                <w:sz w:val="20"/>
                <w:szCs w:val="20"/>
                <w:lang w:eastAsia="en-US"/>
              </w:rPr>
            </w:pPr>
            <w:r w:rsidRPr="008A7F30">
              <w:rPr>
                <w:rFonts w:ascii="Times New Roman" w:hAnsi="Times New Roman" w:cs="Times New Roman"/>
                <w:sz w:val="20"/>
                <w:szCs w:val="20"/>
                <w:lang w:eastAsia="en-US"/>
              </w:rPr>
              <w:t>предотвратить загрязнение водных объектов за счет установления специального режима осуществления хозяйственной и иной деятельности в границах водоохранных зон и прибрежных защитных полос;</w:t>
            </w:r>
          </w:p>
          <w:p w:rsidR="008A7F30" w:rsidRPr="008A7F30" w:rsidRDefault="008A7F30" w:rsidP="008A7F30">
            <w:pPr>
              <w:pStyle w:val="13"/>
              <w:jc w:val="both"/>
              <w:rPr>
                <w:rFonts w:ascii="Times New Roman" w:hAnsi="Times New Roman" w:cs="Times New Roman"/>
                <w:sz w:val="20"/>
                <w:szCs w:val="20"/>
                <w:lang w:eastAsia="en-US"/>
              </w:rPr>
            </w:pPr>
            <w:r w:rsidRPr="008A7F30">
              <w:rPr>
                <w:rFonts w:ascii="Times New Roman" w:hAnsi="Times New Roman" w:cs="Times New Roman"/>
                <w:sz w:val="20"/>
                <w:szCs w:val="20"/>
                <w:lang w:eastAsia="en-US"/>
              </w:rPr>
              <w:t>увеличить количество гидротехнических сооружений, имеющих безопасное техническое состояние;</w:t>
            </w:r>
          </w:p>
          <w:p w:rsidR="008A7F30" w:rsidRPr="008A7F30" w:rsidRDefault="008A7F30" w:rsidP="008A7F30">
            <w:pPr>
              <w:pStyle w:val="13"/>
              <w:jc w:val="both"/>
              <w:rPr>
                <w:rFonts w:ascii="Times New Roman" w:hAnsi="Times New Roman" w:cs="Times New Roman"/>
                <w:sz w:val="20"/>
                <w:szCs w:val="20"/>
              </w:rPr>
            </w:pPr>
            <w:r w:rsidRPr="008A7F30">
              <w:rPr>
                <w:rFonts w:ascii="Times New Roman" w:hAnsi="Times New Roman" w:cs="Times New Roman"/>
                <w:sz w:val="20"/>
                <w:szCs w:val="20"/>
              </w:rPr>
              <w:t>уменьшить размер вреда, который может быть причинен жизни и здоровью населения, имуществу физических и юридических лиц в результате аварий на гидротехнических сооружениях;</w:t>
            </w:r>
          </w:p>
          <w:p w:rsidR="008A7F30" w:rsidRPr="008A7F30" w:rsidRDefault="008A7F30" w:rsidP="008A7F30">
            <w:pPr>
              <w:pStyle w:val="13"/>
              <w:jc w:val="both"/>
              <w:rPr>
                <w:rFonts w:ascii="Times New Roman" w:hAnsi="Times New Roman" w:cs="Times New Roman"/>
                <w:sz w:val="20"/>
                <w:szCs w:val="20"/>
              </w:rPr>
            </w:pPr>
            <w:r w:rsidRPr="008A7F30">
              <w:rPr>
                <w:rFonts w:ascii="Times New Roman" w:hAnsi="Times New Roman" w:cs="Times New Roman"/>
                <w:sz w:val="20"/>
                <w:szCs w:val="20"/>
              </w:rPr>
              <w:t>уменьшить негативное воздействие на окружающую среду;</w:t>
            </w:r>
          </w:p>
          <w:p w:rsidR="008A7F30" w:rsidRPr="008A7F30" w:rsidRDefault="008A7F30" w:rsidP="008A7F30">
            <w:pPr>
              <w:pStyle w:val="13"/>
              <w:jc w:val="both"/>
              <w:rPr>
                <w:rFonts w:ascii="Times New Roman" w:hAnsi="Times New Roman" w:cs="Times New Roman"/>
                <w:sz w:val="20"/>
                <w:szCs w:val="20"/>
              </w:rPr>
            </w:pPr>
            <w:r w:rsidRPr="008A7F30">
              <w:rPr>
                <w:rFonts w:ascii="Times New Roman" w:hAnsi="Times New Roman" w:cs="Times New Roman"/>
                <w:sz w:val="20"/>
                <w:szCs w:val="20"/>
              </w:rPr>
              <w:t>повышение экологической культуры населения и воспитание подрастающего поколения в духе бережливого отношения к окружающей среде;</w:t>
            </w:r>
          </w:p>
          <w:p w:rsidR="008A7F30" w:rsidRPr="008A7F30" w:rsidRDefault="008A7F30" w:rsidP="008A7F30">
            <w:pPr>
              <w:pStyle w:val="13"/>
              <w:jc w:val="both"/>
              <w:rPr>
                <w:rFonts w:ascii="Times New Roman" w:hAnsi="Times New Roman" w:cs="Times New Roman"/>
                <w:sz w:val="20"/>
                <w:szCs w:val="20"/>
              </w:rPr>
            </w:pPr>
            <w:r w:rsidRPr="008A7F30">
              <w:rPr>
                <w:rFonts w:ascii="Times New Roman" w:hAnsi="Times New Roman" w:cs="Times New Roman"/>
                <w:sz w:val="20"/>
                <w:szCs w:val="20"/>
              </w:rPr>
              <w:t>ежегодно снижать объемы захоронения твердых коммунальных отходов и увеличивать объемы их переработки</w:t>
            </w:r>
          </w:p>
        </w:tc>
      </w:tr>
    </w:tbl>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Раздел I. Приоритеты муниципальной политики в сфере</w:t>
      </w:r>
      <w:r>
        <w:rPr>
          <w:rFonts w:ascii="Times New Roman" w:hAnsi="Times New Roman" w:cs="Times New Roman"/>
          <w:sz w:val="20"/>
          <w:szCs w:val="20"/>
        </w:rPr>
        <w:t xml:space="preserve"> </w:t>
      </w:r>
      <w:r w:rsidRPr="008A7F30">
        <w:rPr>
          <w:rFonts w:ascii="Times New Roman" w:hAnsi="Times New Roman" w:cs="Times New Roman"/>
          <w:sz w:val="20"/>
          <w:szCs w:val="20"/>
        </w:rPr>
        <w:t>реализации Муниципальной программы, цели, задачи, описание сроков и этапов реализации муниципальной программы</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Приоритетами муниципальной политики в сфере развития потенциала природно-сырьевых ресурсов и обеспечения экологической безопасности в Комсомольском районе Чувашской Республики, которые определены Стратегией социально-экономичес</w:t>
      </w:r>
      <w:r w:rsidRPr="008A7F30">
        <w:rPr>
          <w:rFonts w:ascii="Times New Roman" w:hAnsi="Times New Roman" w:cs="Times New Roman"/>
          <w:sz w:val="20"/>
          <w:szCs w:val="20"/>
        </w:rPr>
        <w:softHyphen/>
        <w:t>ко</w:t>
      </w:r>
      <w:r w:rsidRPr="008A7F30">
        <w:rPr>
          <w:rFonts w:ascii="Times New Roman" w:hAnsi="Times New Roman" w:cs="Times New Roman"/>
          <w:sz w:val="20"/>
          <w:szCs w:val="20"/>
        </w:rPr>
        <w:softHyphen/>
        <w:t xml:space="preserve">го развития Чувашской Республики до 2035 года, утвержденной постановлением Кабинета Министров Чувашской Республики от 28 июня </w:t>
      </w:r>
      <w:smartTag w:uri="urn:schemas-microsoft-com:office:smarttags" w:element="metricconverter">
        <w:smartTagPr>
          <w:attr w:name="ProductID" w:val="2018 г"/>
        </w:smartTagPr>
        <w:r w:rsidRPr="008A7F30">
          <w:rPr>
            <w:rFonts w:ascii="Times New Roman" w:hAnsi="Times New Roman" w:cs="Times New Roman"/>
            <w:sz w:val="20"/>
            <w:szCs w:val="20"/>
          </w:rPr>
          <w:t>2018 г</w:t>
        </w:r>
      </w:smartTag>
      <w:r w:rsidRPr="008A7F30">
        <w:rPr>
          <w:rFonts w:ascii="Times New Roman" w:hAnsi="Times New Roman" w:cs="Times New Roman"/>
          <w:sz w:val="20"/>
          <w:szCs w:val="20"/>
        </w:rPr>
        <w:t>. № 254, ежегодными посланиями Главы Чувашской Республики Государственному Совету Чувашской Республики, являются:</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расчистка русел рек;</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 xml:space="preserve"> проведение капитального ремонта и обеспечение безопасности гидротехнических сооружений;</w:t>
      </w:r>
    </w:p>
    <w:p w:rsidR="008A7F30" w:rsidRPr="008A7F30" w:rsidRDefault="008A7F30" w:rsidP="008A7F30">
      <w:pPr>
        <w:pStyle w:val="13"/>
        <w:ind w:firstLine="567"/>
        <w:jc w:val="both"/>
        <w:rPr>
          <w:rFonts w:ascii="Times New Roman" w:hAnsi="Times New Roman" w:cs="Times New Roman"/>
          <w:sz w:val="20"/>
          <w:szCs w:val="20"/>
          <w:lang w:eastAsia="en-US"/>
        </w:rPr>
      </w:pPr>
      <w:r w:rsidRPr="008A7F30">
        <w:rPr>
          <w:rFonts w:ascii="Times New Roman" w:hAnsi="Times New Roman" w:cs="Times New Roman"/>
          <w:sz w:val="20"/>
          <w:szCs w:val="20"/>
          <w:lang w:eastAsia="en-US"/>
        </w:rPr>
        <w:t>обеспечение долговременного сохранения видового разнообразия в естественной среде обитания с особым вниманием к редким и находящимся под угрозой исчезновения объектам животного и растительного мира;</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формирование эффективной системы управления в области охраны окружающей среды и обеспечения экологической безопасности;</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создание системы замкнутого цикла обращения с твердыми коммунальными отходами, предусматривающей ежегодное снижение объемов захоронения и увеличение объемов их переработки;</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ликвидация объектов накопленного вреда окружающей среде;</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обеспечение экологически безопасного обращения с отходами и снижение объема их образования;</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внедрение технологий, направленных на снижение объема или массы выбросов загрязняющих веществ в атмосферный воздух;</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восстановление нарушенных естественных экологических систем;</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формирование экологической культуры, развитие экологического образования и воспитания.</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Целями Муниципальной программы являются:</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повышение экологической безопасности: обеспечение защиты природной среды и жизнедеятельности человека от негативного воздействия хозяйственной и иной деятельности, снижение выбросов в атмосферу и оснащение стационарных источников автоматическими средствами измерения и учета объема или массы выбросов загрязняющих веществ и концентрации загрязняющих веществ, снижение сброса загрязненных сточных вод, развитие системы обращения с отходами;</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lastRenderedPageBreak/>
        <w:t>развитие экологической культуры.</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Достижению поставленных в Муниципальной программе целей способствует решение следующих задач:</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lang w:eastAsia="en-US"/>
        </w:rPr>
        <w:t xml:space="preserve">повышение уровня </w:t>
      </w:r>
      <w:r w:rsidRPr="008A7F30">
        <w:rPr>
          <w:rFonts w:ascii="Times New Roman" w:hAnsi="Times New Roman" w:cs="Times New Roman"/>
          <w:sz w:val="20"/>
          <w:szCs w:val="20"/>
        </w:rPr>
        <w:t>экологической безопасности и улучшение состояния окружающей среды, в том числе атмосферного воздуха;</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создание и эффективное функционирование системы общественного контроля, направленной на выявление и ликвидацию несанкционированных свалок;</w:t>
      </w:r>
    </w:p>
    <w:p w:rsidR="008A7F30" w:rsidRPr="008A7F30" w:rsidRDefault="008A7F30" w:rsidP="008A7F30">
      <w:pPr>
        <w:pStyle w:val="13"/>
        <w:ind w:firstLine="567"/>
        <w:jc w:val="both"/>
        <w:rPr>
          <w:rFonts w:ascii="Times New Roman" w:hAnsi="Times New Roman" w:cs="Times New Roman"/>
          <w:sz w:val="20"/>
          <w:szCs w:val="20"/>
          <w:lang w:eastAsia="en-US"/>
        </w:rPr>
      </w:pPr>
      <w:r w:rsidRPr="008A7F30">
        <w:rPr>
          <w:rFonts w:ascii="Times New Roman" w:hAnsi="Times New Roman" w:cs="Times New Roman"/>
          <w:sz w:val="20"/>
          <w:szCs w:val="20"/>
          <w:lang w:eastAsia="en-US"/>
        </w:rPr>
        <w:t>повышение эксплуатационной надежности гидротехнических сооружений;</w:t>
      </w:r>
    </w:p>
    <w:p w:rsidR="008A7F30" w:rsidRPr="008A7F30" w:rsidRDefault="008A7F30" w:rsidP="008A7F30">
      <w:pPr>
        <w:pStyle w:val="13"/>
        <w:ind w:firstLine="567"/>
        <w:jc w:val="both"/>
        <w:rPr>
          <w:rFonts w:ascii="Times New Roman" w:hAnsi="Times New Roman" w:cs="Times New Roman"/>
          <w:sz w:val="20"/>
          <w:szCs w:val="20"/>
          <w:lang w:eastAsia="en-US"/>
        </w:rPr>
      </w:pPr>
      <w:r w:rsidRPr="008A7F30">
        <w:rPr>
          <w:rFonts w:ascii="Times New Roman" w:hAnsi="Times New Roman" w:cs="Times New Roman"/>
          <w:sz w:val="20"/>
          <w:szCs w:val="20"/>
          <w:lang w:eastAsia="en-US"/>
        </w:rPr>
        <w:t>формирование экологической культуры.</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Муниципальная программа будет реализовываться в 2019–2035 годах в три этапа:</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1 этап – 2019–2025 годы;</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2 этап – 2026–2030 годы;</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3 этап – 2031–2035 годы.</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Каждый из этапов отличается условиями и факторами социально-эконо</w:t>
      </w:r>
      <w:r w:rsidRPr="008A7F30">
        <w:rPr>
          <w:rFonts w:ascii="Times New Roman" w:hAnsi="Times New Roman" w:cs="Times New Roman"/>
          <w:sz w:val="20"/>
          <w:szCs w:val="20"/>
        </w:rPr>
        <w:softHyphen/>
        <w:t>ми</w:t>
      </w:r>
      <w:r w:rsidRPr="008A7F30">
        <w:rPr>
          <w:rFonts w:ascii="Times New Roman" w:hAnsi="Times New Roman" w:cs="Times New Roman"/>
          <w:sz w:val="20"/>
          <w:szCs w:val="20"/>
        </w:rPr>
        <w:softHyphen/>
        <w:t>ческого развития, а также приоритетами муниципальной политики на федеральном уровне с учетом региональных особенностей Чувашской Республики.</w:t>
      </w:r>
    </w:p>
    <w:p w:rsidR="008A7F30" w:rsidRPr="008A7F30" w:rsidRDefault="008A7F30" w:rsidP="008A7F30">
      <w:pPr>
        <w:pStyle w:val="13"/>
        <w:ind w:firstLine="567"/>
        <w:jc w:val="both"/>
        <w:rPr>
          <w:rFonts w:ascii="Times New Roman" w:hAnsi="Times New Roman" w:cs="Times New Roman"/>
          <w:color w:val="000000"/>
          <w:sz w:val="20"/>
          <w:szCs w:val="20"/>
        </w:rPr>
      </w:pPr>
      <w:r w:rsidRPr="008A7F30">
        <w:rPr>
          <w:rFonts w:ascii="Times New Roman" w:hAnsi="Times New Roman" w:cs="Times New Roman"/>
          <w:color w:val="000000"/>
          <w:sz w:val="20"/>
          <w:szCs w:val="20"/>
        </w:rPr>
        <w:t xml:space="preserve">В рамках 1 этапа будет продолжена реализация ранее начатых мероприятий, направленных на </w:t>
      </w:r>
      <w:r w:rsidRPr="008A7F30">
        <w:rPr>
          <w:rFonts w:ascii="Times New Roman" w:hAnsi="Times New Roman" w:cs="Times New Roman"/>
          <w:sz w:val="20"/>
          <w:szCs w:val="20"/>
        </w:rPr>
        <w:t>создание благоприятных условий жизнедеятельности населения и обеспечение социально-экономического развития  Комсомольского  района Чувашской Республики на долгосрочную перспективу</w:t>
      </w:r>
      <w:r w:rsidRPr="008A7F30">
        <w:rPr>
          <w:rFonts w:ascii="Times New Roman" w:hAnsi="Times New Roman" w:cs="Times New Roman"/>
          <w:color w:val="000000"/>
          <w:sz w:val="20"/>
          <w:szCs w:val="20"/>
        </w:rPr>
        <w:t>,</w:t>
      </w:r>
      <w:r w:rsidRPr="008A7F30">
        <w:rPr>
          <w:rFonts w:ascii="Times New Roman" w:hAnsi="Times New Roman" w:cs="Times New Roman"/>
          <w:sz w:val="20"/>
          <w:szCs w:val="20"/>
        </w:rPr>
        <w:t xml:space="preserve"> повышение уровня экологической безопасности и улучшение состояния окружающей среды,</w:t>
      </w:r>
      <w:r w:rsidRPr="008A7F30">
        <w:rPr>
          <w:rFonts w:ascii="Times New Roman" w:hAnsi="Times New Roman" w:cs="Times New Roman"/>
          <w:color w:val="000000"/>
          <w:sz w:val="20"/>
          <w:szCs w:val="20"/>
        </w:rPr>
        <w:t xml:space="preserve"> а также планируется выполнение региональных проектов, направленных на реализацию федеральных проектов, входящих в состав национального проекта «Экология», обозначенных в Указе Президента Российской Федерации от 7 мая </w:t>
      </w:r>
      <w:smartTag w:uri="urn:schemas-microsoft-com:office:smarttags" w:element="metricconverter">
        <w:smartTagPr>
          <w:attr w:name="ProductID" w:val="2018 г"/>
        </w:smartTagPr>
        <w:r w:rsidRPr="008A7F30">
          <w:rPr>
            <w:rFonts w:ascii="Times New Roman" w:hAnsi="Times New Roman" w:cs="Times New Roman"/>
            <w:color w:val="000000"/>
            <w:sz w:val="20"/>
            <w:szCs w:val="20"/>
          </w:rPr>
          <w:t>2018 г</w:t>
        </w:r>
      </w:smartTag>
      <w:r w:rsidRPr="008A7F30">
        <w:rPr>
          <w:rFonts w:ascii="Times New Roman" w:hAnsi="Times New Roman" w:cs="Times New Roman"/>
          <w:color w:val="000000"/>
          <w:sz w:val="20"/>
          <w:szCs w:val="20"/>
        </w:rPr>
        <w:t xml:space="preserve">. № 204 «О национальных целях и стратегических задачах развития Российской Федерации на период до 2024 года». </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Рациональное освоение природно-ресурсного потенциала на 2 и 3 этапах обеспечит экологически ориентированный рост экономики и внедрение экологически эффективных инновационных технологий в целях сохранения природных ресурсов, обеспечит восстановление естественных экосистем до уровня, гарантирующего стабильность окружающей среды.</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При этом достижение целей и решение задач муниципальной программы будут осуществляться с учетом сложившихся реалий и прогнозируемых процессов в сфере природопользования, водного хозяйства и охраны окружающей среды.</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Реализация муниципальной программы позволит:</w:t>
      </w:r>
    </w:p>
    <w:p w:rsidR="008A7F30" w:rsidRPr="008A7F30" w:rsidRDefault="008A7F30" w:rsidP="008A7F30">
      <w:pPr>
        <w:pStyle w:val="13"/>
        <w:ind w:firstLine="567"/>
        <w:jc w:val="both"/>
        <w:rPr>
          <w:rFonts w:ascii="Times New Roman" w:hAnsi="Times New Roman" w:cs="Times New Roman"/>
          <w:sz w:val="20"/>
          <w:szCs w:val="20"/>
          <w:lang w:eastAsia="en-US"/>
        </w:rPr>
      </w:pPr>
      <w:r w:rsidRPr="008A7F30">
        <w:rPr>
          <w:rFonts w:ascii="Times New Roman" w:hAnsi="Times New Roman" w:cs="Times New Roman"/>
          <w:sz w:val="20"/>
          <w:szCs w:val="20"/>
          <w:lang w:eastAsia="en-US"/>
        </w:rPr>
        <w:t>создать благоприятные экологические условия для жизни населения;</w:t>
      </w:r>
    </w:p>
    <w:p w:rsidR="008A7F30" w:rsidRPr="008A7F30" w:rsidRDefault="008A7F30" w:rsidP="008A7F30">
      <w:pPr>
        <w:pStyle w:val="13"/>
        <w:ind w:firstLine="567"/>
        <w:jc w:val="both"/>
        <w:rPr>
          <w:rFonts w:ascii="Times New Roman" w:hAnsi="Times New Roman" w:cs="Times New Roman"/>
          <w:sz w:val="20"/>
          <w:szCs w:val="20"/>
          <w:lang w:eastAsia="en-US"/>
        </w:rPr>
      </w:pPr>
      <w:r w:rsidRPr="008A7F30">
        <w:rPr>
          <w:rFonts w:ascii="Times New Roman" w:hAnsi="Times New Roman" w:cs="Times New Roman"/>
          <w:sz w:val="20"/>
          <w:szCs w:val="20"/>
          <w:lang w:eastAsia="en-US"/>
        </w:rPr>
        <w:t>предотвратить загрязнение водных объектов за счет установления специального режима осуществления хозяйственной и иной деятельности в границах  водоохранных  зон и прибрежных защитных полос;</w:t>
      </w:r>
    </w:p>
    <w:p w:rsidR="008A7F30" w:rsidRPr="008A7F30" w:rsidRDefault="008A7F30" w:rsidP="008A7F30">
      <w:pPr>
        <w:pStyle w:val="13"/>
        <w:ind w:firstLine="567"/>
        <w:jc w:val="both"/>
        <w:rPr>
          <w:rFonts w:ascii="Times New Roman" w:hAnsi="Times New Roman" w:cs="Times New Roman"/>
          <w:sz w:val="20"/>
          <w:szCs w:val="20"/>
          <w:lang w:eastAsia="en-US"/>
        </w:rPr>
      </w:pPr>
      <w:r w:rsidRPr="008A7F30">
        <w:rPr>
          <w:rFonts w:ascii="Times New Roman" w:hAnsi="Times New Roman" w:cs="Times New Roman"/>
          <w:sz w:val="20"/>
          <w:szCs w:val="20"/>
          <w:lang w:eastAsia="en-US"/>
        </w:rPr>
        <w:t>увеличить количество гидротехнических сооружений, имеющих безопасное техническое состояние;</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уменьшить размер вреда, который может быть причинен жизни и здоровью населения, имуществу физических и юридических лиц в результате аварий на гидротехнических сооружениях;</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уменьшить негативное воздействие на окружающую среду;</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повышение экологической культуры населения и воспитание подрастающего поколения в духе бережливого отношения к окружающей среде;</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ежегодно снижать объемы захоронения твердых коммунальных отходов и увеличивать объемы их переработки.</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Состав целевых индикаторов и показателей муниципальной программы определен исходя из принципа необходимости и достаточности информации для количественной характеристики хода реализации муниципальной программы, решения основных задач и достижения целей. Аналогичный принцип использован при определении состава целевых индикаторов и показателей подпрограмм, включенных в состав муниципальной программы.</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Сведения о целевых индикаторах и показателях муниципальной программы, подпрограмм муниципальной программы и их значениях приведены в приложении № 1 к Муниципальной программе.</w:t>
      </w:r>
    </w:p>
    <w:p w:rsidR="008A7F30" w:rsidRPr="008A7F30" w:rsidRDefault="008A7F30" w:rsidP="008A7F30">
      <w:pPr>
        <w:pStyle w:val="13"/>
        <w:ind w:firstLine="567"/>
        <w:jc w:val="both"/>
        <w:rPr>
          <w:rFonts w:ascii="Times New Roman" w:hAnsi="Times New Roman" w:cs="Times New Roman"/>
          <w:color w:val="000000"/>
          <w:sz w:val="20"/>
          <w:szCs w:val="20"/>
        </w:rPr>
      </w:pPr>
      <w:r w:rsidRPr="008A7F30">
        <w:rPr>
          <w:rFonts w:ascii="Times New Roman" w:hAnsi="Times New Roman" w:cs="Times New Roman"/>
          <w:color w:val="000000"/>
          <w:sz w:val="20"/>
          <w:szCs w:val="20"/>
        </w:rPr>
        <w:t>Перечень целевых индикаторов и показателей носит открытый характер и предусматривает возможность их корректировки в случае потери информативности целевого индикатора и показателя и изменений приоритетов муниципальной политики в сфере охраны окружающей среды и обеспечения экологической безопасности, а также изменений законодательства Российской Федерации и законодательства Чувашской Республики, влияющих на расчет данных целевых индикаторов и показателей.</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Раздел II. Обобщенная характеристика основных мероприятий подпрограмм Муниципальной  программы</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этапах муниципальной программы.</w:t>
      </w:r>
    </w:p>
    <w:p w:rsid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Задачи Муниципальной программы будут решаться в рамках</w:t>
      </w:r>
      <w:r w:rsidRPr="008A7F30">
        <w:rPr>
          <w:rFonts w:ascii="Times New Roman" w:hAnsi="Times New Roman" w:cs="Times New Roman"/>
          <w:color w:val="000000"/>
          <w:sz w:val="20"/>
          <w:szCs w:val="20"/>
        </w:rPr>
        <w:t xml:space="preserve"> реализации следующих подпрограмм:</w:t>
      </w:r>
      <w:r w:rsidRPr="008A7F30">
        <w:rPr>
          <w:rFonts w:ascii="Times New Roman" w:hAnsi="Times New Roman" w:cs="Times New Roman"/>
          <w:sz w:val="20"/>
          <w:szCs w:val="20"/>
        </w:rPr>
        <w:t xml:space="preserve"> «Обеспечение экологической безопасности на территории Комсомольского района Чувашской Республики», «Развитие водохозяйственного комплекса  Комсомольского  района Чувашской Республики», «Обращение с отходами, в том числе с твердыми коммунальными отходами, на территории  Комсомольского  района Чувашской Республики», «Обеспечение реализации Муниципальной программы Комсомольского района Чувашской Республики «Развитие потенциала природно-сырьевых ресурсов и обеспечение экологической безопасности».</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Подпрограмма «Обеспечение экологической безопасности на территории Комсомольского района Чувашской Республики» муниципальной программы :</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 xml:space="preserve">Основное мероприятие 1 «Мероприятия, направленные на формирование экологической культуры» позволит повысить уровень информированности, заинтересованности населения в сохранении и поддержании благоприятной </w:t>
      </w:r>
      <w:r w:rsidRPr="008A7F30">
        <w:rPr>
          <w:rFonts w:ascii="Times New Roman" w:hAnsi="Times New Roman" w:cs="Times New Roman"/>
          <w:sz w:val="20"/>
          <w:szCs w:val="20"/>
        </w:rPr>
        <w:lastRenderedPageBreak/>
        <w:t>окружающей среды и экологической безопасности в Комсомольском  районе Чувашской Республики,</w:t>
      </w:r>
      <w:r w:rsidRPr="008A7F30">
        <w:rPr>
          <w:rFonts w:ascii="Times New Roman" w:hAnsi="Times New Roman" w:cs="Times New Roman"/>
          <w:color w:val="000000"/>
          <w:sz w:val="20"/>
          <w:szCs w:val="20"/>
        </w:rPr>
        <w:t xml:space="preserve"> увеличить зеленый фонд сельских поселений.</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Подпрограмма «Развитие водохозяйственного комплекса Комсомольского  района  Чувашской Республики» муниципальной программы объединяет два основных мероприятия:</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Основное мероприятие 1 «Восстановление и экологическая реабилитация водных объектов» позволит обеспечить:</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выявление и прогнозирование развития негативных процессов, влияющих на состояние водных объектов;</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восстановление нормального воспроизведения основных звеньев экологической системы водного объекта;</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установление зон санитарной охраны водных объектов, используемых для питьевого и хозяйственно-бытового водоснабжения;</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установление специального режима осуществления хозяйственной и иной деятельности на территории, примыкающей к береговой линии (границе водного объекта) рек, в целях охраны водных объектов, а также сохранения среды обитания водных биологических ресурсов и других объектов животного и растительного мира путем выполнения комплекса природоохранных мероприятий: определения границ водоохранных зон и границ прибрежных защитных полос водных объектов, закрепления на местности границ водоохранных зон и границ прибрежных защитных полос водных объектов специальными информационными знаками с внесением соответствующих сведений в Единый государственный реестр недвижимости.</w:t>
      </w:r>
    </w:p>
    <w:p w:rsidR="008A7F30" w:rsidRPr="008A7F30" w:rsidRDefault="008A7F30" w:rsidP="008A7F30">
      <w:pPr>
        <w:pStyle w:val="13"/>
        <w:ind w:firstLine="567"/>
        <w:jc w:val="both"/>
        <w:rPr>
          <w:rFonts w:ascii="Times New Roman" w:hAnsi="Times New Roman" w:cs="Times New Roman"/>
          <w:sz w:val="20"/>
          <w:szCs w:val="20"/>
          <w:lang w:eastAsia="en-US"/>
        </w:rPr>
      </w:pPr>
      <w:r w:rsidRPr="008A7F30">
        <w:rPr>
          <w:rFonts w:ascii="Times New Roman" w:hAnsi="Times New Roman" w:cs="Times New Roman"/>
          <w:sz w:val="20"/>
          <w:szCs w:val="20"/>
        </w:rPr>
        <w:t xml:space="preserve">Основное мероприятие 2 «Повышение эксплуатационной надежности </w:t>
      </w:r>
      <w:r w:rsidRPr="008A7F30">
        <w:rPr>
          <w:rFonts w:ascii="Times New Roman" w:hAnsi="Times New Roman" w:cs="Times New Roman"/>
          <w:sz w:val="20"/>
          <w:szCs w:val="20"/>
          <w:lang w:eastAsia="en-US"/>
        </w:rPr>
        <w:t>гидротехнических сооружений</w:t>
      </w:r>
      <w:r w:rsidRPr="008A7F30">
        <w:rPr>
          <w:rFonts w:ascii="Times New Roman" w:hAnsi="Times New Roman" w:cs="Times New Roman"/>
          <w:sz w:val="20"/>
          <w:szCs w:val="20"/>
        </w:rPr>
        <w:t xml:space="preserve">, в том числе бесхозяйных» позволит </w:t>
      </w:r>
      <w:r w:rsidRPr="008A7F30">
        <w:rPr>
          <w:rFonts w:ascii="Times New Roman" w:hAnsi="Times New Roman" w:cs="Times New Roman"/>
          <w:sz w:val="20"/>
          <w:szCs w:val="20"/>
          <w:lang w:eastAsia="en-US"/>
        </w:rPr>
        <w:t>обеспечить приведение гидротехнических сооружений с неудовлетворительным и опасным уровнем безопасности в безопасное состояние путем проведения капитального ремонта находящихся в муниципальной собственности и бесхозяйных гидротехнических сооружений, уточнение перечня бесхозяйных гидротехнических сооружений, подлежащих декларированию безопасности на территории  Комсомольского  района Чувашской Республики.</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Подпрограмма «Обращение с отходами, в том числе с твердыми коммунальными отходами, на территории  Комсомольского  района Чувашской Республики» муниципальной  программы объединяет три основных мероприятий:</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Основное мероприятие 1 «Мероприятия, направленные на снижение негативного воздействия хозяйственной и иной деятельности на окружающую среду» позволит уменьшить негативное воздействие хозяйственной и иной деятельности на компоненты природной среды за счет переработки и обезвреживания отходов.</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Основное мероприятие 2 «Предупреждение причинения вреда окружающей среде при размещении бесхозяйных отходов, в том числе твердых коммунальных отходов, выявление случаев причинения такого вреда и ликвидация его последствий» позволит обеспечить снижение негативного воздействия хозяйственной и иной деятельности на компоненты окружающей среды за счет организации и осуществления деятельности по сбору, транспортированию, обработке, утилизации, обезвреживанию, захоронению отходов, в том числе твердых коммунальных отходов, образующихся на территории Комсомольского района  Чувашской Республики.</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 xml:space="preserve">Основное мероприятие 3 «Выявление мест несанкционированного размещения отходов» обеспечит снижение негативного воздействия хозяйственной и иной деятельности на компоненты окружающей среды за счет организации и осуществления деятельности по сбору, транспортированию отходов, а также по их дальнейшей обработке и утилизации вторичного сырья. </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Подпрограмма «Обеспечение реализации муниципальной программы Комсомольского района Чувашской Республики «Развитие потенциала природно-сырьевых ресурсов и обеспечение экологической безопасности».</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Раздел III. Обоснование объема финансовых ресурсов, необходимых для реализации Муниципальной  программы</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Расходы Муниципальной программы формируются за счет средств федерального бюджета, республиканского бюджета Чувашской Республики, местного  бюджета, бюджета сельских поселений и средств внебюджетных источников.</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Прогнозируемые объемы финансирования мероприятий муниципальной программы в 2019–2035 годах составляют 600,0 тыс. рублей, в том числе:</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в 2019 году – 600,0 тыс. рублей;</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в 2020 году – 0 ,0тыс. рублей;</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в 2021 году – 0,0тыс. рублей;</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в 2022 году – 0,0 тыс. рублей;</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в 2023 году –0,0 тыс. рублей;</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в 2024 году –0,0тыс. рублей;</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в 2025 году – 0,0 тыс. рублей;</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в 2026-2030 году  – 0,0 тыс. рублей;</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в 2031-2035 году  – 0,0тыс. рублей;</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из них:</w:t>
      </w:r>
      <w:r w:rsidR="00721C53">
        <w:rPr>
          <w:rFonts w:ascii="Times New Roman" w:hAnsi="Times New Roman" w:cs="Times New Roman"/>
          <w:sz w:val="20"/>
          <w:szCs w:val="20"/>
        </w:rPr>
        <w:t xml:space="preserve"> </w:t>
      </w:r>
      <w:r w:rsidRPr="008A7F30">
        <w:rPr>
          <w:rFonts w:ascii="Times New Roman" w:hAnsi="Times New Roman" w:cs="Times New Roman"/>
          <w:sz w:val="20"/>
          <w:szCs w:val="20"/>
        </w:rPr>
        <w:t>средства федерального бюджета – 0,0 тыс. рублей (0,0 процента), в том числе:</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в 2019 году – 0,0 тыс. рублей;</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в 2020 году – 0,0 тыс. рублей;</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в 2021 году – 0,0 тыс. рублей;</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в 2022 году – 0,0 тыс. рублей;</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в 2023 году – 0,0 тыс. рублей;</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в 2024 году – 0,0 тыс. рублей;</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в 2025 году – 0,0 тыс. рублей;</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в 2026-2030 году  – 0,0 тыс. рублей;</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в 2031-2035 году  – 0,0 тыс. рублей;</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 xml:space="preserve">средства республиканского бюджета Чувашской Республики – </w:t>
      </w:r>
      <w:r>
        <w:rPr>
          <w:rFonts w:ascii="Times New Roman" w:hAnsi="Times New Roman" w:cs="Times New Roman"/>
          <w:sz w:val="20"/>
          <w:szCs w:val="20"/>
        </w:rPr>
        <w:t xml:space="preserve"> </w:t>
      </w:r>
      <w:r w:rsidRPr="008A7F30">
        <w:rPr>
          <w:rFonts w:ascii="Times New Roman" w:hAnsi="Times New Roman" w:cs="Times New Roman"/>
          <w:sz w:val="20"/>
          <w:szCs w:val="20"/>
        </w:rPr>
        <w:t>тыс. рублей , в том числе:</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в 2019 году – 0,0 тыс. рублей;</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lastRenderedPageBreak/>
        <w:t>в 2020 году – 0,0 тыс. рублей;</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в 2021 году – 0,0 тыс. рублей;</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в 2022 году – 0,0 тыс. рублей;</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в 2023 году – 0,0 тыс. рублей;</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в 2024 году – 0,0 тыс. рублей;</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в 2025 году – 0,0 тыс. рублей;</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в 2026-2030 году –0, 0 тыс. рублей;</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в 2031-2035 году – 0,0 тыс. рублей;</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средства местных бюджетов –600,0 тыс. рублей , в том числе:</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в 2019 году – 600,0</w:t>
      </w:r>
      <w:r w:rsidR="004C64D9">
        <w:rPr>
          <w:rFonts w:ascii="Times New Roman" w:hAnsi="Times New Roman" w:cs="Times New Roman"/>
          <w:sz w:val="20"/>
          <w:szCs w:val="20"/>
        </w:rPr>
        <w:t xml:space="preserve"> тыс</w:t>
      </w:r>
      <w:r w:rsidRPr="008A7F30">
        <w:rPr>
          <w:rFonts w:ascii="Times New Roman" w:hAnsi="Times New Roman" w:cs="Times New Roman"/>
          <w:sz w:val="20"/>
          <w:szCs w:val="20"/>
        </w:rPr>
        <w:t>. рублей;</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в 2020 году – 0,0 тыс. рублей;</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в 2021 году – 0,0 тыс. рублей;</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в 2022 году – 0,0 тыс. рублей;</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в 2023 году –0,0 тыс. рублей;</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в 2024 году – 0,0 тыс. рублей;</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в 2025 году – 0,0 тыс. рублей;</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в 2026-2030 году – 0 ,0тыс. рублей;</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в 2031-2035 году – 0,0 тыс. рублей;</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средства бюджета сельских поселений Комсомольского  района Чувашской Республики – 0,0 тыс.рублей (0,0 процентов), в том числе :</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в 2019 году – 0,0 тыс. рублей;</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в 2020 году – 0,0 тыс. рублей;</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в 2021 году – 0,0 тыс. рублей;</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в 2022 году – 0,0 тыс. рублей;</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в 2023 году – 0,0 тыс. рублей;</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в 2024 году – 0,0 тыс. рублей;</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в 2025 году – 0,0 тыс. рублей;</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в 2026-2030 году – 0,0 тыс. рублей;</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в 2031-2035 году – 0,0 тыс. рублей;</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средства внебюджетных источников – 0,0 тыс. рублей (0,0 процента), в том числе:</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в 2019 году – 0,0 тыс. рублей;</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в 2020 году – 0,0 тыс. рублей;</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в 2021 году – 0,0 тыс. рублей;</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в 2022 году – 0,0 тыс. рублей;</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в 2023 году – 0,0 тыс. рублей;</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в 2024 году – 0,0 тыс. рублей;</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в 2025 году – 0,0 тыс. рублей;</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в 2026-2030 году – 0,0 тыс. рублей;</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в 2031-2035 году – 0,0 тыс. рублей.</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Объемы и источники финансирования Муниципальной программы уточняются ежегодно при формировании бюджета Комсомольского  района Чувашской Республики на очередной финансовый год и плановый период.</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При реализации муниципальной программы используются различные инструменты государственно-частного партнерства, в том числе софинансирование за счет собственных средств юридических лиц и привлеченных ими заемных средств.</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
    <w:p w:rsidR="008A7F30" w:rsidRPr="008A7F30" w:rsidRDefault="008A7F30" w:rsidP="008A7F30">
      <w:pPr>
        <w:pStyle w:val="13"/>
        <w:ind w:firstLine="567"/>
        <w:jc w:val="both"/>
        <w:rPr>
          <w:rFonts w:ascii="Times New Roman" w:hAnsi="Times New Roman" w:cs="Times New Roman"/>
          <w:sz w:val="20"/>
          <w:szCs w:val="20"/>
        </w:rPr>
      </w:pPr>
      <w:r w:rsidRPr="008A7F30">
        <w:rPr>
          <w:rFonts w:ascii="Times New Roman" w:hAnsi="Times New Roman" w:cs="Times New Roman"/>
          <w:sz w:val="20"/>
          <w:szCs w:val="20"/>
        </w:rPr>
        <w:t>К Муниципальной программе прилагаются подпрограммы, «Обеспечение экологической безопасности на территории  Комсомольского  района Чувашской Республики», «Развитие водохозяйственного комплекса  Комсомольского  района  Чувашской Республики», «Обращение с отходами, в том числе с твердыми коммунальными отходами, на территории Комсомольского  района Чувашской Республики» согласно приложениям № 3–5 соответственно к муниципальной программе.</w:t>
      </w:r>
    </w:p>
    <w:p w:rsidR="008A7F30" w:rsidRDefault="008A7F30" w:rsidP="00EE75F2">
      <w:pPr>
        <w:pStyle w:val="13"/>
        <w:ind w:firstLine="567"/>
        <w:jc w:val="center"/>
        <w:rPr>
          <w:rFonts w:ascii="Times New Roman" w:hAnsi="Times New Roman" w:cs="Times New Roman"/>
          <w:b/>
          <w:sz w:val="20"/>
          <w:szCs w:val="20"/>
        </w:rPr>
      </w:pPr>
    </w:p>
    <w:p w:rsidR="008A7F30" w:rsidRPr="00881C68" w:rsidRDefault="008A7F30" w:rsidP="008A7F30">
      <w:pPr>
        <w:pStyle w:val="afc"/>
        <w:ind w:firstLine="567"/>
        <w:jc w:val="both"/>
        <w:rPr>
          <w:rFonts w:ascii="Times New Roman" w:hAnsi="Times New Roman"/>
        </w:rPr>
      </w:pPr>
      <w:r w:rsidRPr="00881C68">
        <w:rPr>
          <w:rFonts w:ascii="Times New Roman" w:hAnsi="Times New Roman"/>
        </w:rPr>
        <w:t xml:space="preserve">ПОДРОБНЕЕ с документом можно ознакомиться на официальном сайте администрации Комсомольского района Чувашской Республики по адресу: </w:t>
      </w:r>
      <w:hyperlink r:id="rId8" w:history="1">
        <w:r w:rsidRPr="00881C68">
          <w:rPr>
            <w:rStyle w:val="af6"/>
            <w:rFonts w:ascii="Times New Roman" w:hAnsi="Times New Roman"/>
          </w:rPr>
          <w:t>http://komsml.cap.ru/</w:t>
        </w:r>
      </w:hyperlink>
    </w:p>
    <w:p w:rsidR="008A7F30" w:rsidRPr="00314EE4" w:rsidRDefault="008A7F30" w:rsidP="008A7F30">
      <w:pPr>
        <w:pStyle w:val="afc"/>
        <w:ind w:firstLine="567"/>
        <w:jc w:val="both"/>
        <w:rPr>
          <w:rFonts w:ascii="Times New Roman" w:hAnsi="Times New Roman"/>
          <w:i/>
        </w:rPr>
      </w:pPr>
      <w:r w:rsidRPr="00314EE4">
        <w:rPr>
          <w:rFonts w:ascii="Times New Roman" w:hAnsi="Times New Roman"/>
          <w:i/>
        </w:rPr>
        <w:t>с. Комсомольское,</w:t>
      </w:r>
    </w:p>
    <w:p w:rsidR="008A7F30" w:rsidRDefault="008A7F30" w:rsidP="008A7F30">
      <w:pPr>
        <w:pStyle w:val="afc"/>
        <w:ind w:firstLine="567"/>
        <w:jc w:val="both"/>
        <w:rPr>
          <w:rFonts w:ascii="Times New Roman" w:hAnsi="Times New Roman"/>
          <w:i/>
        </w:rPr>
      </w:pPr>
      <w:r w:rsidRPr="00314EE4">
        <w:rPr>
          <w:rFonts w:ascii="Times New Roman" w:hAnsi="Times New Roman"/>
          <w:i/>
        </w:rPr>
        <w:t>№1</w:t>
      </w:r>
      <w:r>
        <w:rPr>
          <w:rFonts w:ascii="Times New Roman" w:hAnsi="Times New Roman"/>
          <w:i/>
        </w:rPr>
        <w:t>93</w:t>
      </w:r>
      <w:r w:rsidRPr="00314EE4">
        <w:rPr>
          <w:rFonts w:ascii="Times New Roman" w:hAnsi="Times New Roman"/>
          <w:i/>
        </w:rPr>
        <w:t xml:space="preserve"> от </w:t>
      </w:r>
      <w:r>
        <w:rPr>
          <w:rFonts w:ascii="Times New Roman" w:hAnsi="Times New Roman"/>
          <w:i/>
        </w:rPr>
        <w:t>28.02.</w:t>
      </w:r>
      <w:r w:rsidRPr="00314EE4">
        <w:rPr>
          <w:rFonts w:ascii="Times New Roman" w:hAnsi="Times New Roman"/>
          <w:i/>
        </w:rPr>
        <w:t>2019г.</w:t>
      </w:r>
    </w:p>
    <w:p w:rsidR="00385E5F" w:rsidRDefault="00385E5F" w:rsidP="00904120">
      <w:pPr>
        <w:pStyle w:val="afc"/>
        <w:ind w:firstLine="567"/>
        <w:jc w:val="both"/>
        <w:rPr>
          <w:rFonts w:ascii="Times New Roman" w:hAnsi="Times New Roman"/>
          <w:b/>
        </w:rPr>
      </w:pPr>
    </w:p>
    <w:p w:rsidR="002B1D51" w:rsidRPr="008824C3" w:rsidRDefault="002B1D51" w:rsidP="008824C3">
      <w:pPr>
        <w:pStyle w:val="13"/>
        <w:jc w:val="center"/>
        <w:rPr>
          <w:rFonts w:ascii="Times New Roman" w:hAnsi="Times New Roman" w:cs="Times New Roman"/>
          <w:b/>
          <w:sz w:val="20"/>
          <w:szCs w:val="20"/>
        </w:rPr>
      </w:pPr>
      <w:r w:rsidRPr="008824C3">
        <w:rPr>
          <w:rFonts w:ascii="Times New Roman" w:hAnsi="Times New Roman" w:cs="Times New Roman"/>
          <w:b/>
          <w:sz w:val="20"/>
          <w:szCs w:val="20"/>
        </w:rPr>
        <w:t>ПОСТАНОВЛЕНИЕ АДМИНИСТРАЦИИ КОМСОМОЛЬСКОГО РАЙОНА ЧУВАШСКОЙ РЕСПУБЛИКИ от 28.02.2019г. №194 «Об утверждении Муниципальной программы Комсомольского района Чувашской Республики «Развитие транспортной системы»</w:t>
      </w:r>
    </w:p>
    <w:p w:rsidR="002B1D51" w:rsidRPr="002B1D51" w:rsidRDefault="002B1D51" w:rsidP="002B1D51">
      <w:pPr>
        <w:pStyle w:val="13"/>
        <w:ind w:firstLine="567"/>
        <w:rPr>
          <w:rFonts w:ascii="Times New Roman" w:hAnsi="Times New Roman" w:cs="Times New Roman"/>
          <w:sz w:val="20"/>
          <w:szCs w:val="20"/>
        </w:rPr>
      </w:pPr>
      <w:r w:rsidRPr="002B1D51">
        <w:rPr>
          <w:rFonts w:ascii="Times New Roman" w:hAnsi="Times New Roman" w:cs="Times New Roman"/>
          <w:sz w:val="20"/>
          <w:szCs w:val="20"/>
        </w:rPr>
        <w:t>Администрация      Комсомольского     района     Чувашской       Республики п о с т а н о в л я е т:</w:t>
      </w:r>
    </w:p>
    <w:p w:rsidR="002B1D51" w:rsidRPr="002B1D51" w:rsidRDefault="002B1D51" w:rsidP="002B1D51">
      <w:pPr>
        <w:pStyle w:val="13"/>
        <w:ind w:firstLine="567"/>
        <w:rPr>
          <w:rFonts w:ascii="Times New Roman" w:hAnsi="Times New Roman" w:cs="Times New Roman"/>
          <w:sz w:val="20"/>
          <w:szCs w:val="20"/>
        </w:rPr>
      </w:pPr>
      <w:r w:rsidRPr="002B1D51">
        <w:rPr>
          <w:rFonts w:ascii="Times New Roman" w:hAnsi="Times New Roman" w:cs="Times New Roman"/>
          <w:sz w:val="20"/>
          <w:szCs w:val="20"/>
        </w:rPr>
        <w:t>1. Утвердить прилагаемую муниципальную программу Комсомольского района Чувашской Республики «Развитие транспортной системы» (далее – Муниципальная программа).</w:t>
      </w:r>
    </w:p>
    <w:p w:rsidR="002B1D51" w:rsidRPr="002B1D51" w:rsidRDefault="002B1D51" w:rsidP="002B1D51">
      <w:pPr>
        <w:pStyle w:val="13"/>
        <w:ind w:firstLine="567"/>
        <w:rPr>
          <w:rFonts w:ascii="Times New Roman" w:hAnsi="Times New Roman" w:cs="Times New Roman"/>
          <w:sz w:val="20"/>
          <w:szCs w:val="20"/>
        </w:rPr>
      </w:pPr>
      <w:r w:rsidRPr="002B1D51">
        <w:rPr>
          <w:rFonts w:ascii="Times New Roman" w:hAnsi="Times New Roman" w:cs="Times New Roman"/>
          <w:sz w:val="20"/>
          <w:szCs w:val="20"/>
        </w:rPr>
        <w:lastRenderedPageBreak/>
        <w:t>2. Утвердить ответственным исполнителем Муниципальной программы отдел капитального строительства и жилищно-коммунального хозяйства администрации Комсомольского района.</w:t>
      </w:r>
    </w:p>
    <w:p w:rsidR="002B1D51" w:rsidRPr="002B1D51" w:rsidRDefault="002B1D51" w:rsidP="002B1D51">
      <w:pPr>
        <w:pStyle w:val="13"/>
        <w:ind w:firstLine="567"/>
        <w:rPr>
          <w:rFonts w:ascii="Times New Roman" w:hAnsi="Times New Roman" w:cs="Times New Roman"/>
          <w:sz w:val="20"/>
          <w:szCs w:val="20"/>
        </w:rPr>
      </w:pPr>
      <w:r w:rsidRPr="002B1D51">
        <w:rPr>
          <w:rFonts w:ascii="Times New Roman" w:hAnsi="Times New Roman" w:cs="Times New Roman"/>
          <w:sz w:val="20"/>
          <w:szCs w:val="20"/>
        </w:rPr>
        <w:t>3. Финансовому отделу администрации Комсомольского района при формировании проекта бюджета Комсомольского района Чувашской Республики на очередной финансовый год и плановый период предусматривать бюджетные ассигнования на реализацию Муниципальной программы.</w:t>
      </w:r>
    </w:p>
    <w:p w:rsidR="002B1D51" w:rsidRPr="002B1D51" w:rsidRDefault="002B1D51" w:rsidP="002B1D51">
      <w:pPr>
        <w:pStyle w:val="13"/>
        <w:ind w:firstLine="567"/>
        <w:rPr>
          <w:rFonts w:ascii="Times New Roman" w:hAnsi="Times New Roman" w:cs="Times New Roman"/>
          <w:sz w:val="20"/>
          <w:szCs w:val="20"/>
        </w:rPr>
      </w:pPr>
      <w:r w:rsidRPr="002B1D51">
        <w:rPr>
          <w:rFonts w:ascii="Times New Roman" w:hAnsi="Times New Roman" w:cs="Times New Roman"/>
          <w:sz w:val="20"/>
          <w:szCs w:val="20"/>
        </w:rPr>
        <w:t>4. Контроль за выполнением настоящего постановления возложить на отдел капитального строительства и жилищно-коммунального хозяйства администрации Комсомольского района.</w:t>
      </w:r>
    </w:p>
    <w:p w:rsidR="002B1D51" w:rsidRPr="002B1D51" w:rsidRDefault="002B1D51" w:rsidP="002B1D51">
      <w:pPr>
        <w:pStyle w:val="13"/>
        <w:ind w:firstLine="567"/>
        <w:rPr>
          <w:rFonts w:ascii="Times New Roman" w:hAnsi="Times New Roman" w:cs="Times New Roman"/>
          <w:sz w:val="20"/>
          <w:szCs w:val="20"/>
        </w:rPr>
      </w:pPr>
      <w:r w:rsidRPr="002B1D51">
        <w:rPr>
          <w:rFonts w:ascii="Times New Roman" w:hAnsi="Times New Roman" w:cs="Times New Roman"/>
          <w:sz w:val="20"/>
          <w:szCs w:val="20"/>
        </w:rPr>
        <w:t>5. Признать утратившими силу следующие постановления администрации Комсомольского района:</w:t>
      </w:r>
    </w:p>
    <w:p w:rsidR="002B1D51" w:rsidRPr="002B1D51" w:rsidRDefault="002B1D51" w:rsidP="002B1D51">
      <w:pPr>
        <w:pStyle w:val="13"/>
        <w:ind w:firstLine="567"/>
        <w:rPr>
          <w:rFonts w:ascii="Times New Roman" w:hAnsi="Times New Roman" w:cs="Times New Roman"/>
          <w:sz w:val="20"/>
          <w:szCs w:val="20"/>
        </w:rPr>
      </w:pPr>
      <w:r w:rsidRPr="002B1D51">
        <w:rPr>
          <w:rFonts w:ascii="Times New Roman" w:hAnsi="Times New Roman" w:cs="Times New Roman"/>
          <w:sz w:val="20"/>
          <w:szCs w:val="20"/>
        </w:rPr>
        <w:t>от 30 декабря 2013 года № 720 «Об утверждении Муниципальной программы Комсомольского района Чувашской Республики «Развитие транспортной системы на 2014 – 2020 годы»;</w:t>
      </w:r>
    </w:p>
    <w:p w:rsidR="002B1D51" w:rsidRPr="002B1D51" w:rsidRDefault="002B1D51" w:rsidP="002B1D51">
      <w:pPr>
        <w:pStyle w:val="13"/>
        <w:ind w:firstLine="567"/>
        <w:rPr>
          <w:rFonts w:ascii="Times New Roman" w:hAnsi="Times New Roman" w:cs="Times New Roman"/>
          <w:sz w:val="20"/>
          <w:szCs w:val="20"/>
        </w:rPr>
      </w:pPr>
      <w:r w:rsidRPr="002B1D51">
        <w:rPr>
          <w:rFonts w:ascii="Times New Roman" w:hAnsi="Times New Roman" w:cs="Times New Roman"/>
          <w:sz w:val="20"/>
          <w:szCs w:val="20"/>
        </w:rPr>
        <w:t>от 11.04.2014 г. № 214 «О внесении изменений в постановление администрации Комсомольского района №720 от 30.12.2013 г. «О муниципальной программе Комсомольского района Чувашской Республики «Развитие транспортной системы Комсомольского района Чувашской Республики» на 2014–2020 годы»»;</w:t>
      </w:r>
    </w:p>
    <w:p w:rsidR="002B1D51" w:rsidRPr="002B1D51" w:rsidRDefault="002B1D51" w:rsidP="002B1D51">
      <w:pPr>
        <w:pStyle w:val="13"/>
        <w:ind w:firstLine="567"/>
        <w:rPr>
          <w:rFonts w:ascii="Times New Roman" w:hAnsi="Times New Roman" w:cs="Times New Roman"/>
          <w:sz w:val="20"/>
          <w:szCs w:val="20"/>
        </w:rPr>
      </w:pPr>
      <w:r w:rsidRPr="002B1D51">
        <w:rPr>
          <w:rFonts w:ascii="Times New Roman" w:hAnsi="Times New Roman" w:cs="Times New Roman"/>
          <w:sz w:val="20"/>
          <w:szCs w:val="20"/>
        </w:rPr>
        <w:t>от 21.10.2014 г. № 519а «О внесении изменений в постановление администрации Комсомольского района №720 от 30.12.2013 г. «О муниципальной программе Комсомольского района Чувашской Республики «Развитие транспортной системы Комсомольского района Чувашской Республики» на 2014–2020 годы»»;</w:t>
      </w:r>
    </w:p>
    <w:p w:rsidR="002B1D51" w:rsidRPr="002B1D51" w:rsidRDefault="002B1D51" w:rsidP="002B1D51">
      <w:pPr>
        <w:pStyle w:val="13"/>
        <w:ind w:firstLine="567"/>
        <w:rPr>
          <w:rFonts w:ascii="Times New Roman" w:hAnsi="Times New Roman" w:cs="Times New Roman"/>
          <w:sz w:val="20"/>
          <w:szCs w:val="20"/>
        </w:rPr>
      </w:pPr>
      <w:r w:rsidRPr="002B1D51">
        <w:rPr>
          <w:rFonts w:ascii="Times New Roman" w:hAnsi="Times New Roman" w:cs="Times New Roman"/>
          <w:sz w:val="20"/>
          <w:szCs w:val="20"/>
        </w:rPr>
        <w:t>от 18.12.2014 г. № 676 «О внесении изменений в постановление администрации Комсомольского района №720 от 30.12.2013 г. «О муниципальной программе Комсомольского района Чувашской Республики «Развитие транспортной системы Комсомольского района Чувашской Республики» на 2014–2020 годы»»;</w:t>
      </w:r>
    </w:p>
    <w:p w:rsidR="002B1D51" w:rsidRPr="002B1D51" w:rsidRDefault="002B1D51" w:rsidP="002B1D51">
      <w:pPr>
        <w:pStyle w:val="13"/>
        <w:ind w:firstLine="567"/>
        <w:rPr>
          <w:rFonts w:ascii="Times New Roman" w:hAnsi="Times New Roman" w:cs="Times New Roman"/>
          <w:sz w:val="20"/>
          <w:szCs w:val="20"/>
        </w:rPr>
      </w:pPr>
      <w:r w:rsidRPr="002B1D51">
        <w:rPr>
          <w:rFonts w:ascii="Times New Roman" w:hAnsi="Times New Roman" w:cs="Times New Roman"/>
          <w:sz w:val="20"/>
          <w:szCs w:val="20"/>
        </w:rPr>
        <w:t>от 30.03.2015 г. № 131б «О внесении изменений в постановление администрации Комсомольского района №720 от 30.12.2013 г. «О муниципальной программе Комсомольского района Чувашской Республики «Развитие транспортной системы Комсомольского района Чувашской Республики» на 2014–2020 годы»»;</w:t>
      </w:r>
    </w:p>
    <w:p w:rsidR="002B1D51" w:rsidRPr="002B1D51" w:rsidRDefault="002B1D51" w:rsidP="002B1D51">
      <w:pPr>
        <w:pStyle w:val="13"/>
        <w:ind w:firstLine="567"/>
        <w:rPr>
          <w:rFonts w:ascii="Times New Roman" w:hAnsi="Times New Roman" w:cs="Times New Roman"/>
          <w:sz w:val="20"/>
          <w:szCs w:val="20"/>
        </w:rPr>
      </w:pPr>
      <w:r w:rsidRPr="002B1D51">
        <w:rPr>
          <w:rFonts w:ascii="Times New Roman" w:hAnsi="Times New Roman" w:cs="Times New Roman"/>
          <w:sz w:val="20"/>
          <w:szCs w:val="20"/>
        </w:rPr>
        <w:t>от 11.02.2016 г. №39 «О внесении изменений в постановление администрации Комсомольского района №720 от 30.12.2013 г. «О муниципальной программе Комсомольского района Чувашской Республики «Развитие транспортной системы Комсомольского района Чувашской Республики» на 2014–2020 годы»»;</w:t>
      </w:r>
    </w:p>
    <w:p w:rsidR="002B1D51" w:rsidRPr="002B1D51" w:rsidRDefault="002B1D51" w:rsidP="002B1D51">
      <w:pPr>
        <w:pStyle w:val="13"/>
        <w:ind w:firstLine="567"/>
        <w:rPr>
          <w:rFonts w:ascii="Times New Roman" w:hAnsi="Times New Roman" w:cs="Times New Roman"/>
          <w:sz w:val="20"/>
          <w:szCs w:val="20"/>
        </w:rPr>
      </w:pPr>
      <w:r w:rsidRPr="002B1D51">
        <w:rPr>
          <w:rFonts w:ascii="Times New Roman" w:hAnsi="Times New Roman" w:cs="Times New Roman"/>
          <w:sz w:val="20"/>
          <w:szCs w:val="20"/>
        </w:rPr>
        <w:t>от 30.11.2016 г. №366 «О внесении изменений в постановление администрации Комсомольского района №720 от 30.12.2013 г. «О муниципальной программе Комсомольского района Чувашской Республики «Развитие транспортной системы Комсомольского района Чувашской Республики» на 2014–2020 годы»»;</w:t>
      </w:r>
    </w:p>
    <w:p w:rsidR="002B1D51" w:rsidRPr="002B1D51" w:rsidRDefault="002B1D51" w:rsidP="002B1D51">
      <w:pPr>
        <w:pStyle w:val="13"/>
        <w:ind w:firstLine="567"/>
        <w:rPr>
          <w:rFonts w:ascii="Times New Roman" w:hAnsi="Times New Roman" w:cs="Times New Roman"/>
          <w:sz w:val="20"/>
          <w:szCs w:val="20"/>
        </w:rPr>
      </w:pPr>
      <w:r w:rsidRPr="002B1D51">
        <w:rPr>
          <w:rFonts w:ascii="Times New Roman" w:hAnsi="Times New Roman" w:cs="Times New Roman"/>
          <w:sz w:val="20"/>
          <w:szCs w:val="20"/>
        </w:rPr>
        <w:t>от 03.04.2017 г. №147 «О внесении изменений в постановление администрации Комсомольского района №720 от 30.12.2013 г. «О муниципальной программе Комсомольского района Чувашской Республики «Развитие транспортной системы Комсомольского района Чувашской Республики» на 2014–2020 годы»»;</w:t>
      </w:r>
    </w:p>
    <w:p w:rsidR="002B1D51" w:rsidRPr="002B1D51" w:rsidRDefault="002B1D51" w:rsidP="002B1D51">
      <w:pPr>
        <w:pStyle w:val="13"/>
        <w:ind w:firstLine="567"/>
        <w:rPr>
          <w:rFonts w:ascii="Times New Roman" w:hAnsi="Times New Roman" w:cs="Times New Roman"/>
          <w:sz w:val="20"/>
          <w:szCs w:val="20"/>
        </w:rPr>
      </w:pPr>
      <w:r w:rsidRPr="002B1D51">
        <w:rPr>
          <w:rFonts w:ascii="Times New Roman" w:hAnsi="Times New Roman" w:cs="Times New Roman"/>
          <w:sz w:val="20"/>
          <w:szCs w:val="20"/>
        </w:rPr>
        <w:t>от 28.03.2018 г. №138 «О внесении изменений в постановление администрации Комсомольского района №720 от 30.12.2013 г. «О муниципальной программе Комсомольского района Чувашской Республики «Развитие транспортной системы Комсомольского района Чувашской Республики» на 2014–2020 годы»».</w:t>
      </w:r>
    </w:p>
    <w:p w:rsidR="002B1D51" w:rsidRPr="002B1D51" w:rsidRDefault="002B1D51" w:rsidP="002B1D51">
      <w:pPr>
        <w:pStyle w:val="13"/>
        <w:ind w:firstLine="567"/>
        <w:rPr>
          <w:rFonts w:ascii="Times New Roman" w:hAnsi="Times New Roman" w:cs="Times New Roman"/>
          <w:sz w:val="20"/>
          <w:szCs w:val="20"/>
        </w:rPr>
      </w:pPr>
      <w:r w:rsidRPr="002B1D51">
        <w:rPr>
          <w:rFonts w:ascii="Times New Roman" w:hAnsi="Times New Roman" w:cs="Times New Roman"/>
          <w:sz w:val="20"/>
          <w:szCs w:val="20"/>
        </w:rPr>
        <w:t>6. Настоящее постановление вступает в силу после дня его подписания и распространяется на правоотношения, возникшие с 1 января 2019 года.</w:t>
      </w:r>
    </w:p>
    <w:p w:rsidR="002B1D51" w:rsidRPr="002B1D51" w:rsidRDefault="002B1D51" w:rsidP="002B1D51">
      <w:pPr>
        <w:pStyle w:val="13"/>
        <w:ind w:firstLine="567"/>
        <w:rPr>
          <w:rFonts w:ascii="Times New Roman" w:hAnsi="Times New Roman" w:cs="Times New Roman"/>
          <w:sz w:val="20"/>
          <w:szCs w:val="20"/>
        </w:rPr>
      </w:pPr>
    </w:p>
    <w:p w:rsidR="002B1D51" w:rsidRPr="002B1D51" w:rsidRDefault="002B1D51" w:rsidP="002B1D51">
      <w:pPr>
        <w:pStyle w:val="13"/>
        <w:ind w:firstLine="567"/>
        <w:rPr>
          <w:rFonts w:ascii="Times New Roman" w:hAnsi="Times New Roman" w:cs="Times New Roman"/>
          <w:sz w:val="20"/>
          <w:szCs w:val="20"/>
        </w:rPr>
      </w:pPr>
      <w:r w:rsidRPr="002B1D51">
        <w:rPr>
          <w:rFonts w:ascii="Times New Roman" w:hAnsi="Times New Roman" w:cs="Times New Roman"/>
          <w:sz w:val="20"/>
          <w:szCs w:val="20"/>
        </w:rPr>
        <w:t>Глава администрации</w:t>
      </w:r>
    </w:p>
    <w:p w:rsidR="002B1D51" w:rsidRPr="002B1D51" w:rsidRDefault="002B1D51" w:rsidP="002B1D51">
      <w:pPr>
        <w:pStyle w:val="13"/>
        <w:ind w:firstLine="567"/>
        <w:rPr>
          <w:rFonts w:ascii="Times New Roman" w:hAnsi="Times New Roman" w:cs="Times New Roman"/>
          <w:sz w:val="20"/>
          <w:szCs w:val="20"/>
        </w:rPr>
      </w:pPr>
      <w:r w:rsidRPr="002B1D51">
        <w:rPr>
          <w:rFonts w:ascii="Times New Roman" w:hAnsi="Times New Roman" w:cs="Times New Roman"/>
          <w:sz w:val="20"/>
          <w:szCs w:val="20"/>
        </w:rPr>
        <w:t>Комсомольского района                                                                                    А.Н.</w:t>
      </w:r>
      <w:r w:rsidR="00EB3A33">
        <w:rPr>
          <w:rFonts w:ascii="Times New Roman" w:hAnsi="Times New Roman" w:cs="Times New Roman"/>
          <w:sz w:val="20"/>
          <w:szCs w:val="20"/>
        </w:rPr>
        <w:t xml:space="preserve"> </w:t>
      </w:r>
      <w:r w:rsidRPr="002B1D51">
        <w:rPr>
          <w:rFonts w:ascii="Times New Roman" w:hAnsi="Times New Roman" w:cs="Times New Roman"/>
          <w:sz w:val="20"/>
          <w:szCs w:val="20"/>
        </w:rPr>
        <w:t>Осипов</w:t>
      </w:r>
    </w:p>
    <w:p w:rsidR="002B1D51" w:rsidRPr="00EB3A33" w:rsidRDefault="002B1D51" w:rsidP="00EB3A33">
      <w:pPr>
        <w:pStyle w:val="13"/>
        <w:jc w:val="center"/>
        <w:rPr>
          <w:rFonts w:ascii="Times New Roman" w:hAnsi="Times New Roman" w:cs="Times New Roman"/>
          <w:b/>
          <w:sz w:val="20"/>
          <w:szCs w:val="20"/>
        </w:rPr>
      </w:pPr>
      <w:r w:rsidRPr="00EB3A33">
        <w:rPr>
          <w:rFonts w:ascii="Times New Roman" w:hAnsi="Times New Roman" w:cs="Times New Roman"/>
          <w:b/>
          <w:sz w:val="20"/>
          <w:szCs w:val="20"/>
        </w:rPr>
        <w:t>ПАСПОРТ</w:t>
      </w:r>
    </w:p>
    <w:p w:rsidR="002B1D51" w:rsidRPr="00EB3A33" w:rsidRDefault="002B1D51" w:rsidP="00EB3A33">
      <w:pPr>
        <w:pStyle w:val="13"/>
        <w:jc w:val="center"/>
        <w:rPr>
          <w:rFonts w:ascii="Times New Roman" w:hAnsi="Times New Roman" w:cs="Times New Roman"/>
          <w:b/>
          <w:sz w:val="20"/>
          <w:szCs w:val="20"/>
        </w:rPr>
      </w:pPr>
      <w:r w:rsidRPr="00EB3A33">
        <w:rPr>
          <w:rFonts w:ascii="Times New Roman" w:hAnsi="Times New Roman" w:cs="Times New Roman"/>
          <w:b/>
          <w:sz w:val="20"/>
          <w:szCs w:val="20"/>
        </w:rPr>
        <w:t>муниципальной  программы Комсомольского района Чувашской Республики «Развитие транспортной системы»</w:t>
      </w:r>
    </w:p>
    <w:tbl>
      <w:tblPr>
        <w:tblW w:w="10348"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7087"/>
      </w:tblGrid>
      <w:tr w:rsidR="002B1D51" w:rsidRPr="002B1D51" w:rsidTr="004704A6">
        <w:trPr>
          <w:jc w:val="center"/>
        </w:trPr>
        <w:tc>
          <w:tcPr>
            <w:tcW w:w="3261" w:type="dxa"/>
            <w:shd w:val="clear" w:color="auto" w:fill="auto"/>
          </w:tcPr>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t xml:space="preserve">Ответственный исполнитель Муниципальной программы </w:t>
            </w:r>
          </w:p>
        </w:tc>
        <w:tc>
          <w:tcPr>
            <w:tcW w:w="7087" w:type="dxa"/>
            <w:shd w:val="clear" w:color="auto" w:fill="auto"/>
          </w:tcPr>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t>отдел капитального строительства и жилищно-комуннального хозяйства администрации Комсомольского района Чувашской Республики.</w:t>
            </w:r>
          </w:p>
        </w:tc>
      </w:tr>
      <w:tr w:rsidR="002B1D51" w:rsidRPr="002B1D51" w:rsidTr="004704A6">
        <w:trPr>
          <w:jc w:val="center"/>
        </w:trPr>
        <w:tc>
          <w:tcPr>
            <w:tcW w:w="3261" w:type="dxa"/>
            <w:shd w:val="clear" w:color="auto" w:fill="auto"/>
          </w:tcPr>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t xml:space="preserve">Соисполнители Муниципальной программы </w:t>
            </w:r>
          </w:p>
        </w:tc>
        <w:tc>
          <w:tcPr>
            <w:tcW w:w="7087" w:type="dxa"/>
            <w:shd w:val="clear" w:color="auto" w:fill="auto"/>
          </w:tcPr>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t>ОГИБДД МО МВД России Комсомольский (по согласованию);</w:t>
            </w:r>
          </w:p>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t xml:space="preserve">финансовый отдел администрации Комсомольского района (по согласованию); </w:t>
            </w:r>
          </w:p>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t>сельские поселения Комсомольского района (по согласованию)</w:t>
            </w:r>
          </w:p>
        </w:tc>
      </w:tr>
      <w:tr w:rsidR="002B1D51" w:rsidRPr="002B1D51" w:rsidTr="004704A6">
        <w:trPr>
          <w:trHeight w:val="694"/>
          <w:jc w:val="center"/>
        </w:trPr>
        <w:tc>
          <w:tcPr>
            <w:tcW w:w="3261" w:type="dxa"/>
            <w:shd w:val="clear" w:color="auto" w:fill="auto"/>
          </w:tcPr>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t xml:space="preserve">Подпрограммы Муниципальной программы </w:t>
            </w:r>
          </w:p>
        </w:tc>
        <w:tc>
          <w:tcPr>
            <w:tcW w:w="7087" w:type="dxa"/>
            <w:shd w:val="clear" w:color="auto" w:fill="auto"/>
          </w:tcPr>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t>«Автомобильные дороги»;</w:t>
            </w:r>
          </w:p>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t>«Пассажирский транспорт»;</w:t>
            </w:r>
          </w:p>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t>«Повышение безопасности дорожного движения»;</w:t>
            </w:r>
          </w:p>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t>«Обеспечение реализации Муниципальной программы «Развитие транспортной системы»</w:t>
            </w:r>
          </w:p>
        </w:tc>
      </w:tr>
      <w:tr w:rsidR="002B1D51" w:rsidRPr="002B1D51" w:rsidTr="00EB3A33">
        <w:trPr>
          <w:trHeight w:val="414"/>
          <w:jc w:val="center"/>
        </w:trPr>
        <w:tc>
          <w:tcPr>
            <w:tcW w:w="3261" w:type="dxa"/>
            <w:shd w:val="clear" w:color="auto" w:fill="auto"/>
          </w:tcPr>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t>Цели Муниципальной программы</w:t>
            </w:r>
          </w:p>
        </w:tc>
        <w:tc>
          <w:tcPr>
            <w:tcW w:w="7087" w:type="dxa"/>
            <w:shd w:val="clear" w:color="auto" w:fill="auto"/>
          </w:tcPr>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t xml:space="preserve">увеличение доли автомобильных дорог общего пользования местного значения, соответствующих нормативным требованиям, в их общей протяженности не менее чем до 45% (относительно их протяженности по состоянию на 31 декабря 2018 г.);                        </w:t>
            </w:r>
          </w:p>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t xml:space="preserve">формирование    в   сельских поселениях Комсомольского района Чувашской Республики, имеющих жилую застройку, благоприятной среды для проживания населения; </w:t>
            </w:r>
          </w:p>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t>развитие автомобильных дорог общего пользования местного значения вне границ населенных пунктов Комсомольского района Чувашской Республики и автомобильных дорог общего пользования местного значения в границах населенных пунктов Комсомольского района Чувашской Республики (далее - автомобильных дорог);</w:t>
            </w:r>
          </w:p>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t xml:space="preserve">обеспечение охраны жизни, здоровья граждан и их имущества, законных прав </w:t>
            </w:r>
            <w:r w:rsidRPr="002B1D51">
              <w:rPr>
                <w:rFonts w:ascii="Times New Roman" w:hAnsi="Times New Roman" w:cs="Times New Roman"/>
                <w:sz w:val="20"/>
                <w:szCs w:val="20"/>
              </w:rPr>
              <w:lastRenderedPageBreak/>
              <w:t>на безопасные условия движения на автомобильных дорогах;</w:t>
            </w:r>
          </w:p>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t>ремонт  дворовых  территорий многоквартирных домов.</w:t>
            </w:r>
          </w:p>
        </w:tc>
      </w:tr>
      <w:tr w:rsidR="002B1D51" w:rsidRPr="002B1D51" w:rsidTr="004704A6">
        <w:trPr>
          <w:trHeight w:val="415"/>
          <w:jc w:val="center"/>
        </w:trPr>
        <w:tc>
          <w:tcPr>
            <w:tcW w:w="3261" w:type="dxa"/>
            <w:shd w:val="clear" w:color="auto" w:fill="auto"/>
          </w:tcPr>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lastRenderedPageBreak/>
              <w:t>Задачи Муниципальной программы</w:t>
            </w:r>
          </w:p>
        </w:tc>
        <w:tc>
          <w:tcPr>
            <w:tcW w:w="7087" w:type="dxa"/>
            <w:shd w:val="clear" w:color="auto" w:fill="auto"/>
          </w:tcPr>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t>обеспечение функционирования сети автомобильных дорог общего пользования местного значения;</w:t>
            </w:r>
          </w:p>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t>развитие применения прогрессивных технологий, материалов, конструкций, машин и механизмов на объектах строительства, ремонта и содержания автомобильных дорог;</w:t>
            </w:r>
          </w:p>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t>создание системы пропаганды с целью формирования негативного отношения к правонарушениям в сфере дорожного движения;</w:t>
            </w:r>
          </w:p>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t>формирование у детей навыков безопасного поведения на дорогах;</w:t>
            </w:r>
          </w:p>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t>повышение культуры вождения;</w:t>
            </w:r>
          </w:p>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t xml:space="preserve">развитие современной системы оказания помощи пострадавшим в дорожно-транспортных происшествиях. </w:t>
            </w:r>
          </w:p>
        </w:tc>
      </w:tr>
      <w:tr w:rsidR="002B1D51" w:rsidRPr="002B1D51" w:rsidTr="004704A6">
        <w:trPr>
          <w:jc w:val="center"/>
        </w:trPr>
        <w:tc>
          <w:tcPr>
            <w:tcW w:w="3261" w:type="dxa"/>
            <w:shd w:val="clear" w:color="auto" w:fill="auto"/>
          </w:tcPr>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t>Целевые индикаторы и показатели Муниципальной программы</w:t>
            </w:r>
          </w:p>
        </w:tc>
        <w:tc>
          <w:tcPr>
            <w:tcW w:w="7087" w:type="dxa"/>
            <w:shd w:val="clear" w:color="auto" w:fill="auto"/>
          </w:tcPr>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t>к 2036 году:</w:t>
            </w:r>
          </w:p>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t>протяженность автомобильных дорог местного значения, в отношении которых проведены работы по капитальному ремонту или ремонту (для поддержания в нормативном состоянии) – 37,679 км;</w:t>
            </w:r>
          </w:p>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t>доля автомобильных дорог общего пользования местного значения, соответствующих нормативным требованиям, в их общей протяженности – 45 процентов;</w:t>
            </w:r>
          </w:p>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t>стремление к нулевой смертности детей в дорожно-транспортных происшествиях, (на 100 процентов по сравнению с 2018 годом);</w:t>
            </w:r>
          </w:p>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t>снижение социального риска (числа лиц, погибших в дорожно-транспортных происшествиях, на 100 тыс. населения) до 0 человек (на 100 процентов по сравнению с 2018 годом);</w:t>
            </w:r>
          </w:p>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t>снижение транспортного риска (числа лиц, погибших в дорожно-транспортных происшествиях, на 10 тыс. транспортных средств) до 0 человек (на 100,0 процентов по сравнению с 2018 годом).</w:t>
            </w:r>
          </w:p>
        </w:tc>
      </w:tr>
      <w:tr w:rsidR="002B1D51" w:rsidRPr="002B1D51" w:rsidTr="004704A6">
        <w:trPr>
          <w:jc w:val="center"/>
        </w:trPr>
        <w:tc>
          <w:tcPr>
            <w:tcW w:w="3261" w:type="dxa"/>
            <w:shd w:val="clear" w:color="auto" w:fill="auto"/>
          </w:tcPr>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t>Этапы и сроки реализации Муниципальной программы</w:t>
            </w:r>
          </w:p>
        </w:tc>
        <w:tc>
          <w:tcPr>
            <w:tcW w:w="7087" w:type="dxa"/>
            <w:shd w:val="clear" w:color="auto" w:fill="auto"/>
          </w:tcPr>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t>2019 - 2035 годы:</w:t>
            </w:r>
          </w:p>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t>1 этап – 2019 - 2025 годы;</w:t>
            </w:r>
          </w:p>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t>2 этап – 2026 - 2030 годы;</w:t>
            </w:r>
          </w:p>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t xml:space="preserve">3 этап – 2031 - 2035 годы </w:t>
            </w:r>
          </w:p>
        </w:tc>
      </w:tr>
      <w:tr w:rsidR="002B1D51" w:rsidRPr="002B1D51" w:rsidTr="004704A6">
        <w:trPr>
          <w:jc w:val="center"/>
        </w:trPr>
        <w:tc>
          <w:tcPr>
            <w:tcW w:w="3261" w:type="dxa"/>
            <w:shd w:val="clear" w:color="auto" w:fill="auto"/>
          </w:tcPr>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t>Объемы финансирования Муниципальной программы с разбивкой по годам реализации</w:t>
            </w:r>
          </w:p>
        </w:tc>
        <w:tc>
          <w:tcPr>
            <w:tcW w:w="7087" w:type="dxa"/>
            <w:shd w:val="clear" w:color="auto" w:fill="auto"/>
          </w:tcPr>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t>Общий объем финансирования Муниципальной программы составит 461115,770 тыс. рублей, в том числе:</w:t>
            </w:r>
          </w:p>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t>1 этап в 2019 - 2025 годах – 189715,170 тыс. рублей, из них:</w:t>
            </w:r>
          </w:p>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t>в 2019 году – 26948,710 тыс. рублей;</w:t>
            </w:r>
          </w:p>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t>в 2020 году – 27066,160 тыс. рублей;</w:t>
            </w:r>
          </w:p>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t>в 2021 году – 27140,060 тыс. рублей;</w:t>
            </w:r>
          </w:p>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t>в 2022 году – 27140,060 тыс. рублей;</w:t>
            </w:r>
          </w:p>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t>в 2023 году – 27140,060 тыс. рублей;</w:t>
            </w:r>
          </w:p>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t>в 2024 году – 27140,060 тыс. рублей;</w:t>
            </w:r>
          </w:p>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t>в 2025 году – 27140,060 тыс. рублей;</w:t>
            </w:r>
          </w:p>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t>2 этап в 2026 - 2030 годах – 135700,300 тыс. рублей;</w:t>
            </w:r>
          </w:p>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t>3 этап в 2031 - 2035 годах – 135700,300 тыс. рублей;</w:t>
            </w:r>
          </w:p>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t>из них средства:</w:t>
            </w:r>
          </w:p>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t>федерального бюджета – 0,0 тыс. рублей (0 процента), в том числе:</w:t>
            </w:r>
          </w:p>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t>1 этап в 2019 - 2025 годах – 0,0 тыс. рублей, из них:</w:t>
            </w:r>
          </w:p>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t>в 2019 году – 0,0 тыс. рублей;</w:t>
            </w:r>
          </w:p>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t>в 2020 году – 0,0 тыс. рублей;</w:t>
            </w:r>
          </w:p>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t>в 2021 году – 0,0 тыс. рублей;</w:t>
            </w:r>
          </w:p>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t>в 2022 году – 0,0 тыс. рублей;</w:t>
            </w:r>
          </w:p>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t>в 2023 году – 0,0 тыс. рублей;</w:t>
            </w:r>
          </w:p>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t>в 2024 году – 0,0 тыс. рублей;</w:t>
            </w:r>
          </w:p>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t>в 2025 году – 0,0 тыс. рублей;</w:t>
            </w:r>
          </w:p>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t>2 этап в 2026 - 2030 годах – 0,0 тыс. рублей;</w:t>
            </w:r>
          </w:p>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t>3 этап в 2031 - 2035 годах – 0,0 тыс. рублей;</w:t>
            </w:r>
          </w:p>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t>республиканского бюджета Чувашской Республики – 379630,600 тыс. рублей, в том числе:</w:t>
            </w:r>
          </w:p>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t>1 этап в 2019 - 2025 годах – 156373,6 тыс. рублей, из них:</w:t>
            </w:r>
          </w:p>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t>в 2019 году – 22405,100  тыс. рублей;</w:t>
            </w:r>
          </w:p>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t>в 2020 году – 22340,000 тыс. рублей;</w:t>
            </w:r>
          </w:p>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t>в 2021 году – 22325,700 тыс. рублей;</w:t>
            </w:r>
          </w:p>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t>в 2022 году – 22325,700 тыс. рублей;</w:t>
            </w:r>
          </w:p>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t>в 2023 году – 22325,700 тыс. рублей;</w:t>
            </w:r>
          </w:p>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lastRenderedPageBreak/>
              <w:t>в 2024 году – 22325,700 тыс. рублей;</w:t>
            </w:r>
          </w:p>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t>в 2025 году – 22325,700 тыс. рублей;</w:t>
            </w:r>
          </w:p>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t>2 этап в 2026 - 2030 годах – 111628,500 тыс. рублей;</w:t>
            </w:r>
          </w:p>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t>3 этап в 2031 - 2035 годах – 111628,500 тыс. рублей;</w:t>
            </w:r>
          </w:p>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t>бюджет Комсомольского района – 80233,970 тыс. рублей, в том числе:</w:t>
            </w:r>
          </w:p>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t>1 этап в 2019 - 2025 годах – 32826,370 тыс. рублей, из них:</w:t>
            </w:r>
          </w:p>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t>в 2019 году – 4470,010тыс. рублей;</w:t>
            </w:r>
          </w:p>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t>в 2020 году – 4652,560 тыс. рублей;</w:t>
            </w:r>
          </w:p>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t>в 2021 году – 4740,760 тыс. рублей;</w:t>
            </w:r>
          </w:p>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t>в 2022 году – 4740,760 тыс. рублей;</w:t>
            </w:r>
          </w:p>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t>в 2023 году – 4740,760 тыс. рублей;</w:t>
            </w:r>
          </w:p>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t>в 2024 году – 4740,760 тыс. рублей;</w:t>
            </w:r>
          </w:p>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t>в 2025 году – 4740,760 тыс. рублей;</w:t>
            </w:r>
          </w:p>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t>2 этап в 2026 - 2030 годах – 23703,8 тыс. рублей;</w:t>
            </w:r>
          </w:p>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t>3 этап в 2031 - 2035 годах – 23703,8 тыс. рублей;</w:t>
            </w:r>
          </w:p>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t>бюджет сельских поселений – 0,000 тыс. рублей; в том числе:</w:t>
            </w:r>
          </w:p>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t>1 этап в 2019 - 2025 годах – 0,000 тыс. рублей;, из них:</w:t>
            </w:r>
          </w:p>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t>в 2019 году – 0,000 тыс. рублей;</w:t>
            </w:r>
          </w:p>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t>в 2020 году – 0,000 тыс. рублей;</w:t>
            </w:r>
          </w:p>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t>в 2021 году – 0,000 тыс. рублей;</w:t>
            </w:r>
          </w:p>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t>в 2022 году – 0,000 тыс. рублей;</w:t>
            </w:r>
          </w:p>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t>в 2023 году – 0,000 тыс. рублей;</w:t>
            </w:r>
          </w:p>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t>в 2024 году – 0,000 тыс. рублей;</w:t>
            </w:r>
          </w:p>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t>в 2025 году – 0,000 тыс. рублей;</w:t>
            </w:r>
          </w:p>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t>2 этап в 2026 - 2030 годах – 0,000 тыс. рублей;</w:t>
            </w:r>
          </w:p>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t>3 этап в 2031 - 2035 годах – 0,000 тыс. рублей.</w:t>
            </w:r>
          </w:p>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t>внебюджетные истрочники – 0,000 тыс. рублей; в том числе:</w:t>
            </w:r>
          </w:p>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t>1 этап в 2019 - 2025 годах – 0,000 тыс. рублей;, из них:</w:t>
            </w:r>
          </w:p>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t>в 2019 году – 0,000 тыс. рублей;</w:t>
            </w:r>
          </w:p>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t>в 2020 году – 0,000 тыс. рублей;</w:t>
            </w:r>
          </w:p>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t>в 2021 году – 0,000 тыс. рублей;</w:t>
            </w:r>
          </w:p>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t>в 2022 году – 0,000 тыс. рублей;</w:t>
            </w:r>
          </w:p>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t>в 2023 году – 0,000 тыс. рублей;</w:t>
            </w:r>
          </w:p>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t>в 2024 году – 0,000 тыс. рублей;</w:t>
            </w:r>
          </w:p>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t>в 2025 году – 0,000 тыс. рублей;</w:t>
            </w:r>
          </w:p>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t>2 этап в 2026 - 2030 годах – 0,000 тыс. рублей;</w:t>
            </w:r>
          </w:p>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t>3 этап в 2031 - 2035 годах – 0,000 тыс. рублей.</w:t>
            </w:r>
          </w:p>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t>Объемы и источники финансирования Муниципальной программы уточняются при формировании федерального бюджета, республиканского бюджета Чувашской Республики, бюджета Комсомольского района Чувашской Республики и бюджетов сельских поселений Комсомольского района Чувашской Республики на очередной финансовый год и плановый период.</w:t>
            </w:r>
          </w:p>
        </w:tc>
      </w:tr>
      <w:tr w:rsidR="002B1D51" w:rsidRPr="002B1D51" w:rsidTr="004704A6">
        <w:trPr>
          <w:jc w:val="center"/>
        </w:trPr>
        <w:tc>
          <w:tcPr>
            <w:tcW w:w="3261" w:type="dxa"/>
            <w:shd w:val="clear" w:color="auto" w:fill="auto"/>
          </w:tcPr>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lastRenderedPageBreak/>
              <w:t>Ожидаемый результат реализации Муниципальной программы</w:t>
            </w:r>
          </w:p>
        </w:tc>
        <w:tc>
          <w:tcPr>
            <w:tcW w:w="7087" w:type="dxa"/>
            <w:shd w:val="clear" w:color="auto" w:fill="auto"/>
          </w:tcPr>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t xml:space="preserve">увеличение доли автомобильных дорог общего пользования  местного значения, соответствующих нормативным требованиям, в их общей протяженности 45 % (относительно их протяженности по состоянию на 31 декабря 2018 г.);                          </w:t>
            </w:r>
          </w:p>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t>сохранение жизни и здоровья участников дорожного движения;</w:t>
            </w:r>
          </w:p>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t>формирование знаний и навыков по безопасному дорожному движению;</w:t>
            </w:r>
          </w:p>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t>обеспечение безопасных дорожных условий для движения транс-порта и пешеходов;</w:t>
            </w:r>
          </w:p>
          <w:p w:rsidR="002B1D51" w:rsidRPr="002B1D51" w:rsidRDefault="002B1D51" w:rsidP="00EB3A33">
            <w:pPr>
              <w:pStyle w:val="13"/>
              <w:rPr>
                <w:rFonts w:ascii="Times New Roman" w:hAnsi="Times New Roman" w:cs="Times New Roman"/>
                <w:sz w:val="20"/>
                <w:szCs w:val="20"/>
              </w:rPr>
            </w:pPr>
            <w:r w:rsidRPr="002B1D51">
              <w:rPr>
                <w:rFonts w:ascii="Times New Roman" w:hAnsi="Times New Roman" w:cs="Times New Roman"/>
                <w:sz w:val="20"/>
                <w:szCs w:val="20"/>
              </w:rPr>
              <w:t>обеспечение оперативности и качества оказания медицинской помощи пострадавшим в дорожно-транспортных происшествиях.</w:t>
            </w:r>
          </w:p>
        </w:tc>
      </w:tr>
    </w:tbl>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Раздел I. Характеристика текущего состояния соответствующей сферы социально-экономического развития Комсомольского района Чувашской Республики, прогноз его развития</w:t>
      </w:r>
    </w:p>
    <w:p w:rsidR="002B1D51" w:rsidRPr="002B1D51" w:rsidRDefault="002B1D51" w:rsidP="00EB3A33">
      <w:pPr>
        <w:pStyle w:val="13"/>
        <w:ind w:firstLine="567"/>
        <w:jc w:val="both"/>
        <w:rPr>
          <w:rFonts w:ascii="Times New Roman" w:hAnsi="Times New Roman" w:cs="Times New Roman"/>
          <w:sz w:val="20"/>
          <w:szCs w:val="20"/>
        </w:rPr>
      </w:pPr>
      <w:bookmarkStart w:id="0" w:name="анализсоцэкпол"/>
      <w:bookmarkEnd w:id="0"/>
      <w:r w:rsidRPr="002B1D51">
        <w:rPr>
          <w:rFonts w:ascii="Times New Roman" w:hAnsi="Times New Roman" w:cs="Times New Roman"/>
          <w:sz w:val="20"/>
          <w:szCs w:val="20"/>
        </w:rPr>
        <w:t xml:space="preserve">Комсомольский район Чувашской Республики является транспортным узлом, в котором пересекаются основные федеральные, республиканские и местные  автомобильные трассы. </w:t>
      </w:r>
    </w:p>
    <w:p w:rsidR="002B1D51" w:rsidRPr="002B1D51" w:rsidRDefault="002B1D51" w:rsidP="00EB3A33">
      <w:pPr>
        <w:pStyle w:val="13"/>
        <w:ind w:firstLine="567"/>
        <w:jc w:val="both"/>
        <w:rPr>
          <w:rFonts w:ascii="Times New Roman" w:hAnsi="Times New Roman" w:cs="Times New Roman"/>
          <w:i/>
          <w:sz w:val="20"/>
          <w:szCs w:val="20"/>
        </w:rPr>
      </w:pPr>
      <w:r w:rsidRPr="002B1D51">
        <w:rPr>
          <w:rFonts w:ascii="Times New Roman" w:hAnsi="Times New Roman" w:cs="Times New Roman"/>
          <w:sz w:val="20"/>
          <w:szCs w:val="20"/>
        </w:rPr>
        <w:t>Целью долгосрочной экономической политики Комсомольского района Чувашской Республики является создание эффективной, конкурентоспособной экономики.</w:t>
      </w:r>
      <w:r w:rsidRPr="002B1D51">
        <w:rPr>
          <w:rFonts w:ascii="Times New Roman" w:hAnsi="Times New Roman" w:cs="Times New Roman"/>
          <w:color w:val="FF0000"/>
          <w:sz w:val="20"/>
          <w:szCs w:val="20"/>
        </w:rPr>
        <w:t xml:space="preserve"> </w:t>
      </w:r>
      <w:r w:rsidRPr="002B1D51">
        <w:rPr>
          <w:rFonts w:ascii="Times New Roman" w:hAnsi="Times New Roman" w:cs="Times New Roman"/>
          <w:sz w:val="20"/>
          <w:szCs w:val="20"/>
        </w:rPr>
        <w:t>Протяженность автомобильных дорог общего пользования Комсомольского района на 1 января 2019 года составляет  382,4 км, в том числе федерального значения-</w:t>
      </w:r>
      <w:smartTag w:uri="urn:schemas-microsoft-com:office:smarttags" w:element="metricconverter">
        <w:smartTagPr>
          <w:attr w:name="ProductID" w:val="28,6 км"/>
        </w:smartTagPr>
        <w:r w:rsidRPr="002B1D51">
          <w:rPr>
            <w:rFonts w:ascii="Times New Roman" w:hAnsi="Times New Roman" w:cs="Times New Roman"/>
            <w:sz w:val="20"/>
            <w:szCs w:val="20"/>
          </w:rPr>
          <w:t>28,6 км</w:t>
        </w:r>
      </w:smartTag>
      <w:r w:rsidRPr="002B1D51">
        <w:rPr>
          <w:rFonts w:ascii="Times New Roman" w:hAnsi="Times New Roman" w:cs="Times New Roman"/>
          <w:sz w:val="20"/>
          <w:szCs w:val="20"/>
        </w:rPr>
        <w:t>, республиканского значения-</w:t>
      </w:r>
      <w:smartTag w:uri="urn:schemas-microsoft-com:office:smarttags" w:element="metricconverter">
        <w:smartTagPr>
          <w:attr w:name="ProductID" w:val="55,1 км"/>
        </w:smartTagPr>
        <w:r w:rsidRPr="002B1D51">
          <w:rPr>
            <w:rFonts w:ascii="Times New Roman" w:hAnsi="Times New Roman" w:cs="Times New Roman"/>
            <w:sz w:val="20"/>
            <w:szCs w:val="20"/>
          </w:rPr>
          <w:t>55,1 км</w:t>
        </w:r>
      </w:smartTag>
      <w:r w:rsidRPr="002B1D51">
        <w:rPr>
          <w:rFonts w:ascii="Times New Roman" w:hAnsi="Times New Roman" w:cs="Times New Roman"/>
          <w:sz w:val="20"/>
          <w:szCs w:val="20"/>
        </w:rPr>
        <w:t>, местного значения- 298,7 км.</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Автомобильные дороги</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После завершения строительства основной сети автомобильных дорог местного значения приоритетными направлениями станут реконструкция и строительство особо важных объектов дорожной инфраструктуры, обеспечивающих функционирование опорных связей.</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lastRenderedPageBreak/>
        <w:t xml:space="preserve">Несмотря на благоприятные тенденции в развитии дорожной инфраструктуры, дорожная сеть Комсомольского района Чувашской Республики не в полной мере отвечает существующим потребностям и перспективам ее развития. Доля автомобильных дорог общего пользования местного значения, не отвечающих нормативным требованиям, в общей протяженности автомобильных дорог составляет 73 процента. </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Данная сеть автомобильных дорог полностью выработала свой эксплуатационный ресурс и работает с большим процентом износа. Несвоевременно произведенный ремонт приводит к увеличению бюджетных затрат на последующий капитальный ремонт и реконструкцию в 2–3 раза.</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 xml:space="preserve">Решение этой проблемы зависит также от эффективности инновационной деятельности в дорожном хозяйстве, так как применение прогрессивных технологий ремонта и содержания автомобильных дорог и дорожных сооружений способствует улучшению транспортно-эксплуатационных показателей дорожной сети, повышению безопасности дорожного движения и снижению негативного воздействия автомобильного транспорта на окружающую среду. </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 xml:space="preserve">С увеличением интенсивности движения и количества автотранспортных средств возникли серьезные проблемы с пропуском автомобильного транспорта по улично-дорожной сети населенных пунктов, обостряются проблемы обеспечения безопасности дорожного движения. </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Решению данных проблем будет способствовать реализация мероприятий Муниципальной программы Комсомольского района Чувашской Республики «Развитие транспортной системы  Комсомольского района Чувашской Республики» (далее – Муниципальная программа), которая предусматривает:</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 xml:space="preserve"> реконструкции местных автомобильных дорог, строительства обходов населенных пунктов;</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строительства и реконструкции существующей улично-дорожной сети  автомобильных дорог в сельских населенных пунктах.</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На территории населенных пунктов Комсомольского района Чувашской Республики проезжая часть дворовых территорий и проезды к ним за многолетний период эксплуатации пришли в неудовлетворительное состояние и не отвечают в полной мере современным требованиям. От уровня транспортно-эксплуата</w:t>
      </w:r>
      <w:r w:rsidRPr="002B1D51">
        <w:rPr>
          <w:rFonts w:ascii="Times New Roman" w:hAnsi="Times New Roman" w:cs="Times New Roman"/>
          <w:sz w:val="20"/>
          <w:szCs w:val="20"/>
        </w:rPr>
        <w:softHyphen/>
        <w:t>цион</w:t>
      </w:r>
      <w:r w:rsidRPr="002B1D51">
        <w:rPr>
          <w:rFonts w:ascii="Times New Roman" w:hAnsi="Times New Roman" w:cs="Times New Roman"/>
          <w:sz w:val="20"/>
          <w:szCs w:val="20"/>
        </w:rPr>
        <w:softHyphen/>
        <w:t>ного состояния дворовых территорий многоквартирных домов и проездов к дворовым территориям во многом зависит качество жизни населения.</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Повышение безопасности дорожного движения.</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Безопасность дорожного движения является одной из важных социально-экономических и демографических задач. 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 Гибнут или становятся инвалидами дети.</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Реализация подпрограммы «Повышение безопасности дорожного движения» позволила заложить основы программно-целевого подхода к решению проблем аварийности на автомобильных дорогах , в частности:</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разработаны и реализованы основные программные мероприятия, ориентированные на достижение целей, и определены объемы и источники финансирования этих мероприятий;</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активно работает комиссия по обеспечению безопасности дорожного движения.</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Основными видами ДТП продолжают оставаться происшествия с высокой тяжестью последствий: наезд на пешехода и столкновение;</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 xml:space="preserve">в общей структуре аварийности наибольшее количество ДТП происходит по причине нарушения водителями транспортных средств Правил дорожного движения, при этом удельный вес таких ДТП ежегодно возрастает; </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три четверти всех ДТП связаны с водителями легковых автомобилей, каждое десятое ДТП данной категории совершается водителями в состоянии опьянения (алкогольного и (или) наркотического).</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Для эффективного решения проблем, связанных с дорожно-транспортной аварийностью и обеспечением снижения ее показателей, необходимы продолжение системной реализации мероприятий по повышению безопасности дорожного движения и их финансирование.</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Раздел II. Приоритеты реализуемой на территории Комсомольского района Чувашской Республики политики в соответствующей сфере социально-экономического развития Комсомольского района Чувашской Республики, цели, задачи и показатели (индикаторы) достижения целей и решения задач, описание основных ожидаемых конечных результатов, сроки и этапы реализации Муниципальной программы</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Основными целями Муниципальной программы, взаимоувязанными с целями и задачами Стратегии социально-экономического развития Комсомольского района Чувашской Республики до 2035 года, являются:</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протяженность автомобильных дорог местного значения, в отношении которых проведены работы по капитальному ремонту или ремонту (для поддержания в нормативном состоянии) – 37,679км;</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доля автомобильных дорог общего пользования местного значения, соответствующих нормативным требованиям, в их общей протяженности – 45 процентов;</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стремление к нулевой смертности детей в дорожно-транспортных происшествиях, (на 100,0 процентов по сравнению с 2018 годом);</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снижение социального риска (числа лиц, погибших в дорожно-транспортных происшествиях, на 100 тыс. населения) до 0 человек (на 100,0 процентов по сравнению с 2018 годом);</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снижение транспортного риска (числа лиц, погибших в дорожно-транспортных происшествиях, на 10 тыс. транспортных средств) до 0 человек (на 100,0 процентов по сравнению с 2018 годом).</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Для достижения целей Муниципальной программы предполагается решение следующих задач:</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обеспечение функционирования сети автомобильных дорог общего пользования местного значения;</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развитие применения прогрессивных технологий, материалов, конструкций, машин и механизмов на объектах строительства, ремонта и содержания автомобильных дорог;</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lastRenderedPageBreak/>
        <w:t>создание системы пропаганды с целью формирования негативного отношения к правонарушениям в сфере дорожного движения;</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формирование у детей навыков безопасного поведения на дорогах;</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повышение культуры вождения;</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развитие современной системы оказания помощи пострадавшим в дорожно-транспортных происшествиях.</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Перечень показателей (индикаторов) носит открытый характер и предусматривает возможность корректировки в случае потери информативности показателя (достижение максимального значения или насыщения), изменения приоритетов муниципальной политики в сфере развития потенциала транспортной системы.</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Система мероприятий предусматривает совершенствование нормативно-правовой базы, регулирующей дорожную деятельность, пассажирские перевозки, а также мероприятия по обеспечению безопасности движения, повышению эффективности системы управления и системы планирования в дорожном хозяйстве, повышению эффективности расходов на дорожное хозяйство.</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Муниципальная программа реализуется в 2019–2035 годах.</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Целевые индикаторы и показатели Муниципальной программы:</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протяженность автомобильных дорог местного значения, в отношении которых проведены работы по капитальному ремонту или ремонту (для поддержания в нормативном состоянии) – 37,679 км;</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доля автомобильных дорог общего пользования местного значения, соответствующих нормативным требованиям, в их общей протяженности – 45 процентов;</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 сокращение к 2036 году числа лиц, погибших в дорожно-транспортных происшествиях, на 100,0 процента по сравнению с 2018 годом;</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w:t>
      </w:r>
      <w:r w:rsidR="009B52CF">
        <w:rPr>
          <w:rFonts w:ascii="Times New Roman" w:hAnsi="Times New Roman" w:cs="Times New Roman"/>
          <w:sz w:val="20"/>
          <w:szCs w:val="20"/>
        </w:rPr>
        <w:t xml:space="preserve"> </w:t>
      </w:r>
      <w:r w:rsidRPr="002B1D51">
        <w:rPr>
          <w:rFonts w:ascii="Times New Roman" w:hAnsi="Times New Roman" w:cs="Times New Roman"/>
          <w:sz w:val="20"/>
          <w:szCs w:val="20"/>
        </w:rPr>
        <w:t>сокращение к 2036 году числа детей, погибших в дорожно-транспортных происшествиях, на 100,0 процента;</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w:t>
      </w:r>
      <w:r w:rsidR="009B52CF">
        <w:rPr>
          <w:rFonts w:ascii="Times New Roman" w:hAnsi="Times New Roman" w:cs="Times New Roman"/>
          <w:sz w:val="20"/>
          <w:szCs w:val="20"/>
        </w:rPr>
        <w:t xml:space="preserve"> </w:t>
      </w:r>
      <w:r w:rsidRPr="002B1D51">
        <w:rPr>
          <w:rFonts w:ascii="Times New Roman" w:hAnsi="Times New Roman" w:cs="Times New Roman"/>
          <w:sz w:val="20"/>
          <w:szCs w:val="20"/>
        </w:rPr>
        <w:t>снижение к 2036 году социального риска (числа лиц, погибших в дорожно-транспортных происшествиях, на 100 тыс. населения) на 100,0 процентов по сравнению с 2018 годом;</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 xml:space="preserve"> -</w:t>
      </w:r>
      <w:r w:rsidR="009B52CF">
        <w:rPr>
          <w:rFonts w:ascii="Times New Roman" w:hAnsi="Times New Roman" w:cs="Times New Roman"/>
          <w:sz w:val="20"/>
          <w:szCs w:val="20"/>
        </w:rPr>
        <w:t xml:space="preserve"> </w:t>
      </w:r>
      <w:r w:rsidRPr="002B1D51">
        <w:rPr>
          <w:rFonts w:ascii="Times New Roman" w:hAnsi="Times New Roman" w:cs="Times New Roman"/>
          <w:sz w:val="20"/>
          <w:szCs w:val="20"/>
        </w:rPr>
        <w:t>снижение к 2036 году транспортного риска (числа лиц, погибших в дорожно-транспортных происшествиях, на 10 тыс. транспортных средств) на 100,0 процента по сравнению с 2018 годом.</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Ожидаемые результаты реализации Муниципальной программы:</w:t>
      </w:r>
    </w:p>
    <w:p w:rsidR="002B1D51" w:rsidRPr="002B1D51" w:rsidRDefault="002B1D51" w:rsidP="00EB3A33">
      <w:pPr>
        <w:pStyle w:val="13"/>
        <w:ind w:firstLine="567"/>
        <w:jc w:val="both"/>
        <w:rPr>
          <w:rFonts w:ascii="Times New Roman" w:hAnsi="Times New Roman" w:cs="Times New Roman"/>
          <w:sz w:val="20"/>
          <w:szCs w:val="20"/>
        </w:rPr>
      </w:pPr>
      <w:bookmarkStart w:id="1" w:name="_Toc297220578"/>
      <w:r w:rsidRPr="002B1D51">
        <w:rPr>
          <w:rFonts w:ascii="Times New Roman" w:hAnsi="Times New Roman" w:cs="Times New Roman"/>
          <w:sz w:val="20"/>
          <w:szCs w:val="20"/>
        </w:rPr>
        <w:t>К 2035 году:</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 xml:space="preserve">увеличение доли автомобильных дорог общего пользования  местного значения, соответствующих нормативным требованиям, в их общей протяженности 45 % (относительно их протяженности по состоянию на 31 декабря 2018 г.);                          </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сохранение жизни и здоровья участников дорожного движения;</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формирование знаний и навыков по безопасному дорожному движению;</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обеспечение безопасных дорожных условий для движения транспорта и пешеходов;</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обеспечение оперативности и качества оказания медицинской помощи пострадавшим в дорожно-транспортных происшествиях.</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Сведения о целевых индикаторах, показателях Муниципальной Программы указаны  в Приложении № 1.</w:t>
      </w:r>
    </w:p>
    <w:p w:rsidR="009B52CF"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Раздел III. Обобщенная характеристика основных мероприятий Муниципальной программы</w:t>
      </w:r>
      <w:bookmarkEnd w:id="1"/>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 xml:space="preserve">Муниципальной программой предусмотрена реализация комплекса мероприятий, направленных на решение ее задач и достижение целей. </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 xml:space="preserve">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 </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Мероприятия сгруппированы по отраслевому и функциональному принципам и включены в состав двух подпрограмм.</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Подпрограмма «Автомобильные дороги» (Приложение №4)</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Основное мероприятие 1. Строительство и реконструкция автомобильных дорог.</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Решение задачи по развитию автомобильных дорог обеспечивается комплексом мероприятий по строительству, реконструкции автомобильных дорог, в том числе улично-дорожной сети городов и сельских населенных пунктов. Реализация этих мероприятий будет осуществляться на условиях софинансирования за счет средств федерального бюджета,  республиканского бюджета Чувашской Республики, бюджета Комсомольского района Чувашской Республики и  бюджетов сельских поселений Комсомольского района Чувашской Республики.</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Основное мероприятие 2. Капитальный ремонт, ремонт и содержание автомобильных дорог и искусственных сооружений на них.</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Решение задачи по обеспечению функционирования сети автомобильных дорог  предусматривает комплекс мероприятий по капитальному ремонту, ремонту и содержанию дорожной сети.</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Повышение надежности и безопасности движения по автомобильным дорогам обеспечивается комплексом мероприятий по содержанию, ремонту и реконструкции дорог, улучшению условий дорожного движения, влияющих на уровень безопасности. Решение задачи позволит снизить количество дорожно-транспортных происшествий из-за сопутствующих дорожных условий и тяжесть их последствий.</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Задача по повышению качества услуг участников дорожного движения, будет осуществляться за счет улучшения транспортно-эксплуатационного состояния, уровня обустройства, а также создания развитой и современной инфраструктуры услуг дорожного сервиса. Объекты дорожного сервиса будут размещаться с учетом технических и архитектурно-планировочных стандартов и требований</w:t>
      </w:r>
      <w:hyperlink r:id="rId9" w:history="1">
        <w:r w:rsidRPr="002B1D51">
          <w:rPr>
            <w:rFonts w:ascii="Times New Roman" w:hAnsi="Times New Roman" w:cs="Times New Roman"/>
            <w:sz w:val="20"/>
            <w:szCs w:val="20"/>
          </w:rPr>
          <w:t xml:space="preserve"> статьи 26</w:t>
        </w:r>
      </w:hyperlink>
      <w:r w:rsidRPr="002B1D51">
        <w:rPr>
          <w:rFonts w:ascii="Times New Roman" w:hAnsi="Times New Roman" w:cs="Times New Roman"/>
          <w:sz w:val="20"/>
          <w:szCs w:val="20"/>
        </w:rPr>
        <w:t xml:space="preserve"> Федерального закона от 08.11.2007 г. №257- 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Строительство, реконструкция в границах придорожных полос автомобильных дорог объектов дорожного сервиса осуществляется при выполнении технических требований владельца автомобильной дороги. </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lastRenderedPageBreak/>
        <w:t>Подпрограмма «Повышение безопасности дорожного движения» (Приложение№ 5).</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Реализация мероприятий, направленных на обеспечение безопасности дорожного движения, предусматривающее осуществление следующих мероприятий:</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Мероприятие 1. Обеспечение безопасного участия детей в дорожном движении.</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Мероприятие 2. Обустройство и совершенствование опасных участков улично-дорожной сети городов и сельских населенных пунктов»</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Основные мероприятия Муниципальной программы приведены в  Приложении №2.</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Раздел IV. Обоснование финансовых ресурсов, необходимых для реализации Муниципальной программы и обоснование выделение программ</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Расходы Муниципальной программы формируются за счет субсидий средств федерального бюджета, республиканского бюджета Чувашской Республики, бюджета Комсомольского района Чувашской Республики и бюджетов сельских поселений Комсомольского района Чувашской Республики.</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Средства бюджета Комсомольского района Чувашской Республики, предусмотренные к привлечению в рамках Муниципальной программы, являются источниками финансирования подпрограмм, включенных в Муниципальную программу.</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Общий объем финансирования Муниципальной программы составит 461115,770 тыс. рублей, в том числе:</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1 этап в 2019 - 2025 годах – 189715,170 тыс. рублей, из них:</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в 2019 году – 26948,710 тыс. рублей;</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в 2020 году – 27066,160 тыс. рублей;</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в 2021 году – 27140,060 тыс. рублей;</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в 2022 году – 27140,060 тыс. рублей;</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в 2023 году – 27140,060 тыс. рублей;</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в 2024 году – 27140,060 тыс. рублей;</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в 2025 году – 27140,060 тыс. рублей;</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2 этап в 2026 - 2030 годах – 135700,300 тыс. рублей;</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3 этап в 2031 - 2035 годах – 135700,300 тыс. рублей;</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из них средства:</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федерального бюджета – 0,0 тыс. рублей (0 процента), в том числе:</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1 этап в 2019 - 2025 годах – 0,0 тыс. рублей, из них:</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в 2019 году – 0,0 тыс. рублей;</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в 2020 году – 0,0 тыс. рублей;</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в 2021 году – 0,0 тыс. рублей;</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в 2022 году – 0,0 тыс. рублей;</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в 2023 году – 0,0 тыс. рублей;</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в 2024 году – 0,0 тыс. рублей;</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в 2025 году – 0,0 тыс. рублей;</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2 этап в 2026 - 2030 годах – 0,0 тыс. рублей;</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3 этап в 2031 - 2035 годах – 0,0 тыс. рублей;</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республиканского бюджета Чувашской Республики – 379630,600 тыс. рублей, в том числе:</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1 этап в 2019 - 2025 годах – 156373,6 тыс. рублей, из них:</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в 2019 году – 22405,100  тыс. рублей;</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в 2020 году – 22340,000 тыс. рублей;</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в 2021 году – 22325,700 тыс. рублей;</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в 2022 году – 22325,700 тыс. рублей;</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в 2023 году – 22325,700 тыс. рублей;</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в 2024 году – 22325,700 тыс. рублей;</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в 2025 году – 22325,700 тыс. рублей;</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2 этап в 2026 - 2030 годах – 111628,500 тыс. рублей;</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3 этап в 2031 - 2035 годах – 111628,500 тыс. рублей;</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бюджет Комсомольского района – 80233,970 тыс. рублей, в том числе:</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1 этап в 2019 - 2025 годах – 32826,370 тыс. рублей, из них:</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в 2019 году – 4470,010тыс. рублей;</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в 2020 году – 4652,560 тыс. рублей;</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в 2021 году – 4740,760 тыс. рублей;</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в 2022 году – 4740,760 тыс. рублей;</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в 2023 году – 4740,760 тыс. рублей;</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в 2024 году – 4740,760 тыс. рублей;</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в 2025 году – 4740,760 тыс. рублей;</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2 этап в 2026 - 2030 годах – 23703,8 тыс. рублей;</w:t>
      </w:r>
    </w:p>
    <w:p w:rsidR="002B1D51" w:rsidRPr="002B1D51" w:rsidRDefault="009B52CF" w:rsidP="00EB3A33">
      <w:pPr>
        <w:pStyle w:val="13"/>
        <w:ind w:firstLine="567"/>
        <w:jc w:val="both"/>
        <w:rPr>
          <w:rFonts w:ascii="Times New Roman" w:hAnsi="Times New Roman" w:cs="Times New Roman"/>
          <w:sz w:val="20"/>
          <w:szCs w:val="20"/>
        </w:rPr>
      </w:pPr>
      <w:r>
        <w:rPr>
          <w:rFonts w:ascii="Times New Roman" w:hAnsi="Times New Roman" w:cs="Times New Roman"/>
          <w:sz w:val="20"/>
          <w:szCs w:val="20"/>
        </w:rPr>
        <w:t>3</w:t>
      </w:r>
      <w:r w:rsidR="002B1D51" w:rsidRPr="002B1D51">
        <w:rPr>
          <w:rFonts w:ascii="Times New Roman" w:hAnsi="Times New Roman" w:cs="Times New Roman"/>
          <w:sz w:val="20"/>
          <w:szCs w:val="20"/>
        </w:rPr>
        <w:t xml:space="preserve"> этап в 2031 - 2035 годах – 23703,8 тыс. рублей;</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бюджет сельских поселений – 0,000 тыс. рублей; в том числе:</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1 этап в 2019 - 2025 годах – 0,000 тыс. рублей;, из них:</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в 2019 году – 0,000 тыс. рублей;</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в 2020 году – 0,000 тыс. рублей;</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lastRenderedPageBreak/>
        <w:t>в 2021 году – 0,000 тыс. рублей;</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в 2022 году – 0,000 тыс. рублей;</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в 2023 году – 0,000 тыс. рублей;</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в 2024 году – 0,000 тыс. рублей;</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в 2025 году – 0,000 тыс. рублей;</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2 этап в 2026 - 2030 годах – 0,000 тыс. рублей;</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3 этап в 2031 - 2035 годах – 0,000 тыс. рублей.</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внебюджетные истрочники – 0,000 тыс. рублей; в том числе:</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1 этап в 2019 - 2025 годах – 0,000 тыс. рублей;, из них:</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в 2019 году – 0,000 тыс. рублей;</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в 2020 году – 0,000 тыс. рублей;</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в 2021 году – 0,000 тыс. рублей;</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в 2022 году – 0,000 тыс. рублей;</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в 2023 году – 0,000 тыс. рублей;</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в 2024 году – 0,000 тыс. рублей;</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в 2025 году – 0,000 тыс. рублей;</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2 этап в 2026 - 2030 годах – 0,000 тыс. рублей;</w:t>
      </w:r>
    </w:p>
    <w:p w:rsidR="002B1D51" w:rsidRPr="002B1D51" w:rsidRDefault="002B1D51" w:rsidP="00EB3A33">
      <w:pPr>
        <w:pStyle w:val="13"/>
        <w:ind w:firstLine="567"/>
        <w:jc w:val="both"/>
        <w:rPr>
          <w:rFonts w:ascii="Times New Roman" w:hAnsi="Times New Roman" w:cs="Times New Roman"/>
          <w:sz w:val="20"/>
          <w:szCs w:val="20"/>
        </w:rPr>
      </w:pPr>
      <w:r w:rsidRPr="002B1D51">
        <w:rPr>
          <w:rFonts w:ascii="Times New Roman" w:hAnsi="Times New Roman" w:cs="Times New Roman"/>
          <w:sz w:val="20"/>
          <w:szCs w:val="20"/>
        </w:rPr>
        <w:t>3 этап в 2031 - 2035 годах – 0,000 тыс. рублей.</w:t>
      </w:r>
    </w:p>
    <w:p w:rsidR="002B1D51" w:rsidRPr="002B1D51" w:rsidRDefault="002B1D51" w:rsidP="00EB3A33">
      <w:pPr>
        <w:pStyle w:val="13"/>
        <w:ind w:firstLine="567"/>
        <w:jc w:val="both"/>
        <w:rPr>
          <w:rFonts w:ascii="Times New Roman" w:hAnsi="Times New Roman" w:cs="Times New Roman"/>
          <w:color w:val="000000"/>
          <w:sz w:val="20"/>
          <w:szCs w:val="20"/>
        </w:rPr>
      </w:pPr>
      <w:r w:rsidRPr="002B1D51">
        <w:rPr>
          <w:rFonts w:ascii="Times New Roman" w:hAnsi="Times New Roman" w:cs="Times New Roman"/>
          <w:color w:val="000000"/>
          <w:sz w:val="20"/>
          <w:szCs w:val="20"/>
        </w:rPr>
        <w:t>Объемы бюджетных ассигнований уточняются в соответствии с возможностями бюджетов всех уровней.</w:t>
      </w:r>
    </w:p>
    <w:p w:rsidR="002B1D51" w:rsidRPr="002B1D51" w:rsidRDefault="002B1D51" w:rsidP="00EB3A33">
      <w:pPr>
        <w:pStyle w:val="13"/>
        <w:ind w:firstLine="567"/>
        <w:jc w:val="both"/>
        <w:rPr>
          <w:rFonts w:ascii="Times New Roman" w:hAnsi="Times New Roman" w:cs="Times New Roman"/>
          <w:color w:val="000000"/>
          <w:sz w:val="20"/>
          <w:szCs w:val="20"/>
        </w:rPr>
      </w:pPr>
      <w:bookmarkStart w:id="2" w:name="OLE_LINK3"/>
      <w:bookmarkStart w:id="3" w:name="OLE_LINK4"/>
      <w:r w:rsidRPr="002B1D51">
        <w:rPr>
          <w:rFonts w:ascii="Times New Roman" w:hAnsi="Times New Roman" w:cs="Times New Roman"/>
          <w:color w:val="000000"/>
          <w:sz w:val="20"/>
          <w:szCs w:val="20"/>
        </w:rPr>
        <w:t xml:space="preserve">Ресурсное обеспечение Муниципальной программы за счет средств федерального бюджета, республиканского бюджета Чувашской Республики, бюджета Комсомольского района Чувашской Республики и бюджетов сельских поселений Комсомольского района Чувашской Республики по годам ее реализации в разрезе мероприятий Муниципальной программы представлено в Приложении № 3. </w:t>
      </w:r>
    </w:p>
    <w:bookmarkEnd w:id="2"/>
    <w:bookmarkEnd w:id="3"/>
    <w:p w:rsidR="002B1D51" w:rsidRPr="002B1D51" w:rsidRDefault="002B1D51" w:rsidP="00EB3A33">
      <w:pPr>
        <w:pStyle w:val="13"/>
        <w:ind w:firstLine="567"/>
        <w:jc w:val="both"/>
        <w:rPr>
          <w:rFonts w:ascii="Times New Roman" w:hAnsi="Times New Roman" w:cs="Times New Roman"/>
          <w:color w:val="000000"/>
          <w:sz w:val="20"/>
          <w:szCs w:val="20"/>
        </w:rPr>
      </w:pPr>
      <w:r w:rsidRPr="002B1D51">
        <w:rPr>
          <w:rFonts w:ascii="Times New Roman" w:hAnsi="Times New Roman" w:cs="Times New Roman"/>
          <w:color w:val="000000"/>
          <w:sz w:val="20"/>
          <w:szCs w:val="20"/>
        </w:rPr>
        <w:t xml:space="preserve">Раздел V. Анализ рисков реализации Муниципальной программы </w:t>
      </w:r>
      <w:r w:rsidR="009B52CF">
        <w:rPr>
          <w:rFonts w:ascii="Times New Roman" w:hAnsi="Times New Roman" w:cs="Times New Roman"/>
          <w:color w:val="000000"/>
          <w:sz w:val="20"/>
          <w:szCs w:val="20"/>
        </w:rPr>
        <w:t xml:space="preserve"> </w:t>
      </w:r>
      <w:r w:rsidRPr="002B1D51">
        <w:rPr>
          <w:rFonts w:ascii="Times New Roman" w:hAnsi="Times New Roman" w:cs="Times New Roman"/>
          <w:color w:val="000000"/>
          <w:sz w:val="20"/>
          <w:szCs w:val="20"/>
        </w:rPr>
        <w:t>и описание мер управления рисками реализации Муниципальной программы</w:t>
      </w:r>
    </w:p>
    <w:p w:rsidR="002B1D51" w:rsidRPr="002B1D51" w:rsidRDefault="002B1D51" w:rsidP="00EB3A33">
      <w:pPr>
        <w:pStyle w:val="13"/>
        <w:ind w:firstLine="567"/>
        <w:jc w:val="both"/>
        <w:rPr>
          <w:rFonts w:ascii="Times New Roman" w:hAnsi="Times New Roman" w:cs="Times New Roman"/>
          <w:color w:val="000000"/>
          <w:sz w:val="20"/>
          <w:szCs w:val="20"/>
        </w:rPr>
      </w:pPr>
      <w:r w:rsidRPr="002B1D51">
        <w:rPr>
          <w:rFonts w:ascii="Times New Roman" w:hAnsi="Times New Roman" w:cs="Times New Roman"/>
          <w:color w:val="000000"/>
          <w:sz w:val="20"/>
          <w:szCs w:val="20"/>
        </w:rPr>
        <w:t>К рискам реализации Муниципальной программы, которыми могут управлять ответственный исполнитель и соисполнители Муниципальной программы, уменьшая вероятность их возникновения, следует отнести следующие:</w:t>
      </w:r>
    </w:p>
    <w:p w:rsidR="002B1D51" w:rsidRPr="002B1D51" w:rsidRDefault="002B1D51" w:rsidP="00EB3A33">
      <w:pPr>
        <w:pStyle w:val="13"/>
        <w:ind w:firstLine="567"/>
        <w:jc w:val="both"/>
        <w:rPr>
          <w:rFonts w:ascii="Times New Roman" w:hAnsi="Times New Roman" w:cs="Times New Roman"/>
          <w:bCs/>
          <w:color w:val="000000"/>
          <w:sz w:val="20"/>
          <w:szCs w:val="20"/>
        </w:rPr>
      </w:pPr>
      <w:r w:rsidRPr="002B1D51">
        <w:rPr>
          <w:rFonts w:ascii="Times New Roman" w:hAnsi="Times New Roman" w:cs="Times New Roman"/>
          <w:color w:val="000000"/>
          <w:sz w:val="20"/>
          <w:szCs w:val="20"/>
        </w:rPr>
        <w:t>1) </w:t>
      </w:r>
      <w:r w:rsidRPr="002B1D51">
        <w:rPr>
          <w:rFonts w:ascii="Times New Roman" w:hAnsi="Times New Roman" w:cs="Times New Roman"/>
          <w:bCs/>
          <w:color w:val="000000"/>
          <w:sz w:val="20"/>
          <w:szCs w:val="20"/>
        </w:rPr>
        <w:t xml:space="preserve">институционально-правовые риски, связанные с </w:t>
      </w:r>
      <w:r w:rsidRPr="002B1D51">
        <w:rPr>
          <w:rFonts w:ascii="Times New Roman" w:hAnsi="Times New Roman" w:cs="Times New Roman"/>
          <w:color w:val="000000"/>
          <w:sz w:val="20"/>
          <w:szCs w:val="20"/>
        </w:rPr>
        <w:t>отсутствием законодательного регулирования основных направлений Муниципальной программы на региональном уровне;</w:t>
      </w:r>
    </w:p>
    <w:p w:rsidR="002B1D51" w:rsidRPr="002B1D51" w:rsidRDefault="002B1D51" w:rsidP="00EB3A33">
      <w:pPr>
        <w:pStyle w:val="13"/>
        <w:ind w:firstLine="567"/>
        <w:jc w:val="both"/>
        <w:rPr>
          <w:rFonts w:ascii="Times New Roman" w:hAnsi="Times New Roman" w:cs="Times New Roman"/>
          <w:color w:val="000000"/>
          <w:sz w:val="20"/>
          <w:szCs w:val="20"/>
        </w:rPr>
      </w:pPr>
      <w:r w:rsidRPr="002B1D51">
        <w:rPr>
          <w:rFonts w:ascii="Times New Roman" w:hAnsi="Times New Roman" w:cs="Times New Roman"/>
          <w:color w:val="000000"/>
          <w:sz w:val="20"/>
          <w:szCs w:val="20"/>
        </w:rPr>
        <w:t>2) </w:t>
      </w:r>
      <w:r w:rsidRPr="002B1D51">
        <w:rPr>
          <w:rFonts w:ascii="Times New Roman" w:hAnsi="Times New Roman" w:cs="Times New Roman"/>
          <w:bCs/>
          <w:color w:val="000000"/>
          <w:sz w:val="20"/>
          <w:szCs w:val="20"/>
        </w:rPr>
        <w:t>организационные риски, связанные</w:t>
      </w:r>
      <w:r w:rsidRPr="002B1D51">
        <w:rPr>
          <w:rFonts w:ascii="Times New Roman" w:hAnsi="Times New Roman" w:cs="Times New Roman"/>
          <w:color w:val="000000"/>
          <w:sz w:val="20"/>
          <w:szCs w:val="20"/>
        </w:rPr>
        <w:t xml:space="preserve"> с ошибками управления реализацией Муниципальной программы, в том числе отдельных ее исполнителей, неготовностью организационной инфраструктуры к решению задач, поставленных Муниципальной программой, что может привести к нецелевому и/или неэффективному использованию бюджетных средств, невыполнению ряда мероприятий Муниципальной программы или задержке в их выполнении;</w:t>
      </w:r>
    </w:p>
    <w:p w:rsidR="002B1D51" w:rsidRPr="002B1D51" w:rsidRDefault="002B1D51" w:rsidP="00EB3A33">
      <w:pPr>
        <w:pStyle w:val="13"/>
        <w:ind w:firstLine="567"/>
        <w:jc w:val="both"/>
        <w:rPr>
          <w:rFonts w:ascii="Times New Roman" w:hAnsi="Times New Roman" w:cs="Times New Roman"/>
          <w:color w:val="000000"/>
          <w:sz w:val="20"/>
          <w:szCs w:val="20"/>
        </w:rPr>
      </w:pPr>
      <w:r w:rsidRPr="002B1D51">
        <w:rPr>
          <w:rFonts w:ascii="Times New Roman" w:hAnsi="Times New Roman" w:cs="Times New Roman"/>
          <w:color w:val="000000"/>
          <w:sz w:val="20"/>
          <w:szCs w:val="20"/>
        </w:rPr>
        <w:t>3) финансовые риски, которые связаны с финансированием Муниципальной программы в неполном объеме за счет как бюджетных, так и внебюджетных источников. Данные риски возникают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w:t>
      </w:r>
    </w:p>
    <w:p w:rsidR="002B1D51" w:rsidRPr="002B1D51" w:rsidRDefault="002B1D51" w:rsidP="00EB3A33">
      <w:pPr>
        <w:pStyle w:val="13"/>
        <w:ind w:firstLine="567"/>
        <w:jc w:val="both"/>
        <w:rPr>
          <w:rFonts w:ascii="Times New Roman" w:hAnsi="Times New Roman" w:cs="Times New Roman"/>
          <w:color w:val="000000"/>
          <w:sz w:val="20"/>
          <w:szCs w:val="20"/>
        </w:rPr>
      </w:pPr>
      <w:r w:rsidRPr="002B1D51">
        <w:rPr>
          <w:rFonts w:ascii="Times New Roman" w:hAnsi="Times New Roman" w:cs="Times New Roman"/>
          <w:color w:val="000000"/>
          <w:sz w:val="20"/>
          <w:szCs w:val="20"/>
        </w:rPr>
        <w:t>4) непредвиденные риски, связанные с кризисными явлениями в экономике Комсомольского района Чувашской Республики и с природными и техногенными катастрофами и катаклизмами, которые могут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бюджетных средств на преодолении последствий таких катастроф.</w:t>
      </w:r>
    </w:p>
    <w:p w:rsidR="002B1D51" w:rsidRDefault="002B1D51" w:rsidP="00052F89">
      <w:pPr>
        <w:pStyle w:val="13"/>
        <w:jc w:val="center"/>
        <w:rPr>
          <w:rFonts w:ascii="Times New Roman" w:hAnsi="Times New Roman" w:cs="Times New Roman"/>
          <w:b/>
          <w:sz w:val="20"/>
          <w:szCs w:val="20"/>
        </w:rPr>
      </w:pPr>
    </w:p>
    <w:p w:rsidR="00EB3A33" w:rsidRPr="00881C68" w:rsidRDefault="00EB3A33" w:rsidP="00EB3A33">
      <w:pPr>
        <w:pStyle w:val="afc"/>
        <w:ind w:firstLine="567"/>
        <w:jc w:val="both"/>
        <w:rPr>
          <w:rFonts w:ascii="Times New Roman" w:hAnsi="Times New Roman"/>
        </w:rPr>
      </w:pPr>
      <w:r w:rsidRPr="00881C68">
        <w:rPr>
          <w:rFonts w:ascii="Times New Roman" w:hAnsi="Times New Roman"/>
        </w:rPr>
        <w:t xml:space="preserve">ПОДРОБНЕЕ с документом можно ознакомиться на официальном сайте администрации Комсомольского района Чувашской Республики по адресу: </w:t>
      </w:r>
      <w:hyperlink r:id="rId10" w:history="1">
        <w:r w:rsidRPr="00881C68">
          <w:rPr>
            <w:rStyle w:val="af6"/>
            <w:rFonts w:ascii="Times New Roman" w:hAnsi="Times New Roman"/>
          </w:rPr>
          <w:t>http://komsml.cap.ru/</w:t>
        </w:r>
      </w:hyperlink>
    </w:p>
    <w:p w:rsidR="00EB3A33" w:rsidRPr="00314EE4" w:rsidRDefault="00EB3A33" w:rsidP="00EB3A33">
      <w:pPr>
        <w:pStyle w:val="afc"/>
        <w:ind w:firstLine="567"/>
        <w:jc w:val="both"/>
        <w:rPr>
          <w:rFonts w:ascii="Times New Roman" w:hAnsi="Times New Roman"/>
          <w:i/>
        </w:rPr>
      </w:pPr>
      <w:r w:rsidRPr="00314EE4">
        <w:rPr>
          <w:rFonts w:ascii="Times New Roman" w:hAnsi="Times New Roman"/>
          <w:i/>
        </w:rPr>
        <w:t>с. Комсомольское,</w:t>
      </w:r>
    </w:p>
    <w:p w:rsidR="00EB3A33" w:rsidRDefault="00EB3A33" w:rsidP="00EB3A33">
      <w:pPr>
        <w:pStyle w:val="afc"/>
        <w:ind w:firstLine="567"/>
        <w:jc w:val="both"/>
        <w:rPr>
          <w:rFonts w:ascii="Times New Roman" w:hAnsi="Times New Roman"/>
          <w:i/>
        </w:rPr>
      </w:pPr>
      <w:r w:rsidRPr="00314EE4">
        <w:rPr>
          <w:rFonts w:ascii="Times New Roman" w:hAnsi="Times New Roman"/>
          <w:i/>
        </w:rPr>
        <w:t>№1</w:t>
      </w:r>
      <w:r>
        <w:rPr>
          <w:rFonts w:ascii="Times New Roman" w:hAnsi="Times New Roman"/>
          <w:i/>
        </w:rPr>
        <w:t>9</w:t>
      </w:r>
      <w:r w:rsidR="009B52CF">
        <w:rPr>
          <w:rFonts w:ascii="Times New Roman" w:hAnsi="Times New Roman"/>
          <w:i/>
        </w:rPr>
        <w:t>4</w:t>
      </w:r>
      <w:r w:rsidRPr="00314EE4">
        <w:rPr>
          <w:rFonts w:ascii="Times New Roman" w:hAnsi="Times New Roman"/>
          <w:i/>
        </w:rPr>
        <w:t xml:space="preserve"> от </w:t>
      </w:r>
      <w:r>
        <w:rPr>
          <w:rFonts w:ascii="Times New Roman" w:hAnsi="Times New Roman"/>
          <w:i/>
        </w:rPr>
        <w:t>28.02.</w:t>
      </w:r>
      <w:r w:rsidRPr="00314EE4">
        <w:rPr>
          <w:rFonts w:ascii="Times New Roman" w:hAnsi="Times New Roman"/>
          <w:i/>
        </w:rPr>
        <w:t>2019г.</w:t>
      </w:r>
    </w:p>
    <w:p w:rsidR="002B1D51" w:rsidRDefault="002B1D51" w:rsidP="00052F89">
      <w:pPr>
        <w:pStyle w:val="13"/>
        <w:jc w:val="center"/>
        <w:rPr>
          <w:rFonts w:ascii="Times New Roman" w:hAnsi="Times New Roman" w:cs="Times New Roman"/>
          <w:b/>
          <w:sz w:val="20"/>
          <w:szCs w:val="20"/>
        </w:rPr>
      </w:pPr>
    </w:p>
    <w:p w:rsidR="00721C53" w:rsidRPr="00052F89" w:rsidRDefault="00721C53" w:rsidP="00052F89">
      <w:pPr>
        <w:pStyle w:val="13"/>
        <w:jc w:val="center"/>
        <w:rPr>
          <w:rFonts w:ascii="Times New Roman" w:hAnsi="Times New Roman" w:cs="Times New Roman"/>
          <w:b/>
          <w:sz w:val="20"/>
          <w:szCs w:val="20"/>
        </w:rPr>
      </w:pPr>
      <w:r w:rsidRPr="008A7F30">
        <w:rPr>
          <w:rFonts w:ascii="Times New Roman" w:hAnsi="Times New Roman" w:cs="Times New Roman"/>
          <w:b/>
          <w:sz w:val="20"/>
          <w:szCs w:val="20"/>
        </w:rPr>
        <w:t xml:space="preserve">ПОСТАНОВЛЕНИЕ АДМИНИСТРАЦИИ КОМСОМОЛЬСКОГО РАЙОНА ЧУВАШСКОЙ РЕСПУБЛИКИ от </w:t>
      </w:r>
      <w:r>
        <w:rPr>
          <w:rFonts w:ascii="Times New Roman" w:hAnsi="Times New Roman" w:cs="Times New Roman"/>
          <w:b/>
          <w:sz w:val="20"/>
          <w:szCs w:val="20"/>
        </w:rPr>
        <w:t>01.03.2019</w:t>
      </w:r>
      <w:r w:rsidRPr="008A7F30">
        <w:rPr>
          <w:rFonts w:ascii="Times New Roman" w:hAnsi="Times New Roman" w:cs="Times New Roman"/>
          <w:b/>
          <w:sz w:val="20"/>
          <w:szCs w:val="20"/>
        </w:rPr>
        <w:t>г. №</w:t>
      </w:r>
      <w:r>
        <w:rPr>
          <w:rFonts w:ascii="Times New Roman" w:hAnsi="Times New Roman" w:cs="Times New Roman"/>
          <w:b/>
          <w:sz w:val="20"/>
          <w:szCs w:val="20"/>
        </w:rPr>
        <w:t>26</w:t>
      </w:r>
      <w:r w:rsidR="00706448">
        <w:rPr>
          <w:rFonts w:ascii="Times New Roman" w:hAnsi="Times New Roman" w:cs="Times New Roman"/>
          <w:b/>
          <w:sz w:val="20"/>
          <w:szCs w:val="20"/>
        </w:rPr>
        <w:t>1</w:t>
      </w:r>
      <w:r w:rsidRPr="008A7F30">
        <w:rPr>
          <w:rFonts w:ascii="Times New Roman" w:hAnsi="Times New Roman" w:cs="Times New Roman"/>
          <w:b/>
          <w:sz w:val="20"/>
          <w:szCs w:val="20"/>
        </w:rPr>
        <w:t xml:space="preserve"> </w:t>
      </w:r>
      <w:r w:rsidRPr="00052F89">
        <w:rPr>
          <w:rFonts w:ascii="Times New Roman" w:hAnsi="Times New Roman" w:cs="Times New Roman"/>
          <w:b/>
          <w:sz w:val="20"/>
          <w:szCs w:val="20"/>
        </w:rPr>
        <w:t>«Об утверждении муниципальной программы Комсомольского района Чувашской Республики «Развитие земельных и имущественных отношений»</w:t>
      </w:r>
    </w:p>
    <w:p w:rsidR="00721C53" w:rsidRPr="00052F89" w:rsidRDefault="00721C53" w:rsidP="00052F89">
      <w:pPr>
        <w:pStyle w:val="13"/>
        <w:ind w:firstLine="567"/>
        <w:jc w:val="both"/>
        <w:rPr>
          <w:rFonts w:ascii="Times New Roman" w:hAnsi="Times New Roman" w:cs="Times New Roman"/>
          <w:sz w:val="20"/>
          <w:szCs w:val="20"/>
        </w:rPr>
      </w:pPr>
      <w:r w:rsidRPr="00052F89">
        <w:rPr>
          <w:rFonts w:ascii="Times New Roman" w:hAnsi="Times New Roman" w:cs="Times New Roman"/>
          <w:sz w:val="20"/>
          <w:szCs w:val="20"/>
        </w:rPr>
        <w:t xml:space="preserve">Руководствуясь Уставом Комсомольского района, администрация Комсомольского района Чувашской Республики </w:t>
      </w:r>
      <w:r w:rsidRPr="00052F89">
        <w:rPr>
          <w:rFonts w:ascii="Times New Roman" w:hAnsi="Times New Roman" w:cs="Times New Roman"/>
          <w:spacing w:val="60"/>
          <w:sz w:val="20"/>
          <w:szCs w:val="20"/>
        </w:rPr>
        <w:t>постановляет</w:t>
      </w:r>
      <w:r w:rsidRPr="00052F89">
        <w:rPr>
          <w:rFonts w:ascii="Times New Roman" w:hAnsi="Times New Roman" w:cs="Times New Roman"/>
          <w:sz w:val="20"/>
          <w:szCs w:val="20"/>
        </w:rPr>
        <w:t>:</w:t>
      </w:r>
    </w:p>
    <w:p w:rsidR="00721C53" w:rsidRPr="00052F89" w:rsidRDefault="00721C53" w:rsidP="00052F89">
      <w:pPr>
        <w:pStyle w:val="13"/>
        <w:ind w:firstLine="567"/>
        <w:jc w:val="both"/>
        <w:rPr>
          <w:rFonts w:ascii="Times New Roman" w:hAnsi="Times New Roman" w:cs="Times New Roman"/>
          <w:sz w:val="20"/>
          <w:szCs w:val="20"/>
        </w:rPr>
      </w:pPr>
      <w:r w:rsidRPr="00052F89">
        <w:rPr>
          <w:rFonts w:ascii="Times New Roman" w:hAnsi="Times New Roman" w:cs="Times New Roman"/>
          <w:sz w:val="20"/>
          <w:szCs w:val="20"/>
        </w:rPr>
        <w:t>Утвердить прилагаемую муниципальную программу Комсомольского района Чувашской Республики «Развитие земельных и имущественных отношений».</w:t>
      </w:r>
    </w:p>
    <w:p w:rsidR="00721C53" w:rsidRPr="00052F89" w:rsidRDefault="00721C53" w:rsidP="00052F89">
      <w:pPr>
        <w:pStyle w:val="13"/>
        <w:ind w:firstLine="567"/>
        <w:jc w:val="both"/>
        <w:rPr>
          <w:rFonts w:ascii="Times New Roman" w:hAnsi="Times New Roman" w:cs="Times New Roman"/>
          <w:sz w:val="20"/>
          <w:szCs w:val="20"/>
        </w:rPr>
      </w:pPr>
      <w:r w:rsidRPr="00052F89">
        <w:rPr>
          <w:rFonts w:ascii="Times New Roman" w:hAnsi="Times New Roman" w:cs="Times New Roman"/>
          <w:color w:val="22272F"/>
          <w:sz w:val="20"/>
          <w:szCs w:val="20"/>
        </w:rPr>
        <w:t>Утвердить ответственным исполнителем Муниципальной программы отдел сельского хозяйства, экономики, имущественных и земельных отношений администрации Комсомольского района Чувашской Республики.</w:t>
      </w:r>
    </w:p>
    <w:p w:rsidR="00721C53" w:rsidRPr="00052F89" w:rsidRDefault="00721C53" w:rsidP="00052F89">
      <w:pPr>
        <w:pStyle w:val="13"/>
        <w:ind w:firstLine="567"/>
        <w:jc w:val="both"/>
        <w:rPr>
          <w:rFonts w:ascii="Times New Roman" w:hAnsi="Times New Roman" w:cs="Times New Roman"/>
          <w:sz w:val="20"/>
          <w:szCs w:val="20"/>
        </w:rPr>
      </w:pPr>
      <w:r w:rsidRPr="00052F89">
        <w:rPr>
          <w:rFonts w:ascii="Times New Roman" w:hAnsi="Times New Roman" w:cs="Times New Roman"/>
          <w:color w:val="22272F"/>
          <w:sz w:val="20"/>
          <w:szCs w:val="20"/>
        </w:rPr>
        <w:t>Финансовому отделу администрации Комсомольского района Чувашской Республики при формировании проекта местного бюджета Комсомольского района Чувашской Республики на очередной финансовый год и плановый период предусматривать бюджетные ассигнования на реализацию Муниципальной программы.</w:t>
      </w:r>
    </w:p>
    <w:p w:rsidR="00721C53" w:rsidRPr="00052F89" w:rsidRDefault="00721C53" w:rsidP="00052F89">
      <w:pPr>
        <w:pStyle w:val="13"/>
        <w:ind w:firstLine="567"/>
        <w:jc w:val="both"/>
        <w:rPr>
          <w:rFonts w:ascii="Times New Roman" w:hAnsi="Times New Roman" w:cs="Times New Roman"/>
          <w:sz w:val="20"/>
          <w:szCs w:val="20"/>
        </w:rPr>
      </w:pPr>
      <w:r w:rsidRPr="00052F89">
        <w:rPr>
          <w:rFonts w:ascii="Times New Roman" w:hAnsi="Times New Roman" w:cs="Times New Roman"/>
          <w:color w:val="22272F"/>
          <w:sz w:val="20"/>
          <w:szCs w:val="20"/>
        </w:rPr>
        <w:t>Контроль за выполнением настоящего постановления возложить на отдел сельского хозяйства, экономики, имущественных и земельных отношений администрации Комсомольского района  Чувашской Республики.</w:t>
      </w:r>
    </w:p>
    <w:p w:rsidR="00721C53" w:rsidRPr="00052F89" w:rsidRDefault="00721C53" w:rsidP="00052F89">
      <w:pPr>
        <w:pStyle w:val="13"/>
        <w:ind w:firstLine="567"/>
        <w:jc w:val="both"/>
        <w:rPr>
          <w:rFonts w:ascii="Times New Roman" w:hAnsi="Times New Roman" w:cs="Times New Roman"/>
          <w:sz w:val="20"/>
          <w:szCs w:val="20"/>
        </w:rPr>
      </w:pPr>
      <w:r w:rsidRPr="00052F89">
        <w:rPr>
          <w:rFonts w:ascii="Times New Roman" w:hAnsi="Times New Roman" w:cs="Times New Roman"/>
          <w:sz w:val="20"/>
          <w:szCs w:val="20"/>
        </w:rPr>
        <w:t>Настоящее постановление вступает в силу после дня подписания и распространяется на отношения, возникшие с 1 января 2019 года.</w:t>
      </w:r>
    </w:p>
    <w:p w:rsidR="00721C53" w:rsidRPr="00052F89" w:rsidRDefault="00721C53" w:rsidP="00052F89">
      <w:pPr>
        <w:pStyle w:val="13"/>
        <w:ind w:firstLine="567"/>
        <w:jc w:val="both"/>
        <w:rPr>
          <w:rFonts w:ascii="Times New Roman" w:hAnsi="Times New Roman" w:cs="Times New Roman"/>
          <w:sz w:val="20"/>
          <w:szCs w:val="20"/>
        </w:rPr>
      </w:pPr>
    </w:p>
    <w:p w:rsidR="00721C53" w:rsidRPr="00052F89" w:rsidRDefault="00721C53" w:rsidP="00052F89">
      <w:pPr>
        <w:pStyle w:val="13"/>
        <w:ind w:firstLine="567"/>
        <w:jc w:val="both"/>
        <w:rPr>
          <w:rFonts w:ascii="Times New Roman" w:hAnsi="Times New Roman" w:cs="Times New Roman"/>
          <w:sz w:val="20"/>
          <w:szCs w:val="20"/>
        </w:rPr>
      </w:pPr>
      <w:r w:rsidRPr="00052F89">
        <w:rPr>
          <w:rFonts w:ascii="Times New Roman" w:hAnsi="Times New Roman" w:cs="Times New Roman"/>
          <w:sz w:val="20"/>
          <w:szCs w:val="20"/>
        </w:rPr>
        <w:t xml:space="preserve">Глава администрации </w:t>
      </w:r>
    </w:p>
    <w:p w:rsidR="00721C53" w:rsidRPr="00052F89" w:rsidRDefault="00721C53" w:rsidP="00052F89">
      <w:pPr>
        <w:pStyle w:val="13"/>
        <w:ind w:firstLine="567"/>
        <w:jc w:val="both"/>
        <w:rPr>
          <w:rFonts w:ascii="Times New Roman" w:hAnsi="Times New Roman" w:cs="Times New Roman"/>
          <w:sz w:val="20"/>
          <w:szCs w:val="20"/>
        </w:rPr>
      </w:pPr>
      <w:r w:rsidRPr="00052F89">
        <w:rPr>
          <w:rFonts w:ascii="Times New Roman" w:hAnsi="Times New Roman" w:cs="Times New Roman"/>
          <w:sz w:val="20"/>
          <w:szCs w:val="20"/>
        </w:rPr>
        <w:t>Комсомольского района                                                                         А.Н.</w:t>
      </w:r>
      <w:r w:rsidR="007D5786">
        <w:rPr>
          <w:rFonts w:ascii="Times New Roman" w:hAnsi="Times New Roman" w:cs="Times New Roman"/>
          <w:sz w:val="20"/>
          <w:szCs w:val="20"/>
        </w:rPr>
        <w:t xml:space="preserve"> </w:t>
      </w:r>
      <w:r w:rsidRPr="00052F89">
        <w:rPr>
          <w:rFonts w:ascii="Times New Roman" w:hAnsi="Times New Roman" w:cs="Times New Roman"/>
          <w:sz w:val="20"/>
          <w:szCs w:val="20"/>
        </w:rPr>
        <w:t>Осипов</w:t>
      </w:r>
    </w:p>
    <w:p w:rsidR="00721C53" w:rsidRPr="00052F89" w:rsidRDefault="00721C53" w:rsidP="008A086B">
      <w:pPr>
        <w:pStyle w:val="13"/>
        <w:jc w:val="center"/>
        <w:rPr>
          <w:rFonts w:ascii="Times New Roman" w:hAnsi="Times New Roman" w:cs="Times New Roman"/>
          <w:b/>
          <w:caps/>
          <w:sz w:val="20"/>
          <w:szCs w:val="20"/>
        </w:rPr>
      </w:pPr>
      <w:bookmarkStart w:id="4" w:name="_GoBack"/>
      <w:bookmarkEnd w:id="4"/>
      <w:r w:rsidRPr="00052F89">
        <w:rPr>
          <w:rFonts w:ascii="Times New Roman" w:hAnsi="Times New Roman" w:cs="Times New Roman"/>
          <w:b/>
          <w:caps/>
          <w:spacing w:val="60"/>
          <w:sz w:val="20"/>
          <w:szCs w:val="20"/>
        </w:rPr>
        <w:t>ПАСПОРТ</w:t>
      </w:r>
    </w:p>
    <w:p w:rsidR="00721C53" w:rsidRPr="00052F89" w:rsidRDefault="00721C53" w:rsidP="008A086B">
      <w:pPr>
        <w:pStyle w:val="13"/>
        <w:jc w:val="center"/>
        <w:rPr>
          <w:rFonts w:ascii="Times New Roman" w:hAnsi="Times New Roman" w:cs="Times New Roman"/>
          <w:b/>
          <w:sz w:val="20"/>
          <w:szCs w:val="20"/>
        </w:rPr>
      </w:pPr>
      <w:r w:rsidRPr="00052F89">
        <w:rPr>
          <w:rFonts w:ascii="Times New Roman" w:hAnsi="Times New Roman" w:cs="Times New Roman"/>
          <w:b/>
          <w:sz w:val="20"/>
          <w:szCs w:val="20"/>
        </w:rPr>
        <w:t>муниципальной программы Комсомольского района Чувашской Республики «Развитие земельных и имущественных отношений»</w:t>
      </w:r>
    </w:p>
    <w:tbl>
      <w:tblPr>
        <w:tblW w:w="4972" w:type="pct"/>
        <w:tblCellMar>
          <w:left w:w="62" w:type="dxa"/>
          <w:right w:w="62" w:type="dxa"/>
        </w:tblCellMar>
        <w:tblLook w:val="0000"/>
      </w:tblPr>
      <w:tblGrid>
        <w:gridCol w:w="4024"/>
        <w:gridCol w:w="271"/>
        <w:gridCol w:w="6541"/>
      </w:tblGrid>
      <w:tr w:rsidR="008A086B" w:rsidRPr="00052F89" w:rsidTr="008A086B">
        <w:tc>
          <w:tcPr>
            <w:tcW w:w="1857" w:type="pct"/>
          </w:tcPr>
          <w:p w:rsidR="008A086B" w:rsidRPr="00052F89" w:rsidRDefault="008A086B" w:rsidP="008A086B">
            <w:pPr>
              <w:pStyle w:val="13"/>
              <w:jc w:val="both"/>
              <w:rPr>
                <w:rFonts w:ascii="Times New Roman" w:hAnsi="Times New Roman" w:cs="Times New Roman"/>
                <w:sz w:val="20"/>
                <w:szCs w:val="20"/>
              </w:rPr>
            </w:pPr>
            <w:r w:rsidRPr="00052F89">
              <w:rPr>
                <w:rFonts w:ascii="Times New Roman" w:hAnsi="Times New Roman" w:cs="Times New Roman"/>
                <w:sz w:val="20"/>
                <w:szCs w:val="20"/>
              </w:rPr>
              <w:t>Ответственный исполнитель Муниципальной программы</w:t>
            </w:r>
          </w:p>
        </w:tc>
        <w:tc>
          <w:tcPr>
            <w:tcW w:w="125" w:type="pct"/>
          </w:tcPr>
          <w:p w:rsidR="008A086B" w:rsidRPr="00052F89" w:rsidRDefault="008A086B" w:rsidP="00052F89">
            <w:pPr>
              <w:pStyle w:val="13"/>
              <w:ind w:firstLine="567"/>
              <w:jc w:val="both"/>
              <w:rPr>
                <w:rFonts w:ascii="Times New Roman" w:hAnsi="Times New Roman" w:cs="Times New Roman"/>
                <w:sz w:val="20"/>
                <w:szCs w:val="20"/>
              </w:rPr>
            </w:pPr>
          </w:p>
        </w:tc>
        <w:tc>
          <w:tcPr>
            <w:tcW w:w="3018" w:type="pct"/>
          </w:tcPr>
          <w:p w:rsidR="008A086B" w:rsidRPr="00052F89" w:rsidRDefault="008A086B" w:rsidP="008A086B">
            <w:pPr>
              <w:pStyle w:val="13"/>
              <w:jc w:val="both"/>
              <w:rPr>
                <w:rFonts w:ascii="Times New Roman" w:hAnsi="Times New Roman" w:cs="Times New Roman"/>
                <w:sz w:val="20"/>
                <w:szCs w:val="20"/>
              </w:rPr>
            </w:pPr>
            <w:r w:rsidRPr="00052F89">
              <w:rPr>
                <w:rFonts w:ascii="Times New Roman" w:hAnsi="Times New Roman" w:cs="Times New Roman"/>
                <w:sz w:val="20"/>
                <w:szCs w:val="20"/>
              </w:rPr>
              <w:t>отдел сельского хозяйства, экономики, имущественных и земельных отношений администрации Комсомольского района Чувашской Республики</w:t>
            </w:r>
          </w:p>
        </w:tc>
      </w:tr>
      <w:tr w:rsidR="008A086B" w:rsidRPr="00052F89" w:rsidTr="008A086B">
        <w:tc>
          <w:tcPr>
            <w:tcW w:w="1857" w:type="pct"/>
          </w:tcPr>
          <w:p w:rsidR="008A086B" w:rsidRPr="00052F89" w:rsidRDefault="008A086B" w:rsidP="008A086B">
            <w:pPr>
              <w:pStyle w:val="13"/>
              <w:jc w:val="both"/>
              <w:rPr>
                <w:rFonts w:ascii="Times New Roman" w:hAnsi="Times New Roman" w:cs="Times New Roman"/>
                <w:sz w:val="20"/>
                <w:szCs w:val="20"/>
              </w:rPr>
            </w:pPr>
            <w:r w:rsidRPr="00052F89">
              <w:rPr>
                <w:rFonts w:ascii="Times New Roman" w:hAnsi="Times New Roman" w:cs="Times New Roman"/>
                <w:sz w:val="20"/>
                <w:szCs w:val="20"/>
              </w:rPr>
              <w:t>Участники Муниципальной программы</w:t>
            </w:r>
          </w:p>
        </w:tc>
        <w:tc>
          <w:tcPr>
            <w:tcW w:w="125" w:type="pct"/>
          </w:tcPr>
          <w:p w:rsidR="008A086B" w:rsidRPr="00052F89" w:rsidRDefault="008A086B" w:rsidP="00052F89">
            <w:pPr>
              <w:pStyle w:val="13"/>
              <w:ind w:firstLine="567"/>
              <w:jc w:val="both"/>
              <w:rPr>
                <w:rFonts w:ascii="Times New Roman" w:hAnsi="Times New Roman" w:cs="Times New Roman"/>
                <w:sz w:val="20"/>
                <w:szCs w:val="20"/>
              </w:rPr>
            </w:pPr>
          </w:p>
        </w:tc>
        <w:tc>
          <w:tcPr>
            <w:tcW w:w="3018" w:type="pct"/>
          </w:tcPr>
          <w:p w:rsidR="008A086B" w:rsidRPr="00052F89" w:rsidRDefault="008A086B" w:rsidP="008A086B">
            <w:pPr>
              <w:pStyle w:val="13"/>
              <w:jc w:val="both"/>
              <w:rPr>
                <w:rFonts w:ascii="Times New Roman" w:hAnsi="Times New Roman" w:cs="Times New Roman"/>
                <w:sz w:val="20"/>
                <w:szCs w:val="20"/>
              </w:rPr>
            </w:pPr>
            <w:r w:rsidRPr="00052F89">
              <w:rPr>
                <w:rFonts w:ascii="Times New Roman" w:hAnsi="Times New Roman" w:cs="Times New Roman"/>
                <w:sz w:val="20"/>
                <w:szCs w:val="20"/>
              </w:rPr>
              <w:t xml:space="preserve">структурные подразделения администрации Комсомольского района </w:t>
            </w:r>
            <w:r w:rsidRPr="00052F89">
              <w:rPr>
                <w:rFonts w:ascii="Times New Roman" w:hAnsi="Times New Roman" w:cs="Times New Roman"/>
                <w:spacing w:val="2"/>
                <w:sz w:val="20"/>
                <w:szCs w:val="20"/>
              </w:rPr>
              <w:t>Чувашской Республики</w:t>
            </w:r>
            <w:r w:rsidRPr="00052F89">
              <w:rPr>
                <w:rFonts w:ascii="Times New Roman" w:hAnsi="Times New Roman" w:cs="Times New Roman"/>
                <w:sz w:val="20"/>
                <w:szCs w:val="20"/>
              </w:rPr>
              <w:t>;</w:t>
            </w:r>
          </w:p>
          <w:p w:rsidR="008A086B" w:rsidRPr="00052F89" w:rsidRDefault="008A086B" w:rsidP="008A086B">
            <w:pPr>
              <w:pStyle w:val="13"/>
              <w:jc w:val="both"/>
              <w:rPr>
                <w:rFonts w:ascii="Times New Roman" w:hAnsi="Times New Roman" w:cs="Times New Roman"/>
                <w:spacing w:val="2"/>
                <w:sz w:val="20"/>
                <w:szCs w:val="20"/>
              </w:rPr>
            </w:pPr>
            <w:r w:rsidRPr="00052F89">
              <w:rPr>
                <w:rFonts w:ascii="Times New Roman" w:hAnsi="Times New Roman" w:cs="Times New Roman"/>
                <w:sz w:val="20"/>
                <w:szCs w:val="20"/>
              </w:rPr>
              <w:t xml:space="preserve">муниципальные учреждения Комсомольского района </w:t>
            </w:r>
            <w:r w:rsidRPr="00052F89">
              <w:rPr>
                <w:rFonts w:ascii="Times New Roman" w:hAnsi="Times New Roman" w:cs="Times New Roman"/>
                <w:spacing w:val="2"/>
                <w:sz w:val="20"/>
                <w:szCs w:val="20"/>
              </w:rPr>
              <w:t>Чувашской Республики</w:t>
            </w:r>
          </w:p>
          <w:p w:rsidR="008A086B" w:rsidRPr="00052F89" w:rsidRDefault="008A086B" w:rsidP="008A086B">
            <w:pPr>
              <w:pStyle w:val="13"/>
              <w:jc w:val="both"/>
              <w:rPr>
                <w:rFonts w:ascii="Times New Roman" w:hAnsi="Times New Roman" w:cs="Times New Roman"/>
                <w:sz w:val="20"/>
                <w:szCs w:val="20"/>
              </w:rPr>
            </w:pPr>
            <w:r w:rsidRPr="00052F89">
              <w:rPr>
                <w:rFonts w:ascii="Times New Roman" w:hAnsi="Times New Roman" w:cs="Times New Roman"/>
                <w:spacing w:val="2"/>
                <w:sz w:val="20"/>
                <w:szCs w:val="20"/>
              </w:rPr>
              <w:t>сельские поселения Комсомольского района Чувашской Республики</w:t>
            </w:r>
          </w:p>
        </w:tc>
      </w:tr>
      <w:tr w:rsidR="008A086B" w:rsidRPr="00052F89" w:rsidTr="008A086B">
        <w:tc>
          <w:tcPr>
            <w:tcW w:w="1857" w:type="pct"/>
          </w:tcPr>
          <w:p w:rsidR="008A086B" w:rsidRPr="00052F89" w:rsidRDefault="008A086B" w:rsidP="008A086B">
            <w:pPr>
              <w:pStyle w:val="13"/>
              <w:jc w:val="both"/>
              <w:rPr>
                <w:rFonts w:ascii="Times New Roman" w:hAnsi="Times New Roman" w:cs="Times New Roman"/>
                <w:sz w:val="20"/>
                <w:szCs w:val="20"/>
              </w:rPr>
            </w:pPr>
            <w:r w:rsidRPr="00052F89">
              <w:rPr>
                <w:rFonts w:ascii="Times New Roman" w:hAnsi="Times New Roman" w:cs="Times New Roman"/>
                <w:sz w:val="20"/>
                <w:szCs w:val="20"/>
              </w:rPr>
              <w:t xml:space="preserve">Подпрограммы Муниципальной программы </w:t>
            </w:r>
          </w:p>
        </w:tc>
        <w:tc>
          <w:tcPr>
            <w:tcW w:w="125" w:type="pct"/>
          </w:tcPr>
          <w:p w:rsidR="008A086B" w:rsidRPr="00052F89" w:rsidRDefault="008A086B" w:rsidP="00052F89">
            <w:pPr>
              <w:pStyle w:val="13"/>
              <w:ind w:firstLine="567"/>
              <w:jc w:val="both"/>
              <w:rPr>
                <w:rFonts w:ascii="Times New Roman" w:hAnsi="Times New Roman" w:cs="Times New Roman"/>
                <w:sz w:val="20"/>
                <w:szCs w:val="20"/>
              </w:rPr>
            </w:pPr>
          </w:p>
        </w:tc>
        <w:tc>
          <w:tcPr>
            <w:tcW w:w="3018" w:type="pct"/>
          </w:tcPr>
          <w:p w:rsidR="008A086B" w:rsidRPr="00052F89" w:rsidRDefault="008A086B" w:rsidP="008A086B">
            <w:pPr>
              <w:pStyle w:val="13"/>
              <w:jc w:val="both"/>
              <w:rPr>
                <w:rFonts w:ascii="Times New Roman" w:hAnsi="Times New Roman" w:cs="Times New Roman"/>
                <w:sz w:val="20"/>
                <w:szCs w:val="20"/>
              </w:rPr>
            </w:pPr>
            <w:r w:rsidRPr="00052F89">
              <w:rPr>
                <w:rFonts w:ascii="Times New Roman" w:hAnsi="Times New Roman" w:cs="Times New Roman"/>
                <w:sz w:val="20"/>
                <w:szCs w:val="20"/>
              </w:rPr>
              <w:t>«Управление муниципальным имуществом»;</w:t>
            </w:r>
          </w:p>
          <w:p w:rsidR="008A086B" w:rsidRPr="00052F89" w:rsidRDefault="008A086B" w:rsidP="008A086B">
            <w:pPr>
              <w:pStyle w:val="13"/>
              <w:jc w:val="both"/>
              <w:rPr>
                <w:rFonts w:ascii="Times New Roman" w:hAnsi="Times New Roman" w:cs="Times New Roman"/>
                <w:sz w:val="20"/>
                <w:szCs w:val="20"/>
              </w:rPr>
            </w:pPr>
            <w:r w:rsidRPr="00052F89">
              <w:rPr>
                <w:rFonts w:ascii="Times New Roman" w:hAnsi="Times New Roman" w:cs="Times New Roman"/>
                <w:sz w:val="20"/>
                <w:szCs w:val="20"/>
              </w:rPr>
              <w:t>«Формирование эффективного муниципального сектора»;</w:t>
            </w:r>
          </w:p>
          <w:p w:rsidR="008A086B" w:rsidRPr="00052F89" w:rsidRDefault="008A086B" w:rsidP="008A086B">
            <w:pPr>
              <w:pStyle w:val="13"/>
              <w:jc w:val="both"/>
              <w:rPr>
                <w:rFonts w:ascii="Times New Roman" w:hAnsi="Times New Roman" w:cs="Times New Roman"/>
                <w:sz w:val="20"/>
                <w:szCs w:val="20"/>
              </w:rPr>
            </w:pPr>
            <w:r w:rsidRPr="00052F89">
              <w:rPr>
                <w:rFonts w:ascii="Times New Roman" w:hAnsi="Times New Roman" w:cs="Times New Roman"/>
                <w:sz w:val="20"/>
                <w:szCs w:val="20"/>
              </w:rPr>
              <w:t>«Обеспечение реализации муниципальной программы Комсомольского района Чувашской Республики «Развитие земельных и имущественных отношений»</w:t>
            </w:r>
          </w:p>
        </w:tc>
      </w:tr>
      <w:tr w:rsidR="008A086B" w:rsidRPr="00052F89" w:rsidTr="008A086B">
        <w:tc>
          <w:tcPr>
            <w:tcW w:w="1857" w:type="pct"/>
          </w:tcPr>
          <w:p w:rsidR="008A086B" w:rsidRPr="00052F89" w:rsidRDefault="008A086B" w:rsidP="008A086B">
            <w:pPr>
              <w:pStyle w:val="13"/>
              <w:jc w:val="both"/>
              <w:rPr>
                <w:rFonts w:ascii="Times New Roman" w:hAnsi="Times New Roman" w:cs="Times New Roman"/>
                <w:sz w:val="20"/>
                <w:szCs w:val="20"/>
              </w:rPr>
            </w:pPr>
            <w:r w:rsidRPr="00052F89">
              <w:rPr>
                <w:rFonts w:ascii="Times New Roman" w:hAnsi="Times New Roman" w:cs="Times New Roman"/>
                <w:sz w:val="20"/>
                <w:szCs w:val="20"/>
              </w:rPr>
              <w:t>Цели Муниципальной программы</w:t>
            </w:r>
          </w:p>
        </w:tc>
        <w:tc>
          <w:tcPr>
            <w:tcW w:w="125" w:type="pct"/>
          </w:tcPr>
          <w:p w:rsidR="008A086B" w:rsidRPr="00052F89" w:rsidRDefault="008A086B" w:rsidP="00052F89">
            <w:pPr>
              <w:pStyle w:val="13"/>
              <w:ind w:firstLine="567"/>
              <w:jc w:val="both"/>
              <w:rPr>
                <w:rFonts w:ascii="Times New Roman" w:hAnsi="Times New Roman" w:cs="Times New Roman"/>
                <w:spacing w:val="2"/>
                <w:sz w:val="20"/>
                <w:szCs w:val="20"/>
              </w:rPr>
            </w:pPr>
          </w:p>
        </w:tc>
        <w:tc>
          <w:tcPr>
            <w:tcW w:w="3018" w:type="pct"/>
          </w:tcPr>
          <w:p w:rsidR="008A086B" w:rsidRPr="00052F89" w:rsidRDefault="008A086B" w:rsidP="008A086B">
            <w:pPr>
              <w:pStyle w:val="13"/>
              <w:jc w:val="both"/>
              <w:rPr>
                <w:rFonts w:ascii="Times New Roman" w:hAnsi="Times New Roman" w:cs="Times New Roman"/>
                <w:spacing w:val="2"/>
                <w:sz w:val="20"/>
                <w:szCs w:val="20"/>
              </w:rPr>
            </w:pPr>
            <w:r w:rsidRPr="00052F89">
              <w:rPr>
                <w:rFonts w:ascii="Times New Roman" w:hAnsi="Times New Roman" w:cs="Times New Roman"/>
                <w:spacing w:val="2"/>
                <w:sz w:val="20"/>
                <w:szCs w:val="20"/>
              </w:rPr>
              <w:t>повышение эффективности управления муниципальным имуществом Комсомольского района Чувашской Республики;</w:t>
            </w:r>
          </w:p>
          <w:p w:rsidR="008A086B" w:rsidRPr="00052F89" w:rsidRDefault="008A086B" w:rsidP="008A086B">
            <w:pPr>
              <w:pStyle w:val="13"/>
              <w:jc w:val="both"/>
              <w:rPr>
                <w:rFonts w:ascii="Times New Roman" w:hAnsi="Times New Roman" w:cs="Times New Roman"/>
                <w:spacing w:val="2"/>
                <w:sz w:val="20"/>
                <w:szCs w:val="20"/>
              </w:rPr>
            </w:pPr>
            <w:r w:rsidRPr="00052F89">
              <w:rPr>
                <w:rFonts w:ascii="Times New Roman" w:hAnsi="Times New Roman" w:cs="Times New Roman"/>
                <w:spacing w:val="2"/>
                <w:sz w:val="20"/>
                <w:szCs w:val="20"/>
              </w:rPr>
              <w:t>оптимизация состава и структуры муниципального имущества Комсомольского района Чувашской Республики;</w:t>
            </w:r>
          </w:p>
          <w:p w:rsidR="008A086B" w:rsidRPr="00052F89" w:rsidRDefault="008A086B" w:rsidP="008A086B">
            <w:pPr>
              <w:pStyle w:val="13"/>
              <w:jc w:val="both"/>
              <w:rPr>
                <w:rFonts w:ascii="Times New Roman" w:hAnsi="Times New Roman" w:cs="Times New Roman"/>
                <w:sz w:val="20"/>
                <w:szCs w:val="20"/>
                <w:lang w:eastAsia="en-US"/>
              </w:rPr>
            </w:pPr>
            <w:r w:rsidRPr="00052F89">
              <w:rPr>
                <w:rFonts w:ascii="Times New Roman" w:hAnsi="Times New Roman" w:cs="Times New Roman"/>
                <w:spacing w:val="2"/>
                <w:sz w:val="20"/>
                <w:szCs w:val="20"/>
              </w:rPr>
              <w:t>обеспечение эффективного функционирования муниципального сектора экономики Комсомольского района Чувашской Республики</w:t>
            </w:r>
          </w:p>
        </w:tc>
      </w:tr>
      <w:tr w:rsidR="008A086B" w:rsidRPr="00052F89" w:rsidTr="008A086B">
        <w:tc>
          <w:tcPr>
            <w:tcW w:w="1857" w:type="pct"/>
          </w:tcPr>
          <w:p w:rsidR="008A086B" w:rsidRPr="00052F89" w:rsidRDefault="008A086B" w:rsidP="008A086B">
            <w:pPr>
              <w:pStyle w:val="13"/>
              <w:jc w:val="both"/>
              <w:rPr>
                <w:rFonts w:ascii="Times New Roman" w:hAnsi="Times New Roman" w:cs="Times New Roman"/>
                <w:sz w:val="20"/>
                <w:szCs w:val="20"/>
              </w:rPr>
            </w:pPr>
            <w:r w:rsidRPr="00052F89">
              <w:rPr>
                <w:rFonts w:ascii="Times New Roman" w:hAnsi="Times New Roman" w:cs="Times New Roman"/>
                <w:sz w:val="20"/>
                <w:szCs w:val="20"/>
              </w:rPr>
              <w:t>Задачи Муниципальной программы</w:t>
            </w:r>
          </w:p>
        </w:tc>
        <w:tc>
          <w:tcPr>
            <w:tcW w:w="125" w:type="pct"/>
          </w:tcPr>
          <w:p w:rsidR="008A086B" w:rsidRPr="00052F89" w:rsidRDefault="008A086B" w:rsidP="00052F89">
            <w:pPr>
              <w:pStyle w:val="13"/>
              <w:ind w:firstLine="567"/>
              <w:jc w:val="both"/>
              <w:rPr>
                <w:rFonts w:ascii="Times New Roman" w:hAnsi="Times New Roman" w:cs="Times New Roman"/>
                <w:spacing w:val="2"/>
                <w:sz w:val="20"/>
                <w:szCs w:val="20"/>
              </w:rPr>
            </w:pPr>
          </w:p>
        </w:tc>
        <w:tc>
          <w:tcPr>
            <w:tcW w:w="3018" w:type="pct"/>
          </w:tcPr>
          <w:p w:rsidR="008A086B" w:rsidRPr="00052F89" w:rsidRDefault="008A086B" w:rsidP="008A086B">
            <w:pPr>
              <w:pStyle w:val="13"/>
              <w:jc w:val="both"/>
              <w:rPr>
                <w:rFonts w:ascii="Times New Roman" w:hAnsi="Times New Roman" w:cs="Times New Roman"/>
                <w:spacing w:val="2"/>
                <w:sz w:val="20"/>
                <w:szCs w:val="20"/>
              </w:rPr>
            </w:pPr>
            <w:r w:rsidRPr="00052F89">
              <w:rPr>
                <w:rFonts w:ascii="Times New Roman" w:hAnsi="Times New Roman" w:cs="Times New Roman"/>
                <w:spacing w:val="2"/>
                <w:sz w:val="20"/>
                <w:szCs w:val="20"/>
              </w:rPr>
              <w:t>формирование и определение целевого назначения, оптимального состава и структуры муниципального сектора экономики Комсомольского района Чувашской Республики;</w:t>
            </w:r>
          </w:p>
          <w:p w:rsidR="008A086B" w:rsidRPr="00052F89" w:rsidRDefault="008A086B" w:rsidP="008A086B">
            <w:pPr>
              <w:pStyle w:val="13"/>
              <w:jc w:val="both"/>
              <w:rPr>
                <w:rFonts w:ascii="Times New Roman" w:hAnsi="Times New Roman" w:cs="Times New Roman"/>
                <w:spacing w:val="2"/>
                <w:sz w:val="20"/>
                <w:szCs w:val="20"/>
              </w:rPr>
            </w:pPr>
            <w:r w:rsidRPr="00052F89">
              <w:rPr>
                <w:rFonts w:ascii="Times New Roman" w:hAnsi="Times New Roman" w:cs="Times New Roman"/>
                <w:spacing w:val="2"/>
                <w:sz w:val="20"/>
                <w:szCs w:val="20"/>
              </w:rPr>
              <w:t>создание условий для эффективного управления муниципальным имуществом Комсомольского района Чувашской Республики;</w:t>
            </w:r>
          </w:p>
          <w:p w:rsidR="008A086B" w:rsidRPr="00052F89" w:rsidRDefault="008A086B" w:rsidP="008A086B">
            <w:pPr>
              <w:pStyle w:val="13"/>
              <w:jc w:val="both"/>
              <w:rPr>
                <w:rFonts w:ascii="Times New Roman" w:hAnsi="Times New Roman" w:cs="Times New Roman"/>
                <w:spacing w:val="2"/>
                <w:sz w:val="20"/>
                <w:szCs w:val="20"/>
              </w:rPr>
            </w:pPr>
            <w:r w:rsidRPr="00052F89">
              <w:rPr>
                <w:rFonts w:ascii="Times New Roman" w:hAnsi="Times New Roman" w:cs="Times New Roman"/>
                <w:spacing w:val="2"/>
                <w:sz w:val="20"/>
                <w:szCs w:val="20"/>
              </w:rPr>
              <w:t>повышение эффективности использования земельных участков и обеспечение гарантий соблюдения прав участников земельных отношений;</w:t>
            </w:r>
          </w:p>
          <w:p w:rsidR="008A086B" w:rsidRPr="00052F89" w:rsidRDefault="008A086B" w:rsidP="008A086B">
            <w:pPr>
              <w:pStyle w:val="13"/>
              <w:jc w:val="both"/>
              <w:rPr>
                <w:rFonts w:ascii="Times New Roman" w:hAnsi="Times New Roman" w:cs="Times New Roman"/>
                <w:spacing w:val="2"/>
                <w:sz w:val="20"/>
                <w:szCs w:val="20"/>
              </w:rPr>
            </w:pPr>
            <w:r w:rsidRPr="00052F89">
              <w:rPr>
                <w:rFonts w:ascii="Times New Roman" w:hAnsi="Times New Roman" w:cs="Times New Roman"/>
                <w:spacing w:val="2"/>
                <w:sz w:val="20"/>
                <w:szCs w:val="20"/>
              </w:rPr>
              <w:t>создание единой системы учета муниципального имущества;</w:t>
            </w:r>
          </w:p>
          <w:p w:rsidR="008A086B" w:rsidRPr="00052F89" w:rsidRDefault="008A086B" w:rsidP="008A086B">
            <w:pPr>
              <w:pStyle w:val="13"/>
              <w:jc w:val="both"/>
              <w:rPr>
                <w:rFonts w:ascii="Times New Roman" w:hAnsi="Times New Roman" w:cs="Times New Roman"/>
                <w:spacing w:val="2"/>
                <w:sz w:val="20"/>
                <w:szCs w:val="20"/>
              </w:rPr>
            </w:pPr>
            <w:r w:rsidRPr="00052F89">
              <w:rPr>
                <w:rFonts w:ascii="Times New Roman" w:hAnsi="Times New Roman" w:cs="Times New Roman"/>
                <w:spacing w:val="2"/>
                <w:sz w:val="20"/>
                <w:szCs w:val="20"/>
              </w:rPr>
              <w:t>обеспечение учета и мониторинга использования объектов недвижимости, в том числе земельных участков, находящихся в муниципальной собственности Комсомольского района Чувашской Республики;</w:t>
            </w:r>
          </w:p>
          <w:p w:rsidR="008A086B" w:rsidRPr="00052F89" w:rsidRDefault="008A086B" w:rsidP="008A086B">
            <w:pPr>
              <w:pStyle w:val="13"/>
              <w:jc w:val="both"/>
              <w:rPr>
                <w:rFonts w:ascii="Times New Roman" w:hAnsi="Times New Roman" w:cs="Times New Roman"/>
                <w:sz w:val="20"/>
                <w:szCs w:val="20"/>
                <w:lang w:eastAsia="en-US"/>
              </w:rPr>
            </w:pPr>
            <w:r w:rsidRPr="00052F89">
              <w:rPr>
                <w:rFonts w:ascii="Times New Roman" w:hAnsi="Times New Roman" w:cs="Times New Roman"/>
                <w:spacing w:val="2"/>
                <w:sz w:val="20"/>
                <w:szCs w:val="20"/>
              </w:rPr>
              <w:t>совершенствование управления пакетами акций, долями хозяйственных обществ, принадлежащими администрации Комсомольского района Чувашской Республики</w:t>
            </w:r>
          </w:p>
        </w:tc>
      </w:tr>
      <w:tr w:rsidR="008A086B" w:rsidRPr="00052F89" w:rsidTr="008A086B">
        <w:tc>
          <w:tcPr>
            <w:tcW w:w="1857" w:type="pct"/>
          </w:tcPr>
          <w:p w:rsidR="008A086B" w:rsidRPr="00052F89" w:rsidRDefault="008A086B" w:rsidP="008A086B">
            <w:pPr>
              <w:pStyle w:val="13"/>
              <w:jc w:val="both"/>
              <w:rPr>
                <w:rFonts w:ascii="Times New Roman" w:hAnsi="Times New Roman" w:cs="Times New Roman"/>
                <w:sz w:val="20"/>
                <w:szCs w:val="20"/>
              </w:rPr>
            </w:pPr>
            <w:r w:rsidRPr="00052F89">
              <w:rPr>
                <w:rFonts w:ascii="Times New Roman" w:hAnsi="Times New Roman" w:cs="Times New Roman"/>
                <w:sz w:val="20"/>
                <w:szCs w:val="20"/>
              </w:rPr>
              <w:t>Целевые индикаторы и показатели Муниципальной программы</w:t>
            </w:r>
          </w:p>
          <w:p w:rsidR="008A086B" w:rsidRPr="00052F89" w:rsidRDefault="008A086B" w:rsidP="008A086B">
            <w:pPr>
              <w:pStyle w:val="13"/>
              <w:jc w:val="both"/>
              <w:rPr>
                <w:rFonts w:ascii="Times New Roman" w:hAnsi="Times New Roman" w:cs="Times New Roman"/>
                <w:sz w:val="20"/>
                <w:szCs w:val="20"/>
              </w:rPr>
            </w:pPr>
          </w:p>
        </w:tc>
        <w:tc>
          <w:tcPr>
            <w:tcW w:w="125" w:type="pct"/>
          </w:tcPr>
          <w:p w:rsidR="008A086B" w:rsidRPr="00052F89" w:rsidRDefault="008A086B" w:rsidP="00052F89">
            <w:pPr>
              <w:pStyle w:val="13"/>
              <w:ind w:firstLine="567"/>
              <w:jc w:val="both"/>
              <w:rPr>
                <w:rFonts w:ascii="Times New Roman" w:hAnsi="Times New Roman" w:cs="Times New Roman"/>
                <w:sz w:val="20"/>
                <w:szCs w:val="20"/>
              </w:rPr>
            </w:pPr>
          </w:p>
        </w:tc>
        <w:tc>
          <w:tcPr>
            <w:tcW w:w="3018" w:type="pct"/>
          </w:tcPr>
          <w:p w:rsidR="008A086B" w:rsidRPr="00052F89" w:rsidRDefault="008A086B" w:rsidP="008A086B">
            <w:pPr>
              <w:pStyle w:val="13"/>
              <w:jc w:val="both"/>
              <w:rPr>
                <w:rFonts w:ascii="Times New Roman" w:hAnsi="Times New Roman" w:cs="Times New Roman"/>
                <w:sz w:val="20"/>
                <w:szCs w:val="20"/>
              </w:rPr>
            </w:pPr>
            <w:r w:rsidRPr="00052F89">
              <w:rPr>
                <w:rFonts w:ascii="Times New Roman" w:hAnsi="Times New Roman" w:cs="Times New Roman"/>
                <w:sz w:val="20"/>
                <w:szCs w:val="20"/>
              </w:rPr>
              <w:t>достижение к 2036 году следующих целевых индикаторов и показателей:</w:t>
            </w:r>
          </w:p>
          <w:p w:rsidR="008A086B" w:rsidRPr="00052F89" w:rsidRDefault="008A086B" w:rsidP="008A086B">
            <w:pPr>
              <w:pStyle w:val="13"/>
              <w:jc w:val="both"/>
              <w:rPr>
                <w:rFonts w:ascii="Times New Roman" w:hAnsi="Times New Roman" w:cs="Times New Roman"/>
                <w:spacing w:val="2"/>
                <w:sz w:val="20"/>
                <w:szCs w:val="20"/>
              </w:rPr>
            </w:pPr>
            <w:r w:rsidRPr="00052F89">
              <w:rPr>
                <w:rFonts w:ascii="Times New Roman" w:hAnsi="Times New Roman" w:cs="Times New Roman"/>
                <w:spacing w:val="2"/>
                <w:sz w:val="20"/>
                <w:szCs w:val="20"/>
              </w:rPr>
              <w:t>доля муниципального имущества Комсомольского района Чувашской Республики, вовлеченного в хозяйственный оборот, - 100,0 процентов;</w:t>
            </w:r>
          </w:p>
          <w:p w:rsidR="008A086B" w:rsidRPr="00052F89" w:rsidRDefault="008A086B" w:rsidP="008A086B">
            <w:pPr>
              <w:pStyle w:val="13"/>
              <w:jc w:val="both"/>
              <w:rPr>
                <w:rFonts w:ascii="Times New Roman" w:hAnsi="Times New Roman" w:cs="Times New Roman"/>
                <w:spacing w:val="2"/>
                <w:sz w:val="20"/>
                <w:szCs w:val="20"/>
              </w:rPr>
            </w:pPr>
            <w:r w:rsidRPr="00052F89">
              <w:rPr>
                <w:rFonts w:ascii="Times New Roman" w:hAnsi="Times New Roman" w:cs="Times New Roman"/>
                <w:spacing w:val="2"/>
                <w:sz w:val="20"/>
                <w:szCs w:val="20"/>
              </w:rPr>
              <w:t>отношение суммы дивидендов (чистой прибыли) по пакетам акций (долям) хозяйственных обществ, принадлежащим Комсомольскому району, фактически поступившей в бюджет Комсомольского района Чувашской Республики, к сумме дивидендов (чистой прибыли), подлежащей перечислению в бюджет Комсомольского района Чувашской Республики в соответствии с решениями собраний акционеров (участников) в отчетном году, - 100,0 процентов;</w:t>
            </w:r>
          </w:p>
          <w:p w:rsidR="008A086B" w:rsidRPr="00052F89" w:rsidRDefault="008A086B" w:rsidP="008A086B">
            <w:pPr>
              <w:pStyle w:val="13"/>
              <w:jc w:val="both"/>
              <w:rPr>
                <w:rFonts w:ascii="Times New Roman" w:hAnsi="Times New Roman" w:cs="Times New Roman"/>
                <w:sz w:val="20"/>
                <w:szCs w:val="20"/>
                <w:lang w:eastAsia="en-US"/>
              </w:rPr>
            </w:pPr>
            <w:r w:rsidRPr="00052F89">
              <w:rPr>
                <w:rFonts w:ascii="Times New Roman" w:hAnsi="Times New Roman" w:cs="Times New Roman"/>
                <w:spacing w:val="2"/>
                <w:sz w:val="20"/>
                <w:szCs w:val="20"/>
              </w:rPr>
              <w:t>доля площади земельных участков, находящихся в муниципальной собственности Комсомольского района Чувашской Республики, предоставленных в постоянное (бессрочное) пользование, безвозмездное пользование, аренду и переданных в собственность, в общей площади земельных участков, находящихся в муниципальной собственности Комсомольского района Чувашской Республики (за исключением земельных участков, изъятых из оборота и ограниченных в обороте), - 100,0 процентов</w:t>
            </w:r>
          </w:p>
        </w:tc>
      </w:tr>
      <w:tr w:rsidR="008A086B" w:rsidRPr="00052F89" w:rsidTr="008A086B">
        <w:tc>
          <w:tcPr>
            <w:tcW w:w="1857" w:type="pct"/>
          </w:tcPr>
          <w:p w:rsidR="008A086B" w:rsidRPr="00052F89" w:rsidRDefault="008A086B" w:rsidP="008A086B">
            <w:pPr>
              <w:pStyle w:val="13"/>
              <w:jc w:val="both"/>
              <w:rPr>
                <w:rFonts w:ascii="Times New Roman" w:hAnsi="Times New Roman" w:cs="Times New Roman"/>
                <w:sz w:val="20"/>
                <w:szCs w:val="20"/>
              </w:rPr>
            </w:pPr>
            <w:r w:rsidRPr="00052F89">
              <w:rPr>
                <w:rFonts w:ascii="Times New Roman" w:hAnsi="Times New Roman" w:cs="Times New Roman"/>
                <w:sz w:val="20"/>
                <w:szCs w:val="20"/>
              </w:rPr>
              <w:t>Сроки и этапы реализации Муниципальной программы</w:t>
            </w:r>
          </w:p>
        </w:tc>
        <w:tc>
          <w:tcPr>
            <w:tcW w:w="125" w:type="pct"/>
          </w:tcPr>
          <w:p w:rsidR="008A086B" w:rsidRPr="00052F89" w:rsidRDefault="008A086B" w:rsidP="00052F89">
            <w:pPr>
              <w:pStyle w:val="13"/>
              <w:ind w:firstLine="567"/>
              <w:jc w:val="both"/>
              <w:rPr>
                <w:rFonts w:ascii="Times New Roman" w:hAnsi="Times New Roman" w:cs="Times New Roman"/>
                <w:sz w:val="20"/>
                <w:szCs w:val="20"/>
              </w:rPr>
            </w:pPr>
          </w:p>
        </w:tc>
        <w:tc>
          <w:tcPr>
            <w:tcW w:w="3018" w:type="pct"/>
          </w:tcPr>
          <w:p w:rsidR="008A086B" w:rsidRPr="00052F89" w:rsidRDefault="008A086B" w:rsidP="008A086B">
            <w:pPr>
              <w:pStyle w:val="13"/>
              <w:jc w:val="both"/>
              <w:rPr>
                <w:rFonts w:ascii="Times New Roman" w:hAnsi="Times New Roman" w:cs="Times New Roman"/>
                <w:sz w:val="20"/>
                <w:szCs w:val="20"/>
              </w:rPr>
            </w:pPr>
            <w:r w:rsidRPr="00052F89">
              <w:rPr>
                <w:rFonts w:ascii="Times New Roman" w:hAnsi="Times New Roman" w:cs="Times New Roman"/>
                <w:sz w:val="20"/>
                <w:szCs w:val="20"/>
              </w:rPr>
              <w:t>2019–2035 годы:</w:t>
            </w:r>
          </w:p>
          <w:p w:rsidR="008A086B" w:rsidRPr="00052F89" w:rsidRDefault="008A086B" w:rsidP="008A086B">
            <w:pPr>
              <w:pStyle w:val="13"/>
              <w:jc w:val="both"/>
              <w:rPr>
                <w:rFonts w:ascii="Times New Roman" w:hAnsi="Times New Roman" w:cs="Times New Roman"/>
                <w:sz w:val="20"/>
                <w:szCs w:val="20"/>
              </w:rPr>
            </w:pPr>
            <w:r w:rsidRPr="00052F89">
              <w:rPr>
                <w:rFonts w:ascii="Times New Roman" w:hAnsi="Times New Roman" w:cs="Times New Roman"/>
                <w:sz w:val="20"/>
                <w:szCs w:val="20"/>
              </w:rPr>
              <w:t>1 этап – 2019–2025 годы;</w:t>
            </w:r>
          </w:p>
          <w:p w:rsidR="008A086B" w:rsidRPr="00052F89" w:rsidRDefault="008A086B" w:rsidP="008A086B">
            <w:pPr>
              <w:pStyle w:val="13"/>
              <w:jc w:val="both"/>
              <w:rPr>
                <w:rFonts w:ascii="Times New Roman" w:hAnsi="Times New Roman" w:cs="Times New Roman"/>
                <w:sz w:val="20"/>
                <w:szCs w:val="20"/>
              </w:rPr>
            </w:pPr>
            <w:r w:rsidRPr="00052F89">
              <w:rPr>
                <w:rFonts w:ascii="Times New Roman" w:hAnsi="Times New Roman" w:cs="Times New Roman"/>
                <w:sz w:val="20"/>
                <w:szCs w:val="20"/>
              </w:rPr>
              <w:t>2 этап – 2026–2030 годы;</w:t>
            </w:r>
          </w:p>
          <w:p w:rsidR="008A086B" w:rsidRPr="00052F89" w:rsidRDefault="008A086B" w:rsidP="008A086B">
            <w:pPr>
              <w:pStyle w:val="13"/>
              <w:jc w:val="both"/>
              <w:rPr>
                <w:rFonts w:ascii="Times New Roman" w:hAnsi="Times New Roman" w:cs="Times New Roman"/>
                <w:sz w:val="20"/>
                <w:szCs w:val="20"/>
              </w:rPr>
            </w:pPr>
            <w:r w:rsidRPr="00052F89">
              <w:rPr>
                <w:rFonts w:ascii="Times New Roman" w:hAnsi="Times New Roman" w:cs="Times New Roman"/>
                <w:sz w:val="20"/>
                <w:szCs w:val="20"/>
              </w:rPr>
              <w:t>3 этап – 2031–2035 годы</w:t>
            </w:r>
          </w:p>
        </w:tc>
      </w:tr>
      <w:tr w:rsidR="008A086B" w:rsidRPr="00052F89" w:rsidTr="008A086B">
        <w:tc>
          <w:tcPr>
            <w:tcW w:w="1857" w:type="pct"/>
          </w:tcPr>
          <w:p w:rsidR="008A086B" w:rsidRPr="00052F89" w:rsidRDefault="008A086B" w:rsidP="008A086B">
            <w:pPr>
              <w:pStyle w:val="13"/>
              <w:jc w:val="both"/>
              <w:rPr>
                <w:rFonts w:ascii="Times New Roman" w:hAnsi="Times New Roman" w:cs="Times New Roman"/>
                <w:sz w:val="20"/>
                <w:szCs w:val="20"/>
              </w:rPr>
            </w:pPr>
            <w:r w:rsidRPr="00052F89">
              <w:rPr>
                <w:rFonts w:ascii="Times New Roman" w:hAnsi="Times New Roman" w:cs="Times New Roman"/>
                <w:sz w:val="20"/>
                <w:szCs w:val="20"/>
              </w:rPr>
              <w:t xml:space="preserve">Объемы финансирования Муниципальной </w:t>
            </w:r>
            <w:r w:rsidRPr="00052F89">
              <w:rPr>
                <w:rFonts w:ascii="Times New Roman" w:hAnsi="Times New Roman" w:cs="Times New Roman"/>
                <w:sz w:val="20"/>
                <w:szCs w:val="20"/>
              </w:rPr>
              <w:lastRenderedPageBreak/>
              <w:t xml:space="preserve">программы с разбивкой по годам реализации </w:t>
            </w:r>
          </w:p>
        </w:tc>
        <w:tc>
          <w:tcPr>
            <w:tcW w:w="125" w:type="pct"/>
          </w:tcPr>
          <w:p w:rsidR="008A086B" w:rsidRPr="00052F89" w:rsidRDefault="008A086B" w:rsidP="00052F89">
            <w:pPr>
              <w:pStyle w:val="13"/>
              <w:ind w:firstLine="567"/>
              <w:jc w:val="both"/>
              <w:rPr>
                <w:rFonts w:ascii="Times New Roman" w:hAnsi="Times New Roman" w:cs="Times New Roman"/>
                <w:sz w:val="20"/>
                <w:szCs w:val="20"/>
              </w:rPr>
            </w:pPr>
          </w:p>
        </w:tc>
        <w:tc>
          <w:tcPr>
            <w:tcW w:w="3018" w:type="pct"/>
          </w:tcPr>
          <w:p w:rsidR="008A086B" w:rsidRPr="00052F89" w:rsidRDefault="008A086B" w:rsidP="008A086B">
            <w:pPr>
              <w:pStyle w:val="13"/>
              <w:jc w:val="both"/>
              <w:rPr>
                <w:rFonts w:ascii="Times New Roman" w:hAnsi="Times New Roman" w:cs="Times New Roman"/>
                <w:sz w:val="20"/>
                <w:szCs w:val="20"/>
                <w:lang w:eastAsia="en-US"/>
              </w:rPr>
            </w:pPr>
            <w:r w:rsidRPr="00052F89">
              <w:rPr>
                <w:rFonts w:ascii="Times New Roman" w:hAnsi="Times New Roman" w:cs="Times New Roman"/>
                <w:sz w:val="20"/>
                <w:szCs w:val="20"/>
              </w:rPr>
              <w:t xml:space="preserve">Объемы финансирования муниципальной программы уточняются при </w:t>
            </w:r>
            <w:r w:rsidRPr="00052F89">
              <w:rPr>
                <w:rFonts w:ascii="Times New Roman" w:hAnsi="Times New Roman" w:cs="Times New Roman"/>
                <w:sz w:val="20"/>
                <w:szCs w:val="20"/>
              </w:rPr>
              <w:lastRenderedPageBreak/>
              <w:t>формировании бюджета Комсомольского района Чувашской Республики на очередной финансовый год и на плановый период</w:t>
            </w:r>
          </w:p>
        </w:tc>
      </w:tr>
      <w:tr w:rsidR="008A086B" w:rsidRPr="00052F89" w:rsidTr="008A086B">
        <w:tc>
          <w:tcPr>
            <w:tcW w:w="1857" w:type="pct"/>
          </w:tcPr>
          <w:p w:rsidR="008A086B" w:rsidRPr="00052F89" w:rsidRDefault="008A086B" w:rsidP="008A086B">
            <w:pPr>
              <w:pStyle w:val="13"/>
              <w:jc w:val="both"/>
              <w:rPr>
                <w:rFonts w:ascii="Times New Roman" w:hAnsi="Times New Roman" w:cs="Times New Roman"/>
                <w:sz w:val="20"/>
                <w:szCs w:val="20"/>
              </w:rPr>
            </w:pPr>
            <w:r w:rsidRPr="00052F89">
              <w:rPr>
                <w:rFonts w:ascii="Times New Roman" w:hAnsi="Times New Roman" w:cs="Times New Roman"/>
                <w:sz w:val="20"/>
                <w:szCs w:val="20"/>
              </w:rPr>
              <w:lastRenderedPageBreak/>
              <w:t>Ожидаемые результаты реализации Муниципальной программы</w:t>
            </w:r>
          </w:p>
        </w:tc>
        <w:tc>
          <w:tcPr>
            <w:tcW w:w="125" w:type="pct"/>
          </w:tcPr>
          <w:p w:rsidR="008A086B" w:rsidRPr="00052F89" w:rsidRDefault="008A086B" w:rsidP="00052F89">
            <w:pPr>
              <w:pStyle w:val="13"/>
              <w:ind w:firstLine="567"/>
              <w:jc w:val="both"/>
              <w:rPr>
                <w:rFonts w:ascii="Times New Roman" w:hAnsi="Times New Roman" w:cs="Times New Roman"/>
                <w:sz w:val="20"/>
                <w:szCs w:val="20"/>
                <w:lang w:eastAsia="en-US"/>
              </w:rPr>
            </w:pPr>
          </w:p>
        </w:tc>
        <w:tc>
          <w:tcPr>
            <w:tcW w:w="3018" w:type="pct"/>
          </w:tcPr>
          <w:p w:rsidR="008A086B" w:rsidRPr="00052F89" w:rsidRDefault="008A086B" w:rsidP="008A086B">
            <w:pPr>
              <w:pStyle w:val="13"/>
              <w:jc w:val="both"/>
              <w:rPr>
                <w:rFonts w:ascii="Times New Roman" w:hAnsi="Times New Roman" w:cs="Times New Roman"/>
                <w:sz w:val="20"/>
                <w:szCs w:val="20"/>
                <w:lang w:eastAsia="en-US"/>
              </w:rPr>
            </w:pPr>
            <w:r w:rsidRPr="00052F89">
              <w:rPr>
                <w:rFonts w:ascii="Times New Roman" w:hAnsi="Times New Roman" w:cs="Times New Roman"/>
                <w:sz w:val="20"/>
                <w:szCs w:val="20"/>
                <w:lang w:eastAsia="en-US"/>
              </w:rPr>
              <w:t>реализация муниципальной программы позволит:</w:t>
            </w:r>
          </w:p>
          <w:p w:rsidR="008A086B" w:rsidRPr="00052F89" w:rsidRDefault="008A086B" w:rsidP="008A086B">
            <w:pPr>
              <w:pStyle w:val="13"/>
              <w:jc w:val="both"/>
              <w:rPr>
                <w:rFonts w:ascii="Times New Roman" w:hAnsi="Times New Roman" w:cs="Times New Roman"/>
                <w:spacing w:val="2"/>
                <w:sz w:val="20"/>
                <w:szCs w:val="20"/>
              </w:rPr>
            </w:pPr>
            <w:r w:rsidRPr="00052F89">
              <w:rPr>
                <w:rFonts w:ascii="Times New Roman" w:hAnsi="Times New Roman" w:cs="Times New Roman"/>
                <w:spacing w:val="2"/>
                <w:sz w:val="20"/>
                <w:szCs w:val="20"/>
              </w:rPr>
              <w:t>оптимизировать состав и структуру муниципального сектора экономики Комсомольского района Чувашской Республики и обеспечить его эффективное функционирование;</w:t>
            </w:r>
          </w:p>
          <w:p w:rsidR="008A086B" w:rsidRPr="00052F89" w:rsidRDefault="008A086B" w:rsidP="008A086B">
            <w:pPr>
              <w:pStyle w:val="13"/>
              <w:jc w:val="both"/>
              <w:rPr>
                <w:rFonts w:ascii="Times New Roman" w:hAnsi="Times New Roman" w:cs="Times New Roman"/>
                <w:spacing w:val="2"/>
                <w:sz w:val="20"/>
                <w:szCs w:val="20"/>
              </w:rPr>
            </w:pPr>
            <w:r w:rsidRPr="00052F89">
              <w:rPr>
                <w:rFonts w:ascii="Times New Roman" w:hAnsi="Times New Roman" w:cs="Times New Roman"/>
                <w:spacing w:val="2"/>
                <w:sz w:val="20"/>
                <w:szCs w:val="20"/>
              </w:rPr>
              <w:t>обеспечить совершенствование системы учета и мониторинга муниципального имущества Комсомольского района Чувашской Республики в единой системе учета муниципального имущества Комсомольского района  Чувашской Республики и муниципального имущества;</w:t>
            </w:r>
          </w:p>
          <w:p w:rsidR="008A086B" w:rsidRPr="00052F89" w:rsidRDefault="008A086B" w:rsidP="008A086B">
            <w:pPr>
              <w:pStyle w:val="13"/>
              <w:jc w:val="both"/>
              <w:rPr>
                <w:rFonts w:ascii="Times New Roman" w:hAnsi="Times New Roman" w:cs="Times New Roman"/>
                <w:spacing w:val="2"/>
                <w:sz w:val="20"/>
                <w:szCs w:val="20"/>
              </w:rPr>
            </w:pPr>
            <w:r w:rsidRPr="00052F89">
              <w:rPr>
                <w:rFonts w:ascii="Times New Roman" w:hAnsi="Times New Roman" w:cs="Times New Roman"/>
                <w:spacing w:val="2"/>
                <w:sz w:val="20"/>
                <w:szCs w:val="20"/>
              </w:rPr>
              <w:t>повысить инвестиционную привлекательность Комсомольского района Чувашской Республики;</w:t>
            </w:r>
          </w:p>
          <w:p w:rsidR="008A086B" w:rsidRPr="00052F89" w:rsidRDefault="008A086B" w:rsidP="008A086B">
            <w:pPr>
              <w:pStyle w:val="13"/>
              <w:jc w:val="both"/>
              <w:rPr>
                <w:rFonts w:ascii="Times New Roman" w:hAnsi="Times New Roman" w:cs="Times New Roman"/>
                <w:spacing w:val="2"/>
                <w:sz w:val="20"/>
                <w:szCs w:val="20"/>
              </w:rPr>
            </w:pPr>
            <w:r w:rsidRPr="00052F89">
              <w:rPr>
                <w:rFonts w:ascii="Times New Roman" w:hAnsi="Times New Roman" w:cs="Times New Roman"/>
                <w:spacing w:val="2"/>
                <w:sz w:val="20"/>
                <w:szCs w:val="20"/>
              </w:rPr>
              <w:t>увеличить доходы консолидированного бюджета Комсомольского района Чувашской Республики;</w:t>
            </w:r>
          </w:p>
          <w:p w:rsidR="008A086B" w:rsidRPr="00052F89" w:rsidRDefault="008A086B" w:rsidP="008A086B">
            <w:pPr>
              <w:pStyle w:val="13"/>
              <w:jc w:val="both"/>
              <w:rPr>
                <w:rFonts w:ascii="Times New Roman" w:hAnsi="Times New Roman" w:cs="Times New Roman"/>
                <w:spacing w:val="2"/>
                <w:sz w:val="20"/>
                <w:szCs w:val="20"/>
              </w:rPr>
            </w:pPr>
            <w:r w:rsidRPr="00052F89">
              <w:rPr>
                <w:rFonts w:ascii="Times New Roman" w:hAnsi="Times New Roman" w:cs="Times New Roman"/>
                <w:spacing w:val="2"/>
                <w:sz w:val="20"/>
                <w:szCs w:val="20"/>
              </w:rPr>
              <w:t>оптимизировать расходы бюджета Комсомольского района, предусмотренные на содержание имущества, закрепленного на праве оперативного управления за муниципальными учреждениями Комсомольского района Чувашской Республики;</w:t>
            </w:r>
          </w:p>
          <w:p w:rsidR="008A086B" w:rsidRPr="00052F89" w:rsidRDefault="008A086B" w:rsidP="008A086B">
            <w:pPr>
              <w:pStyle w:val="13"/>
              <w:jc w:val="both"/>
              <w:rPr>
                <w:rFonts w:ascii="Times New Roman" w:hAnsi="Times New Roman" w:cs="Times New Roman"/>
                <w:spacing w:val="2"/>
                <w:sz w:val="20"/>
                <w:szCs w:val="20"/>
              </w:rPr>
            </w:pPr>
            <w:r w:rsidRPr="00052F89">
              <w:rPr>
                <w:rFonts w:ascii="Times New Roman" w:hAnsi="Times New Roman" w:cs="Times New Roman"/>
                <w:spacing w:val="2"/>
                <w:sz w:val="20"/>
                <w:szCs w:val="20"/>
              </w:rPr>
              <w:t>создать условия для наиболее полной реализации функций муниципального управления и развития Комсомольского района Чувашской Республики;</w:t>
            </w:r>
          </w:p>
          <w:p w:rsidR="008A086B" w:rsidRPr="00052F89" w:rsidRDefault="008A086B" w:rsidP="008A086B">
            <w:pPr>
              <w:pStyle w:val="13"/>
              <w:jc w:val="both"/>
              <w:rPr>
                <w:rFonts w:ascii="Times New Roman" w:hAnsi="Times New Roman" w:cs="Times New Roman"/>
                <w:spacing w:val="2"/>
                <w:sz w:val="20"/>
                <w:szCs w:val="20"/>
              </w:rPr>
            </w:pPr>
            <w:r w:rsidRPr="00052F89">
              <w:rPr>
                <w:rFonts w:ascii="Times New Roman" w:hAnsi="Times New Roman" w:cs="Times New Roman"/>
                <w:spacing w:val="2"/>
                <w:sz w:val="20"/>
                <w:szCs w:val="20"/>
              </w:rPr>
              <w:t>обеспечить развитие системы межведомственного информационного взаимодействия;</w:t>
            </w:r>
          </w:p>
          <w:p w:rsidR="008A086B" w:rsidRPr="00052F89" w:rsidRDefault="008A086B" w:rsidP="008A086B">
            <w:pPr>
              <w:pStyle w:val="13"/>
              <w:jc w:val="both"/>
              <w:rPr>
                <w:rFonts w:ascii="Times New Roman" w:hAnsi="Times New Roman" w:cs="Times New Roman"/>
                <w:sz w:val="20"/>
                <w:szCs w:val="20"/>
              </w:rPr>
            </w:pPr>
            <w:r w:rsidRPr="00052F89">
              <w:rPr>
                <w:rFonts w:ascii="Times New Roman" w:hAnsi="Times New Roman" w:cs="Times New Roman"/>
                <w:spacing w:val="2"/>
                <w:sz w:val="20"/>
                <w:szCs w:val="20"/>
              </w:rPr>
              <w:t>повысить качество оказываемых муниципальных услуг и сократить сроки их предоставления</w:t>
            </w:r>
          </w:p>
        </w:tc>
      </w:tr>
    </w:tbl>
    <w:p w:rsidR="00721C53" w:rsidRPr="00052F89" w:rsidRDefault="008A086B" w:rsidP="00052F89">
      <w:pPr>
        <w:pStyle w:val="13"/>
        <w:ind w:firstLine="567"/>
        <w:jc w:val="both"/>
        <w:rPr>
          <w:rFonts w:ascii="Times New Roman" w:hAnsi="Times New Roman" w:cs="Times New Roman"/>
          <w:b/>
          <w:sz w:val="20"/>
          <w:szCs w:val="20"/>
        </w:rPr>
      </w:pPr>
      <w:r>
        <w:rPr>
          <w:rFonts w:ascii="Times New Roman" w:hAnsi="Times New Roman" w:cs="Times New Roman"/>
          <w:b/>
          <w:sz w:val="20"/>
          <w:szCs w:val="20"/>
        </w:rPr>
        <w:t>Р</w:t>
      </w:r>
      <w:r w:rsidR="00721C53" w:rsidRPr="00052F89">
        <w:rPr>
          <w:rFonts w:ascii="Times New Roman" w:hAnsi="Times New Roman" w:cs="Times New Roman"/>
          <w:b/>
          <w:sz w:val="20"/>
          <w:szCs w:val="20"/>
        </w:rPr>
        <w:t>аздел I. Приоритеты муниципальной политики в сфере реализации муниципальной программы, цели, задачи, описание сроков и этапов ее реализации</w:t>
      </w:r>
    </w:p>
    <w:p w:rsidR="00721C53" w:rsidRPr="00052F89" w:rsidRDefault="00721C53" w:rsidP="00052F89">
      <w:pPr>
        <w:pStyle w:val="13"/>
        <w:ind w:firstLine="567"/>
        <w:jc w:val="both"/>
        <w:rPr>
          <w:rFonts w:ascii="Times New Roman" w:hAnsi="Times New Roman" w:cs="Times New Roman"/>
          <w:sz w:val="20"/>
          <w:szCs w:val="20"/>
        </w:rPr>
      </w:pPr>
      <w:r w:rsidRPr="00052F89">
        <w:rPr>
          <w:rFonts w:ascii="Times New Roman" w:hAnsi="Times New Roman" w:cs="Times New Roman"/>
          <w:sz w:val="20"/>
          <w:szCs w:val="20"/>
        </w:rPr>
        <w:t>Приоритеты муниципальной политики в сфере земельных и имущественных отношений, управления муниципальным имуществом Комсомольского района Чувашской Республики определены Стратегией социально-экономического развития Чувашской Республики до 2035 года, утвержденной постановлением Кабинета Министров Чувашской Республики от 28 июня 2018 г. № 254, Стратегией социально-экономического развития Комсомольского района Чувашской Республики до 2035 года, утвержденной постановлением администрации Комсомольского района от 28 декабря 2018 г. № 804.</w:t>
      </w:r>
    </w:p>
    <w:p w:rsidR="00721C53" w:rsidRPr="00052F89" w:rsidRDefault="00721C53" w:rsidP="00052F89">
      <w:pPr>
        <w:pStyle w:val="13"/>
        <w:ind w:firstLine="567"/>
        <w:jc w:val="both"/>
        <w:rPr>
          <w:rFonts w:ascii="Times New Roman" w:hAnsi="Times New Roman" w:cs="Times New Roman"/>
          <w:sz w:val="20"/>
          <w:szCs w:val="20"/>
        </w:rPr>
      </w:pPr>
      <w:r w:rsidRPr="00052F89">
        <w:rPr>
          <w:rFonts w:ascii="Times New Roman" w:hAnsi="Times New Roman" w:cs="Times New Roman"/>
          <w:sz w:val="20"/>
          <w:szCs w:val="20"/>
        </w:rPr>
        <w:t>Основным стратегическим приоритетом муниципальной политики в сфере управления муниципальным имуществом Комсомольского района Чувашской Республики является эффективное использование бюджетных ресурсов и муниципального имущества Комсомольского района Чувашской Республики для обеспечения динамичного развития экономики, повышения уровня жизни населения и формирования благоприятных условий жизнедеятельности в Комсомольском районе Чувашской Республики.</w:t>
      </w:r>
    </w:p>
    <w:p w:rsidR="00721C53" w:rsidRPr="00052F89" w:rsidRDefault="00721C53" w:rsidP="00052F89">
      <w:pPr>
        <w:pStyle w:val="13"/>
        <w:ind w:firstLine="567"/>
        <w:jc w:val="both"/>
        <w:rPr>
          <w:rFonts w:ascii="Times New Roman" w:hAnsi="Times New Roman" w:cs="Times New Roman"/>
          <w:sz w:val="20"/>
          <w:szCs w:val="20"/>
        </w:rPr>
      </w:pPr>
      <w:r w:rsidRPr="00052F89">
        <w:rPr>
          <w:rFonts w:ascii="Times New Roman" w:hAnsi="Times New Roman" w:cs="Times New Roman"/>
          <w:sz w:val="20"/>
          <w:szCs w:val="20"/>
        </w:rPr>
        <w:t>Муниципальная программа Комсомольского района Чувашской Республики «Развитие земельных и имущественных отношений» (далее - Муниципальная программа) направлена на достижение следующих целей:</w:t>
      </w:r>
    </w:p>
    <w:p w:rsidR="00721C53" w:rsidRPr="00052F89" w:rsidRDefault="00721C53" w:rsidP="00052F89">
      <w:pPr>
        <w:pStyle w:val="13"/>
        <w:ind w:firstLine="567"/>
        <w:jc w:val="both"/>
        <w:rPr>
          <w:rFonts w:ascii="Times New Roman" w:hAnsi="Times New Roman" w:cs="Times New Roman"/>
          <w:sz w:val="20"/>
          <w:szCs w:val="20"/>
        </w:rPr>
      </w:pPr>
      <w:r w:rsidRPr="00052F89">
        <w:rPr>
          <w:rFonts w:ascii="Times New Roman" w:hAnsi="Times New Roman" w:cs="Times New Roman"/>
          <w:sz w:val="20"/>
          <w:szCs w:val="20"/>
        </w:rPr>
        <w:t>повышение эффективности управления муниципальным имуществом Комсомольского района Чувашской Республики;</w:t>
      </w:r>
    </w:p>
    <w:p w:rsidR="00721C53" w:rsidRPr="00052F89" w:rsidRDefault="00721C53" w:rsidP="00052F89">
      <w:pPr>
        <w:pStyle w:val="13"/>
        <w:ind w:firstLine="567"/>
        <w:jc w:val="both"/>
        <w:rPr>
          <w:rFonts w:ascii="Times New Roman" w:hAnsi="Times New Roman" w:cs="Times New Roman"/>
          <w:sz w:val="20"/>
          <w:szCs w:val="20"/>
        </w:rPr>
      </w:pPr>
      <w:r w:rsidRPr="00052F89">
        <w:rPr>
          <w:rFonts w:ascii="Times New Roman" w:hAnsi="Times New Roman" w:cs="Times New Roman"/>
          <w:sz w:val="20"/>
          <w:szCs w:val="20"/>
        </w:rPr>
        <w:t>оптимизация состава и структуры муниципального имущества Комсомольского района Чувашской Республики;</w:t>
      </w:r>
    </w:p>
    <w:p w:rsidR="00721C53" w:rsidRPr="00052F89" w:rsidRDefault="00721C53" w:rsidP="00052F89">
      <w:pPr>
        <w:pStyle w:val="13"/>
        <w:ind w:firstLine="567"/>
        <w:jc w:val="both"/>
        <w:rPr>
          <w:rFonts w:ascii="Times New Roman" w:hAnsi="Times New Roman" w:cs="Times New Roman"/>
          <w:sz w:val="20"/>
          <w:szCs w:val="20"/>
        </w:rPr>
      </w:pPr>
      <w:r w:rsidRPr="00052F89">
        <w:rPr>
          <w:rFonts w:ascii="Times New Roman" w:hAnsi="Times New Roman" w:cs="Times New Roman"/>
          <w:sz w:val="20"/>
          <w:szCs w:val="20"/>
        </w:rPr>
        <w:t>обеспечение эффективного функционирования муниципального сектора экономики Комсомольского района Чувашской Республики.</w:t>
      </w:r>
    </w:p>
    <w:p w:rsidR="00721C53" w:rsidRPr="00052F89" w:rsidRDefault="00721C53" w:rsidP="00052F89">
      <w:pPr>
        <w:pStyle w:val="13"/>
        <w:ind w:firstLine="567"/>
        <w:jc w:val="both"/>
        <w:rPr>
          <w:rFonts w:ascii="Times New Roman" w:hAnsi="Times New Roman" w:cs="Times New Roman"/>
          <w:sz w:val="20"/>
          <w:szCs w:val="20"/>
        </w:rPr>
      </w:pPr>
      <w:r w:rsidRPr="00052F89">
        <w:rPr>
          <w:rFonts w:ascii="Times New Roman" w:hAnsi="Times New Roman" w:cs="Times New Roman"/>
          <w:sz w:val="20"/>
          <w:szCs w:val="20"/>
        </w:rPr>
        <w:t>Для достижения указанных целей в рамках реализации Муниципальной программы предусматривается решение следующих приоритетных задач:</w:t>
      </w:r>
    </w:p>
    <w:p w:rsidR="00721C53" w:rsidRPr="00052F89" w:rsidRDefault="00721C53" w:rsidP="00052F89">
      <w:pPr>
        <w:pStyle w:val="13"/>
        <w:ind w:firstLine="567"/>
        <w:jc w:val="both"/>
        <w:rPr>
          <w:rFonts w:ascii="Times New Roman" w:hAnsi="Times New Roman" w:cs="Times New Roman"/>
          <w:sz w:val="20"/>
          <w:szCs w:val="20"/>
        </w:rPr>
      </w:pPr>
      <w:r w:rsidRPr="00052F89">
        <w:rPr>
          <w:rFonts w:ascii="Times New Roman" w:hAnsi="Times New Roman" w:cs="Times New Roman"/>
          <w:sz w:val="20"/>
          <w:szCs w:val="20"/>
        </w:rPr>
        <w:t>формирование и определение целевого назначения, оптимального состава и структуры муниципального сектора экономики Комсомольского района Чувашской Республики;</w:t>
      </w:r>
    </w:p>
    <w:p w:rsidR="00721C53" w:rsidRPr="00052F89" w:rsidRDefault="00721C53" w:rsidP="00052F89">
      <w:pPr>
        <w:pStyle w:val="13"/>
        <w:ind w:firstLine="567"/>
        <w:jc w:val="both"/>
        <w:rPr>
          <w:rFonts w:ascii="Times New Roman" w:hAnsi="Times New Roman" w:cs="Times New Roman"/>
          <w:sz w:val="20"/>
          <w:szCs w:val="20"/>
        </w:rPr>
      </w:pPr>
      <w:r w:rsidRPr="00052F89">
        <w:rPr>
          <w:rFonts w:ascii="Times New Roman" w:hAnsi="Times New Roman" w:cs="Times New Roman"/>
          <w:sz w:val="20"/>
          <w:szCs w:val="20"/>
        </w:rPr>
        <w:t>создание условий для эффективного управления муниципальным имуществом Комсомольского района Чувашской Республики;</w:t>
      </w:r>
    </w:p>
    <w:p w:rsidR="00721C53" w:rsidRPr="00052F89" w:rsidRDefault="00721C53" w:rsidP="00052F89">
      <w:pPr>
        <w:pStyle w:val="13"/>
        <w:ind w:firstLine="567"/>
        <w:jc w:val="both"/>
        <w:rPr>
          <w:rFonts w:ascii="Times New Roman" w:hAnsi="Times New Roman" w:cs="Times New Roman"/>
          <w:sz w:val="20"/>
          <w:szCs w:val="20"/>
        </w:rPr>
      </w:pPr>
      <w:r w:rsidRPr="00052F89">
        <w:rPr>
          <w:rFonts w:ascii="Times New Roman" w:hAnsi="Times New Roman" w:cs="Times New Roman"/>
          <w:sz w:val="20"/>
          <w:szCs w:val="20"/>
        </w:rPr>
        <w:t>повышение эффективности использования земельных участков и обеспечение гарантий соблюдения прав участников земельных отношений;</w:t>
      </w:r>
    </w:p>
    <w:p w:rsidR="00721C53" w:rsidRPr="00052F89" w:rsidRDefault="00721C53" w:rsidP="00052F89">
      <w:pPr>
        <w:pStyle w:val="13"/>
        <w:ind w:firstLine="567"/>
        <w:jc w:val="both"/>
        <w:rPr>
          <w:rFonts w:ascii="Times New Roman" w:hAnsi="Times New Roman" w:cs="Times New Roman"/>
          <w:sz w:val="20"/>
          <w:szCs w:val="20"/>
        </w:rPr>
      </w:pPr>
      <w:r w:rsidRPr="00052F89">
        <w:rPr>
          <w:rFonts w:ascii="Times New Roman" w:hAnsi="Times New Roman" w:cs="Times New Roman"/>
          <w:sz w:val="20"/>
          <w:szCs w:val="20"/>
        </w:rPr>
        <w:t>создание единой системы учета муниципального имущества Комсомольского района Чувашской Республики;</w:t>
      </w:r>
    </w:p>
    <w:p w:rsidR="00721C53" w:rsidRPr="00052F89" w:rsidRDefault="00721C53" w:rsidP="00052F89">
      <w:pPr>
        <w:pStyle w:val="13"/>
        <w:ind w:firstLine="567"/>
        <w:jc w:val="both"/>
        <w:rPr>
          <w:rFonts w:ascii="Times New Roman" w:hAnsi="Times New Roman" w:cs="Times New Roman"/>
          <w:sz w:val="20"/>
          <w:szCs w:val="20"/>
        </w:rPr>
      </w:pPr>
      <w:r w:rsidRPr="00052F89">
        <w:rPr>
          <w:rFonts w:ascii="Times New Roman" w:hAnsi="Times New Roman" w:cs="Times New Roman"/>
          <w:sz w:val="20"/>
          <w:szCs w:val="20"/>
        </w:rPr>
        <w:t>повышение эффективности использования средств местного бюджета Комсомольского района Чувашской Республики,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местного бюджета Комсомольского района Чувашской Республики;</w:t>
      </w:r>
    </w:p>
    <w:p w:rsidR="00721C53" w:rsidRPr="00052F89" w:rsidRDefault="00721C53" w:rsidP="00052F89">
      <w:pPr>
        <w:pStyle w:val="13"/>
        <w:ind w:firstLine="567"/>
        <w:jc w:val="both"/>
        <w:rPr>
          <w:rFonts w:ascii="Times New Roman" w:hAnsi="Times New Roman" w:cs="Times New Roman"/>
          <w:sz w:val="20"/>
          <w:szCs w:val="20"/>
        </w:rPr>
      </w:pPr>
      <w:r w:rsidRPr="00052F89">
        <w:rPr>
          <w:rFonts w:ascii="Times New Roman" w:hAnsi="Times New Roman" w:cs="Times New Roman"/>
          <w:sz w:val="20"/>
          <w:szCs w:val="20"/>
        </w:rPr>
        <w:t>обеспечение учета и мониторинга использования объектов недвижимости, в том числе земельных участков, находящихся в муниципальной собственности Комсомольского района Чувашской Республики;</w:t>
      </w:r>
    </w:p>
    <w:p w:rsidR="00721C53" w:rsidRPr="00052F89" w:rsidRDefault="00721C53" w:rsidP="00052F89">
      <w:pPr>
        <w:pStyle w:val="13"/>
        <w:ind w:firstLine="567"/>
        <w:jc w:val="both"/>
        <w:rPr>
          <w:rFonts w:ascii="Times New Roman" w:hAnsi="Times New Roman" w:cs="Times New Roman"/>
          <w:sz w:val="20"/>
          <w:szCs w:val="20"/>
        </w:rPr>
      </w:pPr>
      <w:r w:rsidRPr="00052F89">
        <w:rPr>
          <w:rFonts w:ascii="Times New Roman" w:hAnsi="Times New Roman" w:cs="Times New Roman"/>
          <w:sz w:val="20"/>
          <w:szCs w:val="20"/>
        </w:rPr>
        <w:t>совершенствование управления пакетами акций, долями хозяйственных обществ, принадлежащими Комсомольскому району Чувашской Республики;</w:t>
      </w:r>
    </w:p>
    <w:p w:rsidR="00721C53" w:rsidRPr="00052F89" w:rsidRDefault="00721C53" w:rsidP="00052F89">
      <w:pPr>
        <w:pStyle w:val="13"/>
        <w:ind w:firstLine="567"/>
        <w:jc w:val="both"/>
        <w:rPr>
          <w:rFonts w:ascii="Times New Roman" w:hAnsi="Times New Roman" w:cs="Times New Roman"/>
          <w:sz w:val="20"/>
          <w:szCs w:val="20"/>
        </w:rPr>
      </w:pPr>
      <w:r w:rsidRPr="00052F89">
        <w:rPr>
          <w:rFonts w:ascii="Times New Roman" w:hAnsi="Times New Roman" w:cs="Times New Roman"/>
          <w:sz w:val="20"/>
          <w:szCs w:val="20"/>
        </w:rPr>
        <w:t>оптимизация и повышение качества предоставления муниципальных услуг и исполнения функций Администрацией Комсомольского района Чувашской Республики.</w:t>
      </w:r>
    </w:p>
    <w:p w:rsidR="00721C53" w:rsidRPr="00052F89" w:rsidRDefault="00721C53" w:rsidP="00052F89">
      <w:pPr>
        <w:pStyle w:val="13"/>
        <w:ind w:firstLine="567"/>
        <w:jc w:val="both"/>
        <w:rPr>
          <w:rFonts w:ascii="Times New Roman" w:hAnsi="Times New Roman" w:cs="Times New Roman"/>
          <w:sz w:val="20"/>
          <w:szCs w:val="20"/>
        </w:rPr>
      </w:pPr>
      <w:r w:rsidRPr="00052F89">
        <w:rPr>
          <w:rFonts w:ascii="Times New Roman" w:hAnsi="Times New Roman" w:cs="Times New Roman"/>
          <w:sz w:val="20"/>
          <w:szCs w:val="20"/>
        </w:rPr>
        <w:t>Сроки реализации Муниципальной программы - 2019 - 2035 годы в три этапа:</w:t>
      </w:r>
    </w:p>
    <w:p w:rsidR="00721C53" w:rsidRPr="00052F89" w:rsidRDefault="00721C53" w:rsidP="00052F89">
      <w:pPr>
        <w:pStyle w:val="13"/>
        <w:ind w:firstLine="567"/>
        <w:jc w:val="both"/>
        <w:rPr>
          <w:rFonts w:ascii="Times New Roman" w:hAnsi="Times New Roman" w:cs="Times New Roman"/>
          <w:sz w:val="20"/>
          <w:szCs w:val="20"/>
        </w:rPr>
      </w:pPr>
      <w:r w:rsidRPr="00052F89">
        <w:rPr>
          <w:rFonts w:ascii="Times New Roman" w:hAnsi="Times New Roman" w:cs="Times New Roman"/>
          <w:sz w:val="20"/>
          <w:szCs w:val="20"/>
        </w:rPr>
        <w:lastRenderedPageBreak/>
        <w:t>1 этап - 2019 - 2025 годы;</w:t>
      </w:r>
    </w:p>
    <w:p w:rsidR="00721C53" w:rsidRPr="00052F89" w:rsidRDefault="00721C53" w:rsidP="00052F89">
      <w:pPr>
        <w:pStyle w:val="13"/>
        <w:ind w:firstLine="567"/>
        <w:jc w:val="both"/>
        <w:rPr>
          <w:rFonts w:ascii="Times New Roman" w:hAnsi="Times New Roman" w:cs="Times New Roman"/>
          <w:sz w:val="20"/>
          <w:szCs w:val="20"/>
        </w:rPr>
      </w:pPr>
      <w:r w:rsidRPr="00052F89">
        <w:rPr>
          <w:rFonts w:ascii="Times New Roman" w:hAnsi="Times New Roman" w:cs="Times New Roman"/>
          <w:sz w:val="20"/>
          <w:szCs w:val="20"/>
        </w:rPr>
        <w:t>2 этап - 2026 - 2030 годы;</w:t>
      </w:r>
    </w:p>
    <w:p w:rsidR="00721C53" w:rsidRPr="00052F89" w:rsidRDefault="00721C53" w:rsidP="00052F89">
      <w:pPr>
        <w:pStyle w:val="13"/>
        <w:ind w:firstLine="567"/>
        <w:jc w:val="both"/>
        <w:rPr>
          <w:rFonts w:ascii="Times New Roman" w:hAnsi="Times New Roman" w:cs="Times New Roman"/>
          <w:sz w:val="20"/>
          <w:szCs w:val="20"/>
        </w:rPr>
      </w:pPr>
      <w:r w:rsidRPr="00052F89">
        <w:rPr>
          <w:rFonts w:ascii="Times New Roman" w:hAnsi="Times New Roman" w:cs="Times New Roman"/>
          <w:sz w:val="20"/>
          <w:szCs w:val="20"/>
        </w:rPr>
        <w:t>3 этап - 2031 - 2035 годы.</w:t>
      </w:r>
    </w:p>
    <w:p w:rsidR="00721C53" w:rsidRPr="00052F89" w:rsidRDefault="00721C53" w:rsidP="00052F89">
      <w:pPr>
        <w:pStyle w:val="13"/>
        <w:ind w:firstLine="567"/>
        <w:jc w:val="both"/>
        <w:rPr>
          <w:rFonts w:ascii="Times New Roman" w:hAnsi="Times New Roman" w:cs="Times New Roman"/>
          <w:sz w:val="20"/>
          <w:szCs w:val="20"/>
        </w:rPr>
      </w:pPr>
      <w:r w:rsidRPr="00052F89">
        <w:rPr>
          <w:rFonts w:ascii="Times New Roman" w:hAnsi="Times New Roman" w:cs="Times New Roman"/>
          <w:sz w:val="20"/>
          <w:szCs w:val="20"/>
        </w:rPr>
        <w:t>Реализация Муниципальной программы позволит:</w:t>
      </w:r>
    </w:p>
    <w:p w:rsidR="00721C53" w:rsidRPr="00052F89" w:rsidRDefault="00721C53" w:rsidP="00052F89">
      <w:pPr>
        <w:pStyle w:val="13"/>
        <w:ind w:firstLine="567"/>
        <w:jc w:val="both"/>
        <w:rPr>
          <w:rFonts w:ascii="Times New Roman" w:hAnsi="Times New Roman" w:cs="Times New Roman"/>
          <w:sz w:val="20"/>
          <w:szCs w:val="20"/>
        </w:rPr>
      </w:pPr>
      <w:r w:rsidRPr="00052F89">
        <w:rPr>
          <w:rFonts w:ascii="Times New Roman" w:hAnsi="Times New Roman" w:cs="Times New Roman"/>
          <w:sz w:val="20"/>
          <w:szCs w:val="20"/>
        </w:rPr>
        <w:t>оптимизировать состав и структуру муниципального сектора экономики Комсомольского района Чувашской Республики и обеспечить его эффективное функционирование;</w:t>
      </w:r>
    </w:p>
    <w:p w:rsidR="00721C53" w:rsidRPr="00052F89" w:rsidRDefault="00721C53" w:rsidP="00052F89">
      <w:pPr>
        <w:pStyle w:val="13"/>
        <w:ind w:firstLine="567"/>
        <w:jc w:val="both"/>
        <w:rPr>
          <w:rFonts w:ascii="Times New Roman" w:hAnsi="Times New Roman" w:cs="Times New Roman"/>
          <w:sz w:val="20"/>
          <w:szCs w:val="20"/>
        </w:rPr>
      </w:pPr>
      <w:r w:rsidRPr="00052F89">
        <w:rPr>
          <w:rFonts w:ascii="Times New Roman" w:hAnsi="Times New Roman" w:cs="Times New Roman"/>
          <w:sz w:val="20"/>
          <w:szCs w:val="20"/>
        </w:rPr>
        <w:t>обеспечить совершенствование системы учета и мониторинга муниципального имущества Комсомольского района Чувашской Республики в единой системе учета муниципального имущества Комсомольского района Чувашской Республики и муниципального имущества сельских поселений;</w:t>
      </w:r>
    </w:p>
    <w:p w:rsidR="00721C53" w:rsidRPr="00052F89" w:rsidRDefault="00721C53" w:rsidP="00052F89">
      <w:pPr>
        <w:pStyle w:val="13"/>
        <w:ind w:firstLine="567"/>
        <w:jc w:val="both"/>
        <w:rPr>
          <w:rFonts w:ascii="Times New Roman" w:hAnsi="Times New Roman" w:cs="Times New Roman"/>
          <w:sz w:val="20"/>
          <w:szCs w:val="20"/>
        </w:rPr>
      </w:pPr>
      <w:r w:rsidRPr="00052F89">
        <w:rPr>
          <w:rFonts w:ascii="Times New Roman" w:hAnsi="Times New Roman" w:cs="Times New Roman"/>
          <w:sz w:val="20"/>
          <w:szCs w:val="20"/>
        </w:rPr>
        <w:t>повысить инвестиционную привлекательность Комсомольского района Чувашской Республики;</w:t>
      </w:r>
    </w:p>
    <w:p w:rsidR="00721C53" w:rsidRPr="00052F89" w:rsidRDefault="00721C53" w:rsidP="00052F89">
      <w:pPr>
        <w:pStyle w:val="13"/>
        <w:ind w:firstLine="567"/>
        <w:jc w:val="both"/>
        <w:rPr>
          <w:rFonts w:ascii="Times New Roman" w:hAnsi="Times New Roman" w:cs="Times New Roman"/>
          <w:sz w:val="20"/>
          <w:szCs w:val="20"/>
        </w:rPr>
      </w:pPr>
      <w:r w:rsidRPr="00052F89">
        <w:rPr>
          <w:rFonts w:ascii="Times New Roman" w:hAnsi="Times New Roman" w:cs="Times New Roman"/>
          <w:sz w:val="20"/>
          <w:szCs w:val="20"/>
        </w:rPr>
        <w:t>увеличить доходы консолидированного бюджета Комсомольского района Чувашской Республики;</w:t>
      </w:r>
    </w:p>
    <w:p w:rsidR="00721C53" w:rsidRPr="00052F89" w:rsidRDefault="00721C53" w:rsidP="00052F89">
      <w:pPr>
        <w:pStyle w:val="13"/>
        <w:ind w:firstLine="567"/>
        <w:jc w:val="both"/>
        <w:rPr>
          <w:rFonts w:ascii="Times New Roman" w:hAnsi="Times New Roman" w:cs="Times New Roman"/>
          <w:sz w:val="20"/>
          <w:szCs w:val="20"/>
        </w:rPr>
      </w:pPr>
      <w:r w:rsidRPr="00052F89">
        <w:rPr>
          <w:rFonts w:ascii="Times New Roman" w:hAnsi="Times New Roman" w:cs="Times New Roman"/>
          <w:sz w:val="20"/>
          <w:szCs w:val="20"/>
        </w:rPr>
        <w:t>оптимизировать расходы муниципального бюджета Чувашской Республики, предусмотренные на содержание имущества, закрепленного на праве оперативного управления за муниципальными учреждениями Чувашской Республики, казенными учреждениями Комсомольского района Чувашской Республики;</w:t>
      </w:r>
    </w:p>
    <w:p w:rsidR="00721C53" w:rsidRPr="00052F89" w:rsidRDefault="00721C53" w:rsidP="00052F89">
      <w:pPr>
        <w:pStyle w:val="13"/>
        <w:ind w:firstLine="567"/>
        <w:jc w:val="both"/>
        <w:rPr>
          <w:rFonts w:ascii="Times New Roman" w:hAnsi="Times New Roman" w:cs="Times New Roman"/>
          <w:sz w:val="20"/>
          <w:szCs w:val="20"/>
        </w:rPr>
      </w:pPr>
      <w:r w:rsidRPr="00052F89">
        <w:rPr>
          <w:rFonts w:ascii="Times New Roman" w:hAnsi="Times New Roman" w:cs="Times New Roman"/>
          <w:sz w:val="20"/>
          <w:szCs w:val="20"/>
        </w:rPr>
        <w:t>создать условия для наиболее полной реализации функций муниципального управления и развития Комсомольского района Чувашской Республики;</w:t>
      </w:r>
    </w:p>
    <w:p w:rsidR="00721C53" w:rsidRPr="00052F89" w:rsidRDefault="00721C53" w:rsidP="00052F89">
      <w:pPr>
        <w:pStyle w:val="13"/>
        <w:ind w:firstLine="567"/>
        <w:jc w:val="both"/>
        <w:rPr>
          <w:rFonts w:ascii="Times New Roman" w:hAnsi="Times New Roman" w:cs="Times New Roman"/>
          <w:sz w:val="20"/>
          <w:szCs w:val="20"/>
        </w:rPr>
      </w:pPr>
      <w:r w:rsidRPr="00052F89">
        <w:rPr>
          <w:rFonts w:ascii="Times New Roman" w:hAnsi="Times New Roman" w:cs="Times New Roman"/>
          <w:sz w:val="20"/>
          <w:szCs w:val="20"/>
        </w:rPr>
        <w:t>обеспечить развитие системы межведомственного информационного взаимодействия;</w:t>
      </w:r>
    </w:p>
    <w:p w:rsidR="00721C53" w:rsidRPr="00052F89" w:rsidRDefault="00721C53" w:rsidP="00052F89">
      <w:pPr>
        <w:pStyle w:val="13"/>
        <w:ind w:firstLine="567"/>
        <w:jc w:val="both"/>
        <w:rPr>
          <w:rFonts w:ascii="Times New Roman" w:hAnsi="Times New Roman" w:cs="Times New Roman"/>
          <w:sz w:val="20"/>
          <w:szCs w:val="20"/>
        </w:rPr>
      </w:pPr>
      <w:r w:rsidRPr="00052F89">
        <w:rPr>
          <w:rFonts w:ascii="Times New Roman" w:hAnsi="Times New Roman" w:cs="Times New Roman"/>
          <w:sz w:val="20"/>
          <w:szCs w:val="20"/>
        </w:rPr>
        <w:t>повысить качество оказываемых муниципальных услуг и сократить сроки их предоставления.</w:t>
      </w:r>
    </w:p>
    <w:p w:rsidR="00721C53" w:rsidRPr="00052F89" w:rsidRDefault="00721C53" w:rsidP="00052F89">
      <w:pPr>
        <w:pStyle w:val="13"/>
        <w:ind w:firstLine="567"/>
        <w:jc w:val="both"/>
        <w:rPr>
          <w:rFonts w:ascii="Times New Roman" w:hAnsi="Times New Roman" w:cs="Times New Roman"/>
          <w:sz w:val="20"/>
          <w:szCs w:val="20"/>
        </w:rPr>
      </w:pPr>
      <w:r w:rsidRPr="00052F89">
        <w:rPr>
          <w:rFonts w:ascii="Times New Roman" w:hAnsi="Times New Roman" w:cs="Times New Roman"/>
          <w:sz w:val="20"/>
          <w:szCs w:val="20"/>
        </w:rPr>
        <w:t>Сведения о целевых индикаторах и показателях Муниципальной программы, подпрограмм Муниципальной программы и их значениях приведены в приложении № 1 к муниципальной программе.</w:t>
      </w:r>
    </w:p>
    <w:p w:rsidR="00721C53" w:rsidRPr="00052F89" w:rsidRDefault="00721C53" w:rsidP="00052F89">
      <w:pPr>
        <w:pStyle w:val="13"/>
        <w:ind w:firstLine="567"/>
        <w:jc w:val="both"/>
        <w:rPr>
          <w:rFonts w:ascii="Times New Roman" w:hAnsi="Times New Roman" w:cs="Times New Roman"/>
          <w:sz w:val="20"/>
          <w:szCs w:val="20"/>
        </w:rPr>
      </w:pPr>
      <w:r w:rsidRPr="00052F89">
        <w:rPr>
          <w:rFonts w:ascii="Times New Roman" w:hAnsi="Times New Roman" w:cs="Times New Roman"/>
          <w:sz w:val="20"/>
          <w:szCs w:val="20"/>
        </w:rPr>
        <w:t>Состав целевых индикаторов и показателей Муниципальной программы и подпрограмм определен исходя из принципа необходимости и достаточности информации для характеристики достижения целей и решения задач, определенных Муниципальной программой.</w:t>
      </w:r>
    </w:p>
    <w:p w:rsidR="00721C53" w:rsidRPr="00052F89" w:rsidRDefault="00721C53" w:rsidP="00052F89">
      <w:pPr>
        <w:pStyle w:val="13"/>
        <w:ind w:firstLine="567"/>
        <w:jc w:val="both"/>
        <w:rPr>
          <w:rFonts w:ascii="Times New Roman" w:hAnsi="Times New Roman" w:cs="Times New Roman"/>
          <w:sz w:val="20"/>
          <w:szCs w:val="20"/>
        </w:rPr>
      </w:pPr>
      <w:r w:rsidRPr="00052F89">
        <w:rPr>
          <w:rFonts w:ascii="Times New Roman" w:hAnsi="Times New Roman" w:cs="Times New Roman"/>
          <w:sz w:val="20"/>
          <w:szCs w:val="20"/>
        </w:rPr>
        <w:t>Перечень целевых индикаторов и показателей носит открытый характер и предусматривает возможность их корректировки в случае потери информативности целевого индикатора и показателя и изменений приоритетов муниципальной политики в сфере земельных и имущественных отношений, управления муниципальным имуществом Комсомольского района Чувашской Республики, а также изменений законодательства Российской Федерации и законодательства Чувашской Республики, влияющих на расчет данных показателей.</w:t>
      </w:r>
    </w:p>
    <w:p w:rsidR="00721C53" w:rsidRPr="00052F89" w:rsidRDefault="00721C53" w:rsidP="00052F89">
      <w:pPr>
        <w:pStyle w:val="13"/>
        <w:ind w:firstLine="567"/>
        <w:jc w:val="both"/>
        <w:rPr>
          <w:rFonts w:ascii="Times New Roman" w:hAnsi="Times New Roman" w:cs="Times New Roman"/>
          <w:b/>
          <w:sz w:val="20"/>
          <w:szCs w:val="20"/>
        </w:rPr>
      </w:pPr>
      <w:r w:rsidRPr="00052F89">
        <w:rPr>
          <w:rFonts w:ascii="Times New Roman" w:hAnsi="Times New Roman" w:cs="Times New Roman"/>
          <w:b/>
          <w:sz w:val="20"/>
          <w:szCs w:val="20"/>
        </w:rPr>
        <w:t>Раздел II. Обобщенная характеристика основных мероприятий подпрограмм Муниципальной программы</w:t>
      </w:r>
    </w:p>
    <w:p w:rsidR="00721C53" w:rsidRPr="00052F89" w:rsidRDefault="00721C53" w:rsidP="00052F89">
      <w:pPr>
        <w:pStyle w:val="13"/>
        <w:ind w:firstLine="567"/>
        <w:jc w:val="both"/>
        <w:rPr>
          <w:rFonts w:ascii="Times New Roman" w:hAnsi="Times New Roman" w:cs="Times New Roman"/>
          <w:sz w:val="20"/>
          <w:szCs w:val="20"/>
        </w:rPr>
      </w:pPr>
      <w:r w:rsidRPr="00052F89">
        <w:rPr>
          <w:rFonts w:ascii="Times New Roman" w:hAnsi="Times New Roman" w:cs="Times New Roman"/>
          <w:sz w:val="20"/>
          <w:szCs w:val="20"/>
        </w:rPr>
        <w:t>Выстроенная в рамках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этапах муниципальной программы.</w:t>
      </w:r>
    </w:p>
    <w:p w:rsidR="00721C53" w:rsidRPr="00052F89" w:rsidRDefault="00721C53" w:rsidP="00052F89">
      <w:pPr>
        <w:pStyle w:val="13"/>
        <w:ind w:firstLine="567"/>
        <w:jc w:val="both"/>
        <w:rPr>
          <w:rFonts w:ascii="Times New Roman" w:hAnsi="Times New Roman" w:cs="Times New Roman"/>
          <w:sz w:val="20"/>
          <w:szCs w:val="20"/>
        </w:rPr>
      </w:pPr>
      <w:r w:rsidRPr="00052F89">
        <w:rPr>
          <w:rFonts w:ascii="Times New Roman" w:hAnsi="Times New Roman" w:cs="Times New Roman"/>
          <w:sz w:val="20"/>
          <w:szCs w:val="20"/>
        </w:rPr>
        <w:t>Достижение целей и решение задач Муниципальной программы будет осуществляться в рамках реализации следующих подпрограмм: «Управление муниципальным имуществом», «Формирование эффективного муниципального сектора экономики».</w:t>
      </w:r>
    </w:p>
    <w:p w:rsidR="00721C53" w:rsidRPr="00052F89" w:rsidRDefault="00721C53" w:rsidP="00052F89">
      <w:pPr>
        <w:pStyle w:val="13"/>
        <w:ind w:firstLine="567"/>
        <w:jc w:val="both"/>
        <w:rPr>
          <w:rFonts w:ascii="Times New Roman" w:hAnsi="Times New Roman" w:cs="Times New Roman"/>
          <w:sz w:val="20"/>
          <w:szCs w:val="20"/>
        </w:rPr>
      </w:pPr>
      <w:r w:rsidRPr="00052F89">
        <w:rPr>
          <w:rFonts w:ascii="Times New Roman" w:hAnsi="Times New Roman" w:cs="Times New Roman"/>
          <w:sz w:val="20"/>
          <w:szCs w:val="20"/>
        </w:rPr>
        <w:t>Подпрограмма «Управление муниципальным имуществом» предусматривает выполнение двух основных мероприятий.</w:t>
      </w:r>
    </w:p>
    <w:p w:rsidR="00721C53" w:rsidRPr="00052F89" w:rsidRDefault="00721C53" w:rsidP="00052F89">
      <w:pPr>
        <w:pStyle w:val="13"/>
        <w:ind w:firstLine="567"/>
        <w:jc w:val="both"/>
        <w:rPr>
          <w:rFonts w:ascii="Times New Roman" w:hAnsi="Times New Roman" w:cs="Times New Roman"/>
          <w:sz w:val="20"/>
          <w:szCs w:val="20"/>
        </w:rPr>
      </w:pPr>
      <w:r w:rsidRPr="00052F89">
        <w:rPr>
          <w:rFonts w:ascii="Times New Roman" w:hAnsi="Times New Roman" w:cs="Times New Roman"/>
          <w:sz w:val="20"/>
          <w:szCs w:val="20"/>
        </w:rPr>
        <w:t>Основное мероприятие 1. Создание единой системы учета муниципального имущества Комсомольского района Чувашской Республики.</w:t>
      </w:r>
    </w:p>
    <w:p w:rsidR="00721C53" w:rsidRPr="00052F89" w:rsidRDefault="00721C53" w:rsidP="00052F89">
      <w:pPr>
        <w:pStyle w:val="13"/>
        <w:ind w:firstLine="567"/>
        <w:jc w:val="both"/>
        <w:rPr>
          <w:rFonts w:ascii="Times New Roman" w:hAnsi="Times New Roman" w:cs="Times New Roman"/>
          <w:sz w:val="20"/>
          <w:szCs w:val="20"/>
        </w:rPr>
      </w:pPr>
      <w:r w:rsidRPr="00052F89">
        <w:rPr>
          <w:rFonts w:ascii="Times New Roman" w:hAnsi="Times New Roman" w:cs="Times New Roman"/>
          <w:sz w:val="20"/>
          <w:szCs w:val="20"/>
        </w:rPr>
        <w:t>Для эффективного управления муниципальным имуществом Комсомольского района Чувашской Республики в первую очередь необходимо наличие автоматизированного специализированного программного обеспечения, позволяющего осуществлять учет муниципального имущества Чувашской Республики, проведение его полной инвентаризации, ведение реестра муниципального имущества Комсомольского района Чувашской Республики и его постоянную актуализацию.</w:t>
      </w:r>
    </w:p>
    <w:p w:rsidR="00721C53" w:rsidRPr="00052F89" w:rsidRDefault="00721C53" w:rsidP="00052F89">
      <w:pPr>
        <w:pStyle w:val="13"/>
        <w:ind w:firstLine="567"/>
        <w:jc w:val="both"/>
        <w:rPr>
          <w:rFonts w:ascii="Times New Roman" w:hAnsi="Times New Roman" w:cs="Times New Roman"/>
          <w:sz w:val="20"/>
          <w:szCs w:val="20"/>
        </w:rPr>
      </w:pPr>
      <w:r w:rsidRPr="00052F89">
        <w:rPr>
          <w:rFonts w:ascii="Times New Roman" w:hAnsi="Times New Roman" w:cs="Times New Roman"/>
          <w:sz w:val="20"/>
          <w:szCs w:val="20"/>
        </w:rPr>
        <w:t>В рамках реализации данного мероприятия основные усилия будут сосредоточены на создании и совершенствовании системы учета муниципального имущества Комсомольского района Чувашской Республики, в том числе путем упорядочения состава имущества публично-правовых образований и обеспечения его учета, признания прав и регулирования отношений как в части имущества, находящегося в муниципальной собственности Комсомольского района Чувашской Республики, так и в части имущества иных уровней собственности и внедрения единой территориально распределенной системы ведения имущественного и земельного реестра Комсомольского района Чувашской Республики, адаптации программного обеспечения, расширения системы учета муниципального имущества Комсомольского района Чувашской Республики.</w:t>
      </w:r>
    </w:p>
    <w:p w:rsidR="00721C53" w:rsidRPr="00052F89" w:rsidRDefault="00721C53" w:rsidP="00052F89">
      <w:pPr>
        <w:pStyle w:val="13"/>
        <w:ind w:firstLine="567"/>
        <w:jc w:val="both"/>
        <w:rPr>
          <w:rFonts w:ascii="Times New Roman" w:hAnsi="Times New Roman" w:cs="Times New Roman"/>
          <w:sz w:val="20"/>
          <w:szCs w:val="20"/>
        </w:rPr>
      </w:pPr>
      <w:r w:rsidRPr="00052F89">
        <w:rPr>
          <w:rFonts w:ascii="Times New Roman" w:hAnsi="Times New Roman" w:cs="Times New Roman"/>
          <w:sz w:val="20"/>
          <w:szCs w:val="20"/>
        </w:rPr>
        <w:t>Мероприятие предусматривает обеспечение полноты сведений о зарегистрированных правах на недвижимое имущество и сделках с ним и актуализации реестра муниципального имущества Комсомольского района Чувашской Республики. Результатом проведения мероприятия является формирование сведений об объектах недвижимости, в том числе земельных участках, как объектах оборота и налогообложения.</w:t>
      </w:r>
    </w:p>
    <w:p w:rsidR="00721C53" w:rsidRPr="00052F89" w:rsidRDefault="00721C53" w:rsidP="00052F89">
      <w:pPr>
        <w:pStyle w:val="13"/>
        <w:ind w:firstLine="567"/>
        <w:jc w:val="both"/>
        <w:rPr>
          <w:rFonts w:ascii="Times New Roman" w:hAnsi="Times New Roman" w:cs="Times New Roman"/>
          <w:sz w:val="20"/>
          <w:szCs w:val="20"/>
        </w:rPr>
      </w:pPr>
      <w:r w:rsidRPr="00052F89">
        <w:rPr>
          <w:rFonts w:ascii="Times New Roman" w:hAnsi="Times New Roman" w:cs="Times New Roman"/>
          <w:sz w:val="20"/>
          <w:szCs w:val="20"/>
        </w:rPr>
        <w:t>Основное мероприятие 2. Создание условий для максимального вовлечения в хозяйственный оборот муниципального имущества Комсомольского района Чувашской Республики, в том числе земельных участков.</w:t>
      </w:r>
    </w:p>
    <w:p w:rsidR="00721C53" w:rsidRPr="00052F89" w:rsidRDefault="00721C53" w:rsidP="00052F89">
      <w:pPr>
        <w:pStyle w:val="13"/>
        <w:ind w:firstLine="567"/>
        <w:jc w:val="both"/>
        <w:rPr>
          <w:rFonts w:ascii="Times New Roman" w:hAnsi="Times New Roman" w:cs="Times New Roman"/>
          <w:sz w:val="20"/>
          <w:szCs w:val="20"/>
        </w:rPr>
      </w:pPr>
      <w:r w:rsidRPr="00052F89">
        <w:rPr>
          <w:rFonts w:ascii="Times New Roman" w:hAnsi="Times New Roman" w:cs="Times New Roman"/>
          <w:sz w:val="20"/>
          <w:szCs w:val="20"/>
        </w:rPr>
        <w:t>В рамках данного мероприятия предполагается осуществление кадастровых работ в отношении объектов капитального строительства и земельных участков, находящихся в муниципальной собственности Комсомольского района Чувашской Республики, внесение сведений в Единый государственный реестр недвижимости, актуализация государственной кадастровой оценки объектов капитального строительства и земель, расположенных на территории Комсомольского района Чувашской Республики, в целях налогообложения и вовлечения земельных участков в гражданско-правовой оборот.</w:t>
      </w:r>
    </w:p>
    <w:p w:rsidR="00721C53" w:rsidRPr="00052F89" w:rsidRDefault="00721C53" w:rsidP="00052F89">
      <w:pPr>
        <w:pStyle w:val="13"/>
        <w:ind w:firstLine="567"/>
        <w:jc w:val="both"/>
        <w:rPr>
          <w:rFonts w:ascii="Times New Roman" w:hAnsi="Times New Roman" w:cs="Times New Roman"/>
          <w:sz w:val="20"/>
          <w:szCs w:val="20"/>
        </w:rPr>
      </w:pPr>
      <w:r w:rsidRPr="00052F89">
        <w:rPr>
          <w:rFonts w:ascii="Times New Roman" w:hAnsi="Times New Roman" w:cs="Times New Roman"/>
          <w:sz w:val="20"/>
          <w:szCs w:val="20"/>
        </w:rPr>
        <w:lastRenderedPageBreak/>
        <w:t>За счет использования юридически значимой, актуальной информации об объектах недвижимости как объектах кадастрового учета осуществляются обеспечение информационной поддержкой субъектов земельно-имущественных отношений и повышение эффективности муниципального управления.</w:t>
      </w:r>
    </w:p>
    <w:p w:rsidR="00721C53" w:rsidRPr="00052F89" w:rsidRDefault="00721C53" w:rsidP="00052F89">
      <w:pPr>
        <w:pStyle w:val="13"/>
        <w:ind w:firstLine="567"/>
        <w:jc w:val="both"/>
        <w:rPr>
          <w:rFonts w:ascii="Times New Roman" w:hAnsi="Times New Roman" w:cs="Times New Roman"/>
          <w:sz w:val="20"/>
          <w:szCs w:val="20"/>
        </w:rPr>
      </w:pPr>
      <w:r w:rsidRPr="00052F89">
        <w:rPr>
          <w:rFonts w:ascii="Times New Roman" w:hAnsi="Times New Roman" w:cs="Times New Roman"/>
          <w:sz w:val="20"/>
          <w:szCs w:val="20"/>
        </w:rPr>
        <w:t>Одним из направлений реализации мероприятия является обеспечение предоставления земельных участков в постоянное (бессрочное) пользование, безвозмездное пользование, аренду и передачи их в собственность, в том числе земельных участков, на которых расположены находящиеся в собственности юридических и физических лиц здания (сооружения), а также переоформления прав на земельные участки в соответствии с требованиями земельного законодательства Российской Федерации.</w:t>
      </w:r>
    </w:p>
    <w:p w:rsidR="00721C53" w:rsidRPr="00052F89" w:rsidRDefault="00721C53" w:rsidP="00052F89">
      <w:pPr>
        <w:pStyle w:val="13"/>
        <w:ind w:firstLine="567"/>
        <w:jc w:val="both"/>
        <w:rPr>
          <w:rFonts w:ascii="Times New Roman" w:hAnsi="Times New Roman" w:cs="Times New Roman"/>
          <w:sz w:val="20"/>
          <w:szCs w:val="20"/>
        </w:rPr>
      </w:pPr>
      <w:r w:rsidRPr="00052F89">
        <w:rPr>
          <w:rFonts w:ascii="Times New Roman" w:hAnsi="Times New Roman" w:cs="Times New Roman"/>
          <w:sz w:val="20"/>
          <w:szCs w:val="20"/>
        </w:rPr>
        <w:t>Мероприятие предусматривает подготовку технической документации для обеспечения государственного кадастрового учета объектов капитального строительства, относящихся к муниципальной собственности Комсомольского района Чувашской Республики, постановка на учет которых ранее не проводилась, и вновь созданных объектов недвижимости, а также в случае изменения характеристик объектов недвижимости.</w:t>
      </w:r>
    </w:p>
    <w:p w:rsidR="00721C53" w:rsidRPr="00052F89" w:rsidRDefault="00721C53" w:rsidP="00052F89">
      <w:pPr>
        <w:pStyle w:val="13"/>
        <w:ind w:firstLine="567"/>
        <w:jc w:val="both"/>
        <w:rPr>
          <w:rFonts w:ascii="Times New Roman" w:hAnsi="Times New Roman" w:cs="Times New Roman"/>
          <w:sz w:val="20"/>
          <w:szCs w:val="20"/>
        </w:rPr>
      </w:pPr>
      <w:r w:rsidRPr="00052F89">
        <w:rPr>
          <w:rFonts w:ascii="Times New Roman" w:hAnsi="Times New Roman" w:cs="Times New Roman"/>
          <w:sz w:val="20"/>
          <w:szCs w:val="20"/>
        </w:rPr>
        <w:t>Результатом проведения мероприятия является информационное наполнение Единого государственного реестра недвижимости.</w:t>
      </w:r>
    </w:p>
    <w:p w:rsidR="00721C53" w:rsidRPr="00052F89" w:rsidRDefault="00721C53" w:rsidP="00052F89">
      <w:pPr>
        <w:pStyle w:val="13"/>
        <w:ind w:firstLine="567"/>
        <w:jc w:val="both"/>
        <w:rPr>
          <w:rFonts w:ascii="Times New Roman" w:hAnsi="Times New Roman" w:cs="Times New Roman"/>
          <w:sz w:val="20"/>
          <w:szCs w:val="20"/>
        </w:rPr>
      </w:pPr>
      <w:r w:rsidRPr="00052F89">
        <w:rPr>
          <w:rFonts w:ascii="Times New Roman" w:hAnsi="Times New Roman" w:cs="Times New Roman"/>
          <w:sz w:val="20"/>
          <w:szCs w:val="20"/>
        </w:rPr>
        <w:t>Установление границ и оформление прав на объекты недвижимости, в том числе на земельные участки, играют важную роль в создании условий для обеспечения государственных гарантий права собственности и иных вещных прав на недвижимое имущество, формирования полного и достоверного источника информации об объектах недвижимости в государственном кадастре недвижимости.</w:t>
      </w:r>
    </w:p>
    <w:p w:rsidR="00721C53" w:rsidRPr="00052F89" w:rsidRDefault="00721C53" w:rsidP="00052F89">
      <w:pPr>
        <w:pStyle w:val="13"/>
        <w:ind w:firstLine="567"/>
        <w:jc w:val="both"/>
        <w:rPr>
          <w:rFonts w:ascii="Times New Roman" w:hAnsi="Times New Roman" w:cs="Times New Roman"/>
          <w:sz w:val="20"/>
          <w:szCs w:val="20"/>
        </w:rPr>
      </w:pPr>
      <w:r w:rsidRPr="00052F89">
        <w:rPr>
          <w:rFonts w:ascii="Times New Roman" w:hAnsi="Times New Roman" w:cs="Times New Roman"/>
          <w:sz w:val="20"/>
          <w:szCs w:val="20"/>
        </w:rPr>
        <w:t>Предусматриваются ведение Единого информационного ресурса об отдельных объектах недвижимого имущества, расположенных на территории Комсомольского района Чувашской Республики, включающего данные о свободных от застройки земельных участках, осуществление перевода земельных участков из одной категории в другую для реализации инвестиционных проектов на территории Комсомольского района Чувашской Республики, формирование земельных участков, предназначенных для предоставления многодетным семьям в собственность бесплатно в соответствии с Законом Чувашской Республики «О предоставлении земельных участков многодетным семьям в Чувашской Республике»</w:t>
      </w:r>
    </w:p>
    <w:p w:rsidR="00721C53" w:rsidRPr="00052F89" w:rsidRDefault="00721C53" w:rsidP="00052F89">
      <w:pPr>
        <w:pStyle w:val="13"/>
        <w:ind w:firstLine="567"/>
        <w:jc w:val="both"/>
        <w:rPr>
          <w:rFonts w:ascii="Times New Roman" w:hAnsi="Times New Roman" w:cs="Times New Roman"/>
          <w:sz w:val="20"/>
          <w:szCs w:val="20"/>
        </w:rPr>
      </w:pPr>
      <w:r w:rsidRPr="00052F89">
        <w:rPr>
          <w:rFonts w:ascii="Times New Roman" w:hAnsi="Times New Roman" w:cs="Times New Roman"/>
          <w:sz w:val="20"/>
          <w:szCs w:val="20"/>
        </w:rPr>
        <w:t>Подпрограмма «Формирование эффективного муниципального сектора экономики» предусматривает выполнение двух основных мероприятий.</w:t>
      </w:r>
    </w:p>
    <w:p w:rsidR="00721C53" w:rsidRPr="00052F89" w:rsidRDefault="00721C53" w:rsidP="00052F89">
      <w:pPr>
        <w:pStyle w:val="13"/>
        <w:ind w:firstLine="567"/>
        <w:jc w:val="both"/>
        <w:rPr>
          <w:rFonts w:ascii="Times New Roman" w:hAnsi="Times New Roman" w:cs="Times New Roman"/>
          <w:sz w:val="20"/>
          <w:szCs w:val="20"/>
        </w:rPr>
      </w:pPr>
      <w:r w:rsidRPr="00052F89">
        <w:rPr>
          <w:rFonts w:ascii="Times New Roman" w:hAnsi="Times New Roman" w:cs="Times New Roman"/>
          <w:sz w:val="20"/>
          <w:szCs w:val="20"/>
        </w:rPr>
        <w:t>Основное мероприятие 1. Создание эффективной системы муниципального сектора.</w:t>
      </w:r>
    </w:p>
    <w:p w:rsidR="00721C53" w:rsidRPr="00052F89" w:rsidRDefault="00721C53" w:rsidP="00052F89">
      <w:pPr>
        <w:pStyle w:val="13"/>
        <w:ind w:firstLine="567"/>
        <w:jc w:val="both"/>
        <w:rPr>
          <w:rFonts w:ascii="Times New Roman" w:hAnsi="Times New Roman" w:cs="Times New Roman"/>
          <w:sz w:val="20"/>
          <w:szCs w:val="20"/>
        </w:rPr>
      </w:pPr>
      <w:r w:rsidRPr="00052F89">
        <w:rPr>
          <w:rFonts w:ascii="Times New Roman" w:hAnsi="Times New Roman" w:cs="Times New Roman"/>
          <w:sz w:val="20"/>
          <w:szCs w:val="20"/>
        </w:rPr>
        <w:t>В рамках выполнения данного мероприятия будет упорядочена система муниципальных учреждений Комсомольского района Чувашской Республики в целях повышения качества предоставляемых муниципальных услуг, сформированы и утверждены перечни подлежащих сохранению в муниципальной собственности Комсомольского района  Чувашской Республики муниципальных учреждений Комсомольского района Чувашской Республики, в отношении которых Комсомольский район Чувашской Республики, осуществляет функции и полномочия учредителя, будут определены цели стратегического развития, достижение которых будет обеспечиваться реализацией соответствующих структурированных и формализованных планов-графиков («дорожных карт»).</w:t>
      </w:r>
    </w:p>
    <w:p w:rsidR="00721C53" w:rsidRPr="00052F89" w:rsidRDefault="00721C53" w:rsidP="00052F89">
      <w:pPr>
        <w:pStyle w:val="13"/>
        <w:ind w:firstLine="567"/>
        <w:jc w:val="both"/>
        <w:rPr>
          <w:rFonts w:ascii="Times New Roman" w:hAnsi="Times New Roman" w:cs="Times New Roman"/>
          <w:sz w:val="20"/>
          <w:szCs w:val="20"/>
        </w:rPr>
      </w:pPr>
      <w:r w:rsidRPr="00052F89">
        <w:rPr>
          <w:rFonts w:ascii="Times New Roman" w:hAnsi="Times New Roman" w:cs="Times New Roman"/>
          <w:sz w:val="20"/>
          <w:szCs w:val="20"/>
        </w:rPr>
        <w:t>Реализация данного мероприятия предусматривает определение организационно-правовых форм муниципальных учреждений Комсомольского района Чувашской Республики, влекущее изменение объема их прав в организационной и имущественной сфере, финансовую оптимизацию деятельности муниципальных учреждений Комсомольского района Чувашской Республики, создание условий и стимулов для сокращения внутренних издержек учреждений, привлечение внебюджетных средств, повышение эффективности использования муниципального имущества Комсомольского района Чувашской Республики, закрепленного на праве хозяйственного ведения за муниципальными унитарными предприятиями Комсомольского района Чувашской Республики, и обеспечение поступления в местный бюджет Комсомольского района Чувашской Республики части прибыли муниципальных унитарных предприятий Комсомольского района Чувашской Республики.</w:t>
      </w:r>
    </w:p>
    <w:p w:rsidR="00721C53" w:rsidRPr="00052F89" w:rsidRDefault="00721C53" w:rsidP="00052F89">
      <w:pPr>
        <w:pStyle w:val="13"/>
        <w:ind w:firstLine="567"/>
        <w:jc w:val="both"/>
        <w:rPr>
          <w:rFonts w:ascii="Times New Roman" w:hAnsi="Times New Roman" w:cs="Times New Roman"/>
          <w:sz w:val="20"/>
          <w:szCs w:val="20"/>
        </w:rPr>
      </w:pPr>
      <w:r w:rsidRPr="00052F89">
        <w:rPr>
          <w:rFonts w:ascii="Times New Roman" w:hAnsi="Times New Roman" w:cs="Times New Roman"/>
          <w:sz w:val="20"/>
          <w:szCs w:val="20"/>
        </w:rPr>
        <w:t>Предусматриваются проведение ежеквартального мониторинга и анализа результатов финансово-хозяйственной деятельности и финансового состояния хозяйственных обществ с долей участия Комсомольского района Чувашской Республики в уставных капиталах, формирование прогнозных планов (программ) приватизации муниципального имущества Комсомольского района Чувашской Республики на очередной финансовый год и плановый период в целях увеличения доходов консолидированного бюджета Комсомольского района Чувашской Республики.</w:t>
      </w:r>
    </w:p>
    <w:p w:rsidR="00721C53" w:rsidRPr="00052F89" w:rsidRDefault="00721C53" w:rsidP="00052F89">
      <w:pPr>
        <w:pStyle w:val="13"/>
        <w:ind w:firstLine="567"/>
        <w:jc w:val="both"/>
        <w:rPr>
          <w:rFonts w:ascii="Times New Roman" w:hAnsi="Times New Roman" w:cs="Times New Roman"/>
          <w:sz w:val="20"/>
          <w:szCs w:val="20"/>
        </w:rPr>
      </w:pPr>
      <w:r w:rsidRPr="00052F89">
        <w:rPr>
          <w:rFonts w:ascii="Times New Roman" w:hAnsi="Times New Roman" w:cs="Times New Roman"/>
          <w:sz w:val="20"/>
          <w:szCs w:val="20"/>
        </w:rPr>
        <w:t>Реализация мероприятия будет способствовать проведению структурных преобразований в экономике, вовлечению объектов в коммерческий оборот, привлечению инвестиций в развитие хозяйственных обществ, стимулированию развития конкуренции, а также позволит увеличить неналоговые доходы местного бюджета Комсомольского района Чувашской Республики за счет поступления денежных средств от продажи объектов приватизации.</w:t>
      </w:r>
    </w:p>
    <w:p w:rsidR="00721C53" w:rsidRPr="00052F89" w:rsidRDefault="00721C53" w:rsidP="00052F89">
      <w:pPr>
        <w:pStyle w:val="13"/>
        <w:ind w:firstLine="567"/>
        <w:jc w:val="both"/>
        <w:rPr>
          <w:rFonts w:ascii="Times New Roman" w:hAnsi="Times New Roman" w:cs="Times New Roman"/>
          <w:sz w:val="20"/>
          <w:szCs w:val="20"/>
        </w:rPr>
      </w:pPr>
      <w:r w:rsidRPr="00052F89">
        <w:rPr>
          <w:rFonts w:ascii="Times New Roman" w:hAnsi="Times New Roman" w:cs="Times New Roman"/>
          <w:sz w:val="20"/>
          <w:szCs w:val="20"/>
        </w:rPr>
        <w:t>В целях привлечения инвестиций в развитие хозяйственных обществ, стимулирования развития конкуренции, вовлечения объектов в коммерческий оборот в рамках выполнения данного мероприятия предполагается проведение аудиторских проверок организаций с участием Комсомольского района Чувашской Республики и оценки (экспертизы) рыночной стоимости подлежащих приватизации объектов для установления достоверности данных бухгалтерской (финансовой) отчетности и результатов инвентаризации имущества организаций с участием Комсомольского района Чувашской Республики, а также определения рыночной стоимости подлежащих приватизации объектов, принятия решений об условиях приватизации пакетов акций (долей) хозяйственных обществ, объектов недвижимости казны Комсомольского района Чувашской Республики в количестве, установленном прогнозным планом (программой) приватизации муниципального имущества Комсомольского района Чувашской Республики.</w:t>
      </w:r>
    </w:p>
    <w:p w:rsidR="00721C53" w:rsidRPr="00052F89" w:rsidRDefault="00721C53" w:rsidP="00052F89">
      <w:pPr>
        <w:pStyle w:val="13"/>
        <w:ind w:firstLine="567"/>
        <w:jc w:val="both"/>
        <w:rPr>
          <w:rFonts w:ascii="Times New Roman" w:hAnsi="Times New Roman" w:cs="Times New Roman"/>
          <w:sz w:val="20"/>
          <w:szCs w:val="20"/>
        </w:rPr>
      </w:pPr>
      <w:r w:rsidRPr="00052F89">
        <w:rPr>
          <w:rFonts w:ascii="Times New Roman" w:hAnsi="Times New Roman" w:cs="Times New Roman"/>
          <w:sz w:val="20"/>
          <w:szCs w:val="20"/>
        </w:rPr>
        <w:t xml:space="preserve">В рамках мероприятия предполагаются подготовка и размещение в печатных, телевизионных, радиовещательных и электронных средствах массовой информации материалов по основным направлениям деятельности в сфере управления и </w:t>
      </w:r>
      <w:r w:rsidRPr="00052F89">
        <w:rPr>
          <w:rFonts w:ascii="Times New Roman" w:hAnsi="Times New Roman" w:cs="Times New Roman"/>
          <w:sz w:val="20"/>
          <w:szCs w:val="20"/>
        </w:rPr>
        <w:lastRenderedPageBreak/>
        <w:t>распоряжения муниципальным имуществом Комсомольского района Чувашской Республики. Предусматривается также публикация разъясняющих комментариев и выступлений по возникающим проблемным вопросам.</w:t>
      </w:r>
    </w:p>
    <w:p w:rsidR="00721C53" w:rsidRPr="00052F89" w:rsidRDefault="00721C53" w:rsidP="00052F89">
      <w:pPr>
        <w:pStyle w:val="13"/>
        <w:ind w:firstLine="567"/>
        <w:jc w:val="both"/>
        <w:rPr>
          <w:rFonts w:ascii="Times New Roman" w:hAnsi="Times New Roman" w:cs="Times New Roman"/>
          <w:sz w:val="20"/>
          <w:szCs w:val="20"/>
        </w:rPr>
      </w:pPr>
      <w:r w:rsidRPr="00052F89">
        <w:rPr>
          <w:rFonts w:ascii="Times New Roman" w:hAnsi="Times New Roman" w:cs="Times New Roman"/>
          <w:sz w:val="20"/>
          <w:szCs w:val="20"/>
        </w:rPr>
        <w:t>Информационное обеспечение приватизации муниципального имущества Комсомольского района Чувашской Республики в рамках мероприятия направлено на создание возможности свободного доступа неограниченного круга лиц к информации о приватизации муниципального имущества Комсомольского района  Чувашской Республики и обеспечение открытости деятельности администрации Комсомольского района Чувашской Республики.</w:t>
      </w:r>
    </w:p>
    <w:p w:rsidR="00721C53" w:rsidRPr="00052F89" w:rsidRDefault="00721C53" w:rsidP="00052F89">
      <w:pPr>
        <w:pStyle w:val="13"/>
        <w:ind w:firstLine="567"/>
        <w:jc w:val="both"/>
        <w:rPr>
          <w:rFonts w:ascii="Times New Roman" w:hAnsi="Times New Roman" w:cs="Times New Roman"/>
          <w:sz w:val="20"/>
          <w:szCs w:val="20"/>
        </w:rPr>
      </w:pPr>
      <w:r w:rsidRPr="00052F89">
        <w:rPr>
          <w:rFonts w:ascii="Times New Roman" w:hAnsi="Times New Roman" w:cs="Times New Roman"/>
          <w:sz w:val="20"/>
          <w:szCs w:val="20"/>
        </w:rPr>
        <w:t>Основное мероприятие 2. Эффективное управление муниципальным имуществом Комсомольского района Чувашской Республики.</w:t>
      </w:r>
    </w:p>
    <w:p w:rsidR="00721C53" w:rsidRPr="00052F89" w:rsidRDefault="00721C53" w:rsidP="00052F89">
      <w:pPr>
        <w:pStyle w:val="13"/>
        <w:ind w:firstLine="567"/>
        <w:jc w:val="both"/>
        <w:rPr>
          <w:rFonts w:ascii="Times New Roman" w:hAnsi="Times New Roman" w:cs="Times New Roman"/>
          <w:sz w:val="20"/>
          <w:szCs w:val="20"/>
        </w:rPr>
      </w:pPr>
      <w:r w:rsidRPr="00052F89">
        <w:rPr>
          <w:rFonts w:ascii="Times New Roman" w:hAnsi="Times New Roman" w:cs="Times New Roman"/>
          <w:sz w:val="20"/>
          <w:szCs w:val="20"/>
        </w:rPr>
        <w:t>В рамках выполнения данного мероприятия предусматриваются осуществление контроля за использованием муниципального имущества Комсомольского района  Чувашской Республики путем проведения плановых контрольных мероприятий по обеспечению сохранности, использования по назначению и эффективному управлению объектами муниципального имущества Комсомольского района  Чувашской Республики, закрепленными за муниципальными учреждениями Комсомольского района Чувашской Республики, казенными учреждениями Комсомольского района Чувашской Республики на праве оперативного управления, за муниципальными унитарными предприятиями Комсомольского района Чувашской Республики на праве хозяйственного ведения, проведение обследований объектов муниципальной собственности на предмет исполнения условий договоров аренды, безвозмездного пользования имуществом казны, организация постоянного мониторинга вовлечения объектов муниципального имущества Комсомольского района Чувашской Республики в хозяйственный оборот, задействованности закрепленного имущества в осуществлении уставной деятельности муниципальных организаций.</w:t>
      </w:r>
    </w:p>
    <w:p w:rsidR="00721C53" w:rsidRPr="00052F89" w:rsidRDefault="00721C53" w:rsidP="00052F89">
      <w:pPr>
        <w:pStyle w:val="13"/>
        <w:ind w:firstLine="567"/>
        <w:jc w:val="both"/>
        <w:rPr>
          <w:rFonts w:ascii="Times New Roman" w:hAnsi="Times New Roman" w:cs="Times New Roman"/>
          <w:sz w:val="20"/>
          <w:szCs w:val="20"/>
        </w:rPr>
      </w:pPr>
      <w:r w:rsidRPr="00052F89">
        <w:rPr>
          <w:rFonts w:ascii="Times New Roman" w:hAnsi="Times New Roman" w:cs="Times New Roman"/>
          <w:sz w:val="20"/>
          <w:szCs w:val="20"/>
        </w:rPr>
        <w:t>Проверки осуществляются по вопросам наличия правоустанавливающих документов и технической документации в отношении объектов недвижимого имущества, фактического наличия основных средств, излишнего, неиспользуемого либо используемого не по назначению имущества, заключения договоров аренды, безвозмездного пользования, наличия пользователей, фактически занимающих помещения (использующих движимое имущество) без оформления соответствующих прав.</w:t>
      </w:r>
    </w:p>
    <w:p w:rsidR="00721C53" w:rsidRPr="00052F89" w:rsidRDefault="00721C53" w:rsidP="00052F89">
      <w:pPr>
        <w:pStyle w:val="13"/>
        <w:ind w:firstLine="567"/>
        <w:jc w:val="both"/>
        <w:rPr>
          <w:rFonts w:ascii="Times New Roman" w:hAnsi="Times New Roman" w:cs="Times New Roman"/>
          <w:sz w:val="20"/>
          <w:szCs w:val="20"/>
        </w:rPr>
      </w:pPr>
      <w:r w:rsidRPr="00052F89">
        <w:rPr>
          <w:rFonts w:ascii="Times New Roman" w:hAnsi="Times New Roman" w:cs="Times New Roman"/>
          <w:sz w:val="20"/>
          <w:szCs w:val="20"/>
        </w:rPr>
        <w:t>Данное мероприятие предусматривает также:</w:t>
      </w:r>
    </w:p>
    <w:p w:rsidR="00721C53" w:rsidRPr="00052F89" w:rsidRDefault="00721C53" w:rsidP="00052F89">
      <w:pPr>
        <w:pStyle w:val="13"/>
        <w:ind w:firstLine="567"/>
        <w:jc w:val="both"/>
        <w:rPr>
          <w:rFonts w:ascii="Times New Roman" w:hAnsi="Times New Roman" w:cs="Times New Roman"/>
          <w:sz w:val="20"/>
          <w:szCs w:val="20"/>
        </w:rPr>
      </w:pPr>
      <w:r w:rsidRPr="00052F89">
        <w:rPr>
          <w:rFonts w:ascii="Times New Roman" w:hAnsi="Times New Roman" w:cs="Times New Roman"/>
          <w:sz w:val="20"/>
          <w:szCs w:val="20"/>
        </w:rPr>
        <w:t>осуществление контроля за устранением выявленных нарушений и недостатков во взаимодействии с администрацией Комсомольского района Чувашской Республики, заинтересованными органами исполнительной власти Чувашской Республики, федеральными органами исполнительной власти;</w:t>
      </w:r>
    </w:p>
    <w:p w:rsidR="00721C53" w:rsidRPr="00052F89" w:rsidRDefault="00721C53" w:rsidP="00052F89">
      <w:pPr>
        <w:pStyle w:val="13"/>
        <w:ind w:firstLine="567"/>
        <w:jc w:val="both"/>
        <w:rPr>
          <w:rFonts w:ascii="Times New Roman" w:hAnsi="Times New Roman" w:cs="Times New Roman"/>
          <w:sz w:val="20"/>
          <w:szCs w:val="20"/>
        </w:rPr>
      </w:pPr>
      <w:r w:rsidRPr="00052F89">
        <w:rPr>
          <w:rFonts w:ascii="Times New Roman" w:hAnsi="Times New Roman" w:cs="Times New Roman"/>
          <w:sz w:val="20"/>
          <w:szCs w:val="20"/>
        </w:rPr>
        <w:t>совершенствование нормативно-правовой базы в сфере земельных и имущественных отношений;</w:t>
      </w:r>
    </w:p>
    <w:p w:rsidR="00721C53" w:rsidRPr="00052F89" w:rsidRDefault="00721C53" w:rsidP="00052F89">
      <w:pPr>
        <w:pStyle w:val="13"/>
        <w:ind w:firstLine="567"/>
        <w:jc w:val="both"/>
        <w:rPr>
          <w:rFonts w:ascii="Times New Roman" w:hAnsi="Times New Roman" w:cs="Times New Roman"/>
          <w:sz w:val="20"/>
          <w:szCs w:val="20"/>
        </w:rPr>
      </w:pPr>
      <w:r w:rsidRPr="00052F89">
        <w:rPr>
          <w:rFonts w:ascii="Times New Roman" w:hAnsi="Times New Roman" w:cs="Times New Roman"/>
          <w:sz w:val="20"/>
          <w:szCs w:val="20"/>
        </w:rPr>
        <w:t>ведение претензионной и исковой работы в случае нарушения условий использования муниципального имущества Комсомольского района  Чувашской Республики;</w:t>
      </w:r>
    </w:p>
    <w:p w:rsidR="00721C53" w:rsidRPr="00052F89" w:rsidRDefault="00721C53" w:rsidP="00052F89">
      <w:pPr>
        <w:pStyle w:val="13"/>
        <w:ind w:firstLine="567"/>
        <w:jc w:val="both"/>
        <w:rPr>
          <w:rFonts w:ascii="Times New Roman" w:hAnsi="Times New Roman" w:cs="Times New Roman"/>
          <w:sz w:val="20"/>
          <w:szCs w:val="20"/>
        </w:rPr>
      </w:pPr>
      <w:r w:rsidRPr="00052F89">
        <w:rPr>
          <w:rFonts w:ascii="Times New Roman" w:hAnsi="Times New Roman" w:cs="Times New Roman"/>
          <w:sz w:val="20"/>
          <w:szCs w:val="20"/>
        </w:rPr>
        <w:t>участие в судах различных инстанций по защите имущественных прав Комсомольского района Чувашской Республики.</w:t>
      </w:r>
    </w:p>
    <w:p w:rsidR="00721C53" w:rsidRPr="00052F89" w:rsidRDefault="00721C53" w:rsidP="00052F89">
      <w:pPr>
        <w:pStyle w:val="13"/>
        <w:ind w:firstLine="567"/>
        <w:jc w:val="both"/>
        <w:rPr>
          <w:rFonts w:ascii="Times New Roman" w:hAnsi="Times New Roman" w:cs="Times New Roman"/>
          <w:sz w:val="20"/>
          <w:szCs w:val="20"/>
        </w:rPr>
      </w:pPr>
      <w:r w:rsidRPr="00052F89">
        <w:rPr>
          <w:rFonts w:ascii="Times New Roman" w:hAnsi="Times New Roman" w:cs="Times New Roman"/>
          <w:sz w:val="20"/>
          <w:szCs w:val="20"/>
        </w:rPr>
        <w:t>Реализация мероприятия позволит обеспечить максимальное вовлечение имущества в хозяйственный оборот и будет способствовать достоверности налогооблагаемой базы местного бюджета Комсомольского района Чувашской Республики по имущественным налогам, а также уменьшить риски потери контроля над использованием муниципального имущества Комсомольского района  Чувашской Республики по назначению со стороны правообладателя, сократить неэффективное расходование средств на содержание муниципального имущества Комсомольского района  Чувашской Республики, увеличить поступление доходов в местный бюджет Комсомольского района Чувашской Республики от распоряжения муниципальным имуществом Комсомольского района Чувашской Республики.</w:t>
      </w:r>
    </w:p>
    <w:p w:rsidR="00721C53" w:rsidRPr="00052F89" w:rsidRDefault="00721C53" w:rsidP="00052F89">
      <w:pPr>
        <w:pStyle w:val="13"/>
        <w:ind w:firstLine="567"/>
        <w:jc w:val="both"/>
        <w:rPr>
          <w:rFonts w:ascii="Times New Roman" w:hAnsi="Times New Roman" w:cs="Times New Roman"/>
          <w:sz w:val="20"/>
          <w:szCs w:val="20"/>
        </w:rPr>
      </w:pPr>
      <w:r w:rsidRPr="00052F89">
        <w:rPr>
          <w:rFonts w:ascii="Times New Roman" w:hAnsi="Times New Roman" w:cs="Times New Roman"/>
          <w:sz w:val="20"/>
          <w:szCs w:val="20"/>
        </w:rPr>
        <w:t>Мероприятие направлено на вовлечение в гражданско-правовой оборот имущества, выявленного в результате проверок сохранности, использования по назначению муниципального имущества Комсомольского района  Чувашской Республики.</w:t>
      </w:r>
    </w:p>
    <w:p w:rsidR="00721C53" w:rsidRPr="00052F89" w:rsidRDefault="00721C53" w:rsidP="00052F89">
      <w:pPr>
        <w:pStyle w:val="13"/>
        <w:ind w:firstLine="567"/>
        <w:jc w:val="both"/>
        <w:rPr>
          <w:rFonts w:ascii="Times New Roman" w:hAnsi="Times New Roman" w:cs="Times New Roman"/>
          <w:sz w:val="20"/>
          <w:szCs w:val="20"/>
        </w:rPr>
      </w:pPr>
      <w:r w:rsidRPr="00052F89">
        <w:rPr>
          <w:rFonts w:ascii="Times New Roman" w:hAnsi="Times New Roman" w:cs="Times New Roman"/>
          <w:sz w:val="20"/>
          <w:szCs w:val="20"/>
        </w:rPr>
        <w:t>Мероприятие предусматривает осуществление оптимизации состава имущества, находящегося в муниципальной собственности Комсомольского района Чувашской Республики, вовлечение в хозяйственный оборот объектов казны Комсомольского района Чувашской Республики на условиях приоритетности рыночных механизмов и прозрачности процедур передачи в пользование.</w:t>
      </w:r>
    </w:p>
    <w:p w:rsidR="00721C53" w:rsidRPr="00052F89" w:rsidRDefault="00721C53" w:rsidP="00052F89">
      <w:pPr>
        <w:pStyle w:val="13"/>
        <w:ind w:firstLine="567"/>
        <w:jc w:val="both"/>
        <w:rPr>
          <w:rFonts w:ascii="Times New Roman" w:hAnsi="Times New Roman" w:cs="Times New Roman"/>
          <w:sz w:val="20"/>
          <w:szCs w:val="20"/>
        </w:rPr>
      </w:pPr>
      <w:r w:rsidRPr="00052F89">
        <w:rPr>
          <w:rFonts w:ascii="Times New Roman" w:hAnsi="Times New Roman" w:cs="Times New Roman"/>
          <w:sz w:val="20"/>
          <w:szCs w:val="20"/>
        </w:rPr>
        <w:t>В рамках мероприятия предполагаются обеспечение гарантий прав на муниципальное имущество Комсомольского района  Чувашской Республики, в том числе на земельные участки, и защита прав и законных интересов собственников, землепользователей, землевладельцев и арендаторов земельных участков.</w:t>
      </w:r>
    </w:p>
    <w:p w:rsidR="00721C53" w:rsidRPr="00052F89" w:rsidRDefault="00721C53" w:rsidP="00052F89">
      <w:pPr>
        <w:pStyle w:val="13"/>
        <w:ind w:firstLine="567"/>
        <w:jc w:val="both"/>
        <w:rPr>
          <w:rFonts w:ascii="Times New Roman" w:hAnsi="Times New Roman" w:cs="Times New Roman"/>
          <w:b/>
          <w:sz w:val="20"/>
          <w:szCs w:val="20"/>
        </w:rPr>
      </w:pPr>
      <w:r w:rsidRPr="00052F89">
        <w:rPr>
          <w:rFonts w:ascii="Times New Roman" w:hAnsi="Times New Roman" w:cs="Times New Roman"/>
          <w:b/>
          <w:sz w:val="20"/>
          <w:szCs w:val="20"/>
        </w:rPr>
        <w:t>Раздел III. Обоснование объема финансовых ресурсов, необходимых для реализации Муниципальной программы</w:t>
      </w:r>
    </w:p>
    <w:p w:rsidR="00721C53" w:rsidRPr="00052F89" w:rsidRDefault="00721C53" w:rsidP="00052F89">
      <w:pPr>
        <w:pStyle w:val="13"/>
        <w:ind w:firstLine="567"/>
        <w:jc w:val="both"/>
        <w:rPr>
          <w:rFonts w:ascii="Times New Roman" w:hAnsi="Times New Roman" w:cs="Times New Roman"/>
          <w:sz w:val="20"/>
          <w:szCs w:val="20"/>
        </w:rPr>
      </w:pPr>
      <w:r w:rsidRPr="00052F89">
        <w:rPr>
          <w:rFonts w:ascii="Times New Roman" w:hAnsi="Times New Roman" w:cs="Times New Roman"/>
          <w:sz w:val="20"/>
          <w:szCs w:val="20"/>
        </w:rPr>
        <w:t>Расходы на реализацию Муниципальной программы предусматриваются за счет средств местного бюджета Комсомольского района Чувашской Республики.</w:t>
      </w:r>
    </w:p>
    <w:p w:rsidR="00721C53" w:rsidRPr="00052F89" w:rsidRDefault="00721C53" w:rsidP="00052F89">
      <w:pPr>
        <w:pStyle w:val="13"/>
        <w:ind w:firstLine="567"/>
        <w:jc w:val="both"/>
        <w:rPr>
          <w:rFonts w:ascii="Times New Roman" w:hAnsi="Times New Roman" w:cs="Times New Roman"/>
          <w:sz w:val="20"/>
          <w:szCs w:val="20"/>
        </w:rPr>
      </w:pPr>
      <w:r w:rsidRPr="00052F89">
        <w:rPr>
          <w:rFonts w:ascii="Times New Roman" w:hAnsi="Times New Roman" w:cs="Times New Roman"/>
          <w:sz w:val="20"/>
          <w:szCs w:val="20"/>
        </w:rPr>
        <w:t>Объемы финансирования Муниципальной программы подлежат ежегодному уточнению исходя из возможностей республиканского бюджета Чувашской Республики.</w:t>
      </w:r>
    </w:p>
    <w:p w:rsidR="008A086B" w:rsidRDefault="008A086B" w:rsidP="00721C53">
      <w:pPr>
        <w:pStyle w:val="afc"/>
        <w:ind w:firstLine="567"/>
        <w:jc w:val="both"/>
      </w:pPr>
    </w:p>
    <w:p w:rsidR="008A086B" w:rsidRPr="00881C68" w:rsidRDefault="008A086B" w:rsidP="008A086B">
      <w:pPr>
        <w:pStyle w:val="afc"/>
        <w:ind w:firstLine="567"/>
        <w:jc w:val="both"/>
        <w:rPr>
          <w:rFonts w:ascii="Times New Roman" w:hAnsi="Times New Roman"/>
        </w:rPr>
      </w:pPr>
      <w:r w:rsidRPr="00881C68">
        <w:rPr>
          <w:rFonts w:ascii="Times New Roman" w:hAnsi="Times New Roman"/>
        </w:rPr>
        <w:t xml:space="preserve">ПОДРОБНЕЕ с документом можно ознакомиться на официальном сайте администрации Комсомольского района Чувашской Республики по адресу: </w:t>
      </w:r>
      <w:hyperlink r:id="rId11" w:history="1">
        <w:r w:rsidRPr="00881C68">
          <w:rPr>
            <w:rStyle w:val="af6"/>
            <w:rFonts w:ascii="Times New Roman" w:hAnsi="Times New Roman"/>
          </w:rPr>
          <w:t>http://komsml.cap.ru/</w:t>
        </w:r>
      </w:hyperlink>
    </w:p>
    <w:p w:rsidR="008A086B" w:rsidRPr="00314EE4" w:rsidRDefault="008A086B" w:rsidP="008A086B">
      <w:pPr>
        <w:pStyle w:val="afc"/>
        <w:ind w:firstLine="567"/>
        <w:jc w:val="both"/>
        <w:rPr>
          <w:rFonts w:ascii="Times New Roman" w:hAnsi="Times New Roman"/>
          <w:i/>
        </w:rPr>
      </w:pPr>
      <w:r w:rsidRPr="00314EE4">
        <w:rPr>
          <w:rFonts w:ascii="Times New Roman" w:hAnsi="Times New Roman"/>
          <w:i/>
        </w:rPr>
        <w:t>с. Комсомольское,</w:t>
      </w:r>
    </w:p>
    <w:p w:rsidR="008A086B" w:rsidRDefault="008A086B" w:rsidP="008A086B">
      <w:pPr>
        <w:pStyle w:val="afc"/>
        <w:ind w:firstLine="567"/>
        <w:jc w:val="both"/>
        <w:rPr>
          <w:rFonts w:ascii="Times New Roman" w:hAnsi="Times New Roman"/>
          <w:i/>
        </w:rPr>
      </w:pPr>
      <w:r w:rsidRPr="00314EE4">
        <w:rPr>
          <w:rFonts w:ascii="Times New Roman" w:hAnsi="Times New Roman"/>
          <w:i/>
        </w:rPr>
        <w:t>№</w:t>
      </w:r>
      <w:r>
        <w:rPr>
          <w:rFonts w:ascii="Times New Roman" w:hAnsi="Times New Roman"/>
          <w:i/>
        </w:rPr>
        <w:t>261</w:t>
      </w:r>
      <w:r w:rsidRPr="00314EE4">
        <w:rPr>
          <w:rFonts w:ascii="Times New Roman" w:hAnsi="Times New Roman"/>
          <w:i/>
        </w:rPr>
        <w:t xml:space="preserve"> от </w:t>
      </w:r>
      <w:r>
        <w:rPr>
          <w:rFonts w:ascii="Times New Roman" w:hAnsi="Times New Roman"/>
          <w:i/>
        </w:rPr>
        <w:t>01.03.</w:t>
      </w:r>
      <w:r w:rsidRPr="00314EE4">
        <w:rPr>
          <w:rFonts w:ascii="Times New Roman" w:hAnsi="Times New Roman"/>
          <w:i/>
        </w:rPr>
        <w:t>2019г.</w:t>
      </w:r>
    </w:p>
    <w:p w:rsidR="00721C53" w:rsidRDefault="00721C53" w:rsidP="003505AB">
      <w:pPr>
        <w:pStyle w:val="afc"/>
        <w:jc w:val="center"/>
        <w:rPr>
          <w:rFonts w:ascii="Times New Roman" w:hAnsi="Times New Roman"/>
          <w:b/>
        </w:rPr>
      </w:pPr>
    </w:p>
    <w:p w:rsidR="00374E12" w:rsidRPr="00374E12" w:rsidRDefault="00374E12" w:rsidP="00374E12">
      <w:pPr>
        <w:pStyle w:val="13"/>
        <w:jc w:val="center"/>
        <w:rPr>
          <w:rFonts w:ascii="Times New Roman" w:hAnsi="Times New Roman" w:cs="Times New Roman"/>
          <w:b/>
          <w:sz w:val="20"/>
          <w:szCs w:val="20"/>
        </w:rPr>
      </w:pPr>
      <w:r w:rsidRPr="00374E12">
        <w:rPr>
          <w:rFonts w:ascii="Times New Roman" w:hAnsi="Times New Roman" w:cs="Times New Roman"/>
          <w:b/>
          <w:sz w:val="20"/>
          <w:szCs w:val="20"/>
        </w:rPr>
        <w:lastRenderedPageBreak/>
        <w:t>ПОСТАНОВЛЕНИЕ АДМИНИСТРАЦИИ КОМСОМОЛЬСКОГО РАЙОНА ЧУВАШСКОЙ РЕСПУБЛИКИ от 01.03.2019г. №270 «Об    утверждении   муниципальной   программы Комсомольского района Чувашской  Республики «Обеспечение граждан доступным и комфортным жильем»</w:t>
      </w:r>
    </w:p>
    <w:p w:rsidR="00374E12" w:rsidRPr="00374E12" w:rsidRDefault="00374E12" w:rsidP="00374E12">
      <w:pPr>
        <w:pStyle w:val="13"/>
        <w:ind w:firstLine="567"/>
        <w:jc w:val="both"/>
        <w:rPr>
          <w:rFonts w:ascii="Times New Roman" w:hAnsi="Times New Roman" w:cs="Times New Roman"/>
          <w:sz w:val="20"/>
          <w:szCs w:val="20"/>
        </w:rPr>
      </w:pPr>
      <w:r w:rsidRPr="00374E12">
        <w:rPr>
          <w:rFonts w:ascii="Times New Roman" w:hAnsi="Times New Roman" w:cs="Times New Roman"/>
          <w:sz w:val="20"/>
          <w:szCs w:val="20"/>
        </w:rPr>
        <w:t xml:space="preserve">Администрация Комсомольского района Чувашской Республики п о с т а н о в л я е т:     </w:t>
      </w:r>
    </w:p>
    <w:p w:rsidR="00374E12" w:rsidRPr="00374E12" w:rsidRDefault="00374E12" w:rsidP="00374E12">
      <w:pPr>
        <w:pStyle w:val="13"/>
        <w:ind w:firstLine="567"/>
        <w:jc w:val="both"/>
        <w:rPr>
          <w:rFonts w:ascii="Times New Roman" w:hAnsi="Times New Roman" w:cs="Times New Roman"/>
          <w:sz w:val="20"/>
          <w:szCs w:val="20"/>
        </w:rPr>
      </w:pPr>
      <w:r w:rsidRPr="00374E12">
        <w:rPr>
          <w:rFonts w:ascii="Times New Roman" w:hAnsi="Times New Roman" w:cs="Times New Roman"/>
          <w:sz w:val="20"/>
          <w:szCs w:val="20"/>
        </w:rPr>
        <w:t xml:space="preserve">1. Утвердить прилагаемую муниципальную </w:t>
      </w:r>
      <w:hyperlink w:anchor="Par30" w:history="1">
        <w:r w:rsidRPr="00374E12">
          <w:rPr>
            <w:rFonts w:ascii="Times New Roman" w:hAnsi="Times New Roman" w:cs="Times New Roman"/>
            <w:sz w:val="20"/>
            <w:szCs w:val="20"/>
          </w:rPr>
          <w:t>программу</w:t>
        </w:r>
      </w:hyperlink>
      <w:r w:rsidRPr="00374E12">
        <w:rPr>
          <w:rFonts w:ascii="Times New Roman" w:hAnsi="Times New Roman" w:cs="Times New Roman"/>
          <w:sz w:val="20"/>
          <w:szCs w:val="20"/>
        </w:rPr>
        <w:t xml:space="preserve"> Комсомольского района Чувашской Республики «Обеспечение граждан доступным и комфортным жильем» (далее - Муниципальная программа).</w:t>
      </w:r>
    </w:p>
    <w:p w:rsidR="00374E12" w:rsidRPr="00374E12" w:rsidRDefault="00374E12" w:rsidP="00374E12">
      <w:pPr>
        <w:pStyle w:val="13"/>
        <w:ind w:firstLine="567"/>
        <w:jc w:val="both"/>
        <w:rPr>
          <w:rFonts w:ascii="Times New Roman" w:hAnsi="Times New Roman" w:cs="Times New Roman"/>
          <w:sz w:val="20"/>
          <w:szCs w:val="20"/>
        </w:rPr>
      </w:pPr>
      <w:r w:rsidRPr="00374E12">
        <w:rPr>
          <w:rFonts w:ascii="Times New Roman" w:hAnsi="Times New Roman" w:cs="Times New Roman"/>
          <w:sz w:val="20"/>
          <w:szCs w:val="20"/>
        </w:rPr>
        <w:t>2. Утвердить ответственным исполнителем Муниципальной программы отдел капитального строительства и жилищно-коммунального хозяйства администрации Комсомольского района Чувашской Республики.</w:t>
      </w:r>
    </w:p>
    <w:p w:rsidR="00374E12" w:rsidRPr="00374E12" w:rsidRDefault="00374E12" w:rsidP="00374E12">
      <w:pPr>
        <w:pStyle w:val="13"/>
        <w:ind w:firstLine="567"/>
        <w:jc w:val="both"/>
        <w:rPr>
          <w:rFonts w:ascii="Times New Roman" w:hAnsi="Times New Roman" w:cs="Times New Roman"/>
          <w:sz w:val="20"/>
          <w:szCs w:val="20"/>
        </w:rPr>
      </w:pPr>
      <w:r w:rsidRPr="00374E12">
        <w:rPr>
          <w:rFonts w:ascii="Times New Roman" w:hAnsi="Times New Roman" w:cs="Times New Roman"/>
          <w:sz w:val="20"/>
          <w:szCs w:val="20"/>
        </w:rPr>
        <w:t>3. Финансовому отделу администрации Комсомольского района при формировании проекта бюджета Комсомольского района Чувашской Республики на очередной ф</w:t>
      </w:r>
      <w:r w:rsidRPr="00374E12">
        <w:rPr>
          <w:rFonts w:ascii="Times New Roman" w:hAnsi="Times New Roman" w:cs="Times New Roman"/>
          <w:sz w:val="20"/>
          <w:szCs w:val="20"/>
        </w:rPr>
        <w:t>и</w:t>
      </w:r>
      <w:r w:rsidRPr="00374E12">
        <w:rPr>
          <w:rFonts w:ascii="Times New Roman" w:hAnsi="Times New Roman" w:cs="Times New Roman"/>
          <w:sz w:val="20"/>
          <w:szCs w:val="20"/>
        </w:rPr>
        <w:t xml:space="preserve">нансовый год и плановый период предусматривать бюджетные ассигнования на реализацию Муниципальной </w:t>
      </w:r>
      <w:hyperlink r:id="rId12" w:history="1">
        <w:r w:rsidRPr="00374E12">
          <w:rPr>
            <w:rFonts w:ascii="Times New Roman" w:hAnsi="Times New Roman" w:cs="Times New Roman"/>
            <w:sz w:val="20"/>
            <w:szCs w:val="20"/>
          </w:rPr>
          <w:t>программы</w:t>
        </w:r>
      </w:hyperlink>
      <w:r w:rsidRPr="00374E12">
        <w:rPr>
          <w:rFonts w:ascii="Times New Roman" w:hAnsi="Times New Roman" w:cs="Times New Roman"/>
          <w:sz w:val="20"/>
          <w:szCs w:val="20"/>
        </w:rPr>
        <w:t xml:space="preserve"> исходя из реальных возможностей бюджета Комсомольского района Чувашской Республики.</w:t>
      </w:r>
    </w:p>
    <w:p w:rsidR="00374E12" w:rsidRPr="00374E12" w:rsidRDefault="00374E12" w:rsidP="00374E12">
      <w:pPr>
        <w:pStyle w:val="13"/>
        <w:ind w:firstLine="567"/>
        <w:jc w:val="both"/>
        <w:rPr>
          <w:rFonts w:ascii="Times New Roman" w:hAnsi="Times New Roman" w:cs="Times New Roman"/>
          <w:sz w:val="20"/>
          <w:szCs w:val="20"/>
        </w:rPr>
      </w:pPr>
      <w:r w:rsidRPr="00374E12">
        <w:rPr>
          <w:rFonts w:ascii="Times New Roman" w:hAnsi="Times New Roman" w:cs="Times New Roman"/>
          <w:sz w:val="20"/>
          <w:szCs w:val="20"/>
        </w:rPr>
        <w:t>4. Контроль за выполнением настоящего постановления возложить на заместителя главы администрации Комсомольского района Чувашской Республики  –  начальника  отдела  капитального  строительства  и  ЖКХ   Краснова А.В.</w:t>
      </w:r>
    </w:p>
    <w:p w:rsidR="00374E12" w:rsidRPr="00374E12" w:rsidRDefault="00374E12" w:rsidP="00374E12">
      <w:pPr>
        <w:pStyle w:val="13"/>
        <w:ind w:firstLine="567"/>
        <w:jc w:val="both"/>
        <w:rPr>
          <w:rFonts w:ascii="Times New Roman" w:hAnsi="Times New Roman" w:cs="Times New Roman"/>
          <w:sz w:val="20"/>
          <w:szCs w:val="20"/>
        </w:rPr>
      </w:pPr>
      <w:r w:rsidRPr="00374E12">
        <w:rPr>
          <w:rFonts w:ascii="Times New Roman" w:hAnsi="Times New Roman" w:cs="Times New Roman"/>
          <w:sz w:val="20"/>
          <w:szCs w:val="20"/>
        </w:rPr>
        <w:t>5.  Настоящее постановление вступает в силу после официального опубликования в информационном бюллетене «Вестник Комсомольского района» и распространяется на правоотношения, возникшие с 1 января 2019 года.</w:t>
      </w:r>
    </w:p>
    <w:p w:rsidR="00374E12" w:rsidRPr="00374E12" w:rsidRDefault="00374E12" w:rsidP="00374E12">
      <w:pPr>
        <w:pStyle w:val="13"/>
        <w:ind w:firstLine="567"/>
        <w:jc w:val="both"/>
        <w:rPr>
          <w:rFonts w:ascii="Times New Roman" w:hAnsi="Times New Roman" w:cs="Times New Roman"/>
          <w:sz w:val="20"/>
          <w:szCs w:val="20"/>
        </w:rPr>
      </w:pPr>
    </w:p>
    <w:p w:rsidR="00374E12" w:rsidRPr="00374E12" w:rsidRDefault="00374E12" w:rsidP="00374E12">
      <w:pPr>
        <w:pStyle w:val="13"/>
        <w:ind w:firstLine="567"/>
        <w:jc w:val="both"/>
        <w:rPr>
          <w:rFonts w:ascii="Times New Roman" w:hAnsi="Times New Roman" w:cs="Times New Roman"/>
          <w:sz w:val="20"/>
          <w:szCs w:val="20"/>
        </w:rPr>
      </w:pPr>
      <w:r w:rsidRPr="00374E12">
        <w:rPr>
          <w:rFonts w:ascii="Times New Roman" w:hAnsi="Times New Roman" w:cs="Times New Roman"/>
          <w:sz w:val="20"/>
          <w:szCs w:val="20"/>
        </w:rPr>
        <w:t xml:space="preserve">Глава администрации </w:t>
      </w:r>
    </w:p>
    <w:p w:rsidR="00374E12" w:rsidRPr="00374E12" w:rsidRDefault="00374E12" w:rsidP="00374E12">
      <w:pPr>
        <w:pStyle w:val="13"/>
        <w:ind w:firstLine="567"/>
        <w:jc w:val="both"/>
        <w:rPr>
          <w:rFonts w:ascii="Times New Roman" w:hAnsi="Times New Roman" w:cs="Times New Roman"/>
          <w:sz w:val="20"/>
          <w:szCs w:val="20"/>
        </w:rPr>
      </w:pPr>
      <w:r w:rsidRPr="00374E12">
        <w:rPr>
          <w:rFonts w:ascii="Times New Roman" w:hAnsi="Times New Roman" w:cs="Times New Roman"/>
          <w:sz w:val="20"/>
          <w:szCs w:val="20"/>
        </w:rPr>
        <w:t xml:space="preserve">Комсомольского района                                                                              А.Н. Осипов                                                                      </w:t>
      </w:r>
    </w:p>
    <w:p w:rsidR="00374E12" w:rsidRPr="00374E12" w:rsidRDefault="00374E12" w:rsidP="00374E12">
      <w:pPr>
        <w:pStyle w:val="13"/>
        <w:jc w:val="center"/>
        <w:rPr>
          <w:rFonts w:ascii="Times New Roman" w:hAnsi="Times New Roman" w:cs="Times New Roman"/>
          <w:b/>
          <w:sz w:val="20"/>
          <w:szCs w:val="20"/>
        </w:rPr>
      </w:pPr>
      <w:r w:rsidRPr="00374E12">
        <w:rPr>
          <w:rFonts w:ascii="Times New Roman" w:hAnsi="Times New Roman" w:cs="Times New Roman"/>
          <w:b/>
          <w:sz w:val="20"/>
          <w:szCs w:val="20"/>
        </w:rPr>
        <w:t>ПАСПОРТ</w:t>
      </w:r>
    </w:p>
    <w:p w:rsidR="00374E12" w:rsidRPr="00374E12" w:rsidRDefault="00374E12" w:rsidP="00374E12">
      <w:pPr>
        <w:pStyle w:val="13"/>
        <w:jc w:val="center"/>
        <w:rPr>
          <w:rFonts w:ascii="Times New Roman" w:hAnsi="Times New Roman" w:cs="Times New Roman"/>
          <w:b/>
          <w:sz w:val="20"/>
          <w:szCs w:val="20"/>
        </w:rPr>
      </w:pPr>
      <w:r w:rsidRPr="00374E12">
        <w:rPr>
          <w:rFonts w:ascii="Times New Roman" w:hAnsi="Times New Roman" w:cs="Times New Roman"/>
          <w:b/>
          <w:sz w:val="20"/>
          <w:szCs w:val="20"/>
        </w:rPr>
        <w:t>муниципальной программы Комсомольского района Чувашской Республики</w:t>
      </w:r>
      <w:r>
        <w:rPr>
          <w:rFonts w:ascii="Times New Roman" w:hAnsi="Times New Roman" w:cs="Times New Roman"/>
          <w:b/>
          <w:sz w:val="20"/>
          <w:szCs w:val="20"/>
        </w:rPr>
        <w:t xml:space="preserve"> </w:t>
      </w:r>
      <w:r w:rsidRPr="00374E12">
        <w:rPr>
          <w:rFonts w:ascii="Times New Roman" w:hAnsi="Times New Roman" w:cs="Times New Roman"/>
          <w:b/>
          <w:sz w:val="20"/>
          <w:szCs w:val="20"/>
        </w:rPr>
        <w:t>«Обеспечение граждан доступным и комфортным жильем»</w:t>
      </w:r>
    </w:p>
    <w:tbl>
      <w:tblPr>
        <w:tblW w:w="0" w:type="auto"/>
        <w:tblInd w:w="62" w:type="dxa"/>
        <w:tblLayout w:type="fixed"/>
        <w:tblCellMar>
          <w:top w:w="102" w:type="dxa"/>
          <w:left w:w="62" w:type="dxa"/>
          <w:bottom w:w="102" w:type="dxa"/>
          <w:right w:w="62" w:type="dxa"/>
        </w:tblCellMar>
        <w:tblLook w:val="0000"/>
      </w:tblPr>
      <w:tblGrid>
        <w:gridCol w:w="2551"/>
        <w:gridCol w:w="366"/>
        <w:gridCol w:w="7856"/>
      </w:tblGrid>
      <w:tr w:rsidR="00374E12" w:rsidRPr="00374E12" w:rsidTr="00374E12">
        <w:trPr>
          <w:trHeight w:val="709"/>
        </w:trPr>
        <w:tc>
          <w:tcPr>
            <w:tcW w:w="2551" w:type="dxa"/>
          </w:tcPr>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Ответственный исполнитель Муниципальной программы</w:t>
            </w:r>
          </w:p>
        </w:tc>
        <w:tc>
          <w:tcPr>
            <w:tcW w:w="366" w:type="dxa"/>
          </w:tcPr>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w:t>
            </w:r>
          </w:p>
        </w:tc>
        <w:tc>
          <w:tcPr>
            <w:tcW w:w="7856" w:type="dxa"/>
          </w:tcPr>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отдел капитального строительства и жилищно-коммунального хозяйства администрации Комсомольского района Чувашской Республики</w:t>
            </w:r>
          </w:p>
        </w:tc>
      </w:tr>
      <w:tr w:rsidR="00374E12" w:rsidRPr="00374E12" w:rsidTr="00374E12">
        <w:tc>
          <w:tcPr>
            <w:tcW w:w="2551" w:type="dxa"/>
          </w:tcPr>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Соисполнители Муниципальной программы</w:t>
            </w:r>
          </w:p>
        </w:tc>
        <w:tc>
          <w:tcPr>
            <w:tcW w:w="366" w:type="dxa"/>
          </w:tcPr>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w:t>
            </w:r>
          </w:p>
        </w:tc>
        <w:tc>
          <w:tcPr>
            <w:tcW w:w="7856" w:type="dxa"/>
          </w:tcPr>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финансовый отдел администрации Комсомольского района Чувашской Республики;</w:t>
            </w:r>
          </w:p>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отдел образования администрации Комсомольского района Чувашской Республики;</w:t>
            </w:r>
          </w:p>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сектор опеки и попечительства отдела образования администрации Комсомольского района Чувашской Республики</w:t>
            </w:r>
          </w:p>
        </w:tc>
      </w:tr>
      <w:tr w:rsidR="00374E12" w:rsidRPr="00374E12" w:rsidTr="00374E12">
        <w:tc>
          <w:tcPr>
            <w:tcW w:w="2551" w:type="dxa"/>
          </w:tcPr>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Участники Муниципальной программы</w:t>
            </w:r>
          </w:p>
        </w:tc>
        <w:tc>
          <w:tcPr>
            <w:tcW w:w="366" w:type="dxa"/>
          </w:tcPr>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w:t>
            </w:r>
          </w:p>
        </w:tc>
        <w:tc>
          <w:tcPr>
            <w:tcW w:w="7856" w:type="dxa"/>
          </w:tcPr>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отдел сельского хозяйства, экономики, имущественных и земельных отношений;</w:t>
            </w:r>
          </w:p>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сельские поселения Комсомольского района Чувашской Республики (по согласованию)</w:t>
            </w:r>
          </w:p>
        </w:tc>
      </w:tr>
      <w:tr w:rsidR="00374E12" w:rsidRPr="00374E12" w:rsidTr="00374E12">
        <w:tc>
          <w:tcPr>
            <w:tcW w:w="2551" w:type="dxa"/>
          </w:tcPr>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Подпрограммы Муниципальной программы</w:t>
            </w:r>
          </w:p>
        </w:tc>
        <w:tc>
          <w:tcPr>
            <w:tcW w:w="366" w:type="dxa"/>
          </w:tcPr>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w:t>
            </w:r>
          </w:p>
        </w:tc>
        <w:tc>
          <w:tcPr>
            <w:tcW w:w="7856" w:type="dxa"/>
          </w:tcPr>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w:t>
            </w:r>
            <w:hyperlink w:anchor="Par1254" w:history="1">
              <w:r w:rsidRPr="00374E12">
                <w:rPr>
                  <w:rFonts w:ascii="Times New Roman" w:hAnsi="Times New Roman" w:cs="Times New Roman"/>
                  <w:sz w:val="20"/>
                  <w:szCs w:val="20"/>
                </w:rPr>
                <w:t>Поддержка строительства жилья</w:t>
              </w:r>
            </w:hyperlink>
            <w:r w:rsidRPr="00374E12">
              <w:rPr>
                <w:rFonts w:ascii="Times New Roman" w:hAnsi="Times New Roman" w:cs="Times New Roman"/>
                <w:sz w:val="20"/>
                <w:szCs w:val="20"/>
              </w:rPr>
              <w:t xml:space="preserve"> в Комсомольском районе»;</w:t>
            </w:r>
          </w:p>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w:t>
            </w:r>
            <w:hyperlink w:anchor="Par4551" w:history="1">
              <w:r w:rsidRPr="00374E12">
                <w:rPr>
                  <w:rFonts w:ascii="Times New Roman" w:hAnsi="Times New Roman" w:cs="Times New Roman"/>
                  <w:sz w:val="20"/>
                  <w:szCs w:val="20"/>
                </w:rPr>
                <w:t>Обеспечение жилыми помещениями</w:t>
              </w:r>
            </w:hyperlink>
            <w:r w:rsidRPr="00374E12">
              <w:rPr>
                <w:rFonts w:ascii="Times New Roman" w:hAnsi="Times New Roman" w:cs="Times New Roman"/>
                <w:sz w:val="20"/>
                <w:szCs w:val="20"/>
              </w:rPr>
              <w:t xml:space="preserve"> детей-сирот и детей, оставшихся без попечения родителей, лиц из числа детей-сирот и детей, оставшихся без попечения родителей»;</w:t>
            </w:r>
          </w:p>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«Обеспечение реализации муниципальной программы «Обеспечение граждан доступным и комфортным жильем»</w:t>
            </w:r>
          </w:p>
        </w:tc>
      </w:tr>
      <w:tr w:rsidR="00374E12" w:rsidRPr="00374E12" w:rsidTr="00374E12">
        <w:tc>
          <w:tcPr>
            <w:tcW w:w="2551" w:type="dxa"/>
          </w:tcPr>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Цель Муниципальной программы</w:t>
            </w:r>
          </w:p>
        </w:tc>
        <w:tc>
          <w:tcPr>
            <w:tcW w:w="366" w:type="dxa"/>
          </w:tcPr>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w:t>
            </w:r>
          </w:p>
        </w:tc>
        <w:tc>
          <w:tcPr>
            <w:tcW w:w="7856" w:type="dxa"/>
          </w:tcPr>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улучшение жилищных условий граждан в Комсомольском районе Чувашской Республики путем увеличения объемов ввода жилья и стимулирования спроса на жилье</w:t>
            </w:r>
          </w:p>
        </w:tc>
      </w:tr>
      <w:tr w:rsidR="00374E12" w:rsidRPr="00374E12" w:rsidTr="00374E12">
        <w:tc>
          <w:tcPr>
            <w:tcW w:w="2551" w:type="dxa"/>
          </w:tcPr>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Задачи Муниципальной программы</w:t>
            </w:r>
          </w:p>
        </w:tc>
        <w:tc>
          <w:tcPr>
            <w:tcW w:w="366" w:type="dxa"/>
          </w:tcPr>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w:t>
            </w:r>
          </w:p>
        </w:tc>
        <w:tc>
          <w:tcPr>
            <w:tcW w:w="7856" w:type="dxa"/>
          </w:tcPr>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совершенствование механизмов финансирования жилищного строительства</w:t>
            </w:r>
          </w:p>
        </w:tc>
      </w:tr>
      <w:tr w:rsidR="00374E12" w:rsidRPr="00374E12" w:rsidTr="00374E12">
        <w:tc>
          <w:tcPr>
            <w:tcW w:w="2551" w:type="dxa"/>
          </w:tcPr>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Целевые индикаторы и показатели Муниципальной программы</w:t>
            </w:r>
          </w:p>
        </w:tc>
        <w:tc>
          <w:tcPr>
            <w:tcW w:w="366" w:type="dxa"/>
          </w:tcPr>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w:t>
            </w:r>
          </w:p>
        </w:tc>
        <w:tc>
          <w:tcPr>
            <w:tcW w:w="7856" w:type="dxa"/>
          </w:tcPr>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к 2036 году будут достигнуты следующие целевые индикаторы и показатели:</w:t>
            </w:r>
          </w:p>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увеличение объема жилищного строительства не менее чем до 5 тыс. кв. метров в год;</w:t>
            </w:r>
          </w:p>
          <w:p w:rsidR="00374E12" w:rsidRPr="00374E12" w:rsidRDefault="00374E12" w:rsidP="00374E12">
            <w:pPr>
              <w:pStyle w:val="13"/>
              <w:jc w:val="both"/>
              <w:rPr>
                <w:rFonts w:ascii="Times New Roman" w:hAnsi="Times New Roman" w:cs="Times New Roman"/>
                <w:sz w:val="20"/>
                <w:szCs w:val="20"/>
              </w:rPr>
            </w:pPr>
          </w:p>
        </w:tc>
      </w:tr>
      <w:tr w:rsidR="00374E12" w:rsidRPr="00374E12" w:rsidTr="00374E12">
        <w:tc>
          <w:tcPr>
            <w:tcW w:w="2551" w:type="dxa"/>
          </w:tcPr>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Сроки и этапы реализации Муниципальной программы</w:t>
            </w:r>
          </w:p>
        </w:tc>
        <w:tc>
          <w:tcPr>
            <w:tcW w:w="366" w:type="dxa"/>
          </w:tcPr>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w:t>
            </w:r>
          </w:p>
        </w:tc>
        <w:tc>
          <w:tcPr>
            <w:tcW w:w="7856" w:type="dxa"/>
          </w:tcPr>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2019 - 2035 годы:</w:t>
            </w:r>
          </w:p>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I этап - 2019 - 2025 годы;</w:t>
            </w:r>
          </w:p>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II этап - 2026 - 2035 годы</w:t>
            </w:r>
          </w:p>
        </w:tc>
      </w:tr>
      <w:tr w:rsidR="00374E12" w:rsidRPr="00374E12" w:rsidTr="00374E12">
        <w:tc>
          <w:tcPr>
            <w:tcW w:w="2551" w:type="dxa"/>
          </w:tcPr>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Объемы финансирования Муниципальной программы с разбивкой по годам реализации</w:t>
            </w:r>
          </w:p>
        </w:tc>
        <w:tc>
          <w:tcPr>
            <w:tcW w:w="366" w:type="dxa"/>
          </w:tcPr>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w:t>
            </w:r>
          </w:p>
        </w:tc>
        <w:tc>
          <w:tcPr>
            <w:tcW w:w="7856" w:type="dxa"/>
          </w:tcPr>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прогнозируемые объемы финансирования мероприятий Муниципальной программы в 2019 - 2035 годах составляют 65355,30441 тыс. рублей, в том числе:</w:t>
            </w:r>
          </w:p>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в 2019 году – 10723,45941 тыс. рублей;</w:t>
            </w:r>
          </w:p>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в 2020 году – 3280,672 тыс. рублей;</w:t>
            </w:r>
          </w:p>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в 2021 году – 5421,765 тыс. рублей;</w:t>
            </w:r>
          </w:p>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в 2022 году – 3280,672 тыс. рублей;</w:t>
            </w:r>
          </w:p>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в 2023 году – 3280,672 тыс. рублей;</w:t>
            </w:r>
          </w:p>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в 2024 году – 3280,672 тыс. рублей;</w:t>
            </w:r>
          </w:p>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в 2025 году – 3280,672 тыс. рублей;</w:t>
            </w:r>
          </w:p>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lastRenderedPageBreak/>
              <w:t>в 2026 - 2030 годах – 16403,360 тыс. рублей;</w:t>
            </w:r>
          </w:p>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в 2031 - 2035 годах – 16403,360 тыс. рублей;</w:t>
            </w:r>
          </w:p>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 xml:space="preserve">из них средства: </w:t>
            </w:r>
          </w:p>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федерального бюджета – 4144,98680 тыс. рублей, в том числе:</w:t>
            </w:r>
          </w:p>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в 2019 году – 4144,98680 тыс. рублей;</w:t>
            </w:r>
          </w:p>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в 2020 году – 0,0 тыс. рублей;</w:t>
            </w:r>
          </w:p>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в 2021 году – 0,0 тыс. рублей;</w:t>
            </w:r>
          </w:p>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в 2022 году - 0,0 тыс. рублей;</w:t>
            </w:r>
          </w:p>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в 2023 году - 0,0 тыс. рублей;</w:t>
            </w:r>
          </w:p>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в 2024 году - 0,0 тыс. рублей;</w:t>
            </w:r>
          </w:p>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в 2025 году - 0,0 тыс. рублей;</w:t>
            </w:r>
          </w:p>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в 2026 - 2030 годах – 0,0 тыс. рублей;</w:t>
            </w:r>
          </w:p>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в 2031 - 2035 годах – 0,0 тыс. рублей;</w:t>
            </w:r>
          </w:p>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 xml:space="preserve">республиканского бюджета Чувашской Республики – 49497,29361 тыс. рублей, в том числе:  </w:t>
            </w:r>
          </w:p>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в 2019 году – 5889,00061 тыс. рублей;</w:t>
            </w:r>
          </w:p>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в 2020 году – 2591,200 тыс. рублей;</w:t>
            </w:r>
          </w:p>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в 2021 году - 4732,293 тыс. рублей;</w:t>
            </w:r>
          </w:p>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в 2022 году - 2591,200 тыс. рублей;</w:t>
            </w:r>
          </w:p>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в 2023 году - 2591,200 тыс. рублей;</w:t>
            </w:r>
          </w:p>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в 2024 году - 2591,200 тыс. рублей;</w:t>
            </w:r>
          </w:p>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в 2025 году - 2591,200 тыс. рублей;</w:t>
            </w:r>
          </w:p>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в 2026 - 2030 годах – 12956,00 тыс. рублей;</w:t>
            </w:r>
          </w:p>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в 2031 - 2035 годах – 12956,00 тыс. рублей;</w:t>
            </w:r>
          </w:p>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местных бюджетов – 11721,024 тыс. рублей, в том числе:</w:t>
            </w:r>
          </w:p>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в 2019 году – 689,472 тыс. рублей;</w:t>
            </w:r>
          </w:p>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в 2020 году - 689,472 тыс. рублей;</w:t>
            </w:r>
          </w:p>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в 2021 году - 689,472 тыс. рублей;</w:t>
            </w:r>
          </w:p>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в 2022 году - 689,472 тыс. рублей;</w:t>
            </w:r>
          </w:p>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в 2023 году - 689,472 тыс. рублей;</w:t>
            </w:r>
          </w:p>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в 2024 году - 689,472 тыс. рублей;</w:t>
            </w:r>
          </w:p>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в 2025 году - 689,472 тыс. рублей;</w:t>
            </w:r>
          </w:p>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в 2026 - 2030 годах – 3447,360 тыс. рублей;</w:t>
            </w:r>
          </w:p>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в 2031 - 2035 годах – 3447,360 тыс. рублей;</w:t>
            </w:r>
          </w:p>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внебюджетных источников – 0,0 тыс. рублей, в том числе:</w:t>
            </w:r>
          </w:p>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в 2019 году – 0,0 тыс. рублей;</w:t>
            </w:r>
          </w:p>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в 2020 году – 0,0 тыс. рублей;</w:t>
            </w:r>
          </w:p>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в 2021 году – 0,0 тыс. рублей;</w:t>
            </w:r>
          </w:p>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в 2022 году - 0,0 тыс. рублей;</w:t>
            </w:r>
          </w:p>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в 2023 году - 0,0 тыс. рублей;</w:t>
            </w:r>
          </w:p>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в 2024 году - 0,0 тыс. рублей;</w:t>
            </w:r>
          </w:p>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в 2025 году - 0,0 тыс. рублей;</w:t>
            </w:r>
          </w:p>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в 2026 - 2030 годах – 0,0 тыс. рублей;</w:t>
            </w:r>
          </w:p>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в 2031 - 2035 годах – 0,0 тыс. рублей;</w:t>
            </w:r>
          </w:p>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Объемы финансирования мероприятий подпрограммы подлежат ежегодному уточнению исходя из возможностей бюджетов всех уровней</w:t>
            </w:r>
          </w:p>
        </w:tc>
      </w:tr>
      <w:tr w:rsidR="00374E12" w:rsidRPr="00374E12" w:rsidTr="00374E12">
        <w:tc>
          <w:tcPr>
            <w:tcW w:w="2551" w:type="dxa"/>
          </w:tcPr>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lastRenderedPageBreak/>
              <w:t>Ожидаемые результаты реализации муниципальной программы</w:t>
            </w:r>
          </w:p>
        </w:tc>
        <w:tc>
          <w:tcPr>
            <w:tcW w:w="366" w:type="dxa"/>
          </w:tcPr>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w:t>
            </w:r>
          </w:p>
        </w:tc>
        <w:tc>
          <w:tcPr>
            <w:tcW w:w="7856" w:type="dxa"/>
          </w:tcPr>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увеличение ежегодного ввода жилья за счет всех источников финансирования;</w:t>
            </w:r>
          </w:p>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увеличение общей площади жилых помещений, приходящейся в среднем на одного жителя;</w:t>
            </w:r>
          </w:p>
          <w:p w:rsidR="00374E12" w:rsidRPr="00374E12" w:rsidRDefault="00374E12" w:rsidP="00374E12">
            <w:pPr>
              <w:pStyle w:val="13"/>
              <w:jc w:val="both"/>
              <w:rPr>
                <w:rFonts w:ascii="Times New Roman" w:hAnsi="Times New Roman" w:cs="Times New Roman"/>
                <w:sz w:val="20"/>
                <w:szCs w:val="20"/>
              </w:rPr>
            </w:pPr>
          </w:p>
        </w:tc>
      </w:tr>
    </w:tbl>
    <w:p w:rsidR="00374E12" w:rsidRPr="00374E12" w:rsidRDefault="00374E12" w:rsidP="00374E12">
      <w:pPr>
        <w:pStyle w:val="13"/>
        <w:ind w:firstLine="567"/>
        <w:jc w:val="both"/>
        <w:rPr>
          <w:rFonts w:ascii="Times New Roman" w:hAnsi="Times New Roman" w:cs="Times New Roman"/>
          <w:sz w:val="20"/>
          <w:szCs w:val="20"/>
        </w:rPr>
      </w:pPr>
      <w:r w:rsidRPr="00374E12">
        <w:rPr>
          <w:rFonts w:ascii="Times New Roman" w:hAnsi="Times New Roman" w:cs="Times New Roman"/>
          <w:sz w:val="20"/>
          <w:szCs w:val="20"/>
        </w:rPr>
        <w:t>Раздел I. Приоритеты</w:t>
      </w:r>
      <w:r>
        <w:rPr>
          <w:rFonts w:ascii="Times New Roman" w:hAnsi="Times New Roman" w:cs="Times New Roman"/>
          <w:sz w:val="20"/>
          <w:szCs w:val="20"/>
        </w:rPr>
        <w:t xml:space="preserve"> </w:t>
      </w:r>
      <w:r w:rsidRPr="00374E12">
        <w:rPr>
          <w:rFonts w:ascii="Times New Roman" w:hAnsi="Times New Roman" w:cs="Times New Roman"/>
          <w:sz w:val="20"/>
          <w:szCs w:val="20"/>
        </w:rPr>
        <w:t>в сфере реализации муниципальной программы Комсомольского района</w:t>
      </w:r>
      <w:r>
        <w:rPr>
          <w:rFonts w:ascii="Times New Roman" w:hAnsi="Times New Roman" w:cs="Times New Roman"/>
          <w:sz w:val="20"/>
          <w:szCs w:val="20"/>
        </w:rPr>
        <w:t xml:space="preserve"> </w:t>
      </w:r>
      <w:r w:rsidRPr="00374E12">
        <w:rPr>
          <w:rFonts w:ascii="Times New Roman" w:hAnsi="Times New Roman" w:cs="Times New Roman"/>
          <w:sz w:val="20"/>
          <w:szCs w:val="20"/>
        </w:rPr>
        <w:t>Чувашской Республики «Обеспечение граждан</w:t>
      </w:r>
      <w:r>
        <w:rPr>
          <w:rFonts w:ascii="Times New Roman" w:hAnsi="Times New Roman" w:cs="Times New Roman"/>
          <w:sz w:val="20"/>
          <w:szCs w:val="20"/>
        </w:rPr>
        <w:t xml:space="preserve"> </w:t>
      </w:r>
      <w:r w:rsidRPr="00374E12">
        <w:rPr>
          <w:rFonts w:ascii="Times New Roman" w:hAnsi="Times New Roman" w:cs="Times New Roman"/>
          <w:sz w:val="20"/>
          <w:szCs w:val="20"/>
        </w:rPr>
        <w:t>в Комсомольском районе Чувашской Республики доступным и комфортным жильем»,</w:t>
      </w:r>
      <w:r>
        <w:rPr>
          <w:rFonts w:ascii="Times New Roman" w:hAnsi="Times New Roman" w:cs="Times New Roman"/>
          <w:sz w:val="20"/>
          <w:szCs w:val="20"/>
        </w:rPr>
        <w:t xml:space="preserve"> </w:t>
      </w:r>
      <w:r w:rsidRPr="00374E12">
        <w:rPr>
          <w:rFonts w:ascii="Times New Roman" w:hAnsi="Times New Roman" w:cs="Times New Roman"/>
          <w:sz w:val="20"/>
          <w:szCs w:val="20"/>
        </w:rPr>
        <w:t>цель, задачи, описание сроков и этапов реализацииМуниципальной программы</w:t>
      </w:r>
    </w:p>
    <w:p w:rsidR="00374E12" w:rsidRPr="00374E12" w:rsidRDefault="00374E12" w:rsidP="00374E12">
      <w:pPr>
        <w:pStyle w:val="13"/>
        <w:ind w:firstLine="567"/>
        <w:jc w:val="both"/>
        <w:rPr>
          <w:rFonts w:ascii="Times New Roman" w:hAnsi="Times New Roman" w:cs="Times New Roman"/>
          <w:sz w:val="20"/>
          <w:szCs w:val="20"/>
        </w:rPr>
      </w:pPr>
      <w:r w:rsidRPr="00374E12">
        <w:rPr>
          <w:rFonts w:ascii="Times New Roman" w:hAnsi="Times New Roman" w:cs="Times New Roman"/>
          <w:sz w:val="20"/>
          <w:szCs w:val="20"/>
        </w:rPr>
        <w:t xml:space="preserve">Приоритеты в сфере жилищного строительства определены указами Президента Российской Федерации от 7 мая 2012 г. </w:t>
      </w:r>
      <w:hyperlink r:id="rId13" w:history="1">
        <w:r w:rsidRPr="00374E12">
          <w:rPr>
            <w:rFonts w:ascii="Times New Roman" w:hAnsi="Times New Roman" w:cs="Times New Roman"/>
            <w:sz w:val="20"/>
            <w:szCs w:val="20"/>
          </w:rPr>
          <w:t>№ 600</w:t>
        </w:r>
      </w:hyperlink>
      <w:r w:rsidRPr="00374E12">
        <w:rPr>
          <w:rFonts w:ascii="Times New Roman" w:hAnsi="Times New Roman" w:cs="Times New Roman"/>
          <w:sz w:val="20"/>
          <w:szCs w:val="20"/>
        </w:rPr>
        <w:t xml:space="preserve"> «О мерах по обеспечению граждан Российской Федерации доступным и комфортным жильем и повышению качества жилищно-коммунальных услуг» и от 7 мая 2018 г. </w:t>
      </w:r>
      <w:hyperlink r:id="rId14" w:history="1">
        <w:r w:rsidRPr="00374E12">
          <w:rPr>
            <w:rFonts w:ascii="Times New Roman" w:hAnsi="Times New Roman" w:cs="Times New Roman"/>
            <w:sz w:val="20"/>
            <w:szCs w:val="20"/>
          </w:rPr>
          <w:t>№ 204</w:t>
        </w:r>
      </w:hyperlink>
      <w:r w:rsidRPr="00374E12">
        <w:rPr>
          <w:rFonts w:ascii="Times New Roman" w:hAnsi="Times New Roman" w:cs="Times New Roman"/>
          <w:sz w:val="20"/>
          <w:szCs w:val="20"/>
        </w:rPr>
        <w:t xml:space="preserve"> «О национальных целях и стратегических задачах развития Российской Федерации на период до 2024 года», </w:t>
      </w:r>
      <w:hyperlink r:id="rId15" w:history="1">
        <w:r w:rsidRPr="00374E12">
          <w:rPr>
            <w:rFonts w:ascii="Times New Roman" w:hAnsi="Times New Roman" w:cs="Times New Roman"/>
            <w:sz w:val="20"/>
            <w:szCs w:val="20"/>
          </w:rPr>
          <w:t>постановлением</w:t>
        </w:r>
      </w:hyperlink>
      <w:r w:rsidRPr="00374E12">
        <w:rPr>
          <w:rFonts w:ascii="Times New Roman" w:hAnsi="Times New Roman" w:cs="Times New Roman"/>
          <w:sz w:val="20"/>
          <w:szCs w:val="20"/>
        </w:rPr>
        <w:t xml:space="preserve"> Правительства Российской Федерации от 30 декабря 2017 г.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hyperlink r:id="rId16" w:history="1">
        <w:r w:rsidRPr="00374E12">
          <w:rPr>
            <w:rFonts w:ascii="Times New Roman" w:hAnsi="Times New Roman" w:cs="Times New Roman"/>
            <w:sz w:val="20"/>
            <w:szCs w:val="20"/>
          </w:rPr>
          <w:t>постановлением</w:t>
        </w:r>
      </w:hyperlink>
      <w:r w:rsidRPr="00374E12">
        <w:rPr>
          <w:rFonts w:ascii="Times New Roman" w:hAnsi="Times New Roman" w:cs="Times New Roman"/>
          <w:sz w:val="20"/>
          <w:szCs w:val="20"/>
        </w:rPr>
        <w:t xml:space="preserve"> Кабинета Министров Чувашской Республики от 28 июня 2018 г. № 254 «Об утверждении Стратегии социально-экономического развития Чувашской Республики до 2035 года», постановлением администрации Комсомольского района Чувашской Республики от </w:t>
      </w:r>
      <w:r w:rsidRPr="00374E12">
        <w:rPr>
          <w:rFonts w:ascii="Times New Roman" w:hAnsi="Times New Roman" w:cs="Times New Roman"/>
          <w:sz w:val="20"/>
          <w:szCs w:val="20"/>
        </w:rPr>
        <w:lastRenderedPageBreak/>
        <w:t>28 декабря 2018 г. № 804 «Об утверждении Стратегии социально-экономического развития Комсомольского района Чувашской Республики до 2035 года».</w:t>
      </w:r>
    </w:p>
    <w:p w:rsidR="00374E12" w:rsidRPr="00374E12" w:rsidRDefault="00374E12" w:rsidP="00374E12">
      <w:pPr>
        <w:pStyle w:val="13"/>
        <w:ind w:firstLine="567"/>
        <w:jc w:val="both"/>
        <w:rPr>
          <w:rFonts w:ascii="Times New Roman" w:hAnsi="Times New Roman" w:cs="Times New Roman"/>
          <w:sz w:val="20"/>
          <w:szCs w:val="20"/>
        </w:rPr>
      </w:pPr>
      <w:r w:rsidRPr="00374E12">
        <w:rPr>
          <w:rFonts w:ascii="Times New Roman" w:hAnsi="Times New Roman" w:cs="Times New Roman"/>
          <w:sz w:val="20"/>
          <w:szCs w:val="20"/>
        </w:rPr>
        <w:t>Основными стратегическими приоритетами Комсомольского района Чувашской Республики в сфере жилищного строительства являются обеспечение граждан в Комсомольском районе Чувашской Республики доступным и качественным жильем, создание комфортной и экологической среды проживания для человека.</w:t>
      </w:r>
    </w:p>
    <w:p w:rsidR="00374E12" w:rsidRPr="00374E12" w:rsidRDefault="00374E12" w:rsidP="00374E12">
      <w:pPr>
        <w:pStyle w:val="13"/>
        <w:ind w:firstLine="567"/>
        <w:jc w:val="both"/>
        <w:rPr>
          <w:rFonts w:ascii="Times New Roman" w:hAnsi="Times New Roman" w:cs="Times New Roman"/>
          <w:sz w:val="20"/>
          <w:szCs w:val="20"/>
        </w:rPr>
      </w:pPr>
      <w:r w:rsidRPr="00374E12">
        <w:rPr>
          <w:rFonts w:ascii="Times New Roman" w:hAnsi="Times New Roman" w:cs="Times New Roman"/>
          <w:sz w:val="20"/>
          <w:szCs w:val="20"/>
        </w:rPr>
        <w:t>Цель Муниципальной программы - улучшение жилищных условий граждан в Комсомольском районе Чувашской Республики путем увеличения объемов ввода жилья и стимулирования спроса на жилье.</w:t>
      </w:r>
    </w:p>
    <w:p w:rsidR="00374E12" w:rsidRPr="00374E12" w:rsidRDefault="00374E12" w:rsidP="00374E12">
      <w:pPr>
        <w:pStyle w:val="13"/>
        <w:ind w:firstLine="567"/>
        <w:jc w:val="both"/>
        <w:rPr>
          <w:rFonts w:ascii="Times New Roman" w:hAnsi="Times New Roman" w:cs="Times New Roman"/>
          <w:sz w:val="20"/>
          <w:szCs w:val="20"/>
        </w:rPr>
      </w:pPr>
      <w:r w:rsidRPr="00374E12">
        <w:rPr>
          <w:rFonts w:ascii="Times New Roman" w:hAnsi="Times New Roman" w:cs="Times New Roman"/>
          <w:sz w:val="20"/>
          <w:szCs w:val="20"/>
        </w:rPr>
        <w:t>Для достижения указанной цели в рамках реализации Муниципальной программы предусматривается решение следующих приоритетных задач:</w:t>
      </w:r>
    </w:p>
    <w:p w:rsidR="00374E12" w:rsidRPr="00374E12" w:rsidRDefault="00374E12" w:rsidP="00374E12">
      <w:pPr>
        <w:pStyle w:val="13"/>
        <w:ind w:firstLine="567"/>
        <w:jc w:val="both"/>
        <w:rPr>
          <w:rFonts w:ascii="Times New Roman" w:hAnsi="Times New Roman" w:cs="Times New Roman"/>
          <w:sz w:val="20"/>
          <w:szCs w:val="20"/>
        </w:rPr>
      </w:pPr>
      <w:r w:rsidRPr="00374E12">
        <w:rPr>
          <w:rFonts w:ascii="Times New Roman" w:hAnsi="Times New Roman" w:cs="Times New Roman"/>
          <w:sz w:val="20"/>
          <w:szCs w:val="20"/>
        </w:rPr>
        <w:t>совершенствование механизмов финансирования жилищного строительства;</w:t>
      </w:r>
    </w:p>
    <w:p w:rsidR="00374E12" w:rsidRPr="00374E12" w:rsidRDefault="00374E12" w:rsidP="00374E12">
      <w:pPr>
        <w:pStyle w:val="13"/>
        <w:ind w:firstLine="567"/>
        <w:jc w:val="both"/>
        <w:rPr>
          <w:rFonts w:ascii="Times New Roman" w:hAnsi="Times New Roman" w:cs="Times New Roman"/>
          <w:sz w:val="20"/>
          <w:szCs w:val="20"/>
        </w:rPr>
      </w:pPr>
      <w:r w:rsidRPr="00374E12">
        <w:rPr>
          <w:rFonts w:ascii="Times New Roman" w:hAnsi="Times New Roman" w:cs="Times New Roman"/>
          <w:sz w:val="20"/>
          <w:szCs w:val="20"/>
        </w:rPr>
        <w:t>предоставление государственной поддержки на приобретение жилья отдельным категориям граждан, в том числе молодым семьям и семьям с детьми.</w:t>
      </w:r>
    </w:p>
    <w:p w:rsidR="00374E12" w:rsidRPr="00374E12" w:rsidRDefault="00374E12" w:rsidP="00374E12">
      <w:pPr>
        <w:pStyle w:val="13"/>
        <w:ind w:firstLine="567"/>
        <w:jc w:val="both"/>
        <w:rPr>
          <w:rFonts w:ascii="Times New Roman" w:hAnsi="Times New Roman" w:cs="Times New Roman"/>
          <w:sz w:val="20"/>
          <w:szCs w:val="20"/>
        </w:rPr>
      </w:pPr>
      <w:r w:rsidRPr="00374E12">
        <w:rPr>
          <w:rFonts w:ascii="Times New Roman" w:hAnsi="Times New Roman" w:cs="Times New Roman"/>
          <w:sz w:val="20"/>
          <w:szCs w:val="20"/>
        </w:rPr>
        <w:t>Срок реализации Муниципальной программы - 2019 - 2035 годы.</w:t>
      </w:r>
    </w:p>
    <w:p w:rsidR="00374E12" w:rsidRPr="00374E12" w:rsidRDefault="00374E12" w:rsidP="00374E12">
      <w:pPr>
        <w:pStyle w:val="13"/>
        <w:ind w:firstLine="567"/>
        <w:jc w:val="both"/>
        <w:rPr>
          <w:rFonts w:ascii="Times New Roman" w:hAnsi="Times New Roman" w:cs="Times New Roman"/>
          <w:sz w:val="20"/>
          <w:szCs w:val="20"/>
        </w:rPr>
      </w:pPr>
      <w:r w:rsidRPr="00374E12">
        <w:rPr>
          <w:rFonts w:ascii="Times New Roman" w:hAnsi="Times New Roman" w:cs="Times New Roman"/>
          <w:sz w:val="20"/>
          <w:szCs w:val="20"/>
        </w:rPr>
        <w:t xml:space="preserve">В связи с тем, что реализация государственной </w:t>
      </w:r>
      <w:hyperlink r:id="rId17" w:history="1">
        <w:r w:rsidRPr="00374E12">
          <w:rPr>
            <w:rFonts w:ascii="Times New Roman" w:hAnsi="Times New Roman" w:cs="Times New Roman"/>
            <w:sz w:val="20"/>
            <w:szCs w:val="20"/>
          </w:rPr>
          <w:t>программы</w:t>
        </w:r>
      </w:hyperlink>
      <w:r w:rsidRPr="00374E12">
        <w:rPr>
          <w:rFonts w:ascii="Times New Roman" w:hAnsi="Times New Roman" w:cs="Times New Roman"/>
          <w:sz w:val="20"/>
          <w:szCs w:val="20"/>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 1710, запланирована на 2018 - 2025 годы, мероприятия Муниципальной программы предусматривают два этапа реализации:</w:t>
      </w:r>
    </w:p>
    <w:p w:rsidR="00374E12" w:rsidRPr="00374E12" w:rsidRDefault="00374E12" w:rsidP="00374E12">
      <w:pPr>
        <w:pStyle w:val="13"/>
        <w:ind w:firstLine="567"/>
        <w:jc w:val="both"/>
        <w:rPr>
          <w:rFonts w:ascii="Times New Roman" w:hAnsi="Times New Roman" w:cs="Times New Roman"/>
          <w:sz w:val="20"/>
          <w:szCs w:val="20"/>
        </w:rPr>
      </w:pPr>
      <w:r w:rsidRPr="00374E12">
        <w:rPr>
          <w:rFonts w:ascii="Times New Roman" w:hAnsi="Times New Roman" w:cs="Times New Roman"/>
          <w:sz w:val="20"/>
          <w:szCs w:val="20"/>
        </w:rPr>
        <w:t>I этап - 2019 - 2025 годы;</w:t>
      </w:r>
    </w:p>
    <w:p w:rsidR="00374E12" w:rsidRPr="00374E12" w:rsidRDefault="00374E12" w:rsidP="00374E12">
      <w:pPr>
        <w:pStyle w:val="13"/>
        <w:ind w:firstLine="567"/>
        <w:jc w:val="both"/>
        <w:rPr>
          <w:rFonts w:ascii="Times New Roman" w:hAnsi="Times New Roman" w:cs="Times New Roman"/>
          <w:sz w:val="20"/>
          <w:szCs w:val="20"/>
        </w:rPr>
      </w:pPr>
      <w:r w:rsidRPr="00374E12">
        <w:rPr>
          <w:rFonts w:ascii="Times New Roman" w:hAnsi="Times New Roman" w:cs="Times New Roman"/>
          <w:sz w:val="20"/>
          <w:szCs w:val="20"/>
        </w:rPr>
        <w:t>II этап - 2026 - 2035 годы.</w:t>
      </w:r>
    </w:p>
    <w:p w:rsidR="00374E12" w:rsidRPr="00374E12" w:rsidRDefault="00374E12" w:rsidP="00374E12">
      <w:pPr>
        <w:pStyle w:val="13"/>
        <w:ind w:firstLine="567"/>
        <w:jc w:val="both"/>
        <w:rPr>
          <w:rFonts w:ascii="Times New Roman" w:hAnsi="Times New Roman" w:cs="Times New Roman"/>
          <w:sz w:val="20"/>
          <w:szCs w:val="20"/>
        </w:rPr>
      </w:pPr>
      <w:r w:rsidRPr="00374E12">
        <w:rPr>
          <w:rFonts w:ascii="Times New Roman" w:hAnsi="Times New Roman" w:cs="Times New Roman"/>
          <w:sz w:val="20"/>
          <w:szCs w:val="20"/>
        </w:rPr>
        <w:t>Ожидаемые результаты реализации I этапа:</w:t>
      </w:r>
    </w:p>
    <w:p w:rsidR="00374E12" w:rsidRPr="00374E12" w:rsidRDefault="00374E12" w:rsidP="00374E12">
      <w:pPr>
        <w:pStyle w:val="13"/>
        <w:ind w:firstLine="567"/>
        <w:jc w:val="both"/>
        <w:rPr>
          <w:rFonts w:ascii="Times New Roman" w:hAnsi="Times New Roman" w:cs="Times New Roman"/>
          <w:sz w:val="20"/>
          <w:szCs w:val="20"/>
        </w:rPr>
      </w:pPr>
      <w:r w:rsidRPr="00374E12">
        <w:rPr>
          <w:rFonts w:ascii="Times New Roman" w:hAnsi="Times New Roman" w:cs="Times New Roman"/>
          <w:sz w:val="20"/>
          <w:szCs w:val="20"/>
        </w:rPr>
        <w:t>объем жилищного строительства не менее чем 5 тыс. кв. метров в год;</w:t>
      </w:r>
    </w:p>
    <w:p w:rsidR="00374E12" w:rsidRPr="00374E12" w:rsidRDefault="00374E12" w:rsidP="00374E12">
      <w:pPr>
        <w:pStyle w:val="13"/>
        <w:ind w:firstLine="567"/>
        <w:jc w:val="both"/>
        <w:rPr>
          <w:rFonts w:ascii="Times New Roman" w:hAnsi="Times New Roman" w:cs="Times New Roman"/>
          <w:sz w:val="20"/>
          <w:szCs w:val="20"/>
        </w:rPr>
      </w:pPr>
      <w:r w:rsidRPr="00374E12">
        <w:rPr>
          <w:rFonts w:ascii="Times New Roman" w:hAnsi="Times New Roman" w:cs="Times New Roman"/>
          <w:sz w:val="20"/>
          <w:szCs w:val="20"/>
        </w:rPr>
        <w:t>Ожидаемые результаты реализации II этапа:</w:t>
      </w:r>
    </w:p>
    <w:p w:rsidR="00374E12" w:rsidRPr="00374E12" w:rsidRDefault="00374E12" w:rsidP="00374E12">
      <w:pPr>
        <w:pStyle w:val="13"/>
        <w:ind w:firstLine="567"/>
        <w:jc w:val="both"/>
        <w:rPr>
          <w:rFonts w:ascii="Times New Roman" w:hAnsi="Times New Roman" w:cs="Times New Roman"/>
          <w:sz w:val="20"/>
          <w:szCs w:val="20"/>
        </w:rPr>
      </w:pPr>
      <w:r w:rsidRPr="00374E12">
        <w:rPr>
          <w:rFonts w:ascii="Times New Roman" w:hAnsi="Times New Roman" w:cs="Times New Roman"/>
          <w:sz w:val="20"/>
          <w:szCs w:val="20"/>
        </w:rPr>
        <w:t>объем жилищного строительства не менее чем 5 тыс. кв. метров в год;</w:t>
      </w:r>
    </w:p>
    <w:p w:rsidR="00374E12" w:rsidRPr="00374E12" w:rsidRDefault="00374E12" w:rsidP="00374E12">
      <w:pPr>
        <w:pStyle w:val="13"/>
        <w:ind w:firstLine="567"/>
        <w:jc w:val="both"/>
        <w:rPr>
          <w:rFonts w:ascii="Times New Roman" w:hAnsi="Times New Roman" w:cs="Times New Roman"/>
          <w:sz w:val="20"/>
          <w:szCs w:val="20"/>
        </w:rPr>
      </w:pPr>
      <w:r w:rsidRPr="00374E12">
        <w:rPr>
          <w:rFonts w:ascii="Times New Roman" w:hAnsi="Times New Roman" w:cs="Times New Roman"/>
          <w:sz w:val="20"/>
          <w:szCs w:val="20"/>
        </w:rPr>
        <w:t>Состав целевых индикаторов и показателей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 (табл. 1).</w:t>
      </w:r>
    </w:p>
    <w:p w:rsidR="00374E12" w:rsidRPr="00374E12" w:rsidRDefault="00374E12" w:rsidP="00374E12">
      <w:pPr>
        <w:pStyle w:val="13"/>
        <w:ind w:firstLine="567"/>
        <w:jc w:val="right"/>
        <w:rPr>
          <w:rFonts w:ascii="Times New Roman" w:hAnsi="Times New Roman" w:cs="Times New Roman"/>
          <w:sz w:val="20"/>
          <w:szCs w:val="20"/>
        </w:rPr>
      </w:pPr>
      <w:r w:rsidRPr="00374E12">
        <w:rPr>
          <w:rFonts w:ascii="Times New Roman" w:hAnsi="Times New Roman" w:cs="Times New Roman"/>
          <w:sz w:val="20"/>
          <w:szCs w:val="20"/>
        </w:rPr>
        <w:t>Таблица 1</w:t>
      </w:r>
    </w:p>
    <w:tbl>
      <w:tblPr>
        <w:tblW w:w="10915" w:type="dxa"/>
        <w:tblInd w:w="62" w:type="dxa"/>
        <w:tblLayout w:type="fixed"/>
        <w:tblCellMar>
          <w:top w:w="102" w:type="dxa"/>
          <w:left w:w="62" w:type="dxa"/>
          <w:bottom w:w="102" w:type="dxa"/>
          <w:right w:w="62" w:type="dxa"/>
        </w:tblCellMar>
        <w:tblLook w:val="0000"/>
      </w:tblPr>
      <w:tblGrid>
        <w:gridCol w:w="2494"/>
        <w:gridCol w:w="3458"/>
        <w:gridCol w:w="4963"/>
      </w:tblGrid>
      <w:tr w:rsidR="00374E12" w:rsidRPr="00374E12" w:rsidTr="00374E12">
        <w:tc>
          <w:tcPr>
            <w:tcW w:w="2494" w:type="dxa"/>
            <w:tcBorders>
              <w:top w:val="single" w:sz="4" w:space="0" w:color="auto"/>
              <w:bottom w:val="single" w:sz="4" w:space="0" w:color="auto"/>
              <w:right w:val="single" w:sz="4" w:space="0" w:color="auto"/>
            </w:tcBorders>
          </w:tcPr>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Цель Муниципальной программы</w:t>
            </w:r>
          </w:p>
        </w:tc>
        <w:tc>
          <w:tcPr>
            <w:tcW w:w="3458" w:type="dxa"/>
            <w:tcBorders>
              <w:top w:val="single" w:sz="4" w:space="0" w:color="auto"/>
              <w:left w:val="single" w:sz="4" w:space="0" w:color="auto"/>
              <w:bottom w:val="single" w:sz="4" w:space="0" w:color="auto"/>
              <w:right w:val="single" w:sz="4" w:space="0" w:color="auto"/>
            </w:tcBorders>
          </w:tcPr>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Задачи Муниципальной программы</w:t>
            </w:r>
          </w:p>
        </w:tc>
        <w:tc>
          <w:tcPr>
            <w:tcW w:w="4963" w:type="dxa"/>
            <w:tcBorders>
              <w:top w:val="single" w:sz="4" w:space="0" w:color="auto"/>
              <w:left w:val="single" w:sz="4" w:space="0" w:color="auto"/>
              <w:bottom w:val="single" w:sz="4" w:space="0" w:color="auto"/>
            </w:tcBorders>
          </w:tcPr>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Целевые индикаторы и показатели Муниципальной программы</w:t>
            </w:r>
          </w:p>
        </w:tc>
      </w:tr>
      <w:tr w:rsidR="00374E12" w:rsidRPr="00374E12" w:rsidTr="00374E12">
        <w:tc>
          <w:tcPr>
            <w:tcW w:w="2494" w:type="dxa"/>
            <w:tcBorders>
              <w:top w:val="single" w:sz="4" w:space="0" w:color="auto"/>
            </w:tcBorders>
          </w:tcPr>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Улучшение жилищных условий граждан в Комсомольском районе Чувашской Республики путем увеличения объемов ввода жилья и стимулирования спроса на жилье</w:t>
            </w:r>
          </w:p>
        </w:tc>
        <w:tc>
          <w:tcPr>
            <w:tcW w:w="3458" w:type="dxa"/>
            <w:tcBorders>
              <w:top w:val="single" w:sz="4" w:space="0" w:color="auto"/>
            </w:tcBorders>
          </w:tcPr>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совершенствование механизмов финансирования жилищного строительства;</w:t>
            </w:r>
          </w:p>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предоставление государственной поддержки на приобретение жилья отдельным категориям граждан, в том числе молодым семьям и семьям с детьми</w:t>
            </w:r>
          </w:p>
        </w:tc>
        <w:tc>
          <w:tcPr>
            <w:tcW w:w="4963" w:type="dxa"/>
            <w:tcBorders>
              <w:top w:val="single" w:sz="4" w:space="0" w:color="auto"/>
            </w:tcBorders>
          </w:tcPr>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увеличение объема жилищного строительства не менее чем до 5 тыс. кв. метров в год;</w:t>
            </w:r>
          </w:p>
          <w:p w:rsidR="00374E12" w:rsidRPr="00374E12" w:rsidRDefault="00374E12" w:rsidP="00374E12">
            <w:pPr>
              <w:pStyle w:val="13"/>
              <w:jc w:val="both"/>
              <w:rPr>
                <w:rFonts w:ascii="Times New Roman" w:hAnsi="Times New Roman" w:cs="Times New Roman"/>
                <w:sz w:val="20"/>
                <w:szCs w:val="20"/>
              </w:rPr>
            </w:pPr>
          </w:p>
        </w:tc>
      </w:tr>
    </w:tbl>
    <w:p w:rsidR="00374E12" w:rsidRPr="00374E12" w:rsidRDefault="00374E12" w:rsidP="00374E12">
      <w:pPr>
        <w:pStyle w:val="13"/>
        <w:ind w:firstLine="567"/>
        <w:jc w:val="both"/>
        <w:rPr>
          <w:rFonts w:ascii="Times New Roman" w:hAnsi="Times New Roman" w:cs="Times New Roman"/>
          <w:sz w:val="20"/>
          <w:szCs w:val="20"/>
        </w:rPr>
      </w:pPr>
      <w:hyperlink w:anchor="Par320" w:history="1">
        <w:r w:rsidRPr="00374E12">
          <w:rPr>
            <w:rFonts w:ascii="Times New Roman" w:hAnsi="Times New Roman" w:cs="Times New Roman"/>
            <w:sz w:val="20"/>
            <w:szCs w:val="20"/>
          </w:rPr>
          <w:t>Сведения</w:t>
        </w:r>
      </w:hyperlink>
      <w:r w:rsidRPr="00374E12">
        <w:rPr>
          <w:rFonts w:ascii="Times New Roman" w:hAnsi="Times New Roman" w:cs="Times New Roman"/>
          <w:sz w:val="20"/>
          <w:szCs w:val="20"/>
        </w:rPr>
        <w:t xml:space="preserve"> о целевых индикаторах и показателях Муниципальной программы, подпрограмм, включенных в состав Муниципальной программы, и их значениях представлены в приложении № 1 к настоящей Муниципальной программе.</w:t>
      </w:r>
    </w:p>
    <w:p w:rsidR="00374E12" w:rsidRPr="00374E12" w:rsidRDefault="00374E12" w:rsidP="00374E12">
      <w:pPr>
        <w:pStyle w:val="13"/>
        <w:ind w:firstLine="567"/>
        <w:jc w:val="both"/>
        <w:rPr>
          <w:rFonts w:ascii="Times New Roman" w:hAnsi="Times New Roman" w:cs="Times New Roman"/>
          <w:sz w:val="20"/>
          <w:szCs w:val="20"/>
        </w:rPr>
      </w:pPr>
      <w:r w:rsidRPr="00374E12">
        <w:rPr>
          <w:rFonts w:ascii="Times New Roman" w:hAnsi="Times New Roman" w:cs="Times New Roman"/>
          <w:sz w:val="20"/>
          <w:szCs w:val="20"/>
        </w:rPr>
        <w:t>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(достижение максимального значения или насыщения), изменения приоритетов государственной политики в жилищной сфере.</w:t>
      </w:r>
    </w:p>
    <w:p w:rsidR="00374E12" w:rsidRPr="00374E12" w:rsidRDefault="00374E12" w:rsidP="00374E12">
      <w:pPr>
        <w:pStyle w:val="13"/>
        <w:ind w:firstLine="567"/>
        <w:jc w:val="both"/>
        <w:rPr>
          <w:rFonts w:ascii="Times New Roman" w:hAnsi="Times New Roman" w:cs="Times New Roman"/>
          <w:sz w:val="20"/>
          <w:szCs w:val="20"/>
        </w:rPr>
      </w:pPr>
      <w:r w:rsidRPr="00374E12">
        <w:rPr>
          <w:rFonts w:ascii="Times New Roman" w:hAnsi="Times New Roman" w:cs="Times New Roman"/>
          <w:sz w:val="20"/>
          <w:szCs w:val="20"/>
        </w:rPr>
        <w:t>Раздел II. Обобщенная характеристика основных мероприятий</w:t>
      </w:r>
      <w:r>
        <w:rPr>
          <w:rFonts w:ascii="Times New Roman" w:hAnsi="Times New Roman" w:cs="Times New Roman"/>
          <w:sz w:val="20"/>
          <w:szCs w:val="20"/>
        </w:rPr>
        <w:t xml:space="preserve"> </w:t>
      </w:r>
      <w:r w:rsidRPr="00374E12">
        <w:rPr>
          <w:rFonts w:ascii="Times New Roman" w:hAnsi="Times New Roman" w:cs="Times New Roman"/>
          <w:sz w:val="20"/>
          <w:szCs w:val="20"/>
        </w:rPr>
        <w:t>подпрограмм Муниципальной программы</w:t>
      </w:r>
    </w:p>
    <w:p w:rsidR="00374E12" w:rsidRPr="00374E12" w:rsidRDefault="00374E12" w:rsidP="00374E12">
      <w:pPr>
        <w:pStyle w:val="13"/>
        <w:ind w:firstLine="567"/>
        <w:jc w:val="both"/>
        <w:rPr>
          <w:rFonts w:ascii="Times New Roman" w:hAnsi="Times New Roman" w:cs="Times New Roman"/>
          <w:sz w:val="20"/>
          <w:szCs w:val="20"/>
        </w:rPr>
      </w:pPr>
      <w:r w:rsidRPr="00374E12">
        <w:rPr>
          <w:rFonts w:ascii="Times New Roman" w:hAnsi="Times New Roman" w:cs="Times New Roman"/>
          <w:sz w:val="20"/>
          <w:szCs w:val="20"/>
        </w:rPr>
        <w:t>Достижение цели и решение задач Муниципальной программы будут осуществляться в рамках реализации следующих подпрограмм Муниципальной программы:</w:t>
      </w:r>
    </w:p>
    <w:p w:rsidR="00374E12" w:rsidRPr="00374E12" w:rsidRDefault="00374E12" w:rsidP="00374E12">
      <w:pPr>
        <w:pStyle w:val="13"/>
        <w:ind w:firstLine="567"/>
        <w:jc w:val="both"/>
        <w:rPr>
          <w:rFonts w:ascii="Times New Roman" w:hAnsi="Times New Roman" w:cs="Times New Roman"/>
          <w:sz w:val="20"/>
          <w:szCs w:val="20"/>
        </w:rPr>
      </w:pPr>
      <w:r w:rsidRPr="00374E12">
        <w:rPr>
          <w:rFonts w:ascii="Times New Roman" w:hAnsi="Times New Roman" w:cs="Times New Roman"/>
          <w:sz w:val="20"/>
          <w:szCs w:val="20"/>
        </w:rPr>
        <w:t xml:space="preserve">1. </w:t>
      </w:r>
      <w:hyperlink w:anchor="Par1254" w:history="1">
        <w:r w:rsidRPr="00374E12">
          <w:rPr>
            <w:rFonts w:ascii="Times New Roman" w:hAnsi="Times New Roman" w:cs="Times New Roman"/>
            <w:sz w:val="20"/>
            <w:szCs w:val="20"/>
          </w:rPr>
          <w:t>Подпрограмма</w:t>
        </w:r>
      </w:hyperlink>
      <w:r w:rsidRPr="00374E12">
        <w:rPr>
          <w:rFonts w:ascii="Times New Roman" w:hAnsi="Times New Roman" w:cs="Times New Roman"/>
          <w:sz w:val="20"/>
          <w:szCs w:val="20"/>
        </w:rPr>
        <w:t xml:space="preserve"> «Поддержка строительства жилья в Чувашской Республике» со следующими основными мероприятиями:</w:t>
      </w:r>
    </w:p>
    <w:p w:rsidR="00374E12" w:rsidRPr="00374E12" w:rsidRDefault="00374E12" w:rsidP="00374E12">
      <w:pPr>
        <w:pStyle w:val="13"/>
        <w:ind w:firstLine="567"/>
        <w:jc w:val="both"/>
        <w:rPr>
          <w:rFonts w:ascii="Times New Roman" w:hAnsi="Times New Roman" w:cs="Times New Roman"/>
          <w:sz w:val="20"/>
          <w:szCs w:val="20"/>
        </w:rPr>
      </w:pPr>
      <w:r w:rsidRPr="00374E12">
        <w:rPr>
          <w:rFonts w:ascii="Times New Roman" w:hAnsi="Times New Roman" w:cs="Times New Roman"/>
          <w:sz w:val="20"/>
          <w:szCs w:val="20"/>
        </w:rPr>
        <w:t>- Реализация отдельных мероприятий регионального проекта «Жилье».</w:t>
      </w:r>
    </w:p>
    <w:p w:rsidR="00374E12" w:rsidRPr="00374E12" w:rsidRDefault="00374E12" w:rsidP="00374E12">
      <w:pPr>
        <w:pStyle w:val="13"/>
        <w:ind w:firstLine="567"/>
        <w:jc w:val="both"/>
        <w:rPr>
          <w:rFonts w:ascii="Times New Roman" w:hAnsi="Times New Roman" w:cs="Times New Roman"/>
          <w:sz w:val="20"/>
          <w:szCs w:val="20"/>
        </w:rPr>
      </w:pPr>
      <w:r w:rsidRPr="00374E12">
        <w:rPr>
          <w:rFonts w:ascii="Times New Roman" w:hAnsi="Times New Roman" w:cs="Times New Roman"/>
          <w:sz w:val="20"/>
          <w:szCs w:val="20"/>
        </w:rPr>
        <w:t>В рамках данного основного мероприятия государственная жилищная политика в отношении различных групп населения состоит в следующем:</w:t>
      </w:r>
    </w:p>
    <w:p w:rsidR="00374E12" w:rsidRPr="00374E12" w:rsidRDefault="00374E12" w:rsidP="00374E12">
      <w:pPr>
        <w:pStyle w:val="13"/>
        <w:ind w:firstLine="567"/>
        <w:jc w:val="both"/>
        <w:rPr>
          <w:rFonts w:ascii="Times New Roman" w:hAnsi="Times New Roman" w:cs="Times New Roman"/>
          <w:sz w:val="20"/>
          <w:szCs w:val="20"/>
        </w:rPr>
      </w:pPr>
      <w:r w:rsidRPr="00374E12">
        <w:rPr>
          <w:rFonts w:ascii="Times New Roman" w:hAnsi="Times New Roman" w:cs="Times New Roman"/>
          <w:sz w:val="20"/>
          <w:szCs w:val="20"/>
        </w:rPr>
        <w:t>в отношении малоимущих и отдельных категорий граждан (молодые семьи, молодые специалисты, ветераны Великой Отечественной войны, инвалиды, многодетные семьи) - в создании эффективной системы обеспечения жильем как на основе социального использования муниципального жилищного фонда, так и с использованием других инструментов, предусматривающих предоставление социальных выплат на приобретение жилья или строительство индивидуального жилья, а также путем совершенствования механизмов использования гражданами средств материнского (семейного) капитала в целях улучшения жилищных условий;</w:t>
      </w:r>
    </w:p>
    <w:p w:rsidR="00374E12" w:rsidRPr="00374E12" w:rsidRDefault="00374E12" w:rsidP="00374E12">
      <w:pPr>
        <w:pStyle w:val="13"/>
        <w:ind w:firstLine="567"/>
        <w:jc w:val="both"/>
        <w:rPr>
          <w:rFonts w:ascii="Times New Roman" w:hAnsi="Times New Roman" w:cs="Times New Roman"/>
          <w:sz w:val="20"/>
          <w:szCs w:val="20"/>
        </w:rPr>
      </w:pPr>
      <w:r w:rsidRPr="00374E12">
        <w:rPr>
          <w:rFonts w:ascii="Times New Roman" w:hAnsi="Times New Roman" w:cs="Times New Roman"/>
          <w:sz w:val="20"/>
          <w:szCs w:val="20"/>
        </w:rPr>
        <w:t>в отношении граждан со средними доходами и доходами выше средних - в развитии стабильно функционирующего рынка жилья, позволяющего удовлетворять их платежеспособный спрос на жилье.</w:t>
      </w:r>
    </w:p>
    <w:p w:rsidR="00374E12" w:rsidRPr="00374E12" w:rsidRDefault="00374E12" w:rsidP="00374E12">
      <w:pPr>
        <w:pStyle w:val="13"/>
        <w:ind w:firstLine="567"/>
        <w:jc w:val="both"/>
        <w:rPr>
          <w:rFonts w:ascii="Times New Roman" w:hAnsi="Times New Roman" w:cs="Times New Roman"/>
          <w:sz w:val="20"/>
          <w:szCs w:val="20"/>
        </w:rPr>
      </w:pPr>
      <w:r w:rsidRPr="00374E12">
        <w:rPr>
          <w:rFonts w:ascii="Times New Roman" w:hAnsi="Times New Roman" w:cs="Times New Roman"/>
          <w:sz w:val="20"/>
          <w:szCs w:val="20"/>
        </w:rPr>
        <w:t xml:space="preserve">Предусмотрены механизмы завершения строительства проблемных объектов в рамках реализации </w:t>
      </w:r>
      <w:hyperlink r:id="rId18" w:history="1">
        <w:r w:rsidRPr="00374E12">
          <w:rPr>
            <w:rFonts w:ascii="Times New Roman" w:hAnsi="Times New Roman" w:cs="Times New Roman"/>
            <w:sz w:val="20"/>
            <w:szCs w:val="20"/>
          </w:rPr>
          <w:t>Закона</w:t>
        </w:r>
      </w:hyperlink>
      <w:r w:rsidRPr="00374E12">
        <w:rPr>
          <w:rFonts w:ascii="Times New Roman" w:hAnsi="Times New Roman" w:cs="Times New Roman"/>
          <w:sz w:val="20"/>
          <w:szCs w:val="20"/>
        </w:rPr>
        <w:t xml:space="preserve"> Чувашской Республики от 25 ноября 2011 г. № 67 «О защите прав граждан - участников долевого строительства многоквартирных домов, пострадавших от действий (бездействия) застройщиков на территории Чувашской Республики», формирования жилищного фонда социального использования и жилищного фонда коммерческого использования для предоставления в </w:t>
      </w:r>
      <w:r w:rsidRPr="00374E12">
        <w:rPr>
          <w:rFonts w:ascii="Times New Roman" w:hAnsi="Times New Roman" w:cs="Times New Roman"/>
          <w:sz w:val="20"/>
          <w:szCs w:val="20"/>
        </w:rPr>
        <w:lastRenderedPageBreak/>
        <w:t>наем гражданам, нуждающимся в улучшении жилищных условий, строительства объектов инженерной инфраструктуры для земельных участков, предоставленных многодетным семьям для целей жилищного строительства, реализации проектов по развитию территорий, расположенных в границах населенных пунктов, предусматривающих строительство жилья.</w:t>
      </w:r>
    </w:p>
    <w:p w:rsidR="00374E12" w:rsidRPr="00374E12" w:rsidRDefault="00374E12" w:rsidP="00374E12">
      <w:pPr>
        <w:pStyle w:val="13"/>
        <w:ind w:firstLine="567"/>
        <w:jc w:val="both"/>
        <w:rPr>
          <w:rFonts w:ascii="Times New Roman" w:hAnsi="Times New Roman" w:cs="Times New Roman"/>
          <w:sz w:val="20"/>
          <w:szCs w:val="20"/>
        </w:rPr>
      </w:pPr>
      <w:r w:rsidRPr="00374E12">
        <w:rPr>
          <w:rFonts w:ascii="Times New Roman" w:hAnsi="Times New Roman" w:cs="Times New Roman"/>
          <w:sz w:val="20"/>
          <w:szCs w:val="20"/>
        </w:rPr>
        <w:t xml:space="preserve">2. </w:t>
      </w:r>
      <w:hyperlink w:anchor="Par4551" w:history="1">
        <w:r w:rsidRPr="00374E12">
          <w:rPr>
            <w:rFonts w:ascii="Times New Roman" w:hAnsi="Times New Roman" w:cs="Times New Roman"/>
            <w:sz w:val="20"/>
            <w:szCs w:val="20"/>
          </w:rPr>
          <w:t>Подпрограмма</w:t>
        </w:r>
      </w:hyperlink>
      <w:r w:rsidRPr="00374E12">
        <w:rPr>
          <w:rFonts w:ascii="Times New Roman" w:hAnsi="Times New Roman" w:cs="Times New Roman"/>
          <w:sz w:val="20"/>
          <w:szCs w:val="20"/>
        </w:rPr>
        <w:t xml:space="preserve">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со следующими основными мероприятиями:</w:t>
      </w:r>
    </w:p>
    <w:p w:rsidR="00374E12" w:rsidRPr="00374E12" w:rsidRDefault="00374E12" w:rsidP="00374E12">
      <w:pPr>
        <w:pStyle w:val="13"/>
        <w:ind w:firstLine="567"/>
        <w:jc w:val="both"/>
        <w:rPr>
          <w:rFonts w:ascii="Times New Roman" w:hAnsi="Times New Roman" w:cs="Times New Roman"/>
          <w:sz w:val="20"/>
          <w:szCs w:val="20"/>
        </w:rPr>
      </w:pPr>
      <w:r w:rsidRPr="00374E12">
        <w:rPr>
          <w:rFonts w:ascii="Times New Roman" w:hAnsi="Times New Roman" w:cs="Times New Roman"/>
          <w:sz w:val="20"/>
          <w:szCs w:val="20"/>
        </w:rPr>
        <w:t>-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374E12" w:rsidRPr="00374E12" w:rsidRDefault="00374E12" w:rsidP="00374E12">
      <w:pPr>
        <w:pStyle w:val="13"/>
        <w:ind w:firstLine="567"/>
        <w:jc w:val="both"/>
        <w:rPr>
          <w:rFonts w:ascii="Times New Roman" w:hAnsi="Times New Roman" w:cs="Times New Roman"/>
          <w:sz w:val="20"/>
          <w:szCs w:val="20"/>
        </w:rPr>
      </w:pPr>
      <w:r w:rsidRPr="00374E12">
        <w:rPr>
          <w:rFonts w:ascii="Times New Roman" w:hAnsi="Times New Roman" w:cs="Times New Roman"/>
          <w:sz w:val="20"/>
          <w:szCs w:val="20"/>
        </w:rPr>
        <w:t>- Формирование списков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специализированными жилыми помещениями жилищного фонда по договорам найма специализированных жилых помещений.</w:t>
      </w:r>
    </w:p>
    <w:p w:rsidR="00374E12" w:rsidRPr="00374E12" w:rsidRDefault="00374E12" w:rsidP="00374E12">
      <w:pPr>
        <w:pStyle w:val="13"/>
        <w:ind w:firstLine="567"/>
        <w:jc w:val="both"/>
        <w:rPr>
          <w:rFonts w:ascii="Times New Roman" w:hAnsi="Times New Roman" w:cs="Times New Roman"/>
          <w:sz w:val="20"/>
          <w:szCs w:val="20"/>
        </w:rPr>
      </w:pPr>
      <w:r w:rsidRPr="00374E12">
        <w:rPr>
          <w:rFonts w:ascii="Times New Roman" w:hAnsi="Times New Roman" w:cs="Times New Roman"/>
          <w:sz w:val="20"/>
          <w:szCs w:val="20"/>
        </w:rPr>
        <w:t>Мероприятия направлены на формирование списков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 создание и предоставление детям-сиротам и детям, оставшимся без попечения родителей, лицам из числа детей-сирот и детей, оставшихся без попечения родителей, благоустроенных жилых помещений специализированного жилищного фонда по договорам найма специализированных жилых помещений, 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p w:rsidR="00374E12" w:rsidRPr="00374E12" w:rsidRDefault="00374E12" w:rsidP="00374E12">
      <w:pPr>
        <w:pStyle w:val="13"/>
        <w:ind w:firstLine="567"/>
        <w:jc w:val="both"/>
        <w:rPr>
          <w:rFonts w:ascii="Times New Roman" w:hAnsi="Times New Roman" w:cs="Times New Roman"/>
          <w:sz w:val="20"/>
          <w:szCs w:val="20"/>
        </w:rPr>
      </w:pPr>
      <w:r w:rsidRPr="00374E12">
        <w:rPr>
          <w:rFonts w:ascii="Times New Roman" w:hAnsi="Times New Roman" w:cs="Times New Roman"/>
          <w:sz w:val="20"/>
          <w:szCs w:val="20"/>
        </w:rPr>
        <w:t>Раздел III. Обоснование объема финансовых ресурсов,</w:t>
      </w:r>
      <w:r>
        <w:rPr>
          <w:rFonts w:ascii="Times New Roman" w:hAnsi="Times New Roman" w:cs="Times New Roman"/>
          <w:sz w:val="20"/>
          <w:szCs w:val="20"/>
        </w:rPr>
        <w:t xml:space="preserve"> </w:t>
      </w:r>
      <w:r w:rsidRPr="00374E12">
        <w:rPr>
          <w:rFonts w:ascii="Times New Roman" w:hAnsi="Times New Roman" w:cs="Times New Roman"/>
          <w:sz w:val="20"/>
          <w:szCs w:val="20"/>
        </w:rPr>
        <w:t>необходимых для реализации Муниципальной программы</w:t>
      </w:r>
      <w:r>
        <w:rPr>
          <w:rFonts w:ascii="Times New Roman" w:hAnsi="Times New Roman" w:cs="Times New Roman"/>
          <w:sz w:val="20"/>
          <w:szCs w:val="20"/>
        </w:rPr>
        <w:t xml:space="preserve"> </w:t>
      </w:r>
      <w:r w:rsidRPr="00374E12">
        <w:rPr>
          <w:rFonts w:ascii="Times New Roman" w:hAnsi="Times New Roman" w:cs="Times New Roman"/>
          <w:sz w:val="20"/>
          <w:szCs w:val="20"/>
        </w:rPr>
        <w:t>(с расшифровкой по источникам финансирования, по этапам</w:t>
      </w:r>
      <w:r>
        <w:rPr>
          <w:rFonts w:ascii="Times New Roman" w:hAnsi="Times New Roman" w:cs="Times New Roman"/>
          <w:sz w:val="20"/>
          <w:szCs w:val="20"/>
        </w:rPr>
        <w:t xml:space="preserve"> </w:t>
      </w:r>
      <w:r w:rsidRPr="00374E12">
        <w:rPr>
          <w:rFonts w:ascii="Times New Roman" w:hAnsi="Times New Roman" w:cs="Times New Roman"/>
          <w:sz w:val="20"/>
          <w:szCs w:val="20"/>
        </w:rPr>
        <w:t>и годам реализации Муниципальной программы)</w:t>
      </w:r>
    </w:p>
    <w:p w:rsidR="00374E12" w:rsidRPr="00374E12" w:rsidRDefault="00374E12" w:rsidP="00374E12">
      <w:pPr>
        <w:pStyle w:val="13"/>
        <w:ind w:firstLine="567"/>
        <w:jc w:val="both"/>
        <w:rPr>
          <w:rFonts w:ascii="Times New Roman" w:hAnsi="Times New Roman" w:cs="Times New Roman"/>
          <w:sz w:val="20"/>
          <w:szCs w:val="20"/>
        </w:rPr>
      </w:pPr>
      <w:r w:rsidRPr="00374E12">
        <w:rPr>
          <w:rFonts w:ascii="Times New Roman" w:hAnsi="Times New Roman" w:cs="Times New Roman"/>
          <w:sz w:val="20"/>
          <w:szCs w:val="20"/>
        </w:rPr>
        <w:t>Финансовое обеспечение реализации Муниципальной программы осуществляется за счет средств федерального бюджета, республиканского бюджета Чувашской Республики, местного бюджета и внебюджетных источников.</w:t>
      </w:r>
    </w:p>
    <w:p w:rsidR="00374E12" w:rsidRPr="00374E12" w:rsidRDefault="00374E12" w:rsidP="00374E12">
      <w:pPr>
        <w:pStyle w:val="13"/>
        <w:ind w:firstLine="567"/>
        <w:jc w:val="both"/>
        <w:rPr>
          <w:rFonts w:ascii="Times New Roman" w:hAnsi="Times New Roman" w:cs="Times New Roman"/>
          <w:sz w:val="20"/>
          <w:szCs w:val="20"/>
        </w:rPr>
      </w:pPr>
      <w:r w:rsidRPr="00374E12">
        <w:rPr>
          <w:rFonts w:ascii="Times New Roman" w:hAnsi="Times New Roman" w:cs="Times New Roman"/>
          <w:sz w:val="20"/>
          <w:szCs w:val="20"/>
        </w:rPr>
        <w:t>При софинансировании мероприятий Муниципальной программы из внебюджетных источников могут использоваться различные инструменты государственно-частного партнерства.</w:t>
      </w:r>
    </w:p>
    <w:p w:rsidR="00374E12" w:rsidRPr="00374E12" w:rsidRDefault="00374E12" w:rsidP="00374E12">
      <w:pPr>
        <w:pStyle w:val="13"/>
        <w:ind w:firstLine="567"/>
        <w:jc w:val="both"/>
        <w:rPr>
          <w:rFonts w:ascii="Times New Roman" w:hAnsi="Times New Roman" w:cs="Times New Roman"/>
          <w:sz w:val="20"/>
          <w:szCs w:val="20"/>
        </w:rPr>
      </w:pPr>
      <w:r w:rsidRPr="00374E12">
        <w:rPr>
          <w:rFonts w:ascii="Times New Roman" w:hAnsi="Times New Roman" w:cs="Times New Roman"/>
          <w:sz w:val="20"/>
          <w:szCs w:val="20"/>
        </w:rPr>
        <w:t>Общий объем финансирования Муниципальной программы в 2019 - 2035 годах составляет 65355,30441 тыс. рублей, в том числе за счет средств федерального бюджета – 4144,98680 тыс. рублей, республиканского бюджета Чувашской Республики – 49497,29361 тыс. рублей, местный бюджет – 11721,024 тыс.рублей, внебюджетных источников – 0,0 тыс. рублей (табл. 2)</w:t>
      </w:r>
    </w:p>
    <w:p w:rsidR="00374E12" w:rsidRPr="00374E12" w:rsidRDefault="00374E12" w:rsidP="00374E12">
      <w:pPr>
        <w:pStyle w:val="13"/>
        <w:ind w:firstLine="567"/>
        <w:jc w:val="right"/>
        <w:rPr>
          <w:rFonts w:ascii="Times New Roman" w:hAnsi="Times New Roman" w:cs="Times New Roman"/>
          <w:sz w:val="20"/>
          <w:szCs w:val="20"/>
        </w:rPr>
      </w:pPr>
      <w:r w:rsidRPr="00374E12">
        <w:rPr>
          <w:rFonts w:ascii="Times New Roman" w:hAnsi="Times New Roman" w:cs="Times New Roman"/>
          <w:sz w:val="20"/>
          <w:szCs w:val="20"/>
        </w:rPr>
        <w:t>Таблица 2</w:t>
      </w:r>
    </w:p>
    <w:tbl>
      <w:tblPr>
        <w:tblW w:w="10773" w:type="dxa"/>
        <w:tblInd w:w="62" w:type="dxa"/>
        <w:tblLayout w:type="fixed"/>
        <w:tblCellMar>
          <w:top w:w="102" w:type="dxa"/>
          <w:left w:w="62" w:type="dxa"/>
          <w:bottom w:w="102" w:type="dxa"/>
          <w:right w:w="62" w:type="dxa"/>
        </w:tblCellMar>
        <w:tblLook w:val="0000"/>
      </w:tblPr>
      <w:tblGrid>
        <w:gridCol w:w="3119"/>
        <w:gridCol w:w="1417"/>
        <w:gridCol w:w="1424"/>
        <w:gridCol w:w="1587"/>
        <w:gridCol w:w="1191"/>
        <w:gridCol w:w="2035"/>
      </w:tblGrid>
      <w:tr w:rsidR="00374E12" w:rsidRPr="00374E12" w:rsidTr="00374E12">
        <w:tc>
          <w:tcPr>
            <w:tcW w:w="3119" w:type="dxa"/>
            <w:vMerge w:val="restart"/>
            <w:tcBorders>
              <w:top w:val="single" w:sz="4" w:space="0" w:color="auto"/>
              <w:bottom w:val="single" w:sz="4" w:space="0" w:color="auto"/>
              <w:right w:val="single" w:sz="4" w:space="0" w:color="auto"/>
            </w:tcBorders>
          </w:tcPr>
          <w:p w:rsidR="00374E12" w:rsidRPr="00374E12" w:rsidRDefault="00374E12" w:rsidP="00374E12">
            <w:pPr>
              <w:pStyle w:val="13"/>
              <w:jc w:val="both"/>
              <w:rPr>
                <w:rFonts w:ascii="Times New Roman" w:hAnsi="Times New Roman" w:cs="Times New Roman"/>
                <w:color w:val="FF0000"/>
                <w:sz w:val="20"/>
                <w:szCs w:val="20"/>
              </w:rPr>
            </w:pPr>
            <w:r w:rsidRPr="00374E12">
              <w:rPr>
                <w:rFonts w:ascii="Times New Roman" w:hAnsi="Times New Roman" w:cs="Times New Roman"/>
                <w:sz w:val="20"/>
                <w:szCs w:val="20"/>
              </w:rPr>
              <w:t>Этапы и годы реализации Муниципальной программы</w:t>
            </w:r>
          </w:p>
        </w:tc>
        <w:tc>
          <w:tcPr>
            <w:tcW w:w="7654" w:type="dxa"/>
            <w:gridSpan w:val="5"/>
            <w:tcBorders>
              <w:top w:val="single" w:sz="4" w:space="0" w:color="auto"/>
              <w:left w:val="single" w:sz="4" w:space="0" w:color="auto"/>
              <w:bottom w:val="single" w:sz="4" w:space="0" w:color="auto"/>
            </w:tcBorders>
          </w:tcPr>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Источники финансирования, тыс. рублей</w:t>
            </w:r>
          </w:p>
        </w:tc>
      </w:tr>
      <w:tr w:rsidR="00374E12" w:rsidRPr="00374E12" w:rsidTr="00374E12">
        <w:tc>
          <w:tcPr>
            <w:tcW w:w="3119" w:type="dxa"/>
            <w:vMerge/>
            <w:tcBorders>
              <w:top w:val="single" w:sz="4" w:space="0" w:color="auto"/>
              <w:bottom w:val="single" w:sz="4" w:space="0" w:color="auto"/>
              <w:right w:val="single" w:sz="4" w:space="0" w:color="auto"/>
            </w:tcBorders>
          </w:tcPr>
          <w:p w:rsidR="00374E12" w:rsidRPr="00374E12" w:rsidRDefault="00374E12" w:rsidP="00374E12">
            <w:pPr>
              <w:pStyle w:val="13"/>
              <w:jc w:val="both"/>
              <w:rPr>
                <w:rFonts w:ascii="Times New Roman" w:hAnsi="Times New Roman" w:cs="Times New Roman"/>
                <w:color w:val="FF0000"/>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tcPr>
          <w:p w:rsidR="00374E12" w:rsidRPr="00374E12" w:rsidRDefault="00374E12" w:rsidP="00374E12">
            <w:pPr>
              <w:pStyle w:val="13"/>
              <w:jc w:val="both"/>
              <w:rPr>
                <w:rFonts w:ascii="Times New Roman" w:hAnsi="Times New Roman" w:cs="Times New Roman"/>
                <w:color w:val="FF0000"/>
                <w:sz w:val="20"/>
                <w:szCs w:val="20"/>
              </w:rPr>
            </w:pPr>
            <w:r w:rsidRPr="00374E12">
              <w:rPr>
                <w:rFonts w:ascii="Times New Roman" w:hAnsi="Times New Roman" w:cs="Times New Roman"/>
                <w:sz w:val="20"/>
                <w:szCs w:val="20"/>
              </w:rPr>
              <w:t>всего</w:t>
            </w:r>
          </w:p>
        </w:tc>
        <w:tc>
          <w:tcPr>
            <w:tcW w:w="6237" w:type="dxa"/>
            <w:gridSpan w:val="4"/>
            <w:tcBorders>
              <w:top w:val="single" w:sz="4" w:space="0" w:color="auto"/>
              <w:left w:val="single" w:sz="4" w:space="0" w:color="auto"/>
              <w:bottom w:val="single" w:sz="4" w:space="0" w:color="auto"/>
            </w:tcBorders>
          </w:tcPr>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в том числе</w:t>
            </w:r>
          </w:p>
        </w:tc>
      </w:tr>
      <w:tr w:rsidR="00374E12" w:rsidRPr="00374E12" w:rsidTr="00374E12">
        <w:tc>
          <w:tcPr>
            <w:tcW w:w="3119" w:type="dxa"/>
            <w:vMerge/>
            <w:tcBorders>
              <w:top w:val="single" w:sz="4" w:space="0" w:color="auto"/>
              <w:bottom w:val="single" w:sz="4" w:space="0" w:color="auto"/>
              <w:right w:val="single" w:sz="4" w:space="0" w:color="auto"/>
            </w:tcBorders>
          </w:tcPr>
          <w:p w:rsidR="00374E12" w:rsidRPr="00374E12" w:rsidRDefault="00374E12" w:rsidP="00374E12">
            <w:pPr>
              <w:pStyle w:val="13"/>
              <w:jc w:val="both"/>
              <w:rPr>
                <w:rFonts w:ascii="Times New Roman" w:hAnsi="Times New Roman" w:cs="Times New Roman"/>
                <w:color w:val="FF0000"/>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374E12" w:rsidRPr="00374E12" w:rsidRDefault="00374E12" w:rsidP="00374E12">
            <w:pPr>
              <w:pStyle w:val="13"/>
              <w:jc w:val="both"/>
              <w:rPr>
                <w:rFonts w:ascii="Times New Roman" w:hAnsi="Times New Roman" w:cs="Times New Roman"/>
                <w:color w:val="FF0000"/>
                <w:sz w:val="20"/>
                <w:szCs w:val="20"/>
              </w:rPr>
            </w:pPr>
          </w:p>
        </w:tc>
        <w:tc>
          <w:tcPr>
            <w:tcW w:w="1424" w:type="dxa"/>
            <w:tcBorders>
              <w:top w:val="single" w:sz="4" w:space="0" w:color="auto"/>
              <w:left w:val="single" w:sz="4" w:space="0" w:color="auto"/>
              <w:bottom w:val="single" w:sz="4" w:space="0" w:color="auto"/>
              <w:right w:val="single" w:sz="4" w:space="0" w:color="auto"/>
            </w:tcBorders>
          </w:tcPr>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федеральный бюджет</w:t>
            </w:r>
          </w:p>
        </w:tc>
        <w:tc>
          <w:tcPr>
            <w:tcW w:w="1587" w:type="dxa"/>
            <w:tcBorders>
              <w:top w:val="single" w:sz="4" w:space="0" w:color="auto"/>
              <w:left w:val="single" w:sz="4" w:space="0" w:color="auto"/>
              <w:bottom w:val="single" w:sz="4" w:space="0" w:color="auto"/>
              <w:right w:val="single" w:sz="4" w:space="0" w:color="auto"/>
            </w:tcBorders>
          </w:tcPr>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республиканский бюджет Чувашской Республики</w:t>
            </w:r>
          </w:p>
        </w:tc>
        <w:tc>
          <w:tcPr>
            <w:tcW w:w="1191" w:type="dxa"/>
            <w:tcBorders>
              <w:top w:val="single" w:sz="4" w:space="0" w:color="auto"/>
              <w:left w:val="single" w:sz="4" w:space="0" w:color="auto"/>
              <w:bottom w:val="single" w:sz="4" w:space="0" w:color="auto"/>
              <w:right w:val="single" w:sz="4" w:space="0" w:color="auto"/>
            </w:tcBorders>
          </w:tcPr>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местный бюджет</w:t>
            </w:r>
          </w:p>
        </w:tc>
        <w:tc>
          <w:tcPr>
            <w:tcW w:w="2035" w:type="dxa"/>
            <w:tcBorders>
              <w:top w:val="single" w:sz="4" w:space="0" w:color="auto"/>
              <w:left w:val="single" w:sz="4" w:space="0" w:color="auto"/>
              <w:bottom w:val="single" w:sz="4" w:space="0" w:color="auto"/>
            </w:tcBorders>
          </w:tcPr>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внебюджетные источники</w:t>
            </w:r>
          </w:p>
        </w:tc>
      </w:tr>
      <w:tr w:rsidR="00374E12" w:rsidRPr="00374E12" w:rsidTr="00374E12">
        <w:tc>
          <w:tcPr>
            <w:tcW w:w="3119" w:type="dxa"/>
            <w:tcBorders>
              <w:top w:val="single" w:sz="4" w:space="0" w:color="auto"/>
              <w:bottom w:val="single" w:sz="4" w:space="0" w:color="auto"/>
              <w:right w:val="single" w:sz="4" w:space="0" w:color="auto"/>
            </w:tcBorders>
          </w:tcPr>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Всего</w:t>
            </w:r>
          </w:p>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2019 - 2035 годы,</w:t>
            </w:r>
          </w:p>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в том числе:</w:t>
            </w:r>
          </w:p>
        </w:tc>
        <w:tc>
          <w:tcPr>
            <w:tcW w:w="1417" w:type="dxa"/>
            <w:tcBorders>
              <w:top w:val="single" w:sz="4" w:space="0" w:color="auto"/>
              <w:left w:val="single" w:sz="4" w:space="0" w:color="auto"/>
              <w:bottom w:val="single" w:sz="4" w:space="0" w:color="auto"/>
              <w:right w:val="single" w:sz="4" w:space="0" w:color="auto"/>
            </w:tcBorders>
          </w:tcPr>
          <w:p w:rsidR="00374E12" w:rsidRPr="00374E12" w:rsidRDefault="00374E12" w:rsidP="00374E12">
            <w:pPr>
              <w:pStyle w:val="13"/>
              <w:jc w:val="both"/>
              <w:rPr>
                <w:rFonts w:ascii="Times New Roman" w:hAnsi="Times New Roman" w:cs="Times New Roman"/>
                <w:color w:val="FF0000"/>
                <w:sz w:val="20"/>
                <w:szCs w:val="20"/>
              </w:rPr>
            </w:pPr>
            <w:r w:rsidRPr="00374E12">
              <w:rPr>
                <w:rFonts w:ascii="Times New Roman" w:hAnsi="Times New Roman" w:cs="Times New Roman"/>
                <w:sz w:val="20"/>
                <w:szCs w:val="20"/>
              </w:rPr>
              <w:t>65355,30441</w:t>
            </w:r>
          </w:p>
        </w:tc>
        <w:tc>
          <w:tcPr>
            <w:tcW w:w="1424" w:type="dxa"/>
            <w:tcBorders>
              <w:top w:val="single" w:sz="4" w:space="0" w:color="auto"/>
              <w:left w:val="single" w:sz="4" w:space="0" w:color="auto"/>
              <w:bottom w:val="single" w:sz="4" w:space="0" w:color="auto"/>
              <w:right w:val="single" w:sz="4" w:space="0" w:color="auto"/>
            </w:tcBorders>
          </w:tcPr>
          <w:p w:rsidR="00374E12" w:rsidRPr="00374E12" w:rsidRDefault="00374E12" w:rsidP="00374E12">
            <w:pPr>
              <w:pStyle w:val="13"/>
              <w:jc w:val="both"/>
              <w:rPr>
                <w:rFonts w:ascii="Times New Roman" w:hAnsi="Times New Roman" w:cs="Times New Roman"/>
                <w:color w:val="FF0000"/>
                <w:sz w:val="20"/>
                <w:szCs w:val="20"/>
              </w:rPr>
            </w:pPr>
            <w:r w:rsidRPr="00374E12">
              <w:rPr>
                <w:rFonts w:ascii="Times New Roman" w:hAnsi="Times New Roman" w:cs="Times New Roman"/>
                <w:sz w:val="20"/>
                <w:szCs w:val="20"/>
              </w:rPr>
              <w:t>4144,98680</w:t>
            </w:r>
          </w:p>
        </w:tc>
        <w:tc>
          <w:tcPr>
            <w:tcW w:w="1587" w:type="dxa"/>
            <w:tcBorders>
              <w:top w:val="single" w:sz="4" w:space="0" w:color="auto"/>
              <w:left w:val="single" w:sz="4" w:space="0" w:color="auto"/>
              <w:bottom w:val="single" w:sz="4" w:space="0" w:color="auto"/>
              <w:right w:val="single" w:sz="4" w:space="0" w:color="auto"/>
            </w:tcBorders>
          </w:tcPr>
          <w:p w:rsidR="00374E12" w:rsidRPr="00374E12" w:rsidRDefault="00374E12" w:rsidP="00374E12">
            <w:pPr>
              <w:pStyle w:val="13"/>
              <w:jc w:val="both"/>
              <w:rPr>
                <w:rFonts w:ascii="Times New Roman" w:hAnsi="Times New Roman" w:cs="Times New Roman"/>
                <w:color w:val="FF0000"/>
                <w:sz w:val="20"/>
                <w:szCs w:val="20"/>
              </w:rPr>
            </w:pPr>
            <w:r w:rsidRPr="00374E12">
              <w:rPr>
                <w:rFonts w:ascii="Times New Roman" w:hAnsi="Times New Roman" w:cs="Times New Roman"/>
                <w:sz w:val="20"/>
                <w:szCs w:val="20"/>
              </w:rPr>
              <w:t>49497,29361</w:t>
            </w:r>
          </w:p>
        </w:tc>
        <w:tc>
          <w:tcPr>
            <w:tcW w:w="1191" w:type="dxa"/>
            <w:tcBorders>
              <w:top w:val="single" w:sz="4" w:space="0" w:color="auto"/>
              <w:left w:val="single" w:sz="4" w:space="0" w:color="auto"/>
              <w:bottom w:val="single" w:sz="4" w:space="0" w:color="auto"/>
              <w:right w:val="single" w:sz="4" w:space="0" w:color="auto"/>
            </w:tcBorders>
          </w:tcPr>
          <w:p w:rsidR="00374E12" w:rsidRPr="00374E12" w:rsidRDefault="00374E12" w:rsidP="00374E12">
            <w:pPr>
              <w:pStyle w:val="13"/>
              <w:jc w:val="both"/>
              <w:rPr>
                <w:rFonts w:ascii="Times New Roman" w:hAnsi="Times New Roman" w:cs="Times New Roman"/>
                <w:color w:val="FF0000"/>
                <w:sz w:val="20"/>
                <w:szCs w:val="20"/>
              </w:rPr>
            </w:pPr>
            <w:r w:rsidRPr="00374E12">
              <w:rPr>
                <w:rFonts w:ascii="Times New Roman" w:hAnsi="Times New Roman" w:cs="Times New Roman"/>
                <w:sz w:val="20"/>
                <w:szCs w:val="20"/>
              </w:rPr>
              <w:t>11721,024</w:t>
            </w:r>
          </w:p>
        </w:tc>
        <w:tc>
          <w:tcPr>
            <w:tcW w:w="2035" w:type="dxa"/>
            <w:tcBorders>
              <w:top w:val="single" w:sz="4" w:space="0" w:color="auto"/>
              <w:left w:val="single" w:sz="4" w:space="0" w:color="auto"/>
              <w:bottom w:val="single" w:sz="4" w:space="0" w:color="auto"/>
            </w:tcBorders>
          </w:tcPr>
          <w:p w:rsidR="00374E12" w:rsidRPr="00374E12" w:rsidRDefault="00374E12" w:rsidP="00374E12">
            <w:pPr>
              <w:pStyle w:val="13"/>
              <w:jc w:val="both"/>
              <w:rPr>
                <w:rFonts w:ascii="Times New Roman" w:hAnsi="Times New Roman" w:cs="Times New Roman"/>
                <w:color w:val="FF0000"/>
                <w:sz w:val="20"/>
                <w:szCs w:val="20"/>
              </w:rPr>
            </w:pPr>
            <w:r w:rsidRPr="00374E12">
              <w:rPr>
                <w:rFonts w:ascii="Times New Roman" w:hAnsi="Times New Roman" w:cs="Times New Roman"/>
                <w:sz w:val="20"/>
                <w:szCs w:val="20"/>
              </w:rPr>
              <w:t>0,0</w:t>
            </w:r>
          </w:p>
        </w:tc>
      </w:tr>
      <w:tr w:rsidR="00374E12" w:rsidRPr="00374E12" w:rsidTr="00374E12">
        <w:tc>
          <w:tcPr>
            <w:tcW w:w="3119" w:type="dxa"/>
            <w:tcBorders>
              <w:top w:val="single" w:sz="4" w:space="0" w:color="auto"/>
              <w:bottom w:val="single" w:sz="4" w:space="0" w:color="auto"/>
              <w:right w:val="single" w:sz="4" w:space="0" w:color="auto"/>
            </w:tcBorders>
          </w:tcPr>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I этап</w:t>
            </w:r>
          </w:p>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2019 - 2025 годы, из них:</w:t>
            </w:r>
          </w:p>
        </w:tc>
        <w:tc>
          <w:tcPr>
            <w:tcW w:w="1417" w:type="dxa"/>
            <w:tcBorders>
              <w:top w:val="single" w:sz="4" w:space="0" w:color="auto"/>
              <w:left w:val="single" w:sz="4" w:space="0" w:color="auto"/>
              <w:bottom w:val="single" w:sz="4" w:space="0" w:color="auto"/>
              <w:right w:val="single" w:sz="4" w:space="0" w:color="auto"/>
            </w:tcBorders>
          </w:tcPr>
          <w:p w:rsidR="00374E12" w:rsidRPr="00374E12" w:rsidRDefault="00374E12" w:rsidP="00374E12">
            <w:pPr>
              <w:pStyle w:val="13"/>
              <w:jc w:val="both"/>
              <w:rPr>
                <w:rFonts w:ascii="Times New Roman" w:hAnsi="Times New Roman" w:cs="Times New Roman"/>
                <w:color w:val="FF0000"/>
                <w:sz w:val="20"/>
                <w:szCs w:val="20"/>
              </w:rPr>
            </w:pPr>
            <w:r w:rsidRPr="00374E12">
              <w:rPr>
                <w:rFonts w:ascii="Times New Roman" w:hAnsi="Times New Roman" w:cs="Times New Roman"/>
                <w:sz w:val="20"/>
                <w:szCs w:val="20"/>
              </w:rPr>
              <w:t>32548,58441</w:t>
            </w:r>
          </w:p>
        </w:tc>
        <w:tc>
          <w:tcPr>
            <w:tcW w:w="1424" w:type="dxa"/>
            <w:tcBorders>
              <w:top w:val="single" w:sz="4" w:space="0" w:color="auto"/>
              <w:left w:val="single" w:sz="4" w:space="0" w:color="auto"/>
              <w:bottom w:val="single" w:sz="4" w:space="0" w:color="auto"/>
              <w:right w:val="single" w:sz="4" w:space="0" w:color="auto"/>
            </w:tcBorders>
          </w:tcPr>
          <w:p w:rsidR="00374E12" w:rsidRPr="00374E12" w:rsidRDefault="00374E12" w:rsidP="00374E12">
            <w:pPr>
              <w:pStyle w:val="13"/>
              <w:jc w:val="both"/>
              <w:rPr>
                <w:rFonts w:ascii="Times New Roman" w:hAnsi="Times New Roman" w:cs="Times New Roman"/>
                <w:color w:val="FF0000"/>
                <w:sz w:val="20"/>
                <w:szCs w:val="20"/>
              </w:rPr>
            </w:pPr>
            <w:r w:rsidRPr="00374E12">
              <w:rPr>
                <w:rFonts w:ascii="Times New Roman" w:hAnsi="Times New Roman" w:cs="Times New Roman"/>
                <w:sz w:val="20"/>
                <w:szCs w:val="20"/>
              </w:rPr>
              <w:t>4144,98680</w:t>
            </w:r>
          </w:p>
        </w:tc>
        <w:tc>
          <w:tcPr>
            <w:tcW w:w="1587" w:type="dxa"/>
            <w:tcBorders>
              <w:top w:val="single" w:sz="4" w:space="0" w:color="auto"/>
              <w:left w:val="single" w:sz="4" w:space="0" w:color="auto"/>
              <w:bottom w:val="single" w:sz="4" w:space="0" w:color="auto"/>
              <w:right w:val="single" w:sz="4" w:space="0" w:color="auto"/>
            </w:tcBorders>
          </w:tcPr>
          <w:p w:rsidR="00374E12" w:rsidRPr="00374E12" w:rsidRDefault="00374E12" w:rsidP="00374E12">
            <w:pPr>
              <w:pStyle w:val="13"/>
              <w:jc w:val="both"/>
              <w:rPr>
                <w:rFonts w:ascii="Times New Roman" w:hAnsi="Times New Roman" w:cs="Times New Roman"/>
                <w:color w:val="FF0000"/>
                <w:sz w:val="20"/>
                <w:szCs w:val="20"/>
              </w:rPr>
            </w:pPr>
            <w:r w:rsidRPr="00374E12">
              <w:rPr>
                <w:rFonts w:ascii="Times New Roman" w:hAnsi="Times New Roman" w:cs="Times New Roman"/>
                <w:sz w:val="20"/>
                <w:szCs w:val="20"/>
              </w:rPr>
              <w:t>23577,29361</w:t>
            </w:r>
          </w:p>
        </w:tc>
        <w:tc>
          <w:tcPr>
            <w:tcW w:w="1191" w:type="dxa"/>
            <w:tcBorders>
              <w:top w:val="single" w:sz="4" w:space="0" w:color="auto"/>
              <w:left w:val="single" w:sz="4" w:space="0" w:color="auto"/>
              <w:bottom w:val="single" w:sz="4" w:space="0" w:color="auto"/>
              <w:right w:val="single" w:sz="4" w:space="0" w:color="auto"/>
            </w:tcBorders>
          </w:tcPr>
          <w:p w:rsidR="00374E12" w:rsidRPr="00374E12" w:rsidRDefault="00374E12" w:rsidP="00374E12">
            <w:pPr>
              <w:pStyle w:val="13"/>
              <w:jc w:val="both"/>
              <w:rPr>
                <w:rFonts w:ascii="Times New Roman" w:hAnsi="Times New Roman" w:cs="Times New Roman"/>
                <w:color w:val="000000"/>
                <w:sz w:val="20"/>
                <w:szCs w:val="20"/>
              </w:rPr>
            </w:pPr>
            <w:r w:rsidRPr="00374E12">
              <w:rPr>
                <w:rFonts w:ascii="Times New Roman" w:hAnsi="Times New Roman" w:cs="Times New Roman"/>
                <w:color w:val="000000"/>
                <w:sz w:val="20"/>
                <w:szCs w:val="20"/>
              </w:rPr>
              <w:t>4826,304</w:t>
            </w:r>
          </w:p>
        </w:tc>
        <w:tc>
          <w:tcPr>
            <w:tcW w:w="2035" w:type="dxa"/>
            <w:tcBorders>
              <w:top w:val="single" w:sz="4" w:space="0" w:color="auto"/>
              <w:left w:val="single" w:sz="4" w:space="0" w:color="auto"/>
              <w:bottom w:val="single" w:sz="4" w:space="0" w:color="auto"/>
            </w:tcBorders>
          </w:tcPr>
          <w:p w:rsidR="00374E12" w:rsidRPr="00374E12" w:rsidRDefault="00374E12" w:rsidP="00374E12">
            <w:pPr>
              <w:pStyle w:val="13"/>
              <w:jc w:val="both"/>
              <w:rPr>
                <w:rFonts w:ascii="Times New Roman" w:hAnsi="Times New Roman" w:cs="Times New Roman"/>
                <w:color w:val="FF0000"/>
                <w:sz w:val="20"/>
                <w:szCs w:val="20"/>
              </w:rPr>
            </w:pPr>
            <w:r w:rsidRPr="00374E12">
              <w:rPr>
                <w:rFonts w:ascii="Times New Roman" w:hAnsi="Times New Roman" w:cs="Times New Roman"/>
                <w:sz w:val="20"/>
                <w:szCs w:val="20"/>
              </w:rPr>
              <w:t>0,0</w:t>
            </w:r>
          </w:p>
        </w:tc>
      </w:tr>
      <w:tr w:rsidR="00374E12" w:rsidRPr="00374E12" w:rsidTr="00374E12">
        <w:tc>
          <w:tcPr>
            <w:tcW w:w="3119" w:type="dxa"/>
            <w:tcBorders>
              <w:top w:val="single" w:sz="4" w:space="0" w:color="auto"/>
              <w:bottom w:val="single" w:sz="4" w:space="0" w:color="auto"/>
              <w:right w:val="single" w:sz="4" w:space="0" w:color="auto"/>
            </w:tcBorders>
          </w:tcPr>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2019 год</w:t>
            </w:r>
          </w:p>
        </w:tc>
        <w:tc>
          <w:tcPr>
            <w:tcW w:w="1417" w:type="dxa"/>
            <w:tcBorders>
              <w:top w:val="single" w:sz="4" w:space="0" w:color="auto"/>
              <w:left w:val="single" w:sz="4" w:space="0" w:color="auto"/>
              <w:bottom w:val="single" w:sz="4" w:space="0" w:color="auto"/>
              <w:right w:val="single" w:sz="4" w:space="0" w:color="auto"/>
            </w:tcBorders>
          </w:tcPr>
          <w:p w:rsidR="00374E12" w:rsidRPr="00374E12" w:rsidRDefault="00374E12" w:rsidP="00374E12">
            <w:pPr>
              <w:pStyle w:val="13"/>
              <w:jc w:val="both"/>
              <w:rPr>
                <w:rFonts w:ascii="Times New Roman" w:hAnsi="Times New Roman" w:cs="Times New Roman"/>
                <w:color w:val="FF0000"/>
                <w:sz w:val="20"/>
                <w:szCs w:val="20"/>
              </w:rPr>
            </w:pPr>
            <w:r w:rsidRPr="00374E12">
              <w:rPr>
                <w:rFonts w:ascii="Times New Roman" w:hAnsi="Times New Roman" w:cs="Times New Roman"/>
                <w:sz w:val="20"/>
                <w:szCs w:val="20"/>
              </w:rPr>
              <w:t>10723,45941</w:t>
            </w:r>
          </w:p>
        </w:tc>
        <w:tc>
          <w:tcPr>
            <w:tcW w:w="1424" w:type="dxa"/>
            <w:tcBorders>
              <w:top w:val="single" w:sz="4" w:space="0" w:color="auto"/>
              <w:left w:val="single" w:sz="4" w:space="0" w:color="auto"/>
              <w:bottom w:val="single" w:sz="4" w:space="0" w:color="auto"/>
              <w:right w:val="single" w:sz="4" w:space="0" w:color="auto"/>
            </w:tcBorders>
          </w:tcPr>
          <w:p w:rsidR="00374E12" w:rsidRPr="00374E12" w:rsidRDefault="00374E12" w:rsidP="00374E12">
            <w:pPr>
              <w:pStyle w:val="13"/>
              <w:jc w:val="both"/>
              <w:rPr>
                <w:rFonts w:ascii="Times New Roman" w:hAnsi="Times New Roman" w:cs="Times New Roman"/>
                <w:color w:val="FF0000"/>
                <w:sz w:val="20"/>
                <w:szCs w:val="20"/>
              </w:rPr>
            </w:pPr>
            <w:r w:rsidRPr="00374E12">
              <w:rPr>
                <w:rFonts w:ascii="Times New Roman" w:hAnsi="Times New Roman" w:cs="Times New Roman"/>
                <w:sz w:val="20"/>
                <w:szCs w:val="20"/>
              </w:rPr>
              <w:t>4144,98680</w:t>
            </w:r>
          </w:p>
        </w:tc>
        <w:tc>
          <w:tcPr>
            <w:tcW w:w="1587" w:type="dxa"/>
            <w:tcBorders>
              <w:top w:val="single" w:sz="4" w:space="0" w:color="auto"/>
              <w:left w:val="single" w:sz="4" w:space="0" w:color="auto"/>
              <w:bottom w:val="single" w:sz="4" w:space="0" w:color="auto"/>
              <w:right w:val="single" w:sz="4" w:space="0" w:color="auto"/>
            </w:tcBorders>
          </w:tcPr>
          <w:p w:rsidR="00374E12" w:rsidRPr="00374E12" w:rsidRDefault="00374E12" w:rsidP="00374E12">
            <w:pPr>
              <w:pStyle w:val="13"/>
              <w:jc w:val="both"/>
              <w:rPr>
                <w:rFonts w:ascii="Times New Roman" w:hAnsi="Times New Roman" w:cs="Times New Roman"/>
                <w:color w:val="FF0000"/>
                <w:sz w:val="20"/>
                <w:szCs w:val="20"/>
              </w:rPr>
            </w:pPr>
            <w:r w:rsidRPr="00374E12">
              <w:rPr>
                <w:rFonts w:ascii="Times New Roman" w:hAnsi="Times New Roman" w:cs="Times New Roman"/>
                <w:sz w:val="20"/>
                <w:szCs w:val="20"/>
              </w:rPr>
              <w:t>5889,00061</w:t>
            </w:r>
          </w:p>
        </w:tc>
        <w:tc>
          <w:tcPr>
            <w:tcW w:w="1191" w:type="dxa"/>
            <w:tcBorders>
              <w:top w:val="single" w:sz="4" w:space="0" w:color="auto"/>
              <w:left w:val="single" w:sz="4" w:space="0" w:color="auto"/>
              <w:bottom w:val="single" w:sz="4" w:space="0" w:color="auto"/>
              <w:right w:val="single" w:sz="4" w:space="0" w:color="auto"/>
            </w:tcBorders>
          </w:tcPr>
          <w:p w:rsidR="00374E12" w:rsidRPr="00374E12" w:rsidRDefault="00374E12" w:rsidP="00374E12">
            <w:pPr>
              <w:pStyle w:val="13"/>
              <w:jc w:val="both"/>
              <w:rPr>
                <w:rFonts w:ascii="Times New Roman" w:hAnsi="Times New Roman" w:cs="Times New Roman"/>
                <w:color w:val="FF0000"/>
                <w:sz w:val="20"/>
                <w:szCs w:val="20"/>
              </w:rPr>
            </w:pPr>
            <w:r w:rsidRPr="00374E12">
              <w:rPr>
                <w:rFonts w:ascii="Times New Roman" w:hAnsi="Times New Roman" w:cs="Times New Roman"/>
                <w:sz w:val="20"/>
                <w:szCs w:val="20"/>
              </w:rPr>
              <w:t>689,472</w:t>
            </w:r>
          </w:p>
        </w:tc>
        <w:tc>
          <w:tcPr>
            <w:tcW w:w="2035" w:type="dxa"/>
            <w:tcBorders>
              <w:top w:val="single" w:sz="4" w:space="0" w:color="auto"/>
              <w:left w:val="single" w:sz="4" w:space="0" w:color="auto"/>
              <w:bottom w:val="single" w:sz="4" w:space="0" w:color="auto"/>
            </w:tcBorders>
          </w:tcPr>
          <w:p w:rsidR="00374E12" w:rsidRPr="00374E12" w:rsidRDefault="00374E12" w:rsidP="00374E12">
            <w:pPr>
              <w:pStyle w:val="13"/>
              <w:jc w:val="both"/>
              <w:rPr>
                <w:rFonts w:ascii="Times New Roman" w:hAnsi="Times New Roman" w:cs="Times New Roman"/>
                <w:color w:val="FF0000"/>
                <w:sz w:val="20"/>
                <w:szCs w:val="20"/>
              </w:rPr>
            </w:pPr>
            <w:r w:rsidRPr="00374E12">
              <w:rPr>
                <w:rFonts w:ascii="Times New Roman" w:hAnsi="Times New Roman" w:cs="Times New Roman"/>
                <w:sz w:val="20"/>
                <w:szCs w:val="20"/>
              </w:rPr>
              <w:t>0,0</w:t>
            </w:r>
          </w:p>
        </w:tc>
      </w:tr>
      <w:tr w:rsidR="00374E12" w:rsidRPr="00374E12" w:rsidTr="00374E12">
        <w:tc>
          <w:tcPr>
            <w:tcW w:w="3119" w:type="dxa"/>
            <w:tcBorders>
              <w:top w:val="single" w:sz="4" w:space="0" w:color="auto"/>
              <w:bottom w:val="single" w:sz="4" w:space="0" w:color="auto"/>
              <w:right w:val="single" w:sz="4" w:space="0" w:color="auto"/>
            </w:tcBorders>
          </w:tcPr>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2020 год</w:t>
            </w:r>
          </w:p>
        </w:tc>
        <w:tc>
          <w:tcPr>
            <w:tcW w:w="1417" w:type="dxa"/>
            <w:tcBorders>
              <w:top w:val="single" w:sz="4" w:space="0" w:color="auto"/>
              <w:left w:val="single" w:sz="4" w:space="0" w:color="auto"/>
              <w:bottom w:val="single" w:sz="4" w:space="0" w:color="auto"/>
              <w:right w:val="single" w:sz="4" w:space="0" w:color="auto"/>
            </w:tcBorders>
          </w:tcPr>
          <w:p w:rsidR="00374E12" w:rsidRPr="00374E12" w:rsidRDefault="00374E12" w:rsidP="00374E12">
            <w:pPr>
              <w:pStyle w:val="13"/>
              <w:jc w:val="both"/>
              <w:rPr>
                <w:rFonts w:ascii="Times New Roman" w:hAnsi="Times New Roman" w:cs="Times New Roman"/>
                <w:color w:val="FF0000"/>
                <w:sz w:val="20"/>
                <w:szCs w:val="20"/>
              </w:rPr>
            </w:pPr>
            <w:r w:rsidRPr="00374E12">
              <w:rPr>
                <w:rFonts w:ascii="Times New Roman" w:hAnsi="Times New Roman" w:cs="Times New Roman"/>
                <w:sz w:val="20"/>
                <w:szCs w:val="20"/>
              </w:rPr>
              <w:t>3280,672</w:t>
            </w:r>
          </w:p>
        </w:tc>
        <w:tc>
          <w:tcPr>
            <w:tcW w:w="1424" w:type="dxa"/>
            <w:tcBorders>
              <w:top w:val="single" w:sz="4" w:space="0" w:color="auto"/>
              <w:left w:val="single" w:sz="4" w:space="0" w:color="auto"/>
              <w:bottom w:val="single" w:sz="4" w:space="0" w:color="auto"/>
              <w:right w:val="single" w:sz="4" w:space="0" w:color="auto"/>
            </w:tcBorders>
          </w:tcPr>
          <w:p w:rsidR="00374E12" w:rsidRPr="00374E12" w:rsidRDefault="00374E12" w:rsidP="00374E12">
            <w:pPr>
              <w:pStyle w:val="13"/>
              <w:jc w:val="both"/>
              <w:rPr>
                <w:rFonts w:ascii="Times New Roman" w:hAnsi="Times New Roman" w:cs="Times New Roman"/>
                <w:color w:val="FF0000"/>
                <w:sz w:val="20"/>
                <w:szCs w:val="20"/>
              </w:rPr>
            </w:pPr>
            <w:r w:rsidRPr="00374E12">
              <w:rPr>
                <w:rFonts w:ascii="Times New Roman" w:hAnsi="Times New Roman" w:cs="Times New Roman"/>
                <w:sz w:val="20"/>
                <w:szCs w:val="20"/>
              </w:rPr>
              <w:t>0,0</w:t>
            </w:r>
          </w:p>
        </w:tc>
        <w:tc>
          <w:tcPr>
            <w:tcW w:w="1587" w:type="dxa"/>
            <w:tcBorders>
              <w:top w:val="single" w:sz="4" w:space="0" w:color="auto"/>
              <w:left w:val="single" w:sz="4" w:space="0" w:color="auto"/>
              <w:bottom w:val="single" w:sz="4" w:space="0" w:color="auto"/>
              <w:right w:val="single" w:sz="4" w:space="0" w:color="auto"/>
            </w:tcBorders>
          </w:tcPr>
          <w:p w:rsidR="00374E12" w:rsidRPr="00374E12" w:rsidRDefault="00374E12" w:rsidP="00374E12">
            <w:pPr>
              <w:pStyle w:val="13"/>
              <w:jc w:val="both"/>
              <w:rPr>
                <w:rFonts w:ascii="Times New Roman" w:hAnsi="Times New Roman" w:cs="Times New Roman"/>
                <w:color w:val="FF0000"/>
                <w:sz w:val="20"/>
                <w:szCs w:val="20"/>
              </w:rPr>
            </w:pPr>
            <w:r w:rsidRPr="00374E12">
              <w:rPr>
                <w:rFonts w:ascii="Times New Roman" w:hAnsi="Times New Roman" w:cs="Times New Roman"/>
                <w:sz w:val="20"/>
                <w:szCs w:val="20"/>
              </w:rPr>
              <w:t>2591,200</w:t>
            </w:r>
          </w:p>
        </w:tc>
        <w:tc>
          <w:tcPr>
            <w:tcW w:w="1191" w:type="dxa"/>
            <w:tcBorders>
              <w:top w:val="single" w:sz="4" w:space="0" w:color="auto"/>
              <w:left w:val="single" w:sz="4" w:space="0" w:color="auto"/>
              <w:bottom w:val="single" w:sz="4" w:space="0" w:color="auto"/>
              <w:right w:val="single" w:sz="4" w:space="0" w:color="auto"/>
            </w:tcBorders>
          </w:tcPr>
          <w:p w:rsidR="00374E12" w:rsidRPr="00374E12" w:rsidRDefault="00374E12" w:rsidP="00374E12">
            <w:pPr>
              <w:pStyle w:val="13"/>
              <w:jc w:val="both"/>
              <w:rPr>
                <w:rFonts w:ascii="Times New Roman" w:hAnsi="Times New Roman" w:cs="Times New Roman"/>
                <w:color w:val="FF0000"/>
                <w:sz w:val="20"/>
                <w:szCs w:val="20"/>
              </w:rPr>
            </w:pPr>
            <w:r w:rsidRPr="00374E12">
              <w:rPr>
                <w:rFonts w:ascii="Times New Roman" w:hAnsi="Times New Roman" w:cs="Times New Roman"/>
                <w:sz w:val="20"/>
                <w:szCs w:val="20"/>
              </w:rPr>
              <w:t>689,472</w:t>
            </w:r>
          </w:p>
        </w:tc>
        <w:tc>
          <w:tcPr>
            <w:tcW w:w="2035" w:type="dxa"/>
            <w:tcBorders>
              <w:top w:val="single" w:sz="4" w:space="0" w:color="auto"/>
              <w:left w:val="single" w:sz="4" w:space="0" w:color="auto"/>
              <w:bottom w:val="single" w:sz="4" w:space="0" w:color="auto"/>
            </w:tcBorders>
          </w:tcPr>
          <w:p w:rsidR="00374E12" w:rsidRPr="00374E12" w:rsidRDefault="00374E12" w:rsidP="00374E12">
            <w:pPr>
              <w:pStyle w:val="13"/>
              <w:jc w:val="both"/>
              <w:rPr>
                <w:rFonts w:ascii="Times New Roman" w:hAnsi="Times New Roman" w:cs="Times New Roman"/>
                <w:color w:val="FF0000"/>
                <w:sz w:val="20"/>
                <w:szCs w:val="20"/>
              </w:rPr>
            </w:pPr>
            <w:r w:rsidRPr="00374E12">
              <w:rPr>
                <w:rFonts w:ascii="Times New Roman" w:hAnsi="Times New Roman" w:cs="Times New Roman"/>
                <w:sz w:val="20"/>
                <w:szCs w:val="20"/>
              </w:rPr>
              <w:t>0,0</w:t>
            </w:r>
          </w:p>
        </w:tc>
      </w:tr>
      <w:tr w:rsidR="00374E12" w:rsidRPr="00374E12" w:rsidTr="00374E12">
        <w:tc>
          <w:tcPr>
            <w:tcW w:w="3119" w:type="dxa"/>
            <w:tcBorders>
              <w:top w:val="single" w:sz="4" w:space="0" w:color="auto"/>
              <w:bottom w:val="single" w:sz="4" w:space="0" w:color="auto"/>
              <w:right w:val="single" w:sz="4" w:space="0" w:color="auto"/>
            </w:tcBorders>
          </w:tcPr>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2021 год</w:t>
            </w:r>
          </w:p>
        </w:tc>
        <w:tc>
          <w:tcPr>
            <w:tcW w:w="1417" w:type="dxa"/>
            <w:tcBorders>
              <w:top w:val="single" w:sz="4" w:space="0" w:color="auto"/>
              <w:left w:val="single" w:sz="4" w:space="0" w:color="auto"/>
              <w:bottom w:val="single" w:sz="4" w:space="0" w:color="auto"/>
              <w:right w:val="single" w:sz="4" w:space="0" w:color="auto"/>
            </w:tcBorders>
          </w:tcPr>
          <w:p w:rsidR="00374E12" w:rsidRPr="00374E12" w:rsidRDefault="00374E12" w:rsidP="00374E12">
            <w:pPr>
              <w:pStyle w:val="13"/>
              <w:jc w:val="both"/>
              <w:rPr>
                <w:rFonts w:ascii="Times New Roman" w:hAnsi="Times New Roman" w:cs="Times New Roman"/>
                <w:color w:val="FF0000"/>
                <w:sz w:val="20"/>
                <w:szCs w:val="20"/>
              </w:rPr>
            </w:pPr>
            <w:r w:rsidRPr="00374E12">
              <w:rPr>
                <w:rFonts w:ascii="Times New Roman" w:hAnsi="Times New Roman" w:cs="Times New Roman"/>
                <w:sz w:val="20"/>
                <w:szCs w:val="20"/>
              </w:rPr>
              <w:t>5421,765</w:t>
            </w:r>
          </w:p>
        </w:tc>
        <w:tc>
          <w:tcPr>
            <w:tcW w:w="1424" w:type="dxa"/>
            <w:tcBorders>
              <w:top w:val="single" w:sz="4" w:space="0" w:color="auto"/>
              <w:left w:val="single" w:sz="4" w:space="0" w:color="auto"/>
              <w:bottom w:val="single" w:sz="4" w:space="0" w:color="auto"/>
              <w:right w:val="single" w:sz="4" w:space="0" w:color="auto"/>
            </w:tcBorders>
          </w:tcPr>
          <w:p w:rsidR="00374E12" w:rsidRPr="00374E12" w:rsidRDefault="00374E12" w:rsidP="00374E12">
            <w:pPr>
              <w:pStyle w:val="13"/>
              <w:jc w:val="both"/>
              <w:rPr>
                <w:rFonts w:ascii="Times New Roman" w:hAnsi="Times New Roman" w:cs="Times New Roman"/>
                <w:color w:val="FF0000"/>
                <w:sz w:val="20"/>
                <w:szCs w:val="20"/>
              </w:rPr>
            </w:pPr>
            <w:r w:rsidRPr="00374E12">
              <w:rPr>
                <w:rFonts w:ascii="Times New Roman" w:hAnsi="Times New Roman" w:cs="Times New Roman"/>
                <w:sz w:val="20"/>
                <w:szCs w:val="20"/>
              </w:rPr>
              <w:t>0,0</w:t>
            </w:r>
          </w:p>
        </w:tc>
        <w:tc>
          <w:tcPr>
            <w:tcW w:w="1587" w:type="dxa"/>
            <w:tcBorders>
              <w:top w:val="single" w:sz="4" w:space="0" w:color="auto"/>
              <w:left w:val="single" w:sz="4" w:space="0" w:color="auto"/>
              <w:bottom w:val="single" w:sz="4" w:space="0" w:color="auto"/>
              <w:right w:val="single" w:sz="4" w:space="0" w:color="auto"/>
            </w:tcBorders>
          </w:tcPr>
          <w:p w:rsidR="00374E12" w:rsidRPr="00374E12" w:rsidRDefault="00374E12" w:rsidP="00374E12">
            <w:pPr>
              <w:pStyle w:val="13"/>
              <w:jc w:val="both"/>
              <w:rPr>
                <w:rFonts w:ascii="Times New Roman" w:hAnsi="Times New Roman" w:cs="Times New Roman"/>
                <w:color w:val="FF0000"/>
                <w:sz w:val="20"/>
                <w:szCs w:val="20"/>
              </w:rPr>
            </w:pPr>
            <w:r w:rsidRPr="00374E12">
              <w:rPr>
                <w:rFonts w:ascii="Times New Roman" w:hAnsi="Times New Roman" w:cs="Times New Roman"/>
                <w:sz w:val="20"/>
                <w:szCs w:val="20"/>
              </w:rPr>
              <w:t>4732,293</w:t>
            </w:r>
          </w:p>
        </w:tc>
        <w:tc>
          <w:tcPr>
            <w:tcW w:w="1191" w:type="dxa"/>
            <w:tcBorders>
              <w:top w:val="single" w:sz="4" w:space="0" w:color="auto"/>
              <w:left w:val="single" w:sz="4" w:space="0" w:color="auto"/>
              <w:bottom w:val="single" w:sz="4" w:space="0" w:color="auto"/>
              <w:right w:val="single" w:sz="4" w:space="0" w:color="auto"/>
            </w:tcBorders>
          </w:tcPr>
          <w:p w:rsidR="00374E12" w:rsidRPr="00374E12" w:rsidRDefault="00374E12" w:rsidP="00374E12">
            <w:pPr>
              <w:pStyle w:val="13"/>
              <w:jc w:val="both"/>
              <w:rPr>
                <w:rFonts w:ascii="Times New Roman" w:hAnsi="Times New Roman" w:cs="Times New Roman"/>
                <w:color w:val="FF0000"/>
                <w:sz w:val="20"/>
                <w:szCs w:val="20"/>
              </w:rPr>
            </w:pPr>
            <w:r w:rsidRPr="00374E12">
              <w:rPr>
                <w:rFonts w:ascii="Times New Roman" w:hAnsi="Times New Roman" w:cs="Times New Roman"/>
                <w:sz w:val="20"/>
                <w:szCs w:val="20"/>
              </w:rPr>
              <w:t>689,472</w:t>
            </w:r>
          </w:p>
        </w:tc>
        <w:tc>
          <w:tcPr>
            <w:tcW w:w="2035" w:type="dxa"/>
            <w:tcBorders>
              <w:top w:val="single" w:sz="4" w:space="0" w:color="auto"/>
              <w:left w:val="single" w:sz="4" w:space="0" w:color="auto"/>
              <w:bottom w:val="single" w:sz="4" w:space="0" w:color="auto"/>
            </w:tcBorders>
          </w:tcPr>
          <w:p w:rsidR="00374E12" w:rsidRPr="00374E12" w:rsidRDefault="00374E12" w:rsidP="00374E12">
            <w:pPr>
              <w:pStyle w:val="13"/>
              <w:jc w:val="both"/>
              <w:rPr>
                <w:rFonts w:ascii="Times New Roman" w:hAnsi="Times New Roman" w:cs="Times New Roman"/>
                <w:color w:val="FF0000"/>
                <w:sz w:val="20"/>
                <w:szCs w:val="20"/>
              </w:rPr>
            </w:pPr>
            <w:r w:rsidRPr="00374E12">
              <w:rPr>
                <w:rFonts w:ascii="Times New Roman" w:hAnsi="Times New Roman" w:cs="Times New Roman"/>
                <w:sz w:val="20"/>
                <w:szCs w:val="20"/>
              </w:rPr>
              <w:t>0,0</w:t>
            </w:r>
          </w:p>
        </w:tc>
      </w:tr>
      <w:tr w:rsidR="00374E12" w:rsidRPr="00374E12" w:rsidTr="00374E12">
        <w:tc>
          <w:tcPr>
            <w:tcW w:w="3119" w:type="dxa"/>
            <w:tcBorders>
              <w:top w:val="single" w:sz="4" w:space="0" w:color="auto"/>
              <w:bottom w:val="single" w:sz="4" w:space="0" w:color="auto"/>
              <w:right w:val="single" w:sz="4" w:space="0" w:color="auto"/>
            </w:tcBorders>
          </w:tcPr>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2022 год</w:t>
            </w:r>
          </w:p>
        </w:tc>
        <w:tc>
          <w:tcPr>
            <w:tcW w:w="1417" w:type="dxa"/>
            <w:tcBorders>
              <w:top w:val="single" w:sz="4" w:space="0" w:color="auto"/>
              <w:left w:val="single" w:sz="4" w:space="0" w:color="auto"/>
              <w:bottom w:val="single" w:sz="4" w:space="0" w:color="auto"/>
              <w:right w:val="single" w:sz="4" w:space="0" w:color="auto"/>
            </w:tcBorders>
          </w:tcPr>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3280,672</w:t>
            </w:r>
          </w:p>
        </w:tc>
        <w:tc>
          <w:tcPr>
            <w:tcW w:w="1424" w:type="dxa"/>
            <w:tcBorders>
              <w:top w:val="single" w:sz="4" w:space="0" w:color="auto"/>
              <w:left w:val="single" w:sz="4" w:space="0" w:color="auto"/>
              <w:bottom w:val="single" w:sz="4" w:space="0" w:color="auto"/>
              <w:right w:val="single" w:sz="4" w:space="0" w:color="auto"/>
            </w:tcBorders>
          </w:tcPr>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0,0</w:t>
            </w:r>
          </w:p>
        </w:tc>
        <w:tc>
          <w:tcPr>
            <w:tcW w:w="1587" w:type="dxa"/>
            <w:tcBorders>
              <w:top w:val="single" w:sz="4" w:space="0" w:color="auto"/>
              <w:left w:val="single" w:sz="4" w:space="0" w:color="auto"/>
              <w:bottom w:val="single" w:sz="4" w:space="0" w:color="auto"/>
              <w:right w:val="single" w:sz="4" w:space="0" w:color="auto"/>
            </w:tcBorders>
          </w:tcPr>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2591,200</w:t>
            </w:r>
          </w:p>
        </w:tc>
        <w:tc>
          <w:tcPr>
            <w:tcW w:w="1191" w:type="dxa"/>
            <w:tcBorders>
              <w:top w:val="single" w:sz="4" w:space="0" w:color="auto"/>
              <w:left w:val="single" w:sz="4" w:space="0" w:color="auto"/>
              <w:bottom w:val="single" w:sz="4" w:space="0" w:color="auto"/>
              <w:right w:val="single" w:sz="4" w:space="0" w:color="auto"/>
            </w:tcBorders>
          </w:tcPr>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689,472</w:t>
            </w:r>
          </w:p>
        </w:tc>
        <w:tc>
          <w:tcPr>
            <w:tcW w:w="2035" w:type="dxa"/>
            <w:tcBorders>
              <w:top w:val="single" w:sz="4" w:space="0" w:color="auto"/>
              <w:left w:val="single" w:sz="4" w:space="0" w:color="auto"/>
              <w:bottom w:val="single" w:sz="4" w:space="0" w:color="auto"/>
            </w:tcBorders>
          </w:tcPr>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0,0</w:t>
            </w:r>
          </w:p>
        </w:tc>
      </w:tr>
      <w:tr w:rsidR="00374E12" w:rsidRPr="00374E12" w:rsidTr="00374E12">
        <w:tc>
          <w:tcPr>
            <w:tcW w:w="3119" w:type="dxa"/>
            <w:tcBorders>
              <w:top w:val="single" w:sz="4" w:space="0" w:color="auto"/>
              <w:bottom w:val="single" w:sz="4" w:space="0" w:color="auto"/>
              <w:right w:val="single" w:sz="4" w:space="0" w:color="auto"/>
            </w:tcBorders>
          </w:tcPr>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2023 год</w:t>
            </w:r>
          </w:p>
        </w:tc>
        <w:tc>
          <w:tcPr>
            <w:tcW w:w="1417" w:type="dxa"/>
            <w:tcBorders>
              <w:top w:val="single" w:sz="4" w:space="0" w:color="auto"/>
              <w:left w:val="single" w:sz="4" w:space="0" w:color="auto"/>
              <w:bottom w:val="single" w:sz="4" w:space="0" w:color="auto"/>
              <w:right w:val="single" w:sz="4" w:space="0" w:color="auto"/>
            </w:tcBorders>
          </w:tcPr>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3280,672</w:t>
            </w:r>
          </w:p>
        </w:tc>
        <w:tc>
          <w:tcPr>
            <w:tcW w:w="1424" w:type="dxa"/>
            <w:tcBorders>
              <w:top w:val="single" w:sz="4" w:space="0" w:color="auto"/>
              <w:left w:val="single" w:sz="4" w:space="0" w:color="auto"/>
              <w:bottom w:val="single" w:sz="4" w:space="0" w:color="auto"/>
              <w:right w:val="single" w:sz="4" w:space="0" w:color="auto"/>
            </w:tcBorders>
          </w:tcPr>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0,0</w:t>
            </w:r>
          </w:p>
        </w:tc>
        <w:tc>
          <w:tcPr>
            <w:tcW w:w="1587" w:type="dxa"/>
            <w:tcBorders>
              <w:top w:val="single" w:sz="4" w:space="0" w:color="auto"/>
              <w:left w:val="single" w:sz="4" w:space="0" w:color="auto"/>
              <w:bottom w:val="single" w:sz="4" w:space="0" w:color="auto"/>
              <w:right w:val="single" w:sz="4" w:space="0" w:color="auto"/>
            </w:tcBorders>
          </w:tcPr>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2591,200</w:t>
            </w:r>
          </w:p>
        </w:tc>
        <w:tc>
          <w:tcPr>
            <w:tcW w:w="1191" w:type="dxa"/>
            <w:tcBorders>
              <w:top w:val="single" w:sz="4" w:space="0" w:color="auto"/>
              <w:left w:val="single" w:sz="4" w:space="0" w:color="auto"/>
              <w:bottom w:val="single" w:sz="4" w:space="0" w:color="auto"/>
              <w:right w:val="single" w:sz="4" w:space="0" w:color="auto"/>
            </w:tcBorders>
          </w:tcPr>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689,472</w:t>
            </w:r>
          </w:p>
        </w:tc>
        <w:tc>
          <w:tcPr>
            <w:tcW w:w="2035" w:type="dxa"/>
            <w:tcBorders>
              <w:top w:val="single" w:sz="4" w:space="0" w:color="auto"/>
              <w:left w:val="single" w:sz="4" w:space="0" w:color="auto"/>
              <w:bottom w:val="single" w:sz="4" w:space="0" w:color="auto"/>
            </w:tcBorders>
          </w:tcPr>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0,0</w:t>
            </w:r>
          </w:p>
        </w:tc>
      </w:tr>
      <w:tr w:rsidR="00374E12" w:rsidRPr="00374E12" w:rsidTr="00374E12">
        <w:tc>
          <w:tcPr>
            <w:tcW w:w="3119" w:type="dxa"/>
            <w:tcBorders>
              <w:top w:val="single" w:sz="4" w:space="0" w:color="auto"/>
              <w:bottom w:val="single" w:sz="4" w:space="0" w:color="auto"/>
              <w:right w:val="single" w:sz="4" w:space="0" w:color="auto"/>
            </w:tcBorders>
          </w:tcPr>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2024 год</w:t>
            </w:r>
          </w:p>
        </w:tc>
        <w:tc>
          <w:tcPr>
            <w:tcW w:w="1417" w:type="dxa"/>
            <w:tcBorders>
              <w:top w:val="single" w:sz="4" w:space="0" w:color="auto"/>
              <w:left w:val="single" w:sz="4" w:space="0" w:color="auto"/>
              <w:bottom w:val="single" w:sz="4" w:space="0" w:color="auto"/>
              <w:right w:val="single" w:sz="4" w:space="0" w:color="auto"/>
            </w:tcBorders>
          </w:tcPr>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3280,672</w:t>
            </w:r>
          </w:p>
        </w:tc>
        <w:tc>
          <w:tcPr>
            <w:tcW w:w="1424" w:type="dxa"/>
            <w:tcBorders>
              <w:top w:val="single" w:sz="4" w:space="0" w:color="auto"/>
              <w:left w:val="single" w:sz="4" w:space="0" w:color="auto"/>
              <w:bottom w:val="single" w:sz="4" w:space="0" w:color="auto"/>
              <w:right w:val="single" w:sz="4" w:space="0" w:color="auto"/>
            </w:tcBorders>
          </w:tcPr>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0,0</w:t>
            </w:r>
          </w:p>
        </w:tc>
        <w:tc>
          <w:tcPr>
            <w:tcW w:w="1587" w:type="dxa"/>
            <w:tcBorders>
              <w:top w:val="single" w:sz="4" w:space="0" w:color="auto"/>
              <w:left w:val="single" w:sz="4" w:space="0" w:color="auto"/>
              <w:bottom w:val="single" w:sz="4" w:space="0" w:color="auto"/>
              <w:right w:val="single" w:sz="4" w:space="0" w:color="auto"/>
            </w:tcBorders>
          </w:tcPr>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2591,200</w:t>
            </w:r>
          </w:p>
        </w:tc>
        <w:tc>
          <w:tcPr>
            <w:tcW w:w="1191" w:type="dxa"/>
            <w:tcBorders>
              <w:top w:val="single" w:sz="4" w:space="0" w:color="auto"/>
              <w:left w:val="single" w:sz="4" w:space="0" w:color="auto"/>
              <w:bottom w:val="single" w:sz="4" w:space="0" w:color="auto"/>
              <w:right w:val="single" w:sz="4" w:space="0" w:color="auto"/>
            </w:tcBorders>
          </w:tcPr>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689,472</w:t>
            </w:r>
          </w:p>
        </w:tc>
        <w:tc>
          <w:tcPr>
            <w:tcW w:w="2035" w:type="dxa"/>
            <w:tcBorders>
              <w:top w:val="single" w:sz="4" w:space="0" w:color="auto"/>
              <w:left w:val="single" w:sz="4" w:space="0" w:color="auto"/>
              <w:bottom w:val="single" w:sz="4" w:space="0" w:color="auto"/>
            </w:tcBorders>
          </w:tcPr>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0,0</w:t>
            </w:r>
          </w:p>
        </w:tc>
      </w:tr>
      <w:tr w:rsidR="00374E12" w:rsidRPr="00374E12" w:rsidTr="00374E12">
        <w:tc>
          <w:tcPr>
            <w:tcW w:w="3119" w:type="dxa"/>
            <w:tcBorders>
              <w:top w:val="single" w:sz="4" w:space="0" w:color="auto"/>
              <w:bottom w:val="single" w:sz="4" w:space="0" w:color="auto"/>
              <w:right w:val="single" w:sz="4" w:space="0" w:color="auto"/>
            </w:tcBorders>
          </w:tcPr>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2025 год</w:t>
            </w:r>
          </w:p>
        </w:tc>
        <w:tc>
          <w:tcPr>
            <w:tcW w:w="1417" w:type="dxa"/>
            <w:tcBorders>
              <w:top w:val="single" w:sz="4" w:space="0" w:color="auto"/>
              <w:left w:val="single" w:sz="4" w:space="0" w:color="auto"/>
              <w:bottom w:val="single" w:sz="4" w:space="0" w:color="auto"/>
              <w:right w:val="single" w:sz="4" w:space="0" w:color="auto"/>
            </w:tcBorders>
          </w:tcPr>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3280,672</w:t>
            </w:r>
          </w:p>
        </w:tc>
        <w:tc>
          <w:tcPr>
            <w:tcW w:w="1424" w:type="dxa"/>
            <w:tcBorders>
              <w:top w:val="single" w:sz="4" w:space="0" w:color="auto"/>
              <w:left w:val="single" w:sz="4" w:space="0" w:color="auto"/>
              <w:bottom w:val="single" w:sz="4" w:space="0" w:color="auto"/>
              <w:right w:val="single" w:sz="4" w:space="0" w:color="auto"/>
            </w:tcBorders>
          </w:tcPr>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0,0</w:t>
            </w:r>
          </w:p>
        </w:tc>
        <w:tc>
          <w:tcPr>
            <w:tcW w:w="1587" w:type="dxa"/>
            <w:tcBorders>
              <w:top w:val="single" w:sz="4" w:space="0" w:color="auto"/>
              <w:left w:val="single" w:sz="4" w:space="0" w:color="auto"/>
              <w:bottom w:val="single" w:sz="4" w:space="0" w:color="auto"/>
              <w:right w:val="single" w:sz="4" w:space="0" w:color="auto"/>
            </w:tcBorders>
          </w:tcPr>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2591,200</w:t>
            </w:r>
          </w:p>
        </w:tc>
        <w:tc>
          <w:tcPr>
            <w:tcW w:w="1191" w:type="dxa"/>
            <w:tcBorders>
              <w:top w:val="single" w:sz="4" w:space="0" w:color="auto"/>
              <w:left w:val="single" w:sz="4" w:space="0" w:color="auto"/>
              <w:bottom w:val="single" w:sz="4" w:space="0" w:color="auto"/>
              <w:right w:val="single" w:sz="4" w:space="0" w:color="auto"/>
            </w:tcBorders>
          </w:tcPr>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689,472</w:t>
            </w:r>
          </w:p>
        </w:tc>
        <w:tc>
          <w:tcPr>
            <w:tcW w:w="2035" w:type="dxa"/>
            <w:tcBorders>
              <w:top w:val="single" w:sz="4" w:space="0" w:color="auto"/>
              <w:left w:val="single" w:sz="4" w:space="0" w:color="auto"/>
              <w:bottom w:val="single" w:sz="4" w:space="0" w:color="auto"/>
            </w:tcBorders>
          </w:tcPr>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0,0</w:t>
            </w:r>
          </w:p>
        </w:tc>
      </w:tr>
      <w:tr w:rsidR="00374E12" w:rsidRPr="00374E12" w:rsidTr="00374E12">
        <w:tc>
          <w:tcPr>
            <w:tcW w:w="3119" w:type="dxa"/>
            <w:tcBorders>
              <w:top w:val="single" w:sz="4" w:space="0" w:color="auto"/>
              <w:bottom w:val="single" w:sz="4" w:space="0" w:color="auto"/>
              <w:right w:val="single" w:sz="4" w:space="0" w:color="auto"/>
            </w:tcBorders>
          </w:tcPr>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II этап</w:t>
            </w:r>
          </w:p>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2026 - 2035 годы, из них:</w:t>
            </w:r>
          </w:p>
        </w:tc>
        <w:tc>
          <w:tcPr>
            <w:tcW w:w="1417" w:type="dxa"/>
            <w:tcBorders>
              <w:top w:val="single" w:sz="4" w:space="0" w:color="auto"/>
              <w:left w:val="single" w:sz="4" w:space="0" w:color="auto"/>
              <w:bottom w:val="single" w:sz="4" w:space="0" w:color="auto"/>
              <w:right w:val="single" w:sz="4" w:space="0" w:color="auto"/>
            </w:tcBorders>
          </w:tcPr>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32806,720</w:t>
            </w:r>
          </w:p>
        </w:tc>
        <w:tc>
          <w:tcPr>
            <w:tcW w:w="1424" w:type="dxa"/>
            <w:tcBorders>
              <w:top w:val="single" w:sz="4" w:space="0" w:color="auto"/>
              <w:left w:val="single" w:sz="4" w:space="0" w:color="auto"/>
              <w:bottom w:val="single" w:sz="4" w:space="0" w:color="auto"/>
              <w:right w:val="single" w:sz="4" w:space="0" w:color="auto"/>
            </w:tcBorders>
          </w:tcPr>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0,0</w:t>
            </w:r>
          </w:p>
        </w:tc>
        <w:tc>
          <w:tcPr>
            <w:tcW w:w="1587" w:type="dxa"/>
            <w:tcBorders>
              <w:top w:val="single" w:sz="4" w:space="0" w:color="auto"/>
              <w:left w:val="single" w:sz="4" w:space="0" w:color="auto"/>
              <w:bottom w:val="single" w:sz="4" w:space="0" w:color="auto"/>
              <w:right w:val="single" w:sz="4" w:space="0" w:color="auto"/>
            </w:tcBorders>
          </w:tcPr>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25912,00</w:t>
            </w:r>
          </w:p>
        </w:tc>
        <w:tc>
          <w:tcPr>
            <w:tcW w:w="1191" w:type="dxa"/>
            <w:tcBorders>
              <w:top w:val="single" w:sz="4" w:space="0" w:color="auto"/>
              <w:left w:val="single" w:sz="4" w:space="0" w:color="auto"/>
              <w:bottom w:val="single" w:sz="4" w:space="0" w:color="auto"/>
              <w:right w:val="single" w:sz="4" w:space="0" w:color="auto"/>
            </w:tcBorders>
          </w:tcPr>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6894,720</w:t>
            </w:r>
          </w:p>
        </w:tc>
        <w:tc>
          <w:tcPr>
            <w:tcW w:w="2035" w:type="dxa"/>
            <w:tcBorders>
              <w:top w:val="single" w:sz="4" w:space="0" w:color="auto"/>
              <w:left w:val="single" w:sz="4" w:space="0" w:color="auto"/>
              <w:bottom w:val="single" w:sz="4" w:space="0" w:color="auto"/>
            </w:tcBorders>
          </w:tcPr>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0,0</w:t>
            </w:r>
          </w:p>
        </w:tc>
      </w:tr>
      <w:tr w:rsidR="00374E12" w:rsidRPr="00374E12" w:rsidTr="00374E12">
        <w:tc>
          <w:tcPr>
            <w:tcW w:w="3119" w:type="dxa"/>
            <w:tcBorders>
              <w:top w:val="single" w:sz="4" w:space="0" w:color="auto"/>
              <w:bottom w:val="single" w:sz="4" w:space="0" w:color="auto"/>
              <w:right w:val="single" w:sz="4" w:space="0" w:color="auto"/>
            </w:tcBorders>
          </w:tcPr>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2026 - 2030 годы</w:t>
            </w:r>
          </w:p>
        </w:tc>
        <w:tc>
          <w:tcPr>
            <w:tcW w:w="1417" w:type="dxa"/>
            <w:tcBorders>
              <w:top w:val="single" w:sz="4" w:space="0" w:color="auto"/>
              <w:left w:val="single" w:sz="4" w:space="0" w:color="auto"/>
              <w:bottom w:val="single" w:sz="4" w:space="0" w:color="auto"/>
              <w:right w:val="single" w:sz="4" w:space="0" w:color="auto"/>
            </w:tcBorders>
          </w:tcPr>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16403,360</w:t>
            </w:r>
          </w:p>
        </w:tc>
        <w:tc>
          <w:tcPr>
            <w:tcW w:w="1424" w:type="dxa"/>
            <w:tcBorders>
              <w:top w:val="single" w:sz="4" w:space="0" w:color="auto"/>
              <w:left w:val="single" w:sz="4" w:space="0" w:color="auto"/>
              <w:bottom w:val="single" w:sz="4" w:space="0" w:color="auto"/>
              <w:right w:val="single" w:sz="4" w:space="0" w:color="auto"/>
            </w:tcBorders>
          </w:tcPr>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0,0</w:t>
            </w:r>
          </w:p>
        </w:tc>
        <w:tc>
          <w:tcPr>
            <w:tcW w:w="1587" w:type="dxa"/>
            <w:tcBorders>
              <w:top w:val="single" w:sz="4" w:space="0" w:color="auto"/>
              <w:left w:val="single" w:sz="4" w:space="0" w:color="auto"/>
              <w:bottom w:val="single" w:sz="4" w:space="0" w:color="auto"/>
              <w:right w:val="single" w:sz="4" w:space="0" w:color="auto"/>
            </w:tcBorders>
          </w:tcPr>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12956,00</w:t>
            </w:r>
          </w:p>
        </w:tc>
        <w:tc>
          <w:tcPr>
            <w:tcW w:w="1191" w:type="dxa"/>
            <w:tcBorders>
              <w:top w:val="single" w:sz="4" w:space="0" w:color="auto"/>
              <w:left w:val="single" w:sz="4" w:space="0" w:color="auto"/>
              <w:bottom w:val="single" w:sz="4" w:space="0" w:color="auto"/>
              <w:right w:val="single" w:sz="4" w:space="0" w:color="auto"/>
            </w:tcBorders>
          </w:tcPr>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3447,360</w:t>
            </w:r>
          </w:p>
        </w:tc>
        <w:tc>
          <w:tcPr>
            <w:tcW w:w="2035" w:type="dxa"/>
            <w:tcBorders>
              <w:top w:val="single" w:sz="4" w:space="0" w:color="auto"/>
              <w:left w:val="single" w:sz="4" w:space="0" w:color="auto"/>
              <w:bottom w:val="single" w:sz="4" w:space="0" w:color="auto"/>
            </w:tcBorders>
          </w:tcPr>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0,0</w:t>
            </w:r>
          </w:p>
        </w:tc>
      </w:tr>
      <w:tr w:rsidR="00374E12" w:rsidRPr="00374E12" w:rsidTr="00374E12">
        <w:tc>
          <w:tcPr>
            <w:tcW w:w="3119" w:type="dxa"/>
            <w:tcBorders>
              <w:top w:val="single" w:sz="4" w:space="0" w:color="auto"/>
              <w:bottom w:val="single" w:sz="4" w:space="0" w:color="auto"/>
              <w:right w:val="single" w:sz="4" w:space="0" w:color="auto"/>
            </w:tcBorders>
          </w:tcPr>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lastRenderedPageBreak/>
              <w:t>2031 - 2035 годы</w:t>
            </w:r>
          </w:p>
        </w:tc>
        <w:tc>
          <w:tcPr>
            <w:tcW w:w="1417" w:type="dxa"/>
            <w:tcBorders>
              <w:top w:val="single" w:sz="4" w:space="0" w:color="auto"/>
              <w:left w:val="single" w:sz="4" w:space="0" w:color="auto"/>
              <w:bottom w:val="single" w:sz="4" w:space="0" w:color="auto"/>
              <w:right w:val="single" w:sz="4" w:space="0" w:color="auto"/>
            </w:tcBorders>
          </w:tcPr>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16403,360</w:t>
            </w:r>
          </w:p>
        </w:tc>
        <w:tc>
          <w:tcPr>
            <w:tcW w:w="1424" w:type="dxa"/>
            <w:tcBorders>
              <w:top w:val="single" w:sz="4" w:space="0" w:color="auto"/>
              <w:left w:val="single" w:sz="4" w:space="0" w:color="auto"/>
              <w:bottom w:val="single" w:sz="4" w:space="0" w:color="auto"/>
              <w:right w:val="single" w:sz="4" w:space="0" w:color="auto"/>
            </w:tcBorders>
          </w:tcPr>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0,0</w:t>
            </w:r>
          </w:p>
        </w:tc>
        <w:tc>
          <w:tcPr>
            <w:tcW w:w="1587" w:type="dxa"/>
            <w:tcBorders>
              <w:top w:val="single" w:sz="4" w:space="0" w:color="auto"/>
              <w:left w:val="single" w:sz="4" w:space="0" w:color="auto"/>
              <w:bottom w:val="single" w:sz="4" w:space="0" w:color="auto"/>
              <w:right w:val="single" w:sz="4" w:space="0" w:color="auto"/>
            </w:tcBorders>
          </w:tcPr>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12956,00</w:t>
            </w:r>
          </w:p>
        </w:tc>
        <w:tc>
          <w:tcPr>
            <w:tcW w:w="1191" w:type="dxa"/>
            <w:tcBorders>
              <w:top w:val="single" w:sz="4" w:space="0" w:color="auto"/>
              <w:left w:val="single" w:sz="4" w:space="0" w:color="auto"/>
              <w:bottom w:val="single" w:sz="4" w:space="0" w:color="auto"/>
              <w:right w:val="single" w:sz="4" w:space="0" w:color="auto"/>
            </w:tcBorders>
          </w:tcPr>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3447,360</w:t>
            </w:r>
          </w:p>
        </w:tc>
        <w:tc>
          <w:tcPr>
            <w:tcW w:w="2035" w:type="dxa"/>
            <w:tcBorders>
              <w:top w:val="single" w:sz="4" w:space="0" w:color="auto"/>
              <w:left w:val="single" w:sz="4" w:space="0" w:color="auto"/>
              <w:bottom w:val="single" w:sz="4" w:space="0" w:color="auto"/>
            </w:tcBorders>
          </w:tcPr>
          <w:p w:rsidR="00374E12" w:rsidRPr="00374E12" w:rsidRDefault="00374E12" w:rsidP="00374E12">
            <w:pPr>
              <w:pStyle w:val="13"/>
              <w:jc w:val="both"/>
              <w:rPr>
                <w:rFonts w:ascii="Times New Roman" w:hAnsi="Times New Roman" w:cs="Times New Roman"/>
                <w:sz w:val="20"/>
                <w:szCs w:val="20"/>
              </w:rPr>
            </w:pPr>
            <w:r w:rsidRPr="00374E12">
              <w:rPr>
                <w:rFonts w:ascii="Times New Roman" w:hAnsi="Times New Roman" w:cs="Times New Roman"/>
                <w:sz w:val="20"/>
                <w:szCs w:val="20"/>
              </w:rPr>
              <w:t>0,0</w:t>
            </w:r>
          </w:p>
        </w:tc>
      </w:tr>
    </w:tbl>
    <w:p w:rsidR="00374E12" w:rsidRPr="00374E12" w:rsidRDefault="00374E12" w:rsidP="00374E12">
      <w:pPr>
        <w:pStyle w:val="13"/>
        <w:ind w:firstLine="567"/>
        <w:jc w:val="both"/>
        <w:rPr>
          <w:rFonts w:ascii="Times New Roman" w:hAnsi="Times New Roman" w:cs="Times New Roman"/>
          <w:sz w:val="20"/>
          <w:szCs w:val="20"/>
        </w:rPr>
      </w:pPr>
      <w:r w:rsidRPr="00374E12">
        <w:rPr>
          <w:rFonts w:ascii="Times New Roman" w:hAnsi="Times New Roman" w:cs="Times New Roman"/>
          <w:sz w:val="20"/>
          <w:szCs w:val="20"/>
        </w:rPr>
        <w:t>Объемы финансирования Муниципальной программы подлежат ежегодному уточнению исходя из реальных возможностей бюджетов всех уровней.</w:t>
      </w:r>
    </w:p>
    <w:p w:rsidR="00374E12" w:rsidRPr="00374E12" w:rsidRDefault="00374E12" w:rsidP="00374E12">
      <w:pPr>
        <w:pStyle w:val="13"/>
        <w:ind w:firstLine="567"/>
        <w:jc w:val="both"/>
        <w:rPr>
          <w:rFonts w:ascii="Times New Roman" w:hAnsi="Times New Roman" w:cs="Times New Roman"/>
          <w:sz w:val="20"/>
          <w:szCs w:val="20"/>
        </w:rPr>
      </w:pPr>
      <w:r w:rsidRPr="00374E12">
        <w:rPr>
          <w:rFonts w:ascii="Times New Roman" w:hAnsi="Times New Roman" w:cs="Times New Roman"/>
          <w:sz w:val="20"/>
          <w:szCs w:val="20"/>
        </w:rPr>
        <w:t xml:space="preserve">Ресурсное </w:t>
      </w:r>
      <w:hyperlink w:anchor="Par538" w:history="1">
        <w:r w:rsidRPr="00374E12">
          <w:rPr>
            <w:rFonts w:ascii="Times New Roman" w:hAnsi="Times New Roman" w:cs="Times New Roman"/>
            <w:sz w:val="20"/>
            <w:szCs w:val="20"/>
          </w:rPr>
          <w:t>обеспечение</w:t>
        </w:r>
      </w:hyperlink>
      <w:r w:rsidRPr="00374E12">
        <w:rPr>
          <w:rFonts w:ascii="Times New Roman" w:hAnsi="Times New Roman" w:cs="Times New Roman"/>
          <w:sz w:val="20"/>
          <w:szCs w:val="20"/>
        </w:rPr>
        <w:t xml:space="preserve"> и прогнозная (справочная) оценка расходов за счет всех источников финансирования реализации Муниципальной программы приведены в приложении № 2 к настоящей Муниципальной программе. </w:t>
      </w:r>
    </w:p>
    <w:p w:rsidR="00374E12" w:rsidRDefault="00374E12" w:rsidP="00FD57B4">
      <w:pPr>
        <w:pStyle w:val="13"/>
        <w:jc w:val="center"/>
        <w:rPr>
          <w:rFonts w:ascii="Times New Roman" w:hAnsi="Times New Roman" w:cs="Times New Roman"/>
          <w:b/>
          <w:sz w:val="20"/>
          <w:szCs w:val="20"/>
        </w:rPr>
      </w:pPr>
    </w:p>
    <w:p w:rsidR="00374E12" w:rsidRPr="00881C68" w:rsidRDefault="00374E12" w:rsidP="00374E12">
      <w:pPr>
        <w:pStyle w:val="afc"/>
        <w:ind w:firstLine="567"/>
        <w:jc w:val="both"/>
        <w:rPr>
          <w:rFonts w:ascii="Times New Roman" w:hAnsi="Times New Roman"/>
        </w:rPr>
      </w:pPr>
      <w:r w:rsidRPr="00881C68">
        <w:rPr>
          <w:rFonts w:ascii="Times New Roman" w:hAnsi="Times New Roman"/>
        </w:rPr>
        <w:t xml:space="preserve">ПОДРОБНЕЕ с документом можно ознакомиться на официальном сайте администрации Комсомольского района Чувашской Республики по адресу: </w:t>
      </w:r>
      <w:hyperlink r:id="rId19" w:history="1">
        <w:r w:rsidRPr="00881C68">
          <w:rPr>
            <w:rStyle w:val="af6"/>
            <w:rFonts w:ascii="Times New Roman" w:hAnsi="Times New Roman"/>
          </w:rPr>
          <w:t>http://komsml.cap.ru/</w:t>
        </w:r>
      </w:hyperlink>
    </w:p>
    <w:p w:rsidR="00374E12" w:rsidRPr="00314EE4" w:rsidRDefault="00374E12" w:rsidP="00374E12">
      <w:pPr>
        <w:pStyle w:val="afc"/>
        <w:ind w:firstLine="567"/>
        <w:jc w:val="both"/>
        <w:rPr>
          <w:rFonts w:ascii="Times New Roman" w:hAnsi="Times New Roman"/>
          <w:i/>
        </w:rPr>
      </w:pPr>
      <w:r w:rsidRPr="00314EE4">
        <w:rPr>
          <w:rFonts w:ascii="Times New Roman" w:hAnsi="Times New Roman"/>
          <w:i/>
        </w:rPr>
        <w:t>с. Комсомольское,</w:t>
      </w:r>
    </w:p>
    <w:p w:rsidR="00374E12" w:rsidRDefault="00374E12" w:rsidP="00374E12">
      <w:pPr>
        <w:pStyle w:val="afc"/>
        <w:ind w:firstLine="567"/>
        <w:jc w:val="both"/>
        <w:rPr>
          <w:rFonts w:ascii="Times New Roman" w:hAnsi="Times New Roman"/>
          <w:i/>
        </w:rPr>
      </w:pPr>
      <w:r w:rsidRPr="00314EE4">
        <w:rPr>
          <w:rFonts w:ascii="Times New Roman" w:hAnsi="Times New Roman"/>
          <w:i/>
        </w:rPr>
        <w:t>№</w:t>
      </w:r>
      <w:r>
        <w:rPr>
          <w:rFonts w:ascii="Times New Roman" w:hAnsi="Times New Roman"/>
          <w:i/>
        </w:rPr>
        <w:t>270</w:t>
      </w:r>
      <w:r w:rsidRPr="00314EE4">
        <w:rPr>
          <w:rFonts w:ascii="Times New Roman" w:hAnsi="Times New Roman"/>
          <w:i/>
        </w:rPr>
        <w:t xml:space="preserve"> от </w:t>
      </w:r>
      <w:r>
        <w:rPr>
          <w:rFonts w:ascii="Times New Roman" w:hAnsi="Times New Roman"/>
          <w:i/>
        </w:rPr>
        <w:t>01.03.</w:t>
      </w:r>
      <w:r w:rsidRPr="00314EE4">
        <w:rPr>
          <w:rFonts w:ascii="Times New Roman" w:hAnsi="Times New Roman"/>
          <w:i/>
        </w:rPr>
        <w:t>2019г.</w:t>
      </w:r>
    </w:p>
    <w:p w:rsidR="00374E12" w:rsidRDefault="00374E12" w:rsidP="00FD57B4">
      <w:pPr>
        <w:pStyle w:val="13"/>
        <w:jc w:val="center"/>
        <w:rPr>
          <w:rFonts w:ascii="Times New Roman" w:hAnsi="Times New Roman" w:cs="Times New Roman"/>
          <w:b/>
          <w:sz w:val="20"/>
          <w:szCs w:val="20"/>
        </w:rPr>
      </w:pPr>
    </w:p>
    <w:p w:rsidR="00FD57B4" w:rsidRPr="00FD57B4" w:rsidRDefault="00FD57B4" w:rsidP="00FD57B4">
      <w:pPr>
        <w:pStyle w:val="13"/>
        <w:jc w:val="center"/>
        <w:rPr>
          <w:rFonts w:ascii="Times New Roman" w:hAnsi="Times New Roman" w:cs="Times New Roman"/>
          <w:b/>
          <w:sz w:val="20"/>
          <w:szCs w:val="20"/>
        </w:rPr>
      </w:pPr>
      <w:r w:rsidRPr="00FD57B4">
        <w:rPr>
          <w:rFonts w:ascii="Times New Roman" w:hAnsi="Times New Roman" w:cs="Times New Roman"/>
          <w:b/>
          <w:sz w:val="20"/>
          <w:szCs w:val="20"/>
        </w:rPr>
        <w:t>ПОСТАНОВЛЕНИЕ АДМИНИСТРАЦИИ КОМСОМОЛЬСКОГО РАЙОНА ЧУВАШСКОЙ РЕСПУБЛИКИ от 01.03.2019г. №271 «О муниципальной программе Комсомольского района Чувашской Республики «Развитие сельского хозяйства и регулирование рынка сельскохозяйственной продукции, сырья и продовольствия»</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Администрация Комсомольского района п о с т а н о в л я е т:</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1. Утвердить прилагаемую муниципальную программу Комсомольского района Чувашской Республики «Развитие сельского хозяйства и регулирование рынка сельскохозяйственной продукции, сырья и продовольствия» (далее – Муниципальная программа).</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2. Утвердить ответственным исполнителем Муниципальной программы отдел сельского хозяйства, экономики, имущественных и земельных отношений администрации Комсомольского района Чувашской Республики.</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3. Финансовому отделу администрации Комсомольского района при формировании проекта бюджета Комсомольского района Чувашской Республики на очередной финансовый год и плановый период предусматривать бюджетные ассигнования на реализацию Муниципальной программы исходя из реальных возможностей бюджета Комсомольского района Чувашской Республики.</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4. Контроль за выполнением настоящего постановления возложить на  отдел сельского хозяйства, экономики, имущественных и земельных отношений.</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5. Признать утратившими силу:</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постановление администрации Комсомольского района Чувашской Республики от 30.12.2013г. № 718 «О муниципальной программе Комсомольского района Чувашской Республики «Развитие сельского хозяйства и регулирование рынка сельскохозяйственной продукции, сырья и продовольствия» на 2014-2020 годы» ;</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постановление администрации Комсомольского района Чувашской Республики от 23.01.2015г. № 24 «О внесении изменений в постановление администрации Комсомольского района от 30.12.2013г. № 718 «О муниципальной программе Комсомольского района Чувашской Республики «Развитие сельского хозяйства и регулирование рынка сельскохозяйственной продукции, сырья и продовольствия» на 2014-2020 годы»;</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постановление администрации Комсомольского района Чувашской Республики от 21.11.2016г. № 351 «О внесении изменений в постановление администрации Комсомольского района от 30.12.2013г. № 718 «О муниципальной программе Комсомольского района Чувашской Республики «Развитие сельского хозяйства и регулирование рынка сельскохозяйственной продукции, сырья и продовольствия» на 2014-2020 годы»;</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постановление администрации Комсомольского района Чувашской Республики от 21.03.2017г. № 121 «О внесении изменений в постановление администрации Комсомольского района от 30.12.2013г. № 718 «О муниципальной программе Комсомольского района Чувашской Республики «Развитие сельского хозяйства и регулирование рынка сельскохозяйственной продукции, сырья и продовольствия» на 2014-2020 годы»;</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постановление администрации Комсомольского района Чувашской Республики от 23.10.2017г. № 558 «О внесении изменений в постановление администрации Комсомольского района от 30.12.2013г. № 718 «О муниципальной программе Комсомольского района Чувашской Республики «Развитие сельского хозяйства и регулирование рынка сельскохозяйственной продукции, сырья и продовольствия» на 2014-2020 годы»;</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постановление администрации Комсомольского района Чувашской Республики от 28.03.2018г. № 130 «О внесении изменений в постановление администрации Комсомольского района от 30.12.2013г. № 718 «О муниципальной программе Комсомольского района Чувашской Республики «Развитие сельского хозяйства и регулирование рынка сельскохозяйственной продукции, сырья и продовольствия» на 2014-2020 годы»;</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постановление администрации Комсомольского района Чувашской Республики от 01.08.2018г. № 384 «О внесении изменений в постановление администрации Комсомольского района от 30.12.2013г. № 718 «О муниципальной программе Комсомольского района Чувашской Республики «Развитие сельского хозяйства и регулирование рынка сельскохозяйственной продукции, сырья и продовольствия» на 2014-2020 годы»;</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постановление администрации Комсомольского района Чувашской Республики от 28.12.2018г. № 825 «О внесении изменений в постановление администрации Комсомольского района от 30.12.2013г. № 718 «О муниципальной программе Комсомольского района Чувашской Республики «Развитие сельского хозяйства и регулирование рынка сельскохозяйственной продукции, сырья и продовольствия» на 2014-2020 годы».</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6. Настоящее постановление вступает в силу после дня его подписания и распространяются на правоотношения, возникшие с 1 января 2019 года.</w:t>
      </w:r>
    </w:p>
    <w:p w:rsidR="00FD57B4" w:rsidRPr="00FD57B4" w:rsidRDefault="00FD57B4" w:rsidP="00FD57B4">
      <w:pPr>
        <w:pStyle w:val="13"/>
        <w:ind w:firstLine="567"/>
        <w:jc w:val="both"/>
        <w:rPr>
          <w:rFonts w:ascii="Times New Roman" w:hAnsi="Times New Roman" w:cs="Times New Roman"/>
          <w:sz w:val="20"/>
          <w:szCs w:val="20"/>
        </w:rPr>
      </w:pP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Глава администрации</w:t>
      </w:r>
    </w:p>
    <w:p w:rsidR="00FD57B4" w:rsidRDefault="00FD57B4" w:rsidP="00FD57B4">
      <w:pPr>
        <w:pStyle w:val="13"/>
        <w:ind w:firstLine="567"/>
        <w:jc w:val="both"/>
        <w:rPr>
          <w:rFonts w:ascii="Times New Roman" w:hAnsi="Times New Roman" w:cs="Times New Roman"/>
          <w:color w:val="000000"/>
          <w:sz w:val="20"/>
          <w:szCs w:val="20"/>
        </w:rPr>
      </w:pPr>
      <w:r w:rsidRPr="00FD57B4">
        <w:rPr>
          <w:rFonts w:ascii="Times New Roman" w:hAnsi="Times New Roman" w:cs="Times New Roman"/>
          <w:sz w:val="20"/>
          <w:szCs w:val="20"/>
        </w:rPr>
        <w:t>Комсомольского района</w:t>
      </w:r>
      <w:r w:rsidRPr="00FD57B4">
        <w:rPr>
          <w:rFonts w:ascii="Times New Roman" w:hAnsi="Times New Roman" w:cs="Times New Roman"/>
          <w:color w:val="000000"/>
          <w:sz w:val="20"/>
          <w:szCs w:val="20"/>
        </w:rPr>
        <w:t xml:space="preserve"> </w:t>
      </w:r>
      <w:r w:rsidRPr="00FD57B4">
        <w:rPr>
          <w:rFonts w:ascii="Times New Roman" w:hAnsi="Times New Roman" w:cs="Times New Roman"/>
          <w:color w:val="000000"/>
          <w:sz w:val="20"/>
          <w:szCs w:val="20"/>
        </w:rPr>
        <w:tab/>
      </w:r>
      <w:r w:rsidRPr="00FD57B4">
        <w:rPr>
          <w:rFonts w:ascii="Times New Roman" w:hAnsi="Times New Roman" w:cs="Times New Roman"/>
          <w:color w:val="000000"/>
          <w:sz w:val="20"/>
          <w:szCs w:val="20"/>
        </w:rPr>
        <w:tab/>
      </w:r>
      <w:r w:rsidRPr="00FD57B4">
        <w:rPr>
          <w:rFonts w:ascii="Times New Roman" w:hAnsi="Times New Roman" w:cs="Times New Roman"/>
          <w:color w:val="000000"/>
          <w:sz w:val="20"/>
          <w:szCs w:val="20"/>
        </w:rPr>
        <w:tab/>
      </w:r>
      <w:r w:rsidRPr="00FD57B4">
        <w:rPr>
          <w:rFonts w:ascii="Times New Roman" w:hAnsi="Times New Roman" w:cs="Times New Roman"/>
          <w:color w:val="000000"/>
          <w:sz w:val="20"/>
          <w:szCs w:val="20"/>
        </w:rPr>
        <w:tab/>
      </w:r>
      <w:r w:rsidRPr="00FD57B4">
        <w:rPr>
          <w:rFonts w:ascii="Times New Roman" w:hAnsi="Times New Roman" w:cs="Times New Roman"/>
          <w:color w:val="000000"/>
          <w:sz w:val="20"/>
          <w:szCs w:val="20"/>
        </w:rPr>
        <w:tab/>
      </w:r>
      <w:r w:rsidRPr="00FD57B4">
        <w:rPr>
          <w:rFonts w:ascii="Times New Roman" w:hAnsi="Times New Roman" w:cs="Times New Roman"/>
          <w:color w:val="000000"/>
          <w:sz w:val="20"/>
          <w:szCs w:val="20"/>
        </w:rPr>
        <w:tab/>
        <w:t xml:space="preserve">                     А. Н. Осипов</w:t>
      </w:r>
    </w:p>
    <w:p w:rsidR="00FD57B4" w:rsidRPr="00966DC6" w:rsidRDefault="00FD57B4" w:rsidP="00966DC6">
      <w:pPr>
        <w:pStyle w:val="13"/>
        <w:jc w:val="center"/>
        <w:rPr>
          <w:rFonts w:ascii="Times New Roman" w:hAnsi="Times New Roman" w:cs="Times New Roman"/>
          <w:b/>
          <w:sz w:val="20"/>
          <w:szCs w:val="20"/>
        </w:rPr>
      </w:pPr>
      <w:r w:rsidRPr="00966DC6">
        <w:rPr>
          <w:rFonts w:ascii="Times New Roman" w:hAnsi="Times New Roman" w:cs="Times New Roman"/>
          <w:b/>
          <w:sz w:val="20"/>
          <w:szCs w:val="20"/>
        </w:rPr>
        <w:lastRenderedPageBreak/>
        <w:t>Паспорт муниципальной программы Комсомольского района Чувашской Республики  «Развитие сельского хозяйства и регулирование рынка сельскохозяйственной продукции, сырья и продовольствия»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7512"/>
      </w:tblGrid>
      <w:tr w:rsidR="00FD57B4" w:rsidRPr="00FD57B4" w:rsidTr="00966DC6">
        <w:trPr>
          <w:trHeight w:val="280"/>
        </w:trPr>
        <w:tc>
          <w:tcPr>
            <w:tcW w:w="3369" w:type="dxa"/>
          </w:tcPr>
          <w:p w:rsidR="00FD57B4" w:rsidRPr="00FD57B4" w:rsidRDefault="00FD57B4" w:rsidP="00966DC6">
            <w:pPr>
              <w:pStyle w:val="13"/>
              <w:jc w:val="both"/>
              <w:rPr>
                <w:rFonts w:ascii="Times New Roman" w:hAnsi="Times New Roman" w:cs="Times New Roman"/>
                <w:sz w:val="20"/>
                <w:szCs w:val="20"/>
              </w:rPr>
            </w:pPr>
            <w:r w:rsidRPr="00FD57B4">
              <w:rPr>
                <w:rFonts w:ascii="Times New Roman" w:hAnsi="Times New Roman" w:cs="Times New Roman"/>
                <w:spacing w:val="-1"/>
                <w:sz w:val="20"/>
                <w:szCs w:val="20"/>
              </w:rPr>
              <w:t>Ответственный исполнитель Муниципальной программы</w:t>
            </w:r>
          </w:p>
        </w:tc>
        <w:tc>
          <w:tcPr>
            <w:tcW w:w="7512" w:type="dxa"/>
          </w:tcPr>
          <w:p w:rsidR="00FD57B4" w:rsidRPr="00FD57B4" w:rsidRDefault="00FD57B4" w:rsidP="00966DC6">
            <w:pPr>
              <w:pStyle w:val="13"/>
              <w:jc w:val="both"/>
              <w:rPr>
                <w:rFonts w:ascii="Times New Roman" w:hAnsi="Times New Roman" w:cs="Times New Roman"/>
                <w:spacing w:val="-1"/>
                <w:sz w:val="20"/>
                <w:szCs w:val="20"/>
              </w:rPr>
            </w:pPr>
            <w:r w:rsidRPr="00FD57B4">
              <w:rPr>
                <w:rFonts w:ascii="Times New Roman" w:hAnsi="Times New Roman" w:cs="Times New Roman"/>
                <w:spacing w:val="-2"/>
                <w:sz w:val="20"/>
                <w:szCs w:val="20"/>
              </w:rPr>
              <w:t>Отдел сельского хозяйства, экономики, имущественных и земельных отношений администрации Комсомольского района Чувашской Республики</w:t>
            </w:r>
          </w:p>
        </w:tc>
      </w:tr>
      <w:tr w:rsidR="00FD57B4" w:rsidRPr="00FD57B4" w:rsidTr="00966DC6">
        <w:trPr>
          <w:trHeight w:val="507"/>
        </w:trPr>
        <w:tc>
          <w:tcPr>
            <w:tcW w:w="3369" w:type="dxa"/>
          </w:tcPr>
          <w:p w:rsidR="00FD57B4" w:rsidRPr="00FD57B4" w:rsidRDefault="00FD57B4" w:rsidP="00966DC6">
            <w:pPr>
              <w:pStyle w:val="13"/>
              <w:jc w:val="both"/>
              <w:rPr>
                <w:rFonts w:ascii="Times New Roman" w:hAnsi="Times New Roman" w:cs="Times New Roman"/>
                <w:sz w:val="20"/>
                <w:szCs w:val="20"/>
              </w:rPr>
            </w:pPr>
            <w:r w:rsidRPr="00FD57B4">
              <w:rPr>
                <w:rFonts w:ascii="Times New Roman" w:hAnsi="Times New Roman" w:cs="Times New Roman"/>
                <w:spacing w:val="-2"/>
                <w:sz w:val="20"/>
                <w:szCs w:val="20"/>
              </w:rPr>
              <w:t>Соисполнители Муниципальной программы</w:t>
            </w:r>
          </w:p>
        </w:tc>
        <w:tc>
          <w:tcPr>
            <w:tcW w:w="7512" w:type="dxa"/>
          </w:tcPr>
          <w:p w:rsidR="00FD57B4" w:rsidRPr="00FD57B4" w:rsidRDefault="00FD57B4" w:rsidP="00966DC6">
            <w:pPr>
              <w:pStyle w:val="13"/>
              <w:jc w:val="both"/>
              <w:rPr>
                <w:rFonts w:ascii="Times New Roman" w:hAnsi="Times New Roman" w:cs="Times New Roman"/>
                <w:spacing w:val="-1"/>
                <w:sz w:val="20"/>
                <w:szCs w:val="20"/>
              </w:rPr>
            </w:pPr>
            <w:r w:rsidRPr="00FD57B4">
              <w:rPr>
                <w:rFonts w:ascii="Times New Roman" w:hAnsi="Times New Roman" w:cs="Times New Roman"/>
                <w:spacing w:val="-1"/>
                <w:sz w:val="20"/>
                <w:szCs w:val="20"/>
              </w:rPr>
              <w:t>Отдел капитального строительства и жилищно-коммунального хозяйства администрации Комсомольского района, Администрации сельских поселений Комсомольского района (по согласованию);</w:t>
            </w:r>
          </w:p>
        </w:tc>
      </w:tr>
      <w:tr w:rsidR="00FD57B4" w:rsidRPr="00FD57B4" w:rsidTr="00966DC6">
        <w:trPr>
          <w:trHeight w:val="507"/>
        </w:trPr>
        <w:tc>
          <w:tcPr>
            <w:tcW w:w="3369" w:type="dxa"/>
          </w:tcPr>
          <w:p w:rsidR="00FD57B4" w:rsidRPr="00FD57B4" w:rsidRDefault="00FD57B4" w:rsidP="00966DC6">
            <w:pPr>
              <w:pStyle w:val="13"/>
              <w:jc w:val="both"/>
              <w:rPr>
                <w:rFonts w:ascii="Times New Roman" w:hAnsi="Times New Roman" w:cs="Times New Roman"/>
                <w:spacing w:val="-2"/>
                <w:sz w:val="20"/>
                <w:szCs w:val="20"/>
              </w:rPr>
            </w:pPr>
            <w:r w:rsidRPr="00FD57B4">
              <w:rPr>
                <w:rFonts w:ascii="Times New Roman" w:hAnsi="Times New Roman" w:cs="Times New Roman"/>
                <w:sz w:val="20"/>
                <w:szCs w:val="20"/>
              </w:rPr>
              <w:t>Участники М</w:t>
            </w:r>
            <w:r w:rsidRPr="00FD57B4">
              <w:rPr>
                <w:rFonts w:ascii="Times New Roman" w:hAnsi="Times New Roman" w:cs="Times New Roman"/>
                <w:spacing w:val="-2"/>
                <w:sz w:val="20"/>
                <w:szCs w:val="20"/>
              </w:rPr>
              <w:t>униципальной</w:t>
            </w:r>
            <w:r w:rsidRPr="00FD57B4">
              <w:rPr>
                <w:rFonts w:ascii="Times New Roman" w:hAnsi="Times New Roman" w:cs="Times New Roman"/>
                <w:sz w:val="20"/>
                <w:szCs w:val="20"/>
              </w:rPr>
              <w:t xml:space="preserve"> программы</w:t>
            </w:r>
          </w:p>
        </w:tc>
        <w:tc>
          <w:tcPr>
            <w:tcW w:w="7512" w:type="dxa"/>
          </w:tcPr>
          <w:p w:rsidR="00FD57B4" w:rsidRPr="00FD57B4" w:rsidRDefault="00FD57B4" w:rsidP="00966DC6">
            <w:pPr>
              <w:pStyle w:val="13"/>
              <w:jc w:val="both"/>
              <w:rPr>
                <w:rFonts w:ascii="Times New Roman" w:hAnsi="Times New Roman" w:cs="Times New Roman"/>
                <w:sz w:val="20"/>
                <w:szCs w:val="20"/>
              </w:rPr>
            </w:pPr>
            <w:r w:rsidRPr="00FD57B4">
              <w:rPr>
                <w:rFonts w:ascii="Times New Roman" w:hAnsi="Times New Roman" w:cs="Times New Roman"/>
                <w:spacing w:val="-1"/>
                <w:sz w:val="20"/>
                <w:szCs w:val="20"/>
              </w:rPr>
              <w:t>Администрация Комсомольского района;</w:t>
            </w:r>
            <w:r w:rsidRPr="00FD57B4">
              <w:rPr>
                <w:rFonts w:ascii="Times New Roman" w:hAnsi="Times New Roman" w:cs="Times New Roman"/>
                <w:sz w:val="20"/>
                <w:szCs w:val="20"/>
              </w:rPr>
              <w:t xml:space="preserve"> Администрации сельских поселений Комсомольского района;</w:t>
            </w:r>
          </w:p>
          <w:p w:rsidR="00FD57B4" w:rsidRPr="00FD57B4" w:rsidRDefault="00FD57B4" w:rsidP="00966DC6">
            <w:pPr>
              <w:pStyle w:val="13"/>
              <w:jc w:val="both"/>
              <w:rPr>
                <w:rFonts w:ascii="Times New Roman" w:hAnsi="Times New Roman" w:cs="Times New Roman"/>
                <w:sz w:val="20"/>
                <w:szCs w:val="20"/>
              </w:rPr>
            </w:pPr>
            <w:r w:rsidRPr="00FD57B4">
              <w:rPr>
                <w:rFonts w:ascii="Times New Roman" w:hAnsi="Times New Roman" w:cs="Times New Roman"/>
                <w:sz w:val="20"/>
                <w:szCs w:val="20"/>
              </w:rPr>
              <w:t>Предприятия и организации агропромышленного комплекса Комсомольского района;</w:t>
            </w:r>
          </w:p>
          <w:p w:rsidR="00FD57B4" w:rsidRPr="00FD57B4" w:rsidRDefault="00FD57B4" w:rsidP="00966DC6">
            <w:pPr>
              <w:pStyle w:val="13"/>
              <w:jc w:val="both"/>
              <w:rPr>
                <w:rFonts w:ascii="Times New Roman" w:hAnsi="Times New Roman" w:cs="Times New Roman"/>
                <w:spacing w:val="-1"/>
                <w:sz w:val="20"/>
                <w:szCs w:val="20"/>
              </w:rPr>
            </w:pPr>
            <w:r w:rsidRPr="00FD57B4">
              <w:rPr>
                <w:rFonts w:ascii="Times New Roman" w:hAnsi="Times New Roman" w:cs="Times New Roman"/>
                <w:sz w:val="20"/>
                <w:szCs w:val="20"/>
              </w:rPr>
              <w:t>Крестьянские (фермерские) и личные подсобные  хозяйства Комсомольского района</w:t>
            </w:r>
          </w:p>
        </w:tc>
      </w:tr>
      <w:tr w:rsidR="00FD57B4" w:rsidRPr="00FD57B4" w:rsidTr="00966DC6">
        <w:tc>
          <w:tcPr>
            <w:tcW w:w="3369" w:type="dxa"/>
          </w:tcPr>
          <w:p w:rsidR="00FD57B4" w:rsidRPr="00FD57B4" w:rsidRDefault="00FD57B4" w:rsidP="00966DC6">
            <w:pPr>
              <w:pStyle w:val="13"/>
              <w:jc w:val="both"/>
              <w:rPr>
                <w:rFonts w:ascii="Times New Roman" w:hAnsi="Times New Roman" w:cs="Times New Roman"/>
                <w:sz w:val="20"/>
                <w:szCs w:val="20"/>
              </w:rPr>
            </w:pPr>
            <w:r w:rsidRPr="00FD57B4">
              <w:rPr>
                <w:rFonts w:ascii="Times New Roman" w:hAnsi="Times New Roman" w:cs="Times New Roman"/>
                <w:spacing w:val="-3"/>
                <w:sz w:val="20"/>
                <w:szCs w:val="20"/>
              </w:rPr>
              <w:t>Подпрограммы программы</w:t>
            </w:r>
          </w:p>
        </w:tc>
        <w:tc>
          <w:tcPr>
            <w:tcW w:w="7512" w:type="dxa"/>
          </w:tcPr>
          <w:p w:rsidR="00FD57B4" w:rsidRPr="00FD57B4" w:rsidRDefault="00FD57B4" w:rsidP="00966DC6">
            <w:pPr>
              <w:pStyle w:val="13"/>
              <w:jc w:val="both"/>
              <w:rPr>
                <w:rFonts w:ascii="Times New Roman" w:hAnsi="Times New Roman" w:cs="Times New Roman"/>
                <w:sz w:val="20"/>
                <w:szCs w:val="20"/>
              </w:rPr>
            </w:pPr>
            <w:r w:rsidRPr="00FD57B4">
              <w:rPr>
                <w:rFonts w:ascii="Times New Roman" w:hAnsi="Times New Roman" w:cs="Times New Roman"/>
                <w:sz w:val="20"/>
                <w:szCs w:val="20"/>
              </w:rPr>
              <w:t>«Развитие ветеринарии»;</w:t>
            </w:r>
          </w:p>
          <w:p w:rsidR="00FD57B4" w:rsidRPr="00FD57B4" w:rsidRDefault="00FD57B4" w:rsidP="00966DC6">
            <w:pPr>
              <w:pStyle w:val="13"/>
              <w:jc w:val="both"/>
              <w:rPr>
                <w:rFonts w:ascii="Times New Roman" w:hAnsi="Times New Roman" w:cs="Times New Roman"/>
                <w:sz w:val="20"/>
                <w:szCs w:val="20"/>
              </w:rPr>
            </w:pPr>
            <w:r w:rsidRPr="00FD57B4">
              <w:rPr>
                <w:rFonts w:ascii="Times New Roman" w:hAnsi="Times New Roman" w:cs="Times New Roman"/>
                <w:sz w:val="20"/>
                <w:szCs w:val="20"/>
              </w:rPr>
              <w:t>«Устойчивое развитие сельских территорий»;</w:t>
            </w:r>
          </w:p>
          <w:p w:rsidR="00FD57B4" w:rsidRPr="00FD57B4" w:rsidRDefault="00FD57B4" w:rsidP="00966DC6">
            <w:pPr>
              <w:pStyle w:val="13"/>
              <w:jc w:val="both"/>
              <w:rPr>
                <w:rFonts w:ascii="Times New Roman" w:hAnsi="Times New Roman" w:cs="Times New Roman"/>
                <w:sz w:val="20"/>
                <w:szCs w:val="20"/>
              </w:rPr>
            </w:pPr>
            <w:r w:rsidRPr="00FD57B4">
              <w:rPr>
                <w:rFonts w:ascii="Times New Roman" w:hAnsi="Times New Roman" w:cs="Times New Roman"/>
                <w:sz w:val="20"/>
                <w:szCs w:val="20"/>
              </w:rPr>
              <w:t>«Обеспечение общих условий функционирования отраслей агропромышленного комплекса»;</w:t>
            </w:r>
          </w:p>
          <w:p w:rsidR="00FD57B4" w:rsidRPr="00FD57B4" w:rsidRDefault="00FD57B4" w:rsidP="00966DC6">
            <w:pPr>
              <w:pStyle w:val="13"/>
              <w:jc w:val="both"/>
              <w:rPr>
                <w:rFonts w:ascii="Times New Roman" w:hAnsi="Times New Roman" w:cs="Times New Roman"/>
                <w:sz w:val="20"/>
                <w:szCs w:val="20"/>
              </w:rPr>
            </w:pPr>
            <w:r w:rsidRPr="00FD57B4">
              <w:rPr>
                <w:rFonts w:ascii="Times New Roman" w:hAnsi="Times New Roman" w:cs="Times New Roman"/>
                <w:sz w:val="20"/>
                <w:szCs w:val="20"/>
              </w:rPr>
              <w:t xml:space="preserve">  «Обеспечение реализации муниципальной программы Комсомольского района «Развитие сельского хозяйства и регулирование рынка сельскохозяйственной продукции, сырья и продовольствия »</w:t>
            </w:r>
          </w:p>
        </w:tc>
      </w:tr>
      <w:tr w:rsidR="00FD57B4" w:rsidRPr="00FD57B4" w:rsidTr="00966DC6">
        <w:tc>
          <w:tcPr>
            <w:tcW w:w="3369" w:type="dxa"/>
          </w:tcPr>
          <w:p w:rsidR="00FD57B4" w:rsidRPr="00FD57B4" w:rsidRDefault="00FD57B4" w:rsidP="00966DC6">
            <w:pPr>
              <w:pStyle w:val="13"/>
              <w:jc w:val="both"/>
              <w:rPr>
                <w:rFonts w:ascii="Times New Roman" w:hAnsi="Times New Roman" w:cs="Times New Roman"/>
                <w:spacing w:val="-3"/>
                <w:sz w:val="20"/>
                <w:szCs w:val="20"/>
              </w:rPr>
            </w:pPr>
            <w:r w:rsidRPr="00FD57B4">
              <w:rPr>
                <w:rFonts w:ascii="Times New Roman" w:hAnsi="Times New Roman" w:cs="Times New Roman"/>
                <w:spacing w:val="-2"/>
                <w:sz w:val="20"/>
                <w:szCs w:val="20"/>
              </w:rPr>
              <w:t>Цели Муниципальной программы</w:t>
            </w:r>
          </w:p>
        </w:tc>
        <w:tc>
          <w:tcPr>
            <w:tcW w:w="7512" w:type="dxa"/>
          </w:tcPr>
          <w:p w:rsidR="00FD57B4" w:rsidRPr="00FD57B4" w:rsidRDefault="00FD57B4" w:rsidP="00966DC6">
            <w:pPr>
              <w:pStyle w:val="13"/>
              <w:jc w:val="both"/>
              <w:rPr>
                <w:rFonts w:ascii="Times New Roman" w:hAnsi="Times New Roman" w:cs="Times New Roman"/>
                <w:bCs/>
                <w:sz w:val="20"/>
                <w:szCs w:val="20"/>
                <w:lang w:eastAsia="en-US"/>
              </w:rPr>
            </w:pPr>
            <w:r w:rsidRPr="00FD57B4">
              <w:rPr>
                <w:rFonts w:ascii="Times New Roman" w:hAnsi="Times New Roman" w:cs="Times New Roman"/>
                <w:bCs/>
                <w:sz w:val="20"/>
                <w:szCs w:val="20"/>
                <w:lang w:eastAsia="en-US"/>
              </w:rPr>
              <w:t>создание высокотехнологичного агропромышленного комплекса, обеспечивающего население качественной и экологически чистой продукцией;</w:t>
            </w:r>
          </w:p>
          <w:p w:rsidR="00FD57B4" w:rsidRPr="00FD57B4" w:rsidRDefault="00FD57B4" w:rsidP="00966DC6">
            <w:pPr>
              <w:pStyle w:val="13"/>
              <w:jc w:val="both"/>
              <w:rPr>
                <w:rFonts w:ascii="Times New Roman" w:hAnsi="Times New Roman" w:cs="Times New Roman"/>
                <w:bCs/>
                <w:sz w:val="20"/>
                <w:szCs w:val="20"/>
                <w:lang w:eastAsia="en-US"/>
              </w:rPr>
            </w:pPr>
            <w:r w:rsidRPr="00FD57B4">
              <w:rPr>
                <w:rFonts w:ascii="Times New Roman" w:hAnsi="Times New Roman" w:cs="Times New Roman"/>
                <w:bCs/>
                <w:sz w:val="20"/>
                <w:szCs w:val="20"/>
                <w:lang w:eastAsia="en-US"/>
              </w:rPr>
              <w:t>повышение конкурентоспособности производимой сельскохозяйственной продукции, создание благоприятной среды для развития и эффективного взаимодействия субъектов предпринимательской деятельности, повышения инвестиционной привлекательности агропромышленного комплекса;</w:t>
            </w:r>
          </w:p>
          <w:p w:rsidR="00FD57B4" w:rsidRPr="00FD57B4" w:rsidRDefault="00FD57B4" w:rsidP="00966DC6">
            <w:pPr>
              <w:pStyle w:val="13"/>
              <w:jc w:val="both"/>
              <w:rPr>
                <w:rFonts w:ascii="Times New Roman" w:hAnsi="Times New Roman" w:cs="Times New Roman"/>
                <w:bCs/>
                <w:sz w:val="20"/>
                <w:szCs w:val="20"/>
                <w:lang w:eastAsia="en-US"/>
              </w:rPr>
            </w:pPr>
            <w:r w:rsidRPr="00FD57B4">
              <w:rPr>
                <w:rFonts w:ascii="Times New Roman" w:hAnsi="Times New Roman" w:cs="Times New Roman"/>
                <w:bCs/>
                <w:sz w:val="20"/>
                <w:szCs w:val="20"/>
                <w:lang w:eastAsia="en-US"/>
              </w:rPr>
              <w:t>повышение финансовой устойчивости сельскохозяйственных товаропроизводителей;</w:t>
            </w:r>
          </w:p>
          <w:p w:rsidR="00FD57B4" w:rsidRPr="00FD57B4" w:rsidRDefault="00FD57B4" w:rsidP="00966DC6">
            <w:pPr>
              <w:pStyle w:val="13"/>
              <w:jc w:val="both"/>
              <w:rPr>
                <w:rFonts w:ascii="Times New Roman" w:hAnsi="Times New Roman" w:cs="Times New Roman"/>
                <w:bCs/>
                <w:sz w:val="20"/>
                <w:szCs w:val="20"/>
                <w:lang w:eastAsia="en-US"/>
              </w:rPr>
            </w:pPr>
            <w:r w:rsidRPr="00FD57B4">
              <w:rPr>
                <w:rFonts w:ascii="Times New Roman" w:hAnsi="Times New Roman" w:cs="Times New Roman"/>
                <w:bCs/>
                <w:sz w:val="20"/>
                <w:szCs w:val="20"/>
                <w:lang w:eastAsia="en-US"/>
              </w:rPr>
              <w:t>воспроизводство и повышение эффективности использования в сельском хозяйстве земельных и других природных ресурсов, а также экологизация производства;</w:t>
            </w:r>
          </w:p>
          <w:p w:rsidR="00FD57B4" w:rsidRPr="00FD57B4" w:rsidRDefault="00FD57B4" w:rsidP="00966DC6">
            <w:pPr>
              <w:pStyle w:val="13"/>
              <w:jc w:val="both"/>
              <w:rPr>
                <w:rFonts w:ascii="Times New Roman" w:hAnsi="Times New Roman" w:cs="Times New Roman"/>
                <w:sz w:val="20"/>
                <w:szCs w:val="20"/>
              </w:rPr>
            </w:pPr>
            <w:r w:rsidRPr="00FD57B4">
              <w:rPr>
                <w:rFonts w:ascii="Times New Roman" w:hAnsi="Times New Roman" w:cs="Times New Roman"/>
                <w:bCs/>
                <w:sz w:val="20"/>
                <w:szCs w:val="20"/>
                <w:lang w:eastAsia="en-US"/>
              </w:rPr>
              <w:t>устойчивое развитие сельских территорий</w:t>
            </w:r>
          </w:p>
        </w:tc>
      </w:tr>
      <w:tr w:rsidR="00FD57B4" w:rsidRPr="00FD57B4" w:rsidTr="00966DC6">
        <w:tc>
          <w:tcPr>
            <w:tcW w:w="3369" w:type="dxa"/>
          </w:tcPr>
          <w:p w:rsidR="00FD57B4" w:rsidRPr="00FD57B4" w:rsidRDefault="00FD57B4" w:rsidP="00966DC6">
            <w:pPr>
              <w:pStyle w:val="13"/>
              <w:jc w:val="both"/>
              <w:rPr>
                <w:rFonts w:ascii="Times New Roman" w:hAnsi="Times New Roman" w:cs="Times New Roman"/>
                <w:spacing w:val="-2"/>
                <w:sz w:val="20"/>
                <w:szCs w:val="20"/>
              </w:rPr>
            </w:pPr>
            <w:r w:rsidRPr="00FD57B4">
              <w:rPr>
                <w:rFonts w:ascii="Times New Roman" w:hAnsi="Times New Roman" w:cs="Times New Roman"/>
                <w:spacing w:val="-2"/>
                <w:sz w:val="20"/>
                <w:szCs w:val="20"/>
              </w:rPr>
              <w:t>Задачи Муниципальной программы</w:t>
            </w:r>
          </w:p>
        </w:tc>
        <w:tc>
          <w:tcPr>
            <w:tcW w:w="7512" w:type="dxa"/>
          </w:tcPr>
          <w:p w:rsidR="00FD57B4" w:rsidRPr="00FD57B4" w:rsidRDefault="00FD57B4" w:rsidP="00966DC6">
            <w:pPr>
              <w:pStyle w:val="13"/>
              <w:jc w:val="both"/>
              <w:rPr>
                <w:rFonts w:ascii="Times New Roman" w:hAnsi="Times New Roman" w:cs="Times New Roman"/>
                <w:sz w:val="20"/>
                <w:szCs w:val="20"/>
                <w:lang w:eastAsia="en-US"/>
              </w:rPr>
            </w:pPr>
            <w:r w:rsidRPr="00FD57B4">
              <w:rPr>
                <w:rFonts w:ascii="Times New Roman" w:hAnsi="Times New Roman" w:cs="Times New Roman"/>
                <w:sz w:val="20"/>
                <w:szCs w:val="20"/>
                <w:lang w:eastAsia="en-US"/>
              </w:rPr>
              <w:t>стимулирование роста производства основных видов сельскохозяйственной продукции и производства пищевых продуктов;</w:t>
            </w:r>
          </w:p>
          <w:p w:rsidR="00FD57B4" w:rsidRPr="00FD57B4" w:rsidRDefault="00FD57B4" w:rsidP="00966DC6">
            <w:pPr>
              <w:pStyle w:val="13"/>
              <w:jc w:val="both"/>
              <w:rPr>
                <w:rFonts w:ascii="Times New Roman" w:hAnsi="Times New Roman" w:cs="Times New Roman"/>
                <w:sz w:val="20"/>
                <w:szCs w:val="20"/>
                <w:lang w:eastAsia="en-US"/>
              </w:rPr>
            </w:pPr>
            <w:r w:rsidRPr="00FD57B4">
              <w:rPr>
                <w:rFonts w:ascii="Times New Roman" w:hAnsi="Times New Roman" w:cs="Times New Roman"/>
                <w:sz w:val="20"/>
                <w:szCs w:val="20"/>
                <w:lang w:eastAsia="en-US"/>
              </w:rPr>
              <w:t>осуществление противоэпизоотических мероприятий в отношении карантинных и особо опасных болезней животных; поддержка развития инфраструктуры агропродовольственного рынка;</w:t>
            </w:r>
          </w:p>
          <w:p w:rsidR="00FD57B4" w:rsidRPr="00FD57B4" w:rsidRDefault="00FD57B4" w:rsidP="00966DC6">
            <w:pPr>
              <w:pStyle w:val="13"/>
              <w:jc w:val="both"/>
              <w:rPr>
                <w:rFonts w:ascii="Times New Roman" w:hAnsi="Times New Roman" w:cs="Times New Roman"/>
                <w:sz w:val="20"/>
                <w:szCs w:val="20"/>
                <w:lang w:eastAsia="en-US"/>
              </w:rPr>
            </w:pPr>
            <w:r w:rsidRPr="00FD57B4">
              <w:rPr>
                <w:rFonts w:ascii="Times New Roman" w:hAnsi="Times New Roman" w:cs="Times New Roman"/>
                <w:sz w:val="20"/>
                <w:szCs w:val="20"/>
                <w:lang w:eastAsia="en-US"/>
              </w:rPr>
              <w:t>повышение эффективности регулирования рынков сельскохозяйственной продукции, сырья и продовольствия;</w:t>
            </w:r>
          </w:p>
          <w:p w:rsidR="00FD57B4" w:rsidRPr="00FD57B4" w:rsidRDefault="00FD57B4" w:rsidP="00966DC6">
            <w:pPr>
              <w:pStyle w:val="13"/>
              <w:jc w:val="both"/>
              <w:rPr>
                <w:rFonts w:ascii="Times New Roman" w:hAnsi="Times New Roman" w:cs="Times New Roman"/>
                <w:sz w:val="20"/>
                <w:szCs w:val="20"/>
                <w:lang w:eastAsia="en-US"/>
              </w:rPr>
            </w:pPr>
            <w:r w:rsidRPr="00FD57B4">
              <w:rPr>
                <w:rFonts w:ascii="Times New Roman" w:hAnsi="Times New Roman" w:cs="Times New Roman"/>
                <w:sz w:val="20"/>
                <w:szCs w:val="20"/>
                <w:lang w:eastAsia="en-US"/>
              </w:rPr>
              <w:t>поддержка малых форм хозяйствования;</w:t>
            </w:r>
          </w:p>
          <w:p w:rsidR="00FD57B4" w:rsidRPr="00FD57B4" w:rsidRDefault="00FD57B4" w:rsidP="00966DC6">
            <w:pPr>
              <w:pStyle w:val="13"/>
              <w:jc w:val="both"/>
              <w:rPr>
                <w:rFonts w:ascii="Times New Roman" w:hAnsi="Times New Roman" w:cs="Times New Roman"/>
                <w:sz w:val="20"/>
                <w:szCs w:val="20"/>
                <w:lang w:eastAsia="en-US"/>
              </w:rPr>
            </w:pPr>
            <w:r w:rsidRPr="00FD57B4">
              <w:rPr>
                <w:rFonts w:ascii="Times New Roman" w:hAnsi="Times New Roman" w:cs="Times New Roman"/>
                <w:sz w:val="20"/>
                <w:szCs w:val="20"/>
                <w:lang w:eastAsia="en-US"/>
              </w:rPr>
              <w:t>обеспечение эффективной деятельности органов исполнительной власти района в сфере развития сельского хозяйства и регулирования рынков сельскохозяйственной продукции, сырья и продовольствия;</w:t>
            </w:r>
          </w:p>
          <w:p w:rsidR="00FD57B4" w:rsidRPr="00FD57B4" w:rsidRDefault="00FD57B4" w:rsidP="00966DC6">
            <w:pPr>
              <w:pStyle w:val="13"/>
              <w:jc w:val="both"/>
              <w:rPr>
                <w:rFonts w:ascii="Times New Roman" w:hAnsi="Times New Roman" w:cs="Times New Roman"/>
                <w:sz w:val="20"/>
                <w:szCs w:val="20"/>
                <w:lang w:eastAsia="en-US"/>
              </w:rPr>
            </w:pPr>
            <w:r w:rsidRPr="00FD57B4">
              <w:rPr>
                <w:rFonts w:ascii="Times New Roman" w:hAnsi="Times New Roman" w:cs="Times New Roman"/>
                <w:sz w:val="20"/>
                <w:szCs w:val="20"/>
                <w:lang w:eastAsia="en-US"/>
              </w:rPr>
              <w:t>повышение уровня рентабельности в сельском хозяйстве (с учетом субсидий) для обеспечения его устойчивого развития;</w:t>
            </w:r>
          </w:p>
          <w:p w:rsidR="00FD57B4" w:rsidRPr="00FD57B4" w:rsidRDefault="00FD57B4" w:rsidP="00966DC6">
            <w:pPr>
              <w:pStyle w:val="13"/>
              <w:jc w:val="both"/>
              <w:rPr>
                <w:rFonts w:ascii="Times New Roman" w:hAnsi="Times New Roman" w:cs="Times New Roman"/>
                <w:sz w:val="20"/>
                <w:szCs w:val="20"/>
                <w:lang w:eastAsia="en-US"/>
              </w:rPr>
            </w:pPr>
            <w:r w:rsidRPr="00FD57B4">
              <w:rPr>
                <w:rFonts w:ascii="Times New Roman" w:hAnsi="Times New Roman" w:cs="Times New Roman"/>
                <w:sz w:val="20"/>
                <w:szCs w:val="20"/>
                <w:lang w:eastAsia="en-US"/>
              </w:rPr>
              <w:t>повышение качества жизни сельского населения;</w:t>
            </w:r>
          </w:p>
          <w:p w:rsidR="00FD57B4" w:rsidRPr="00FD57B4" w:rsidRDefault="00FD57B4" w:rsidP="00966DC6">
            <w:pPr>
              <w:pStyle w:val="13"/>
              <w:jc w:val="both"/>
              <w:rPr>
                <w:rFonts w:ascii="Times New Roman" w:hAnsi="Times New Roman" w:cs="Times New Roman"/>
                <w:sz w:val="20"/>
                <w:szCs w:val="20"/>
                <w:lang w:eastAsia="en-US"/>
              </w:rPr>
            </w:pPr>
            <w:r w:rsidRPr="00FD57B4">
              <w:rPr>
                <w:rFonts w:ascii="Times New Roman" w:hAnsi="Times New Roman" w:cs="Times New Roman"/>
                <w:sz w:val="20"/>
                <w:szCs w:val="20"/>
                <w:lang w:eastAsia="en-US"/>
              </w:rPr>
              <w:t>стимулирование инновационной деятельности и инновационного развития агропромышленного комплекса;</w:t>
            </w:r>
          </w:p>
          <w:p w:rsidR="00FD57B4" w:rsidRPr="00FD57B4" w:rsidRDefault="00FD57B4" w:rsidP="00966DC6">
            <w:pPr>
              <w:pStyle w:val="13"/>
              <w:jc w:val="both"/>
              <w:rPr>
                <w:rFonts w:ascii="Times New Roman" w:hAnsi="Times New Roman" w:cs="Times New Roman"/>
                <w:sz w:val="20"/>
                <w:szCs w:val="20"/>
                <w:lang w:eastAsia="en-US"/>
              </w:rPr>
            </w:pPr>
            <w:r w:rsidRPr="00FD57B4">
              <w:rPr>
                <w:rFonts w:ascii="Times New Roman" w:hAnsi="Times New Roman" w:cs="Times New Roman"/>
                <w:sz w:val="20"/>
                <w:szCs w:val="20"/>
                <w:lang w:eastAsia="en-US"/>
              </w:rPr>
              <w:t>создание условий для эффективного использования земель сельскохозяйственного назначения;</w:t>
            </w:r>
          </w:p>
          <w:p w:rsidR="00FD57B4" w:rsidRPr="00FD57B4" w:rsidRDefault="00FD57B4" w:rsidP="00966DC6">
            <w:pPr>
              <w:pStyle w:val="13"/>
              <w:jc w:val="both"/>
              <w:rPr>
                <w:rFonts w:ascii="Times New Roman" w:hAnsi="Times New Roman" w:cs="Times New Roman"/>
                <w:sz w:val="20"/>
                <w:szCs w:val="20"/>
                <w:lang w:eastAsia="en-US"/>
              </w:rPr>
            </w:pPr>
            <w:r w:rsidRPr="00FD57B4">
              <w:rPr>
                <w:rFonts w:ascii="Times New Roman" w:hAnsi="Times New Roman" w:cs="Times New Roman"/>
                <w:sz w:val="20"/>
                <w:szCs w:val="20"/>
                <w:lang w:eastAsia="en-US"/>
              </w:rPr>
              <w:t>развитие мелиорации земель сельскохозяйственного назначения;</w:t>
            </w:r>
          </w:p>
          <w:p w:rsidR="00FD57B4" w:rsidRPr="00FD57B4" w:rsidRDefault="00FD57B4" w:rsidP="00966DC6">
            <w:pPr>
              <w:pStyle w:val="13"/>
              <w:jc w:val="both"/>
              <w:rPr>
                <w:rFonts w:ascii="Times New Roman" w:hAnsi="Times New Roman" w:cs="Times New Roman"/>
                <w:sz w:val="20"/>
                <w:szCs w:val="20"/>
                <w:lang w:eastAsia="en-US"/>
              </w:rPr>
            </w:pPr>
            <w:r w:rsidRPr="00FD57B4">
              <w:rPr>
                <w:rFonts w:ascii="Times New Roman" w:hAnsi="Times New Roman" w:cs="Times New Roman"/>
                <w:sz w:val="20"/>
                <w:szCs w:val="20"/>
                <w:lang w:eastAsia="en-US"/>
              </w:rPr>
              <w:t>экологически регламентированное использование в сельскохозяйственном производстве земельных, водных и других возобновляемых природных ресурсов, а также повышение плодородия почв до оптимального уровня;</w:t>
            </w:r>
          </w:p>
        </w:tc>
      </w:tr>
      <w:tr w:rsidR="00FD57B4" w:rsidRPr="00FD57B4" w:rsidTr="00966DC6">
        <w:tc>
          <w:tcPr>
            <w:tcW w:w="3369" w:type="dxa"/>
          </w:tcPr>
          <w:p w:rsidR="00FD57B4" w:rsidRPr="00FD57B4" w:rsidRDefault="00FD57B4" w:rsidP="00966DC6">
            <w:pPr>
              <w:pStyle w:val="13"/>
              <w:jc w:val="both"/>
              <w:rPr>
                <w:rFonts w:ascii="Times New Roman" w:hAnsi="Times New Roman" w:cs="Times New Roman"/>
                <w:spacing w:val="-2"/>
                <w:sz w:val="20"/>
                <w:szCs w:val="20"/>
              </w:rPr>
            </w:pPr>
            <w:r w:rsidRPr="00FD57B4">
              <w:rPr>
                <w:rFonts w:ascii="Times New Roman" w:hAnsi="Times New Roman" w:cs="Times New Roman"/>
                <w:sz w:val="20"/>
                <w:szCs w:val="20"/>
              </w:rPr>
              <w:t>Целевые индикаторы и показатели Муниципальной программы</w:t>
            </w:r>
          </w:p>
        </w:tc>
        <w:tc>
          <w:tcPr>
            <w:tcW w:w="7512" w:type="dxa"/>
          </w:tcPr>
          <w:p w:rsidR="00FD57B4" w:rsidRPr="00FD57B4" w:rsidRDefault="00FD57B4" w:rsidP="00966DC6">
            <w:pPr>
              <w:pStyle w:val="13"/>
              <w:jc w:val="both"/>
              <w:rPr>
                <w:rFonts w:ascii="Times New Roman" w:hAnsi="Times New Roman" w:cs="Times New Roman"/>
                <w:sz w:val="20"/>
                <w:szCs w:val="20"/>
              </w:rPr>
            </w:pPr>
            <w:r w:rsidRPr="00FD57B4">
              <w:rPr>
                <w:rFonts w:ascii="Times New Roman" w:hAnsi="Times New Roman" w:cs="Times New Roman"/>
                <w:sz w:val="20"/>
                <w:szCs w:val="20"/>
              </w:rPr>
              <w:t>к 2035 году будут достигнуты следующие целевые индикаторы и показатели:</w:t>
            </w:r>
          </w:p>
          <w:p w:rsidR="00FD57B4" w:rsidRPr="00FD57B4" w:rsidRDefault="00FD57B4" w:rsidP="00966DC6">
            <w:pPr>
              <w:pStyle w:val="13"/>
              <w:jc w:val="both"/>
              <w:rPr>
                <w:rFonts w:ascii="Times New Roman" w:hAnsi="Times New Roman" w:cs="Times New Roman"/>
                <w:bCs/>
                <w:sz w:val="20"/>
                <w:szCs w:val="20"/>
              </w:rPr>
            </w:pPr>
            <w:r w:rsidRPr="00FD57B4">
              <w:rPr>
                <w:rFonts w:ascii="Times New Roman" w:hAnsi="Times New Roman" w:cs="Times New Roman"/>
                <w:bCs/>
                <w:sz w:val="20"/>
                <w:szCs w:val="20"/>
              </w:rPr>
              <w:t>индекс производства продукции сельского хозяйства в хозяйствах всех категорий (в сопоставимых ценах) – 120,5 процента по отношению к 2018 году;</w:t>
            </w:r>
          </w:p>
          <w:p w:rsidR="00FD57B4" w:rsidRPr="00FD57B4" w:rsidRDefault="00FD57B4" w:rsidP="00966DC6">
            <w:pPr>
              <w:pStyle w:val="13"/>
              <w:jc w:val="both"/>
              <w:rPr>
                <w:rFonts w:ascii="Times New Roman" w:hAnsi="Times New Roman" w:cs="Times New Roman"/>
                <w:sz w:val="20"/>
                <w:szCs w:val="20"/>
              </w:rPr>
            </w:pPr>
            <w:r w:rsidRPr="00FD57B4">
              <w:rPr>
                <w:rFonts w:ascii="Times New Roman" w:hAnsi="Times New Roman" w:cs="Times New Roman"/>
                <w:sz w:val="20"/>
                <w:szCs w:val="20"/>
              </w:rPr>
              <w:t>индекс производства продукции растениеводства (в сопоставимых ценах) – 120,0 процента по отношению к 2018 году;</w:t>
            </w:r>
          </w:p>
          <w:p w:rsidR="00FD57B4" w:rsidRPr="00FD57B4" w:rsidRDefault="00FD57B4" w:rsidP="00966DC6">
            <w:pPr>
              <w:pStyle w:val="13"/>
              <w:jc w:val="both"/>
              <w:rPr>
                <w:rFonts w:ascii="Times New Roman" w:hAnsi="Times New Roman" w:cs="Times New Roman"/>
                <w:sz w:val="20"/>
                <w:szCs w:val="20"/>
              </w:rPr>
            </w:pPr>
            <w:r w:rsidRPr="00FD57B4">
              <w:rPr>
                <w:rFonts w:ascii="Times New Roman" w:hAnsi="Times New Roman" w:cs="Times New Roman"/>
                <w:sz w:val="20"/>
                <w:szCs w:val="20"/>
              </w:rPr>
              <w:t>индекс производства продукции животноводства (в сопоставимых ценах) – 121,0 процента по отношению к 2018 году;</w:t>
            </w:r>
          </w:p>
          <w:p w:rsidR="00FD57B4" w:rsidRPr="00FD57B4" w:rsidRDefault="00FD57B4" w:rsidP="00966DC6">
            <w:pPr>
              <w:pStyle w:val="13"/>
              <w:jc w:val="both"/>
              <w:rPr>
                <w:rFonts w:ascii="Times New Roman" w:hAnsi="Times New Roman" w:cs="Times New Roman"/>
                <w:bCs/>
                <w:sz w:val="20"/>
                <w:szCs w:val="20"/>
              </w:rPr>
            </w:pPr>
            <w:r w:rsidRPr="00FD57B4">
              <w:rPr>
                <w:rFonts w:ascii="Times New Roman" w:hAnsi="Times New Roman" w:cs="Times New Roman"/>
                <w:bCs/>
                <w:sz w:val="20"/>
                <w:szCs w:val="20"/>
              </w:rPr>
              <w:t>рентабельность сельскохозяйственных организаций (с учетом субсидий) – 13 процентов;</w:t>
            </w:r>
          </w:p>
          <w:p w:rsidR="00FD57B4" w:rsidRPr="00FD57B4" w:rsidRDefault="00FD57B4" w:rsidP="00966DC6">
            <w:pPr>
              <w:pStyle w:val="13"/>
              <w:jc w:val="both"/>
              <w:rPr>
                <w:rFonts w:ascii="Times New Roman" w:hAnsi="Times New Roman" w:cs="Times New Roman"/>
                <w:bCs/>
                <w:sz w:val="20"/>
                <w:szCs w:val="20"/>
              </w:rPr>
            </w:pPr>
            <w:r w:rsidRPr="00FD57B4">
              <w:rPr>
                <w:rFonts w:ascii="Times New Roman" w:hAnsi="Times New Roman" w:cs="Times New Roman"/>
                <w:bCs/>
                <w:sz w:val="20"/>
                <w:szCs w:val="20"/>
              </w:rPr>
              <w:t>индекс производительности труда – рост в 1,4 раза по отношению к 2018 году</w:t>
            </w:r>
          </w:p>
        </w:tc>
      </w:tr>
      <w:tr w:rsidR="00FD57B4" w:rsidRPr="00FD57B4" w:rsidTr="00966DC6">
        <w:tc>
          <w:tcPr>
            <w:tcW w:w="3369" w:type="dxa"/>
          </w:tcPr>
          <w:p w:rsidR="00FD57B4" w:rsidRPr="00FD57B4" w:rsidRDefault="00FD57B4" w:rsidP="00966DC6">
            <w:pPr>
              <w:pStyle w:val="13"/>
              <w:jc w:val="both"/>
              <w:rPr>
                <w:rFonts w:ascii="Times New Roman" w:hAnsi="Times New Roman" w:cs="Times New Roman"/>
                <w:sz w:val="20"/>
                <w:szCs w:val="20"/>
              </w:rPr>
            </w:pPr>
            <w:r w:rsidRPr="00FD57B4">
              <w:rPr>
                <w:rFonts w:ascii="Times New Roman" w:hAnsi="Times New Roman" w:cs="Times New Roman"/>
                <w:sz w:val="20"/>
                <w:szCs w:val="20"/>
              </w:rPr>
              <w:t>Сроки и этапы реализации Муниципальной программы</w:t>
            </w:r>
          </w:p>
        </w:tc>
        <w:tc>
          <w:tcPr>
            <w:tcW w:w="7512" w:type="dxa"/>
          </w:tcPr>
          <w:p w:rsidR="00FD57B4" w:rsidRPr="00FD57B4" w:rsidRDefault="00FD57B4" w:rsidP="00966DC6">
            <w:pPr>
              <w:pStyle w:val="13"/>
              <w:jc w:val="both"/>
              <w:rPr>
                <w:rFonts w:ascii="Times New Roman" w:hAnsi="Times New Roman" w:cs="Times New Roman"/>
                <w:sz w:val="20"/>
                <w:szCs w:val="20"/>
              </w:rPr>
            </w:pPr>
            <w:r w:rsidRPr="00FD57B4">
              <w:rPr>
                <w:rFonts w:ascii="Times New Roman" w:hAnsi="Times New Roman" w:cs="Times New Roman"/>
                <w:sz w:val="20"/>
                <w:szCs w:val="20"/>
              </w:rPr>
              <w:t>Срок реализации: 2019-2035 годы</w:t>
            </w:r>
          </w:p>
          <w:p w:rsidR="00FD57B4" w:rsidRPr="00FD57B4" w:rsidRDefault="00FD57B4" w:rsidP="00966DC6">
            <w:pPr>
              <w:pStyle w:val="13"/>
              <w:jc w:val="both"/>
              <w:rPr>
                <w:rFonts w:ascii="Times New Roman" w:hAnsi="Times New Roman" w:cs="Times New Roman"/>
                <w:sz w:val="20"/>
                <w:szCs w:val="20"/>
              </w:rPr>
            </w:pPr>
            <w:r w:rsidRPr="00FD57B4">
              <w:rPr>
                <w:rFonts w:ascii="Times New Roman" w:hAnsi="Times New Roman" w:cs="Times New Roman"/>
                <w:sz w:val="20"/>
                <w:szCs w:val="20"/>
              </w:rPr>
              <w:t>Этапы реализации:</w:t>
            </w:r>
          </w:p>
          <w:p w:rsidR="00FD57B4" w:rsidRPr="00FD57B4" w:rsidRDefault="00FD57B4" w:rsidP="00966DC6">
            <w:pPr>
              <w:pStyle w:val="13"/>
              <w:jc w:val="both"/>
              <w:rPr>
                <w:rFonts w:ascii="Times New Roman" w:hAnsi="Times New Roman" w:cs="Times New Roman"/>
                <w:sz w:val="20"/>
                <w:szCs w:val="20"/>
              </w:rPr>
            </w:pPr>
            <w:r w:rsidRPr="00FD57B4">
              <w:rPr>
                <w:rFonts w:ascii="Times New Roman" w:hAnsi="Times New Roman" w:cs="Times New Roman"/>
                <w:sz w:val="20"/>
                <w:szCs w:val="20"/>
              </w:rPr>
              <w:lastRenderedPageBreak/>
              <w:t>1 этап – 2019-2025 годы</w:t>
            </w:r>
          </w:p>
          <w:p w:rsidR="00FD57B4" w:rsidRPr="00FD57B4" w:rsidRDefault="00FD57B4" w:rsidP="00966DC6">
            <w:pPr>
              <w:pStyle w:val="13"/>
              <w:jc w:val="both"/>
              <w:rPr>
                <w:rFonts w:ascii="Times New Roman" w:hAnsi="Times New Roman" w:cs="Times New Roman"/>
                <w:sz w:val="20"/>
                <w:szCs w:val="20"/>
              </w:rPr>
            </w:pPr>
            <w:r w:rsidRPr="00FD57B4">
              <w:rPr>
                <w:rFonts w:ascii="Times New Roman" w:hAnsi="Times New Roman" w:cs="Times New Roman"/>
                <w:sz w:val="20"/>
                <w:szCs w:val="20"/>
              </w:rPr>
              <w:t>2 этап – 2026-2030 годы</w:t>
            </w:r>
          </w:p>
          <w:p w:rsidR="00FD57B4" w:rsidRPr="00FD57B4" w:rsidRDefault="00FD57B4" w:rsidP="00966DC6">
            <w:pPr>
              <w:pStyle w:val="13"/>
              <w:jc w:val="both"/>
              <w:rPr>
                <w:rFonts w:ascii="Times New Roman" w:hAnsi="Times New Roman" w:cs="Times New Roman"/>
                <w:sz w:val="20"/>
                <w:szCs w:val="20"/>
              </w:rPr>
            </w:pPr>
            <w:r w:rsidRPr="00FD57B4">
              <w:rPr>
                <w:rFonts w:ascii="Times New Roman" w:hAnsi="Times New Roman" w:cs="Times New Roman"/>
                <w:sz w:val="20"/>
                <w:szCs w:val="20"/>
              </w:rPr>
              <w:t>3 этап – 2031-2035 годы</w:t>
            </w:r>
          </w:p>
        </w:tc>
      </w:tr>
      <w:tr w:rsidR="00FD57B4" w:rsidRPr="00FD57B4" w:rsidTr="00966DC6">
        <w:tc>
          <w:tcPr>
            <w:tcW w:w="3369" w:type="dxa"/>
          </w:tcPr>
          <w:p w:rsidR="00FD57B4" w:rsidRPr="00FD57B4" w:rsidRDefault="00FD57B4" w:rsidP="00966DC6">
            <w:pPr>
              <w:pStyle w:val="13"/>
              <w:jc w:val="both"/>
              <w:rPr>
                <w:rFonts w:ascii="Times New Roman" w:hAnsi="Times New Roman" w:cs="Times New Roman"/>
                <w:sz w:val="20"/>
                <w:szCs w:val="20"/>
              </w:rPr>
            </w:pPr>
            <w:r w:rsidRPr="00FD57B4">
              <w:rPr>
                <w:rFonts w:ascii="Times New Roman" w:hAnsi="Times New Roman" w:cs="Times New Roman"/>
                <w:sz w:val="20"/>
                <w:szCs w:val="20"/>
              </w:rPr>
              <w:lastRenderedPageBreak/>
              <w:t>Объемы финансирования Муниципальной программы с разбивкой по годам реализации программы</w:t>
            </w:r>
          </w:p>
        </w:tc>
        <w:tc>
          <w:tcPr>
            <w:tcW w:w="7512" w:type="dxa"/>
          </w:tcPr>
          <w:p w:rsidR="00FD57B4" w:rsidRPr="00FD57B4" w:rsidRDefault="00FD57B4" w:rsidP="00966DC6">
            <w:pPr>
              <w:pStyle w:val="13"/>
              <w:jc w:val="both"/>
              <w:rPr>
                <w:rFonts w:ascii="Times New Roman" w:hAnsi="Times New Roman" w:cs="Times New Roman"/>
                <w:sz w:val="20"/>
                <w:szCs w:val="20"/>
                <w:lang w:eastAsia="en-US"/>
              </w:rPr>
            </w:pPr>
            <w:r w:rsidRPr="00FD57B4">
              <w:rPr>
                <w:rFonts w:ascii="Times New Roman" w:hAnsi="Times New Roman" w:cs="Times New Roman"/>
                <w:sz w:val="20"/>
                <w:szCs w:val="20"/>
                <w:lang w:eastAsia="en-US"/>
              </w:rPr>
              <w:t>прогнозируемый объем финансирования Муниципальной программы в 2019 - 2035 годах составляет 88 444,46343 тыс. рублей, в том числе:</w:t>
            </w:r>
          </w:p>
          <w:p w:rsidR="00FD57B4" w:rsidRPr="00FD57B4" w:rsidRDefault="00FD57B4" w:rsidP="00966DC6">
            <w:pPr>
              <w:pStyle w:val="13"/>
              <w:jc w:val="both"/>
              <w:rPr>
                <w:rFonts w:ascii="Times New Roman" w:hAnsi="Times New Roman" w:cs="Times New Roman"/>
                <w:sz w:val="20"/>
                <w:szCs w:val="20"/>
                <w:lang w:eastAsia="en-US"/>
              </w:rPr>
            </w:pPr>
            <w:r w:rsidRPr="00FD57B4">
              <w:rPr>
                <w:rFonts w:ascii="Times New Roman" w:hAnsi="Times New Roman" w:cs="Times New Roman"/>
                <w:sz w:val="20"/>
                <w:szCs w:val="20"/>
                <w:lang w:eastAsia="en-US"/>
              </w:rPr>
              <w:t>в 2019 году – 50 836,41270 тыс. рублей;</w:t>
            </w:r>
          </w:p>
          <w:p w:rsidR="00FD57B4" w:rsidRPr="00FD57B4" w:rsidRDefault="00FD57B4" w:rsidP="00966DC6">
            <w:pPr>
              <w:pStyle w:val="13"/>
              <w:jc w:val="both"/>
              <w:rPr>
                <w:rFonts w:ascii="Times New Roman" w:hAnsi="Times New Roman" w:cs="Times New Roman"/>
                <w:sz w:val="20"/>
                <w:szCs w:val="20"/>
                <w:lang w:eastAsia="en-US"/>
              </w:rPr>
            </w:pPr>
            <w:r w:rsidRPr="00FD57B4">
              <w:rPr>
                <w:rFonts w:ascii="Times New Roman" w:hAnsi="Times New Roman" w:cs="Times New Roman"/>
                <w:sz w:val="20"/>
                <w:szCs w:val="20"/>
                <w:lang w:eastAsia="en-US"/>
              </w:rPr>
              <w:t>в 2020 году – 21 698,29945 тыс. рублей;</w:t>
            </w:r>
          </w:p>
          <w:p w:rsidR="00FD57B4" w:rsidRPr="00FD57B4" w:rsidRDefault="00FD57B4" w:rsidP="00966DC6">
            <w:pPr>
              <w:pStyle w:val="13"/>
              <w:jc w:val="both"/>
              <w:rPr>
                <w:rFonts w:ascii="Times New Roman" w:hAnsi="Times New Roman" w:cs="Times New Roman"/>
                <w:sz w:val="20"/>
                <w:szCs w:val="20"/>
                <w:lang w:eastAsia="en-US"/>
              </w:rPr>
            </w:pPr>
            <w:r w:rsidRPr="00FD57B4">
              <w:rPr>
                <w:rFonts w:ascii="Times New Roman" w:hAnsi="Times New Roman" w:cs="Times New Roman"/>
                <w:sz w:val="20"/>
                <w:szCs w:val="20"/>
                <w:lang w:eastAsia="en-US"/>
              </w:rPr>
              <w:t>в 2021 году – 1 060,65128 тыс. рублей;</w:t>
            </w:r>
          </w:p>
          <w:p w:rsidR="00FD57B4" w:rsidRPr="00FD57B4" w:rsidRDefault="00FD57B4" w:rsidP="00966DC6">
            <w:pPr>
              <w:pStyle w:val="13"/>
              <w:jc w:val="both"/>
              <w:rPr>
                <w:rFonts w:ascii="Times New Roman" w:hAnsi="Times New Roman" w:cs="Times New Roman"/>
                <w:sz w:val="20"/>
                <w:szCs w:val="20"/>
                <w:lang w:eastAsia="en-US"/>
              </w:rPr>
            </w:pPr>
            <w:r w:rsidRPr="00FD57B4">
              <w:rPr>
                <w:rFonts w:ascii="Times New Roman" w:hAnsi="Times New Roman" w:cs="Times New Roman"/>
                <w:sz w:val="20"/>
                <w:szCs w:val="20"/>
                <w:lang w:eastAsia="en-US"/>
              </w:rPr>
              <w:t>в 2022 году – 1 060,650 тыс. рублей;</w:t>
            </w:r>
          </w:p>
          <w:p w:rsidR="00FD57B4" w:rsidRPr="00FD57B4" w:rsidRDefault="00FD57B4" w:rsidP="00966DC6">
            <w:pPr>
              <w:pStyle w:val="13"/>
              <w:jc w:val="both"/>
              <w:rPr>
                <w:rFonts w:ascii="Times New Roman" w:hAnsi="Times New Roman" w:cs="Times New Roman"/>
                <w:sz w:val="20"/>
                <w:szCs w:val="20"/>
                <w:lang w:eastAsia="en-US"/>
              </w:rPr>
            </w:pPr>
            <w:r w:rsidRPr="00FD57B4">
              <w:rPr>
                <w:rFonts w:ascii="Times New Roman" w:hAnsi="Times New Roman" w:cs="Times New Roman"/>
                <w:sz w:val="20"/>
                <w:szCs w:val="20"/>
                <w:lang w:eastAsia="en-US"/>
              </w:rPr>
              <w:t>в 2023 году – 1 060,650 тыс. рублей;</w:t>
            </w:r>
          </w:p>
          <w:p w:rsidR="00FD57B4" w:rsidRPr="00FD57B4" w:rsidRDefault="00FD57B4" w:rsidP="00966DC6">
            <w:pPr>
              <w:pStyle w:val="13"/>
              <w:jc w:val="both"/>
              <w:rPr>
                <w:rFonts w:ascii="Times New Roman" w:hAnsi="Times New Roman" w:cs="Times New Roman"/>
                <w:sz w:val="20"/>
                <w:szCs w:val="20"/>
                <w:lang w:eastAsia="en-US"/>
              </w:rPr>
            </w:pPr>
            <w:r w:rsidRPr="00FD57B4">
              <w:rPr>
                <w:rFonts w:ascii="Times New Roman" w:hAnsi="Times New Roman" w:cs="Times New Roman"/>
                <w:sz w:val="20"/>
                <w:szCs w:val="20"/>
                <w:lang w:eastAsia="en-US"/>
              </w:rPr>
              <w:t>в 2024 году – 1 060,650 тыс. рублей;</w:t>
            </w:r>
          </w:p>
          <w:p w:rsidR="00FD57B4" w:rsidRPr="00FD57B4" w:rsidRDefault="00FD57B4" w:rsidP="00966DC6">
            <w:pPr>
              <w:pStyle w:val="13"/>
              <w:jc w:val="both"/>
              <w:rPr>
                <w:rFonts w:ascii="Times New Roman" w:hAnsi="Times New Roman" w:cs="Times New Roman"/>
                <w:sz w:val="20"/>
                <w:szCs w:val="20"/>
                <w:lang w:eastAsia="en-US"/>
              </w:rPr>
            </w:pPr>
            <w:r w:rsidRPr="00FD57B4">
              <w:rPr>
                <w:rFonts w:ascii="Times New Roman" w:hAnsi="Times New Roman" w:cs="Times New Roman"/>
                <w:sz w:val="20"/>
                <w:szCs w:val="20"/>
                <w:lang w:eastAsia="en-US"/>
              </w:rPr>
              <w:t>в 2025 году – 1 060,650 тыс. рублей;</w:t>
            </w:r>
          </w:p>
          <w:p w:rsidR="00FD57B4" w:rsidRPr="00FD57B4" w:rsidRDefault="00FD57B4" w:rsidP="00966DC6">
            <w:pPr>
              <w:pStyle w:val="13"/>
              <w:jc w:val="both"/>
              <w:rPr>
                <w:rFonts w:ascii="Times New Roman" w:hAnsi="Times New Roman" w:cs="Times New Roman"/>
                <w:sz w:val="20"/>
                <w:szCs w:val="20"/>
                <w:lang w:eastAsia="en-US"/>
              </w:rPr>
            </w:pPr>
            <w:r w:rsidRPr="00FD57B4">
              <w:rPr>
                <w:rFonts w:ascii="Times New Roman" w:hAnsi="Times New Roman" w:cs="Times New Roman"/>
                <w:sz w:val="20"/>
                <w:szCs w:val="20"/>
                <w:lang w:eastAsia="en-US"/>
              </w:rPr>
              <w:t>в 2026 - 2030 годах – 5 303,250 тыс. рублей;</w:t>
            </w:r>
          </w:p>
          <w:p w:rsidR="00FD57B4" w:rsidRPr="00FD57B4" w:rsidRDefault="00FD57B4" w:rsidP="00966DC6">
            <w:pPr>
              <w:pStyle w:val="13"/>
              <w:jc w:val="both"/>
              <w:rPr>
                <w:rFonts w:ascii="Times New Roman" w:hAnsi="Times New Roman" w:cs="Times New Roman"/>
                <w:sz w:val="20"/>
                <w:szCs w:val="20"/>
                <w:lang w:eastAsia="en-US"/>
              </w:rPr>
            </w:pPr>
            <w:r w:rsidRPr="00FD57B4">
              <w:rPr>
                <w:rFonts w:ascii="Times New Roman" w:hAnsi="Times New Roman" w:cs="Times New Roman"/>
                <w:sz w:val="20"/>
                <w:szCs w:val="20"/>
                <w:lang w:eastAsia="en-US"/>
              </w:rPr>
              <w:t>в 2031 – 2035 годах – 5 303,250 тыс. рублей;</w:t>
            </w:r>
          </w:p>
          <w:p w:rsidR="00FD57B4" w:rsidRPr="00FD57B4" w:rsidRDefault="00FD57B4" w:rsidP="00966DC6">
            <w:pPr>
              <w:pStyle w:val="13"/>
              <w:jc w:val="both"/>
              <w:rPr>
                <w:rFonts w:ascii="Times New Roman" w:hAnsi="Times New Roman" w:cs="Times New Roman"/>
                <w:sz w:val="20"/>
                <w:szCs w:val="20"/>
                <w:lang w:eastAsia="en-US"/>
              </w:rPr>
            </w:pPr>
            <w:r w:rsidRPr="00FD57B4">
              <w:rPr>
                <w:rFonts w:ascii="Times New Roman" w:hAnsi="Times New Roman" w:cs="Times New Roman"/>
                <w:sz w:val="20"/>
                <w:szCs w:val="20"/>
                <w:lang w:eastAsia="en-US"/>
              </w:rPr>
              <w:t>из них средства:</w:t>
            </w:r>
            <w:r w:rsidR="00966DC6">
              <w:rPr>
                <w:rFonts w:ascii="Times New Roman" w:hAnsi="Times New Roman" w:cs="Times New Roman"/>
                <w:sz w:val="20"/>
                <w:szCs w:val="20"/>
                <w:lang w:eastAsia="en-US"/>
              </w:rPr>
              <w:t xml:space="preserve"> </w:t>
            </w:r>
            <w:r w:rsidRPr="00FD57B4">
              <w:rPr>
                <w:rFonts w:ascii="Times New Roman" w:hAnsi="Times New Roman" w:cs="Times New Roman"/>
                <w:sz w:val="20"/>
                <w:szCs w:val="20"/>
                <w:lang w:eastAsia="en-US"/>
              </w:rPr>
              <w:t>федерального бюджета – 53 327,700 тыс. рублей (60,30 процента), в том числе:</w:t>
            </w:r>
          </w:p>
          <w:p w:rsidR="00FD57B4" w:rsidRPr="00FD57B4" w:rsidRDefault="00FD57B4" w:rsidP="00966DC6">
            <w:pPr>
              <w:pStyle w:val="13"/>
              <w:jc w:val="both"/>
              <w:rPr>
                <w:rFonts w:ascii="Times New Roman" w:hAnsi="Times New Roman" w:cs="Times New Roman"/>
                <w:sz w:val="20"/>
                <w:szCs w:val="20"/>
                <w:lang w:eastAsia="en-US"/>
              </w:rPr>
            </w:pPr>
            <w:r w:rsidRPr="00FD57B4">
              <w:rPr>
                <w:rFonts w:ascii="Times New Roman" w:hAnsi="Times New Roman" w:cs="Times New Roman"/>
                <w:sz w:val="20"/>
                <w:szCs w:val="20"/>
                <w:lang w:eastAsia="en-US"/>
              </w:rPr>
              <w:t>в 2019 году – 24 113,800 тыс. рублей;</w:t>
            </w:r>
          </w:p>
          <w:p w:rsidR="00FD57B4" w:rsidRPr="00FD57B4" w:rsidRDefault="00FD57B4" w:rsidP="00966DC6">
            <w:pPr>
              <w:pStyle w:val="13"/>
              <w:jc w:val="both"/>
              <w:rPr>
                <w:rFonts w:ascii="Times New Roman" w:hAnsi="Times New Roman" w:cs="Times New Roman"/>
                <w:sz w:val="20"/>
                <w:szCs w:val="20"/>
                <w:lang w:eastAsia="en-US"/>
              </w:rPr>
            </w:pPr>
            <w:r w:rsidRPr="00FD57B4">
              <w:rPr>
                <w:rFonts w:ascii="Times New Roman" w:hAnsi="Times New Roman" w:cs="Times New Roman"/>
                <w:sz w:val="20"/>
                <w:szCs w:val="20"/>
                <w:lang w:eastAsia="en-US"/>
              </w:rPr>
              <w:t>в 2020 году – 17 552,900 тыс. рублей;</w:t>
            </w:r>
          </w:p>
          <w:p w:rsidR="00FD57B4" w:rsidRPr="00FD57B4" w:rsidRDefault="00FD57B4" w:rsidP="00966DC6">
            <w:pPr>
              <w:pStyle w:val="13"/>
              <w:jc w:val="both"/>
              <w:rPr>
                <w:rFonts w:ascii="Times New Roman" w:hAnsi="Times New Roman" w:cs="Times New Roman"/>
                <w:sz w:val="20"/>
                <w:szCs w:val="20"/>
                <w:lang w:eastAsia="en-US"/>
              </w:rPr>
            </w:pPr>
            <w:r w:rsidRPr="00FD57B4">
              <w:rPr>
                <w:rFonts w:ascii="Times New Roman" w:hAnsi="Times New Roman" w:cs="Times New Roman"/>
                <w:sz w:val="20"/>
                <w:szCs w:val="20"/>
                <w:lang w:eastAsia="en-US"/>
              </w:rPr>
              <w:t>в 2021 году – 777,400 тыс. рублей;</w:t>
            </w:r>
          </w:p>
          <w:p w:rsidR="00FD57B4" w:rsidRPr="00FD57B4" w:rsidRDefault="00FD57B4" w:rsidP="00966DC6">
            <w:pPr>
              <w:pStyle w:val="13"/>
              <w:jc w:val="both"/>
              <w:rPr>
                <w:rFonts w:ascii="Times New Roman" w:hAnsi="Times New Roman" w:cs="Times New Roman"/>
                <w:sz w:val="20"/>
                <w:szCs w:val="20"/>
                <w:lang w:eastAsia="en-US"/>
              </w:rPr>
            </w:pPr>
            <w:r w:rsidRPr="00FD57B4">
              <w:rPr>
                <w:rFonts w:ascii="Times New Roman" w:hAnsi="Times New Roman" w:cs="Times New Roman"/>
                <w:sz w:val="20"/>
                <w:szCs w:val="20"/>
                <w:lang w:eastAsia="en-US"/>
              </w:rPr>
              <w:t>в 2022 году – 777,400 тыс. рублей;</w:t>
            </w:r>
          </w:p>
          <w:p w:rsidR="00FD57B4" w:rsidRPr="00FD57B4" w:rsidRDefault="00FD57B4" w:rsidP="00966DC6">
            <w:pPr>
              <w:pStyle w:val="13"/>
              <w:jc w:val="both"/>
              <w:rPr>
                <w:rFonts w:ascii="Times New Roman" w:hAnsi="Times New Roman" w:cs="Times New Roman"/>
                <w:sz w:val="20"/>
                <w:szCs w:val="20"/>
                <w:lang w:eastAsia="en-US"/>
              </w:rPr>
            </w:pPr>
            <w:r w:rsidRPr="00FD57B4">
              <w:rPr>
                <w:rFonts w:ascii="Times New Roman" w:hAnsi="Times New Roman" w:cs="Times New Roman"/>
                <w:sz w:val="20"/>
                <w:szCs w:val="20"/>
                <w:lang w:eastAsia="en-US"/>
              </w:rPr>
              <w:t>в 2023 году – 777,400 тыс. рублей;</w:t>
            </w:r>
          </w:p>
          <w:p w:rsidR="00FD57B4" w:rsidRPr="00FD57B4" w:rsidRDefault="00FD57B4" w:rsidP="00966DC6">
            <w:pPr>
              <w:pStyle w:val="13"/>
              <w:jc w:val="both"/>
              <w:rPr>
                <w:rFonts w:ascii="Times New Roman" w:hAnsi="Times New Roman" w:cs="Times New Roman"/>
                <w:sz w:val="20"/>
                <w:szCs w:val="20"/>
                <w:lang w:eastAsia="en-US"/>
              </w:rPr>
            </w:pPr>
            <w:r w:rsidRPr="00FD57B4">
              <w:rPr>
                <w:rFonts w:ascii="Times New Roman" w:hAnsi="Times New Roman" w:cs="Times New Roman"/>
                <w:sz w:val="20"/>
                <w:szCs w:val="20"/>
                <w:lang w:eastAsia="en-US"/>
              </w:rPr>
              <w:t>в 2024 году – 777,400 тыс. рублей;</w:t>
            </w:r>
          </w:p>
          <w:p w:rsidR="00FD57B4" w:rsidRPr="00FD57B4" w:rsidRDefault="00FD57B4" w:rsidP="00966DC6">
            <w:pPr>
              <w:pStyle w:val="13"/>
              <w:jc w:val="both"/>
              <w:rPr>
                <w:rFonts w:ascii="Times New Roman" w:hAnsi="Times New Roman" w:cs="Times New Roman"/>
                <w:sz w:val="20"/>
                <w:szCs w:val="20"/>
                <w:lang w:eastAsia="en-US"/>
              </w:rPr>
            </w:pPr>
            <w:r w:rsidRPr="00FD57B4">
              <w:rPr>
                <w:rFonts w:ascii="Times New Roman" w:hAnsi="Times New Roman" w:cs="Times New Roman"/>
                <w:sz w:val="20"/>
                <w:szCs w:val="20"/>
                <w:lang w:eastAsia="en-US"/>
              </w:rPr>
              <w:t>в 2025 году – 777,400 тыс. рублей;</w:t>
            </w:r>
          </w:p>
          <w:p w:rsidR="00FD57B4" w:rsidRPr="00FD57B4" w:rsidRDefault="00FD57B4" w:rsidP="00966DC6">
            <w:pPr>
              <w:pStyle w:val="13"/>
              <w:jc w:val="both"/>
              <w:rPr>
                <w:rFonts w:ascii="Times New Roman" w:hAnsi="Times New Roman" w:cs="Times New Roman"/>
                <w:sz w:val="20"/>
                <w:szCs w:val="20"/>
                <w:lang w:eastAsia="en-US"/>
              </w:rPr>
            </w:pPr>
            <w:r w:rsidRPr="00FD57B4">
              <w:rPr>
                <w:rFonts w:ascii="Times New Roman" w:hAnsi="Times New Roman" w:cs="Times New Roman"/>
                <w:sz w:val="20"/>
                <w:szCs w:val="20"/>
                <w:lang w:eastAsia="en-US"/>
              </w:rPr>
              <w:t>в 2026 - 2030 годах – 3 887,000 тыс. рублей;</w:t>
            </w:r>
          </w:p>
          <w:p w:rsidR="00FD57B4" w:rsidRPr="00FD57B4" w:rsidRDefault="00FD57B4" w:rsidP="00966DC6">
            <w:pPr>
              <w:pStyle w:val="13"/>
              <w:jc w:val="both"/>
              <w:rPr>
                <w:rFonts w:ascii="Times New Roman" w:hAnsi="Times New Roman" w:cs="Times New Roman"/>
                <w:sz w:val="20"/>
                <w:szCs w:val="20"/>
                <w:lang w:eastAsia="en-US"/>
              </w:rPr>
            </w:pPr>
            <w:r w:rsidRPr="00FD57B4">
              <w:rPr>
                <w:rFonts w:ascii="Times New Roman" w:hAnsi="Times New Roman" w:cs="Times New Roman"/>
                <w:sz w:val="20"/>
                <w:szCs w:val="20"/>
                <w:lang w:eastAsia="en-US"/>
              </w:rPr>
              <w:t>в 2031 – 2035 годах – 3 887,000 тыс. рублей;</w:t>
            </w:r>
          </w:p>
          <w:p w:rsidR="00FD57B4" w:rsidRPr="00FD57B4" w:rsidRDefault="00FD57B4" w:rsidP="00966DC6">
            <w:pPr>
              <w:pStyle w:val="13"/>
              <w:jc w:val="both"/>
              <w:rPr>
                <w:rFonts w:ascii="Times New Roman" w:hAnsi="Times New Roman" w:cs="Times New Roman"/>
                <w:sz w:val="20"/>
                <w:szCs w:val="20"/>
                <w:lang w:eastAsia="en-US"/>
              </w:rPr>
            </w:pPr>
            <w:r w:rsidRPr="00FD57B4">
              <w:rPr>
                <w:rFonts w:ascii="Times New Roman" w:hAnsi="Times New Roman" w:cs="Times New Roman"/>
                <w:sz w:val="20"/>
                <w:szCs w:val="20"/>
                <w:lang w:eastAsia="en-US"/>
              </w:rPr>
              <w:t>республиканского бюджета Чувашской Республики 25 348,15873 тыс. рублей (28,66 процента), в том числе:</w:t>
            </w:r>
          </w:p>
          <w:p w:rsidR="00FD57B4" w:rsidRPr="00FD57B4" w:rsidRDefault="00FD57B4" w:rsidP="00966DC6">
            <w:pPr>
              <w:pStyle w:val="13"/>
              <w:jc w:val="both"/>
              <w:rPr>
                <w:rFonts w:ascii="Times New Roman" w:hAnsi="Times New Roman" w:cs="Times New Roman"/>
                <w:sz w:val="20"/>
                <w:szCs w:val="20"/>
                <w:lang w:eastAsia="en-US"/>
              </w:rPr>
            </w:pPr>
            <w:r w:rsidRPr="00FD57B4">
              <w:rPr>
                <w:rFonts w:ascii="Times New Roman" w:hAnsi="Times New Roman" w:cs="Times New Roman"/>
                <w:sz w:val="20"/>
                <w:szCs w:val="20"/>
                <w:lang w:eastAsia="en-US"/>
              </w:rPr>
              <w:t>в 2019 году – 19 690,200 тыс. рублей;</w:t>
            </w:r>
          </w:p>
          <w:p w:rsidR="00FD57B4" w:rsidRPr="00FD57B4" w:rsidRDefault="00FD57B4" w:rsidP="00966DC6">
            <w:pPr>
              <w:pStyle w:val="13"/>
              <w:jc w:val="both"/>
              <w:rPr>
                <w:rFonts w:ascii="Times New Roman" w:hAnsi="Times New Roman" w:cs="Times New Roman"/>
                <w:sz w:val="20"/>
                <w:szCs w:val="20"/>
                <w:lang w:eastAsia="en-US"/>
              </w:rPr>
            </w:pPr>
            <w:r w:rsidRPr="00FD57B4">
              <w:rPr>
                <w:rFonts w:ascii="Times New Roman" w:hAnsi="Times New Roman" w:cs="Times New Roman"/>
                <w:sz w:val="20"/>
                <w:szCs w:val="20"/>
                <w:lang w:eastAsia="en-US"/>
              </w:rPr>
              <w:t>в 2020 году – 3 893,65745 тыс. рублей;</w:t>
            </w:r>
          </w:p>
          <w:p w:rsidR="00FD57B4" w:rsidRPr="00FD57B4" w:rsidRDefault="00FD57B4" w:rsidP="00966DC6">
            <w:pPr>
              <w:pStyle w:val="13"/>
              <w:jc w:val="both"/>
              <w:rPr>
                <w:rFonts w:ascii="Times New Roman" w:hAnsi="Times New Roman" w:cs="Times New Roman"/>
                <w:sz w:val="20"/>
                <w:szCs w:val="20"/>
                <w:lang w:eastAsia="en-US"/>
              </w:rPr>
            </w:pPr>
            <w:r w:rsidRPr="00FD57B4">
              <w:rPr>
                <w:rFonts w:ascii="Times New Roman" w:hAnsi="Times New Roman" w:cs="Times New Roman"/>
                <w:sz w:val="20"/>
                <w:szCs w:val="20"/>
                <w:lang w:eastAsia="en-US"/>
              </w:rPr>
              <w:t>в 2021 году – 117,62128 тыс. рублей;</w:t>
            </w:r>
          </w:p>
          <w:p w:rsidR="00FD57B4" w:rsidRPr="00FD57B4" w:rsidRDefault="00FD57B4" w:rsidP="00966DC6">
            <w:pPr>
              <w:pStyle w:val="13"/>
              <w:jc w:val="both"/>
              <w:rPr>
                <w:rFonts w:ascii="Times New Roman" w:hAnsi="Times New Roman" w:cs="Times New Roman"/>
                <w:sz w:val="20"/>
                <w:szCs w:val="20"/>
                <w:lang w:eastAsia="en-US"/>
              </w:rPr>
            </w:pPr>
            <w:r w:rsidRPr="00FD57B4">
              <w:rPr>
                <w:rFonts w:ascii="Times New Roman" w:hAnsi="Times New Roman" w:cs="Times New Roman"/>
                <w:sz w:val="20"/>
                <w:szCs w:val="20"/>
                <w:lang w:eastAsia="en-US"/>
              </w:rPr>
              <w:t>в 2022 году – 117,620 тыс. рублей;</w:t>
            </w:r>
          </w:p>
          <w:p w:rsidR="00FD57B4" w:rsidRPr="00FD57B4" w:rsidRDefault="00FD57B4" w:rsidP="00966DC6">
            <w:pPr>
              <w:pStyle w:val="13"/>
              <w:jc w:val="both"/>
              <w:rPr>
                <w:rFonts w:ascii="Times New Roman" w:hAnsi="Times New Roman" w:cs="Times New Roman"/>
                <w:sz w:val="20"/>
                <w:szCs w:val="20"/>
                <w:lang w:eastAsia="en-US"/>
              </w:rPr>
            </w:pPr>
            <w:r w:rsidRPr="00FD57B4">
              <w:rPr>
                <w:rFonts w:ascii="Times New Roman" w:hAnsi="Times New Roman" w:cs="Times New Roman"/>
                <w:sz w:val="20"/>
                <w:szCs w:val="20"/>
                <w:lang w:eastAsia="en-US"/>
              </w:rPr>
              <w:t>в 2023 году – 117,620 тыс. рублей;</w:t>
            </w:r>
          </w:p>
          <w:p w:rsidR="00FD57B4" w:rsidRPr="00FD57B4" w:rsidRDefault="00FD57B4" w:rsidP="00966DC6">
            <w:pPr>
              <w:pStyle w:val="13"/>
              <w:jc w:val="both"/>
              <w:rPr>
                <w:rFonts w:ascii="Times New Roman" w:hAnsi="Times New Roman" w:cs="Times New Roman"/>
                <w:sz w:val="20"/>
                <w:szCs w:val="20"/>
                <w:lang w:eastAsia="en-US"/>
              </w:rPr>
            </w:pPr>
            <w:r w:rsidRPr="00FD57B4">
              <w:rPr>
                <w:rFonts w:ascii="Times New Roman" w:hAnsi="Times New Roman" w:cs="Times New Roman"/>
                <w:sz w:val="20"/>
                <w:szCs w:val="20"/>
                <w:lang w:eastAsia="en-US"/>
              </w:rPr>
              <w:t>в 2024 году – 117,620 тыс. рублей;</w:t>
            </w:r>
          </w:p>
          <w:p w:rsidR="00FD57B4" w:rsidRPr="00FD57B4" w:rsidRDefault="00FD57B4" w:rsidP="00966DC6">
            <w:pPr>
              <w:pStyle w:val="13"/>
              <w:jc w:val="both"/>
              <w:rPr>
                <w:rFonts w:ascii="Times New Roman" w:hAnsi="Times New Roman" w:cs="Times New Roman"/>
                <w:sz w:val="20"/>
                <w:szCs w:val="20"/>
                <w:lang w:eastAsia="en-US"/>
              </w:rPr>
            </w:pPr>
            <w:r w:rsidRPr="00FD57B4">
              <w:rPr>
                <w:rFonts w:ascii="Times New Roman" w:hAnsi="Times New Roman" w:cs="Times New Roman"/>
                <w:sz w:val="20"/>
                <w:szCs w:val="20"/>
                <w:lang w:eastAsia="en-US"/>
              </w:rPr>
              <w:t>в 2025 году – 117,620 тыс. рублей;</w:t>
            </w:r>
          </w:p>
          <w:p w:rsidR="00FD57B4" w:rsidRPr="00FD57B4" w:rsidRDefault="00FD57B4" w:rsidP="00966DC6">
            <w:pPr>
              <w:pStyle w:val="13"/>
              <w:jc w:val="both"/>
              <w:rPr>
                <w:rFonts w:ascii="Times New Roman" w:hAnsi="Times New Roman" w:cs="Times New Roman"/>
                <w:sz w:val="20"/>
                <w:szCs w:val="20"/>
                <w:lang w:eastAsia="en-US"/>
              </w:rPr>
            </w:pPr>
            <w:r w:rsidRPr="00FD57B4">
              <w:rPr>
                <w:rFonts w:ascii="Times New Roman" w:hAnsi="Times New Roman" w:cs="Times New Roman"/>
                <w:sz w:val="20"/>
                <w:szCs w:val="20"/>
                <w:lang w:eastAsia="en-US"/>
              </w:rPr>
              <w:t>в 2026 - 2030 годах – 588,100 тыс. рублей;</w:t>
            </w:r>
          </w:p>
          <w:p w:rsidR="00FD57B4" w:rsidRPr="00FD57B4" w:rsidRDefault="00FD57B4" w:rsidP="00966DC6">
            <w:pPr>
              <w:pStyle w:val="13"/>
              <w:jc w:val="both"/>
              <w:rPr>
                <w:rFonts w:ascii="Times New Roman" w:hAnsi="Times New Roman" w:cs="Times New Roman"/>
                <w:sz w:val="20"/>
                <w:szCs w:val="20"/>
                <w:lang w:eastAsia="en-US"/>
              </w:rPr>
            </w:pPr>
            <w:r w:rsidRPr="00FD57B4">
              <w:rPr>
                <w:rFonts w:ascii="Times New Roman" w:hAnsi="Times New Roman" w:cs="Times New Roman"/>
                <w:sz w:val="20"/>
                <w:szCs w:val="20"/>
                <w:lang w:eastAsia="en-US"/>
              </w:rPr>
              <w:t>в 2031 – 2035 годах – 588,100 тыс. рублей;</w:t>
            </w:r>
          </w:p>
          <w:p w:rsidR="00FD57B4" w:rsidRPr="00FD57B4" w:rsidRDefault="00FD57B4" w:rsidP="00966DC6">
            <w:pPr>
              <w:pStyle w:val="13"/>
              <w:jc w:val="both"/>
              <w:rPr>
                <w:rFonts w:ascii="Times New Roman" w:hAnsi="Times New Roman" w:cs="Times New Roman"/>
                <w:sz w:val="20"/>
                <w:szCs w:val="20"/>
                <w:lang w:eastAsia="en-US"/>
              </w:rPr>
            </w:pPr>
            <w:r w:rsidRPr="00FD57B4">
              <w:rPr>
                <w:rFonts w:ascii="Times New Roman" w:hAnsi="Times New Roman" w:cs="Times New Roman"/>
                <w:sz w:val="20"/>
                <w:szCs w:val="20"/>
                <w:lang w:eastAsia="en-US"/>
              </w:rPr>
              <w:t>местного бюджета – 9 762,60470  тыс. рублей (11,04 процента), в том числе:</w:t>
            </w:r>
          </w:p>
          <w:p w:rsidR="00FD57B4" w:rsidRPr="00FD57B4" w:rsidRDefault="00FD57B4" w:rsidP="00966DC6">
            <w:pPr>
              <w:pStyle w:val="13"/>
              <w:jc w:val="both"/>
              <w:rPr>
                <w:rFonts w:ascii="Times New Roman" w:hAnsi="Times New Roman" w:cs="Times New Roman"/>
                <w:sz w:val="20"/>
                <w:szCs w:val="20"/>
                <w:lang w:eastAsia="en-US"/>
              </w:rPr>
            </w:pPr>
            <w:r w:rsidRPr="00FD57B4">
              <w:rPr>
                <w:rFonts w:ascii="Times New Roman" w:hAnsi="Times New Roman" w:cs="Times New Roman"/>
                <w:sz w:val="20"/>
                <w:szCs w:val="20"/>
                <w:lang w:eastAsia="en-US"/>
              </w:rPr>
              <w:t>в 2019 году – 7 032,41270 тыс. рублей;</w:t>
            </w:r>
          </w:p>
          <w:p w:rsidR="00FD57B4" w:rsidRPr="00FD57B4" w:rsidRDefault="00FD57B4" w:rsidP="00966DC6">
            <w:pPr>
              <w:pStyle w:val="13"/>
              <w:jc w:val="both"/>
              <w:rPr>
                <w:rFonts w:ascii="Times New Roman" w:hAnsi="Times New Roman" w:cs="Times New Roman"/>
                <w:sz w:val="20"/>
                <w:szCs w:val="20"/>
                <w:lang w:eastAsia="en-US"/>
              </w:rPr>
            </w:pPr>
            <w:r w:rsidRPr="00FD57B4">
              <w:rPr>
                <w:rFonts w:ascii="Times New Roman" w:hAnsi="Times New Roman" w:cs="Times New Roman"/>
                <w:sz w:val="20"/>
                <w:szCs w:val="20"/>
                <w:lang w:eastAsia="en-US"/>
              </w:rPr>
              <w:t>в 2020 году – 251,742 тыс. рублей;</w:t>
            </w:r>
          </w:p>
          <w:p w:rsidR="00FD57B4" w:rsidRPr="00FD57B4" w:rsidRDefault="00FD57B4" w:rsidP="00966DC6">
            <w:pPr>
              <w:pStyle w:val="13"/>
              <w:jc w:val="both"/>
              <w:rPr>
                <w:rFonts w:ascii="Times New Roman" w:hAnsi="Times New Roman" w:cs="Times New Roman"/>
                <w:sz w:val="20"/>
                <w:szCs w:val="20"/>
                <w:lang w:eastAsia="en-US"/>
              </w:rPr>
            </w:pPr>
            <w:r w:rsidRPr="00FD57B4">
              <w:rPr>
                <w:rFonts w:ascii="Times New Roman" w:hAnsi="Times New Roman" w:cs="Times New Roman"/>
                <w:sz w:val="20"/>
                <w:szCs w:val="20"/>
                <w:lang w:eastAsia="en-US"/>
              </w:rPr>
              <w:t>в 2021 году – 165,630 тыс. рублей;</w:t>
            </w:r>
          </w:p>
          <w:p w:rsidR="00FD57B4" w:rsidRPr="00FD57B4" w:rsidRDefault="00FD57B4" w:rsidP="00966DC6">
            <w:pPr>
              <w:pStyle w:val="13"/>
              <w:jc w:val="both"/>
              <w:rPr>
                <w:rFonts w:ascii="Times New Roman" w:hAnsi="Times New Roman" w:cs="Times New Roman"/>
                <w:sz w:val="20"/>
                <w:szCs w:val="20"/>
                <w:lang w:eastAsia="en-US"/>
              </w:rPr>
            </w:pPr>
            <w:r w:rsidRPr="00FD57B4">
              <w:rPr>
                <w:rFonts w:ascii="Times New Roman" w:hAnsi="Times New Roman" w:cs="Times New Roman"/>
                <w:sz w:val="20"/>
                <w:szCs w:val="20"/>
                <w:lang w:eastAsia="en-US"/>
              </w:rPr>
              <w:t>в 2022 году – 165,630 тыс. рублей;</w:t>
            </w:r>
          </w:p>
          <w:p w:rsidR="00FD57B4" w:rsidRPr="00FD57B4" w:rsidRDefault="00FD57B4" w:rsidP="00966DC6">
            <w:pPr>
              <w:pStyle w:val="13"/>
              <w:jc w:val="both"/>
              <w:rPr>
                <w:rFonts w:ascii="Times New Roman" w:hAnsi="Times New Roman" w:cs="Times New Roman"/>
                <w:sz w:val="20"/>
                <w:szCs w:val="20"/>
                <w:lang w:eastAsia="en-US"/>
              </w:rPr>
            </w:pPr>
            <w:r w:rsidRPr="00FD57B4">
              <w:rPr>
                <w:rFonts w:ascii="Times New Roman" w:hAnsi="Times New Roman" w:cs="Times New Roman"/>
                <w:sz w:val="20"/>
                <w:szCs w:val="20"/>
                <w:lang w:eastAsia="en-US"/>
              </w:rPr>
              <w:t>в 2023 году – 165,630 тыс. рублей;</w:t>
            </w:r>
          </w:p>
          <w:p w:rsidR="00FD57B4" w:rsidRPr="00FD57B4" w:rsidRDefault="00FD57B4" w:rsidP="00966DC6">
            <w:pPr>
              <w:pStyle w:val="13"/>
              <w:jc w:val="both"/>
              <w:rPr>
                <w:rFonts w:ascii="Times New Roman" w:hAnsi="Times New Roman" w:cs="Times New Roman"/>
                <w:sz w:val="20"/>
                <w:szCs w:val="20"/>
                <w:lang w:eastAsia="en-US"/>
              </w:rPr>
            </w:pPr>
            <w:r w:rsidRPr="00FD57B4">
              <w:rPr>
                <w:rFonts w:ascii="Times New Roman" w:hAnsi="Times New Roman" w:cs="Times New Roman"/>
                <w:sz w:val="20"/>
                <w:szCs w:val="20"/>
                <w:lang w:eastAsia="en-US"/>
              </w:rPr>
              <w:t>в 2024 году – 165,630 тыс. рублей;</w:t>
            </w:r>
          </w:p>
          <w:p w:rsidR="00FD57B4" w:rsidRPr="00FD57B4" w:rsidRDefault="00FD57B4" w:rsidP="00966DC6">
            <w:pPr>
              <w:pStyle w:val="13"/>
              <w:jc w:val="both"/>
              <w:rPr>
                <w:rFonts w:ascii="Times New Roman" w:hAnsi="Times New Roman" w:cs="Times New Roman"/>
                <w:sz w:val="20"/>
                <w:szCs w:val="20"/>
                <w:lang w:eastAsia="en-US"/>
              </w:rPr>
            </w:pPr>
            <w:r w:rsidRPr="00FD57B4">
              <w:rPr>
                <w:rFonts w:ascii="Times New Roman" w:hAnsi="Times New Roman" w:cs="Times New Roman"/>
                <w:sz w:val="20"/>
                <w:szCs w:val="20"/>
                <w:lang w:eastAsia="en-US"/>
              </w:rPr>
              <w:t>в 2025 году – 165,630 тыс. рублей;</w:t>
            </w:r>
          </w:p>
          <w:p w:rsidR="00FD57B4" w:rsidRPr="00FD57B4" w:rsidRDefault="00FD57B4" w:rsidP="00966DC6">
            <w:pPr>
              <w:pStyle w:val="13"/>
              <w:jc w:val="both"/>
              <w:rPr>
                <w:rFonts w:ascii="Times New Roman" w:hAnsi="Times New Roman" w:cs="Times New Roman"/>
                <w:sz w:val="20"/>
                <w:szCs w:val="20"/>
                <w:lang w:eastAsia="en-US"/>
              </w:rPr>
            </w:pPr>
            <w:r w:rsidRPr="00FD57B4">
              <w:rPr>
                <w:rFonts w:ascii="Times New Roman" w:hAnsi="Times New Roman" w:cs="Times New Roman"/>
                <w:sz w:val="20"/>
                <w:szCs w:val="20"/>
                <w:lang w:eastAsia="en-US"/>
              </w:rPr>
              <w:t>в 2026 - 2030 годах – 825,150 тыс. рублей;</w:t>
            </w:r>
          </w:p>
          <w:p w:rsidR="00FD57B4" w:rsidRPr="00FD57B4" w:rsidRDefault="00FD57B4" w:rsidP="00966DC6">
            <w:pPr>
              <w:pStyle w:val="13"/>
              <w:jc w:val="both"/>
              <w:rPr>
                <w:rFonts w:ascii="Times New Roman" w:hAnsi="Times New Roman" w:cs="Times New Roman"/>
                <w:sz w:val="20"/>
                <w:szCs w:val="20"/>
                <w:lang w:eastAsia="en-US"/>
              </w:rPr>
            </w:pPr>
            <w:r w:rsidRPr="00FD57B4">
              <w:rPr>
                <w:rFonts w:ascii="Times New Roman" w:hAnsi="Times New Roman" w:cs="Times New Roman"/>
                <w:sz w:val="20"/>
                <w:szCs w:val="20"/>
                <w:lang w:eastAsia="en-US"/>
              </w:rPr>
              <w:t>в 2031 – 2035 годах – 825,150 тыс. рублей;</w:t>
            </w:r>
          </w:p>
          <w:p w:rsidR="00FD57B4" w:rsidRPr="00FD57B4" w:rsidRDefault="00FD57B4" w:rsidP="00966DC6">
            <w:pPr>
              <w:pStyle w:val="13"/>
              <w:jc w:val="both"/>
              <w:rPr>
                <w:rFonts w:ascii="Times New Roman" w:hAnsi="Times New Roman" w:cs="Times New Roman"/>
                <w:sz w:val="20"/>
                <w:szCs w:val="20"/>
                <w:lang w:eastAsia="en-US"/>
              </w:rPr>
            </w:pPr>
            <w:r w:rsidRPr="00FD57B4">
              <w:rPr>
                <w:rFonts w:ascii="Times New Roman" w:hAnsi="Times New Roman" w:cs="Times New Roman"/>
                <w:sz w:val="20"/>
                <w:szCs w:val="20"/>
                <w:lang w:eastAsia="en-US"/>
              </w:rPr>
              <w:t>внебюджетных источников – 0 тыс. рублей (0 процента), в том числе:</w:t>
            </w:r>
          </w:p>
          <w:p w:rsidR="00FD57B4" w:rsidRPr="00FD57B4" w:rsidRDefault="00FD57B4" w:rsidP="00966DC6">
            <w:pPr>
              <w:pStyle w:val="13"/>
              <w:jc w:val="both"/>
              <w:rPr>
                <w:rFonts w:ascii="Times New Roman" w:hAnsi="Times New Roman" w:cs="Times New Roman"/>
                <w:sz w:val="20"/>
                <w:szCs w:val="20"/>
                <w:lang w:eastAsia="en-US"/>
              </w:rPr>
            </w:pPr>
            <w:r w:rsidRPr="00FD57B4">
              <w:rPr>
                <w:rFonts w:ascii="Times New Roman" w:hAnsi="Times New Roman" w:cs="Times New Roman"/>
                <w:sz w:val="20"/>
                <w:szCs w:val="20"/>
                <w:lang w:eastAsia="en-US"/>
              </w:rPr>
              <w:t>в 2019 году – 0 тыс. рублей;</w:t>
            </w:r>
          </w:p>
          <w:p w:rsidR="00FD57B4" w:rsidRPr="00FD57B4" w:rsidRDefault="00FD57B4" w:rsidP="00966DC6">
            <w:pPr>
              <w:pStyle w:val="13"/>
              <w:jc w:val="both"/>
              <w:rPr>
                <w:rFonts w:ascii="Times New Roman" w:hAnsi="Times New Roman" w:cs="Times New Roman"/>
                <w:sz w:val="20"/>
                <w:szCs w:val="20"/>
                <w:lang w:eastAsia="en-US"/>
              </w:rPr>
            </w:pPr>
            <w:r w:rsidRPr="00FD57B4">
              <w:rPr>
                <w:rFonts w:ascii="Times New Roman" w:hAnsi="Times New Roman" w:cs="Times New Roman"/>
                <w:sz w:val="20"/>
                <w:szCs w:val="20"/>
                <w:lang w:eastAsia="en-US"/>
              </w:rPr>
              <w:t>в 2020 году – 0 тыс. рублей;</w:t>
            </w:r>
          </w:p>
          <w:p w:rsidR="00FD57B4" w:rsidRPr="00FD57B4" w:rsidRDefault="00FD57B4" w:rsidP="00966DC6">
            <w:pPr>
              <w:pStyle w:val="13"/>
              <w:jc w:val="both"/>
              <w:rPr>
                <w:rFonts w:ascii="Times New Roman" w:hAnsi="Times New Roman" w:cs="Times New Roman"/>
                <w:sz w:val="20"/>
                <w:szCs w:val="20"/>
                <w:lang w:eastAsia="en-US"/>
              </w:rPr>
            </w:pPr>
            <w:r w:rsidRPr="00FD57B4">
              <w:rPr>
                <w:rFonts w:ascii="Times New Roman" w:hAnsi="Times New Roman" w:cs="Times New Roman"/>
                <w:sz w:val="20"/>
                <w:szCs w:val="20"/>
                <w:lang w:eastAsia="en-US"/>
              </w:rPr>
              <w:t>в 2021 году – 0 тыс. рублей;</w:t>
            </w:r>
          </w:p>
          <w:p w:rsidR="00FD57B4" w:rsidRPr="00FD57B4" w:rsidRDefault="00FD57B4" w:rsidP="00966DC6">
            <w:pPr>
              <w:pStyle w:val="13"/>
              <w:jc w:val="both"/>
              <w:rPr>
                <w:rFonts w:ascii="Times New Roman" w:hAnsi="Times New Roman" w:cs="Times New Roman"/>
                <w:sz w:val="20"/>
                <w:szCs w:val="20"/>
                <w:lang w:eastAsia="en-US"/>
              </w:rPr>
            </w:pPr>
            <w:r w:rsidRPr="00FD57B4">
              <w:rPr>
                <w:rFonts w:ascii="Times New Roman" w:hAnsi="Times New Roman" w:cs="Times New Roman"/>
                <w:sz w:val="20"/>
                <w:szCs w:val="20"/>
                <w:lang w:eastAsia="en-US"/>
              </w:rPr>
              <w:t>в 2022 году – 0 тыс. рублей;</w:t>
            </w:r>
          </w:p>
          <w:p w:rsidR="00FD57B4" w:rsidRPr="00FD57B4" w:rsidRDefault="00FD57B4" w:rsidP="00966DC6">
            <w:pPr>
              <w:pStyle w:val="13"/>
              <w:jc w:val="both"/>
              <w:rPr>
                <w:rFonts w:ascii="Times New Roman" w:hAnsi="Times New Roman" w:cs="Times New Roman"/>
                <w:sz w:val="20"/>
                <w:szCs w:val="20"/>
                <w:lang w:eastAsia="en-US"/>
              </w:rPr>
            </w:pPr>
            <w:r w:rsidRPr="00FD57B4">
              <w:rPr>
                <w:rFonts w:ascii="Times New Roman" w:hAnsi="Times New Roman" w:cs="Times New Roman"/>
                <w:sz w:val="20"/>
                <w:szCs w:val="20"/>
                <w:lang w:eastAsia="en-US"/>
              </w:rPr>
              <w:t>в 2023 году – 0 тыс. рублей;</w:t>
            </w:r>
          </w:p>
          <w:p w:rsidR="00FD57B4" w:rsidRPr="00FD57B4" w:rsidRDefault="00FD57B4" w:rsidP="00966DC6">
            <w:pPr>
              <w:pStyle w:val="13"/>
              <w:jc w:val="both"/>
              <w:rPr>
                <w:rFonts w:ascii="Times New Roman" w:hAnsi="Times New Roman" w:cs="Times New Roman"/>
                <w:sz w:val="20"/>
                <w:szCs w:val="20"/>
                <w:lang w:eastAsia="en-US"/>
              </w:rPr>
            </w:pPr>
            <w:r w:rsidRPr="00FD57B4">
              <w:rPr>
                <w:rFonts w:ascii="Times New Roman" w:hAnsi="Times New Roman" w:cs="Times New Roman"/>
                <w:sz w:val="20"/>
                <w:szCs w:val="20"/>
                <w:lang w:eastAsia="en-US"/>
              </w:rPr>
              <w:t>в 2024 году – 0 тыс. рублей;</w:t>
            </w:r>
          </w:p>
          <w:p w:rsidR="00FD57B4" w:rsidRPr="00FD57B4" w:rsidRDefault="00FD57B4" w:rsidP="00966DC6">
            <w:pPr>
              <w:pStyle w:val="13"/>
              <w:jc w:val="both"/>
              <w:rPr>
                <w:rFonts w:ascii="Times New Roman" w:hAnsi="Times New Roman" w:cs="Times New Roman"/>
                <w:sz w:val="20"/>
                <w:szCs w:val="20"/>
                <w:lang w:eastAsia="en-US"/>
              </w:rPr>
            </w:pPr>
            <w:r w:rsidRPr="00FD57B4">
              <w:rPr>
                <w:rFonts w:ascii="Times New Roman" w:hAnsi="Times New Roman" w:cs="Times New Roman"/>
                <w:sz w:val="20"/>
                <w:szCs w:val="20"/>
                <w:lang w:eastAsia="en-US"/>
              </w:rPr>
              <w:t>в 2025 году – 0 тыс. рублей;</w:t>
            </w:r>
          </w:p>
          <w:p w:rsidR="00FD57B4" w:rsidRPr="00FD57B4" w:rsidRDefault="00FD57B4" w:rsidP="00966DC6">
            <w:pPr>
              <w:pStyle w:val="13"/>
              <w:jc w:val="both"/>
              <w:rPr>
                <w:rFonts w:ascii="Times New Roman" w:hAnsi="Times New Roman" w:cs="Times New Roman"/>
                <w:sz w:val="20"/>
                <w:szCs w:val="20"/>
                <w:lang w:eastAsia="en-US"/>
              </w:rPr>
            </w:pPr>
            <w:r w:rsidRPr="00FD57B4">
              <w:rPr>
                <w:rFonts w:ascii="Times New Roman" w:hAnsi="Times New Roman" w:cs="Times New Roman"/>
                <w:sz w:val="20"/>
                <w:szCs w:val="20"/>
                <w:lang w:eastAsia="en-US"/>
              </w:rPr>
              <w:t>в 2026 - 2030 годах – 0 тыс. рублей;</w:t>
            </w:r>
          </w:p>
          <w:p w:rsidR="00FD57B4" w:rsidRPr="00FD57B4" w:rsidRDefault="00FD57B4" w:rsidP="00966DC6">
            <w:pPr>
              <w:pStyle w:val="13"/>
              <w:jc w:val="both"/>
              <w:rPr>
                <w:rFonts w:ascii="Times New Roman" w:hAnsi="Times New Roman" w:cs="Times New Roman"/>
                <w:sz w:val="20"/>
                <w:szCs w:val="20"/>
              </w:rPr>
            </w:pPr>
            <w:r w:rsidRPr="00FD57B4">
              <w:rPr>
                <w:rFonts w:ascii="Times New Roman" w:hAnsi="Times New Roman" w:cs="Times New Roman"/>
                <w:sz w:val="20"/>
                <w:szCs w:val="20"/>
                <w:lang w:eastAsia="en-US"/>
              </w:rPr>
              <w:t>в 2031 – 2035 годах – 0 тыс. рублей</w:t>
            </w:r>
            <w:r w:rsidRPr="00FD57B4">
              <w:rPr>
                <w:rFonts w:ascii="Times New Roman" w:hAnsi="Times New Roman" w:cs="Times New Roman"/>
                <w:sz w:val="20"/>
                <w:szCs w:val="20"/>
              </w:rPr>
              <w:t xml:space="preserve"> </w:t>
            </w:r>
          </w:p>
        </w:tc>
      </w:tr>
      <w:tr w:rsidR="00FD57B4" w:rsidRPr="00FD57B4" w:rsidTr="00966DC6">
        <w:tc>
          <w:tcPr>
            <w:tcW w:w="3369" w:type="dxa"/>
          </w:tcPr>
          <w:p w:rsidR="00FD57B4" w:rsidRPr="00FD57B4" w:rsidRDefault="00FD57B4" w:rsidP="00966DC6">
            <w:pPr>
              <w:pStyle w:val="13"/>
              <w:jc w:val="both"/>
              <w:rPr>
                <w:rFonts w:ascii="Times New Roman" w:hAnsi="Times New Roman" w:cs="Times New Roman"/>
                <w:sz w:val="20"/>
                <w:szCs w:val="20"/>
              </w:rPr>
            </w:pPr>
            <w:r w:rsidRPr="00FD57B4">
              <w:rPr>
                <w:rFonts w:ascii="Times New Roman" w:hAnsi="Times New Roman" w:cs="Times New Roman"/>
                <w:sz w:val="20"/>
                <w:szCs w:val="20"/>
              </w:rPr>
              <w:t>Ожидаемые результаты реализации Муниципальной программы</w:t>
            </w:r>
          </w:p>
        </w:tc>
        <w:tc>
          <w:tcPr>
            <w:tcW w:w="7512" w:type="dxa"/>
          </w:tcPr>
          <w:p w:rsidR="00FD57B4" w:rsidRPr="00FD57B4" w:rsidRDefault="00FD57B4" w:rsidP="00966DC6">
            <w:pPr>
              <w:pStyle w:val="13"/>
              <w:jc w:val="both"/>
              <w:rPr>
                <w:rFonts w:ascii="Times New Roman" w:hAnsi="Times New Roman" w:cs="Times New Roman"/>
                <w:sz w:val="20"/>
                <w:szCs w:val="20"/>
                <w:lang w:eastAsia="en-US"/>
              </w:rPr>
            </w:pPr>
            <w:r w:rsidRPr="00FD57B4">
              <w:rPr>
                <w:rFonts w:ascii="Times New Roman" w:hAnsi="Times New Roman" w:cs="Times New Roman"/>
                <w:sz w:val="20"/>
                <w:szCs w:val="20"/>
                <w:lang w:eastAsia="en-US"/>
              </w:rPr>
              <w:t xml:space="preserve">увеличение объема производства сельскохозяйственной продукции в сопоставимых ценах в 1,2 раза по сравнению с 2018 годом; </w:t>
            </w:r>
          </w:p>
          <w:p w:rsidR="00FD57B4" w:rsidRPr="00FD57B4" w:rsidRDefault="00FD57B4" w:rsidP="00966DC6">
            <w:pPr>
              <w:pStyle w:val="13"/>
              <w:jc w:val="both"/>
              <w:rPr>
                <w:rFonts w:ascii="Times New Roman" w:hAnsi="Times New Roman" w:cs="Times New Roman"/>
                <w:bCs/>
                <w:sz w:val="20"/>
                <w:szCs w:val="20"/>
              </w:rPr>
            </w:pPr>
            <w:r w:rsidRPr="00FD57B4">
              <w:rPr>
                <w:rFonts w:ascii="Times New Roman" w:hAnsi="Times New Roman" w:cs="Times New Roman"/>
                <w:bCs/>
                <w:sz w:val="20"/>
                <w:szCs w:val="20"/>
              </w:rPr>
              <w:t>рентабельность сельскохозяйственных организаций (с учетом субсидий) – 13</w:t>
            </w:r>
            <w:r w:rsidR="00966DC6">
              <w:rPr>
                <w:rFonts w:ascii="Times New Roman" w:hAnsi="Times New Roman" w:cs="Times New Roman"/>
                <w:bCs/>
                <w:sz w:val="20"/>
                <w:szCs w:val="20"/>
              </w:rPr>
              <w:t xml:space="preserve"> </w:t>
            </w:r>
            <w:r w:rsidRPr="00FD57B4">
              <w:rPr>
                <w:rFonts w:ascii="Times New Roman" w:hAnsi="Times New Roman" w:cs="Times New Roman"/>
                <w:bCs/>
                <w:sz w:val="20"/>
                <w:szCs w:val="20"/>
              </w:rPr>
              <w:t>процентов;</w:t>
            </w:r>
          </w:p>
          <w:p w:rsidR="00FD57B4" w:rsidRPr="00FD57B4" w:rsidRDefault="00FD57B4" w:rsidP="00966DC6">
            <w:pPr>
              <w:pStyle w:val="13"/>
              <w:jc w:val="both"/>
              <w:rPr>
                <w:rFonts w:ascii="Times New Roman" w:hAnsi="Times New Roman" w:cs="Times New Roman"/>
                <w:bCs/>
                <w:sz w:val="20"/>
                <w:szCs w:val="20"/>
              </w:rPr>
            </w:pPr>
            <w:r w:rsidRPr="00FD57B4">
              <w:rPr>
                <w:rFonts w:ascii="Times New Roman" w:hAnsi="Times New Roman" w:cs="Times New Roman"/>
                <w:bCs/>
                <w:sz w:val="20"/>
                <w:szCs w:val="20"/>
              </w:rPr>
              <w:t>индекс производительности труда – рост в</w:t>
            </w:r>
            <w:r w:rsidR="00966DC6">
              <w:rPr>
                <w:rFonts w:ascii="Times New Roman" w:hAnsi="Times New Roman" w:cs="Times New Roman"/>
                <w:bCs/>
                <w:sz w:val="20"/>
                <w:szCs w:val="20"/>
              </w:rPr>
              <w:t xml:space="preserve"> </w:t>
            </w:r>
            <w:r w:rsidRPr="00FD57B4">
              <w:rPr>
                <w:rFonts w:ascii="Times New Roman" w:hAnsi="Times New Roman" w:cs="Times New Roman"/>
                <w:bCs/>
                <w:sz w:val="20"/>
                <w:szCs w:val="20"/>
              </w:rPr>
              <w:t>1,4 раза по отношению к 2018 году.</w:t>
            </w:r>
          </w:p>
        </w:tc>
      </w:tr>
    </w:tbl>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 xml:space="preserve">Раздел I. Приоритеты политики в сфере реализации муниципальной программы Комсомольского района Чувашской Республики «Развитие сельского хозяйства и регулирование рынка сельскохозяйственной продукции, сырья и продовольствия», цели, задачи, описание сроков и этапов реализации </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lastRenderedPageBreak/>
        <w:t xml:space="preserve">Приоритеты политики в сфере агропромышленного комплекса определены в Федеральном законе «О развитии сельского хозяйства», указах Президента Российской Федерации от 30 января </w:t>
      </w:r>
      <w:smartTag w:uri="urn:schemas-microsoft-com:office:smarttags" w:element="metricconverter">
        <w:smartTagPr>
          <w:attr w:name="ProductID" w:val="2010 г"/>
        </w:smartTagPr>
        <w:r w:rsidRPr="00FD57B4">
          <w:rPr>
            <w:rFonts w:ascii="Times New Roman" w:hAnsi="Times New Roman" w:cs="Times New Roman"/>
            <w:sz w:val="20"/>
            <w:szCs w:val="20"/>
          </w:rPr>
          <w:t>2010 г</w:t>
        </w:r>
      </w:smartTag>
      <w:r w:rsidRPr="00FD57B4">
        <w:rPr>
          <w:rFonts w:ascii="Times New Roman" w:hAnsi="Times New Roman" w:cs="Times New Roman"/>
          <w:sz w:val="20"/>
          <w:szCs w:val="20"/>
        </w:rPr>
        <w:t xml:space="preserve">. № 120 «Об утверждении Доктрины продовольственной безопасности Российской Федерации», от 7 мая </w:t>
      </w:r>
      <w:smartTag w:uri="urn:schemas-microsoft-com:office:smarttags" w:element="metricconverter">
        <w:smartTagPr>
          <w:attr w:name="ProductID" w:val="2018 г"/>
        </w:smartTagPr>
        <w:r w:rsidRPr="00FD57B4">
          <w:rPr>
            <w:rFonts w:ascii="Times New Roman" w:hAnsi="Times New Roman" w:cs="Times New Roman"/>
            <w:sz w:val="20"/>
            <w:szCs w:val="20"/>
          </w:rPr>
          <w:t>2018 г</w:t>
        </w:r>
      </w:smartTag>
      <w:r w:rsidRPr="00FD57B4">
        <w:rPr>
          <w:rFonts w:ascii="Times New Roman" w:hAnsi="Times New Roman" w:cs="Times New Roman"/>
          <w:sz w:val="20"/>
          <w:szCs w:val="20"/>
        </w:rPr>
        <w:t xml:space="preserve">. № 204 «О национальных целях и стратегических задачах развития Российской Федерации на период до 2024 года», постановлении Правительства Российской Федерации от 14 июля </w:t>
      </w:r>
      <w:smartTag w:uri="urn:schemas-microsoft-com:office:smarttags" w:element="metricconverter">
        <w:smartTagPr>
          <w:attr w:name="ProductID" w:val="2012 г"/>
        </w:smartTagPr>
        <w:r w:rsidRPr="00FD57B4">
          <w:rPr>
            <w:rFonts w:ascii="Times New Roman" w:hAnsi="Times New Roman" w:cs="Times New Roman"/>
            <w:sz w:val="20"/>
            <w:szCs w:val="20"/>
          </w:rPr>
          <w:t>2012 г</w:t>
        </w:r>
      </w:smartTag>
      <w:r w:rsidRPr="00FD57B4">
        <w:rPr>
          <w:rFonts w:ascii="Times New Roman" w:hAnsi="Times New Roman" w:cs="Times New Roman"/>
          <w:sz w:val="20"/>
          <w:szCs w:val="20"/>
        </w:rPr>
        <w:t xml:space="preserve">. № 717 «О Государственной программе развития сельского хозяйства и регулирования рынков сельскохозяйственной продукции, сырья и продовольствия на 2013–2020 годы», постановлении Кабинета Министров Чувашской Республики от 28 июня </w:t>
      </w:r>
      <w:smartTag w:uri="urn:schemas-microsoft-com:office:smarttags" w:element="metricconverter">
        <w:smartTagPr>
          <w:attr w:name="ProductID" w:val="2018 г"/>
        </w:smartTagPr>
        <w:r w:rsidRPr="00FD57B4">
          <w:rPr>
            <w:rFonts w:ascii="Times New Roman" w:hAnsi="Times New Roman" w:cs="Times New Roman"/>
            <w:sz w:val="20"/>
            <w:szCs w:val="20"/>
          </w:rPr>
          <w:t>2018 г</w:t>
        </w:r>
      </w:smartTag>
      <w:r w:rsidRPr="00FD57B4">
        <w:rPr>
          <w:rFonts w:ascii="Times New Roman" w:hAnsi="Times New Roman" w:cs="Times New Roman"/>
          <w:sz w:val="20"/>
          <w:szCs w:val="20"/>
        </w:rPr>
        <w:t xml:space="preserve">. № 254 «Об утверждении Стратегии социально-экономического развития Чувашской Республики до 2035 года», постановлении Кабинета Министров Чувашской Республики от 26 октября </w:t>
      </w:r>
      <w:smartTag w:uri="urn:schemas-microsoft-com:office:smarttags" w:element="metricconverter">
        <w:smartTagPr>
          <w:attr w:name="ProductID" w:val="2018 г"/>
        </w:smartTagPr>
        <w:r w:rsidRPr="00FD57B4">
          <w:rPr>
            <w:rFonts w:ascii="Times New Roman" w:hAnsi="Times New Roman" w:cs="Times New Roman"/>
            <w:sz w:val="20"/>
            <w:szCs w:val="20"/>
          </w:rPr>
          <w:t>2018 г</w:t>
        </w:r>
      </w:smartTag>
      <w:r w:rsidRPr="00FD57B4">
        <w:rPr>
          <w:rFonts w:ascii="Times New Roman" w:hAnsi="Times New Roman" w:cs="Times New Roman"/>
          <w:sz w:val="20"/>
          <w:szCs w:val="20"/>
        </w:rPr>
        <w:t>. № 433 «О государственной программе  Чувашской Республики «Развитие сельского хозяйства и регулирование рынка сельскохозяйственной продукции, сырья и продовольствия Чувашской Республики», постановлением администрации Комсомольского района Чувашской Республики от 28 декабря 2018 г. № 804 «Об утверждении Стратегии социально-экономического развития Комсомольского района Чувашской Республики до 2035 года».</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Муниципальная программа Комсомольского района Чувашской Республики «Развитие сельского хозяйства и регулирование рынка сельскохозяйственной продукции, сырья и продовольствия» (далее –Муниципальная программа) предусматривает комплексное развитие всех сфер деятельности агропромышленного комплекса Комсомольского района Чувашской Республики. Одновременно определены два уровня приоритетов.</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 xml:space="preserve">К первому уровню приоритетов относятся: </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экологическая безопасность сельскохозяйственной продукции и продовольствия;</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в сфере производства – скотоводство (производство молока и мяса) как системообразующее направление деятельности, использующее конкурентные преимущества республики, в первую очередь наличие значительных площадей сельскохозяйственных угодий, а также растениеводство как основа развития животноводства;</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в экономической сфере – повышение доходов сельскохозяйственных товаропроизводителей;</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в социальной сфере – устойчивое развитие сельских территорий в качестве непременного условия сохранения трудовых ресурсов, создание условий для обеспечения экономической и физической доступности питания на основе рациональных норм потребления пищевых продуктов;</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в сфере развития производственного потенциала – мелиорация земель сельскохозяйственного назначения;</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в институциональной сфере – развитие интеграционных связей в агропромышленном комплексе.</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Ко второму уровню приоритетов относятся следующие направления:</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развитие импортозамещающих направлений сельского хозяйства;</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минимизация логистических издержек и оптимизация других факторов, определяющих конкурентоспособность продукции с учетом рационального размещения и специализации сельскохозяйственного производства и пищевой промышленности.</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 xml:space="preserve">Муниципальной программой предусматривается реализация принципов проектного финансирования. </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Муниципальная программа направлена на достижение следующих целей:</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создание высокотехнологичного агропромышленного комплекса, обеспечивающего население качественной и экологически чистой продукцией;</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повышение конкурентоспособности производимой сельскохозяйственной продукции, создание благоприятной среды для развития и эффективного взаимодействия субъектов предпринимательской деятельности, повышения инвестиционной привлекательности агропромышленного комплекса;</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повышение финансовой устойчивости сельскохозяйственных товаропроизводителей;</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воспроизводство и повышение эффективности использования в сельском хозяйстве земельных и других природных ресурсов, а также экологизация производства;</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устойчивое развитие сельских территорий.</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Для достижения поставленных целей необходимо решение следующих задач:</w:t>
      </w:r>
    </w:p>
    <w:p w:rsidR="00FD57B4" w:rsidRPr="00FD57B4" w:rsidRDefault="00FD57B4" w:rsidP="00FD57B4">
      <w:pPr>
        <w:pStyle w:val="13"/>
        <w:ind w:firstLine="567"/>
        <w:jc w:val="both"/>
        <w:rPr>
          <w:rFonts w:ascii="Times New Roman" w:hAnsi="Times New Roman" w:cs="Times New Roman"/>
          <w:sz w:val="20"/>
          <w:szCs w:val="20"/>
          <w:lang w:eastAsia="en-US"/>
        </w:rPr>
      </w:pPr>
      <w:r w:rsidRPr="00FD57B4">
        <w:rPr>
          <w:rFonts w:ascii="Times New Roman" w:hAnsi="Times New Roman" w:cs="Times New Roman"/>
          <w:sz w:val="20"/>
          <w:szCs w:val="20"/>
          <w:lang w:eastAsia="en-US"/>
        </w:rPr>
        <w:t>стимулирование роста производства основных видов сельскохозяйственной продукции и производства пищевых продуктов;</w:t>
      </w:r>
    </w:p>
    <w:p w:rsidR="00FD57B4" w:rsidRPr="00FD57B4" w:rsidRDefault="00FD57B4" w:rsidP="00FD57B4">
      <w:pPr>
        <w:pStyle w:val="13"/>
        <w:ind w:firstLine="567"/>
        <w:jc w:val="both"/>
        <w:rPr>
          <w:rFonts w:ascii="Times New Roman" w:hAnsi="Times New Roman" w:cs="Times New Roman"/>
          <w:sz w:val="20"/>
          <w:szCs w:val="20"/>
          <w:lang w:eastAsia="en-US"/>
        </w:rPr>
      </w:pPr>
      <w:r w:rsidRPr="00FD57B4">
        <w:rPr>
          <w:rFonts w:ascii="Times New Roman" w:hAnsi="Times New Roman" w:cs="Times New Roman"/>
          <w:sz w:val="20"/>
          <w:szCs w:val="20"/>
          <w:lang w:eastAsia="en-US"/>
        </w:rPr>
        <w:t xml:space="preserve">осуществление противоэпизоотических мероприятий в отношении карантинных и особо опасных болезней животных; </w:t>
      </w:r>
    </w:p>
    <w:p w:rsidR="00FD57B4" w:rsidRPr="00FD57B4" w:rsidRDefault="00FD57B4" w:rsidP="00FD57B4">
      <w:pPr>
        <w:pStyle w:val="13"/>
        <w:ind w:firstLine="567"/>
        <w:jc w:val="both"/>
        <w:rPr>
          <w:rFonts w:ascii="Times New Roman" w:hAnsi="Times New Roman" w:cs="Times New Roman"/>
          <w:sz w:val="20"/>
          <w:szCs w:val="20"/>
          <w:lang w:eastAsia="en-US"/>
        </w:rPr>
      </w:pPr>
      <w:r w:rsidRPr="00FD57B4">
        <w:rPr>
          <w:rFonts w:ascii="Times New Roman" w:hAnsi="Times New Roman" w:cs="Times New Roman"/>
          <w:sz w:val="20"/>
          <w:szCs w:val="20"/>
          <w:lang w:eastAsia="en-US"/>
        </w:rPr>
        <w:t>поддержка развития инфраструктуры агропродовольственного рынка;</w:t>
      </w:r>
    </w:p>
    <w:p w:rsidR="00FD57B4" w:rsidRPr="00FD57B4" w:rsidRDefault="00FD57B4" w:rsidP="00FD57B4">
      <w:pPr>
        <w:pStyle w:val="13"/>
        <w:ind w:firstLine="567"/>
        <w:jc w:val="both"/>
        <w:rPr>
          <w:rFonts w:ascii="Times New Roman" w:hAnsi="Times New Roman" w:cs="Times New Roman"/>
          <w:sz w:val="20"/>
          <w:szCs w:val="20"/>
          <w:lang w:eastAsia="en-US"/>
        </w:rPr>
      </w:pPr>
      <w:r w:rsidRPr="00FD57B4">
        <w:rPr>
          <w:rFonts w:ascii="Times New Roman" w:hAnsi="Times New Roman" w:cs="Times New Roman"/>
          <w:sz w:val="20"/>
          <w:szCs w:val="20"/>
          <w:lang w:eastAsia="en-US"/>
        </w:rPr>
        <w:t>повышение эффективности регулирования рынков сельскохозяйственной продукции, сырья и продовольствия;</w:t>
      </w:r>
    </w:p>
    <w:p w:rsidR="00FD57B4" w:rsidRPr="00FD57B4" w:rsidRDefault="00FD57B4" w:rsidP="00FD57B4">
      <w:pPr>
        <w:pStyle w:val="13"/>
        <w:ind w:firstLine="567"/>
        <w:jc w:val="both"/>
        <w:rPr>
          <w:rFonts w:ascii="Times New Roman" w:hAnsi="Times New Roman" w:cs="Times New Roman"/>
          <w:sz w:val="20"/>
          <w:szCs w:val="20"/>
          <w:lang w:eastAsia="en-US"/>
        </w:rPr>
      </w:pPr>
      <w:r w:rsidRPr="00FD57B4">
        <w:rPr>
          <w:rFonts w:ascii="Times New Roman" w:hAnsi="Times New Roman" w:cs="Times New Roman"/>
          <w:sz w:val="20"/>
          <w:szCs w:val="20"/>
          <w:lang w:eastAsia="en-US"/>
        </w:rPr>
        <w:t>поддержка малых форм хозяйствования;</w:t>
      </w:r>
    </w:p>
    <w:p w:rsidR="00FD57B4" w:rsidRPr="00FD57B4" w:rsidRDefault="00FD57B4" w:rsidP="00FD57B4">
      <w:pPr>
        <w:pStyle w:val="13"/>
        <w:ind w:firstLine="567"/>
        <w:jc w:val="both"/>
        <w:rPr>
          <w:rFonts w:ascii="Times New Roman" w:hAnsi="Times New Roman" w:cs="Times New Roman"/>
          <w:sz w:val="20"/>
          <w:szCs w:val="20"/>
          <w:lang w:eastAsia="en-US"/>
        </w:rPr>
      </w:pPr>
      <w:r w:rsidRPr="00FD57B4">
        <w:rPr>
          <w:rFonts w:ascii="Times New Roman" w:hAnsi="Times New Roman" w:cs="Times New Roman"/>
          <w:sz w:val="20"/>
          <w:szCs w:val="20"/>
          <w:lang w:eastAsia="en-US"/>
        </w:rPr>
        <w:t>повышение качества жизни сельского населения;</w:t>
      </w:r>
    </w:p>
    <w:p w:rsidR="00FD57B4" w:rsidRPr="00FD57B4" w:rsidRDefault="00FD57B4" w:rsidP="00FD57B4">
      <w:pPr>
        <w:pStyle w:val="13"/>
        <w:ind w:firstLine="567"/>
        <w:jc w:val="both"/>
        <w:rPr>
          <w:rFonts w:ascii="Times New Roman" w:hAnsi="Times New Roman" w:cs="Times New Roman"/>
          <w:sz w:val="20"/>
          <w:szCs w:val="20"/>
          <w:lang w:eastAsia="en-US"/>
        </w:rPr>
      </w:pPr>
      <w:r w:rsidRPr="00FD57B4">
        <w:rPr>
          <w:rFonts w:ascii="Times New Roman" w:hAnsi="Times New Roman" w:cs="Times New Roman"/>
          <w:sz w:val="20"/>
          <w:szCs w:val="20"/>
          <w:lang w:eastAsia="en-US"/>
        </w:rPr>
        <w:t>стимулирование инновационной деятельности и инновационного развития агропромышленного комплекса;</w:t>
      </w:r>
    </w:p>
    <w:p w:rsidR="00FD57B4" w:rsidRPr="00FD57B4" w:rsidRDefault="00FD57B4" w:rsidP="00FD57B4">
      <w:pPr>
        <w:pStyle w:val="13"/>
        <w:ind w:firstLine="567"/>
        <w:jc w:val="both"/>
        <w:rPr>
          <w:rFonts w:ascii="Times New Roman" w:hAnsi="Times New Roman" w:cs="Times New Roman"/>
          <w:sz w:val="20"/>
          <w:szCs w:val="20"/>
          <w:lang w:eastAsia="en-US"/>
        </w:rPr>
      </w:pPr>
      <w:r w:rsidRPr="00FD57B4">
        <w:rPr>
          <w:rFonts w:ascii="Times New Roman" w:hAnsi="Times New Roman" w:cs="Times New Roman"/>
          <w:sz w:val="20"/>
          <w:szCs w:val="20"/>
          <w:lang w:eastAsia="en-US"/>
        </w:rPr>
        <w:t>создание условий для эффективного использования земель сельскохозяйственного назначения;</w:t>
      </w:r>
    </w:p>
    <w:p w:rsidR="00FD57B4" w:rsidRPr="00FD57B4" w:rsidRDefault="00FD57B4" w:rsidP="00FD57B4">
      <w:pPr>
        <w:pStyle w:val="13"/>
        <w:ind w:firstLine="567"/>
        <w:jc w:val="both"/>
        <w:rPr>
          <w:rFonts w:ascii="Times New Roman" w:hAnsi="Times New Roman" w:cs="Times New Roman"/>
          <w:sz w:val="20"/>
          <w:szCs w:val="20"/>
          <w:lang w:eastAsia="en-US"/>
        </w:rPr>
      </w:pPr>
      <w:r w:rsidRPr="00FD57B4">
        <w:rPr>
          <w:rFonts w:ascii="Times New Roman" w:hAnsi="Times New Roman" w:cs="Times New Roman"/>
          <w:sz w:val="20"/>
          <w:szCs w:val="20"/>
          <w:lang w:eastAsia="en-US"/>
        </w:rPr>
        <w:t>экологически регламентированное использование в сельскохозяйственном производстве земельных, водных и других возобновляемых природных ресурсов, а также повышение плодородия почв до оптимального уровня;</w:t>
      </w:r>
    </w:p>
    <w:p w:rsidR="00FD57B4" w:rsidRPr="00FD57B4" w:rsidRDefault="00FD57B4" w:rsidP="00FD57B4">
      <w:pPr>
        <w:pStyle w:val="13"/>
        <w:ind w:firstLine="567"/>
        <w:jc w:val="both"/>
        <w:rPr>
          <w:rFonts w:ascii="Times New Roman" w:hAnsi="Times New Roman" w:cs="Times New Roman"/>
          <w:sz w:val="20"/>
          <w:szCs w:val="20"/>
          <w:lang w:eastAsia="en-US"/>
        </w:rPr>
      </w:pPr>
      <w:r w:rsidRPr="00FD57B4">
        <w:rPr>
          <w:rFonts w:ascii="Times New Roman" w:hAnsi="Times New Roman" w:cs="Times New Roman"/>
          <w:sz w:val="20"/>
          <w:szCs w:val="20"/>
          <w:lang w:eastAsia="en-US"/>
        </w:rPr>
        <w:t>повышение производительности труда в агропромышленном комплексе за счет внедрения интенсивных, энергосберегающих технологий;</w:t>
      </w:r>
    </w:p>
    <w:p w:rsidR="00FD57B4" w:rsidRPr="00FD57B4" w:rsidRDefault="00FD57B4" w:rsidP="00FD57B4">
      <w:pPr>
        <w:pStyle w:val="13"/>
        <w:ind w:firstLine="567"/>
        <w:jc w:val="both"/>
        <w:rPr>
          <w:rFonts w:ascii="Times New Roman" w:hAnsi="Times New Roman" w:cs="Times New Roman"/>
          <w:sz w:val="20"/>
          <w:szCs w:val="20"/>
          <w:lang w:eastAsia="en-US"/>
        </w:rPr>
      </w:pPr>
      <w:r w:rsidRPr="00FD57B4">
        <w:rPr>
          <w:rFonts w:ascii="Times New Roman" w:hAnsi="Times New Roman" w:cs="Times New Roman"/>
          <w:sz w:val="20"/>
          <w:szCs w:val="20"/>
          <w:lang w:eastAsia="en-US"/>
        </w:rPr>
        <w:t>реализация проектов, направленных на глубокую переработку сельскохозяйственной продукции;</w:t>
      </w:r>
    </w:p>
    <w:p w:rsidR="00FD57B4" w:rsidRPr="00FD57B4" w:rsidRDefault="00FD57B4" w:rsidP="00FD57B4">
      <w:pPr>
        <w:pStyle w:val="13"/>
        <w:ind w:firstLine="567"/>
        <w:jc w:val="both"/>
        <w:rPr>
          <w:rFonts w:ascii="Times New Roman" w:hAnsi="Times New Roman" w:cs="Times New Roman"/>
          <w:sz w:val="20"/>
          <w:szCs w:val="20"/>
          <w:lang w:eastAsia="en-US"/>
        </w:rPr>
      </w:pPr>
      <w:r w:rsidRPr="00FD57B4">
        <w:rPr>
          <w:rFonts w:ascii="Times New Roman" w:hAnsi="Times New Roman" w:cs="Times New Roman"/>
          <w:sz w:val="20"/>
          <w:szCs w:val="20"/>
          <w:lang w:eastAsia="en-US"/>
        </w:rPr>
        <w:t>развитие кооперации в сфере производства и реализации сельскохозяйственной продукции, сырья и продовольствия.</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Муниципальная программа будет реализовываться в 2019–2035 годах в три этапа.</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1 этап - 2019 – 2025 годы.</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2 этап - 2026 – 2030 годы.</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3 этап - 2031 – 2035 годы.</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lastRenderedPageBreak/>
        <w:t>Сведения о целевых индикаторах и показателях Муниципальной программы, подпрограмм Муниципальной программы и их значениях приведены в приложении № 1 к настоящей Муниципальной программе.</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 xml:space="preserve">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(достижения максимального значения) и изменения приоритетов государственной политики в рассматриваемой сфере. </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Раздел II. Обобщенная характеристика основных мероприятий</w:t>
      </w:r>
      <w:r w:rsidR="00966DC6">
        <w:rPr>
          <w:rFonts w:ascii="Times New Roman" w:hAnsi="Times New Roman" w:cs="Times New Roman"/>
          <w:sz w:val="20"/>
          <w:szCs w:val="20"/>
        </w:rPr>
        <w:t xml:space="preserve"> </w:t>
      </w:r>
      <w:r w:rsidRPr="00FD57B4">
        <w:rPr>
          <w:rFonts w:ascii="Times New Roman" w:hAnsi="Times New Roman" w:cs="Times New Roman"/>
          <w:sz w:val="20"/>
          <w:szCs w:val="20"/>
        </w:rPr>
        <w:t>подпрограмм Муниципальной программы</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Задачи Муниципальной программы будут решаться в рамках четырех подпрограмм.</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Подпрограмма 1 «Развитие ветеринарии» включает основные мероприятия:</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1. Предупреждение и ликвидация болезней животных.</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2. Обеспечение безопасности продуктов животноводства в ветеринарно-санитарном отношении и осуществление ветеринарного надзора.</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Подпрограмма 2 «Устойчивое развитие сельских территорий» включает пять основных мероприятий.</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Основное мероприятие 1. Улучшение жилищных условий граждан на селе.</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Основное мероприятие 2.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p w:rsidR="00FD57B4" w:rsidRPr="00FD57B4" w:rsidRDefault="00FD57B4" w:rsidP="00FD57B4">
      <w:pPr>
        <w:pStyle w:val="13"/>
        <w:ind w:firstLine="567"/>
        <w:jc w:val="both"/>
        <w:rPr>
          <w:rFonts w:ascii="Times New Roman" w:hAnsi="Times New Roman" w:cs="Times New Roman"/>
          <w:sz w:val="20"/>
          <w:szCs w:val="20"/>
          <w:highlight w:val="yellow"/>
        </w:rPr>
      </w:pPr>
      <w:r w:rsidRPr="00FD57B4">
        <w:rPr>
          <w:rFonts w:ascii="Times New Roman" w:hAnsi="Times New Roman" w:cs="Times New Roman"/>
          <w:sz w:val="20"/>
          <w:szCs w:val="20"/>
        </w:rPr>
        <w:t>Основное мероприятие 3. Грантовая поддержка местных инициатив граждан, проживающих в сельской местности.</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Основное мероприятие 4. Реализация мероприятий регионального проекта «Развитие системы оказания первичной медико-санитарной помощи».</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Основное мероприятие 5. Реализация мероприятий регионального проекта «Культурная среда».</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Подпрограмма 3 «Обеспечение общих условий функционирования отраслей агропромышленного комплекса» включает :</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Основное мероприятие - 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Подпрограмма 4 «Обеспечение реализации Муниципальной программы Комсомольского района Чувашской Республики «Развитие сельского хозяйства и регулирование рынка сельскохозяйственной продукции, сырья и продовольствия».</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Раздел III. Обоснование объема финансовых ресурсов,</w:t>
      </w:r>
      <w:r w:rsidR="00966DC6">
        <w:rPr>
          <w:rFonts w:ascii="Times New Roman" w:hAnsi="Times New Roman" w:cs="Times New Roman"/>
          <w:sz w:val="20"/>
          <w:szCs w:val="20"/>
        </w:rPr>
        <w:t xml:space="preserve"> </w:t>
      </w:r>
      <w:r w:rsidRPr="00FD57B4">
        <w:rPr>
          <w:rFonts w:ascii="Times New Roman" w:hAnsi="Times New Roman" w:cs="Times New Roman"/>
          <w:sz w:val="20"/>
          <w:szCs w:val="20"/>
        </w:rPr>
        <w:t xml:space="preserve">необходимых для реализации Муниципальной программы </w:t>
      </w:r>
      <w:r w:rsidRPr="00FD57B4">
        <w:rPr>
          <w:rFonts w:ascii="Times New Roman" w:hAnsi="Times New Roman" w:cs="Times New Roman"/>
          <w:sz w:val="20"/>
          <w:szCs w:val="20"/>
        </w:rPr>
        <w:br/>
        <w:t>(с расшифровкой по источникам финансирования, по этапам и годам реализации Муниципальной программы)</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Расходы Муниципальной программы формируются за счет средств федерального бюджета, республиканского бюджета Чувашской Республики, местного бюджета и средств внебюджетных источников.</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При софинансировании мероприятий Муниципальной программы из внебюджетных источников могут использоваться в том числе различные инструменты государственно-частного партнерства.</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Прогнозируемый объем финансирования Муниципальной программы в 2019–2035 годах составляет 88 444,46343 тыс. рублей, в том числе:</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в 2019 году – 50 836,41270 тыс. рублей;</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в 2020 году – 21 698,29945 тыс. рублей;</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в 2021 году – 1 060,65128 тыс. рублей;</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в 2022 году –1 060,650 тыс. рублей;</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в 2023 году –1 060,650 тыс. рублей;</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в 2024 году – 1 060,650 тыс. рублей;</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в 2025 году – 1 060,650 тыс. рублей;</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в 2026–2030 годах – 5 303,250 тыс. рублей;</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в 2031–2035 годах – 5 303,250 тыс. рублей;</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из них средства:</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федерального бюджета – 53 327,700 тыс. рублей</w:t>
      </w:r>
      <w:r w:rsidRPr="00FD57B4">
        <w:rPr>
          <w:rFonts w:ascii="Times New Roman" w:hAnsi="Times New Roman" w:cs="Times New Roman"/>
          <w:sz w:val="20"/>
          <w:szCs w:val="20"/>
          <w:lang w:eastAsia="en-US"/>
        </w:rPr>
        <w:t xml:space="preserve"> </w:t>
      </w:r>
      <w:r w:rsidRPr="00FD57B4">
        <w:rPr>
          <w:rFonts w:ascii="Times New Roman" w:hAnsi="Times New Roman" w:cs="Times New Roman"/>
          <w:sz w:val="20"/>
          <w:szCs w:val="20"/>
        </w:rPr>
        <w:t>(60,30 процента), в том числе:</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в 2019 году – 24 113,800 тыс. рублей;</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в 2020 году – 17 552,900 тыс. рублей;</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в 2021 году – 777,400 тыс. рублей;</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в 2022 году – 777,400 тыс. рублей;</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в 2023 году – 777,400 тыс. рублей;</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в 2024 году – 777,400 тыс. рублей;</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в 2025 году – 777,400 тыс. рублей;</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в 2026–2030 годах – 3 887,000 тыс. рублей;</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в 2031–2035 годах – 3 887,000 тыс. рублей;</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республиканского бюджета Чувашской Республики 25 348,15873 тыс. рублей</w:t>
      </w:r>
      <w:r w:rsidRPr="00FD57B4">
        <w:rPr>
          <w:rFonts w:ascii="Times New Roman" w:hAnsi="Times New Roman" w:cs="Times New Roman"/>
          <w:sz w:val="20"/>
          <w:szCs w:val="20"/>
          <w:lang w:eastAsia="en-US"/>
        </w:rPr>
        <w:t xml:space="preserve"> </w:t>
      </w:r>
      <w:r w:rsidRPr="00FD57B4">
        <w:rPr>
          <w:rFonts w:ascii="Times New Roman" w:hAnsi="Times New Roman" w:cs="Times New Roman"/>
          <w:sz w:val="20"/>
          <w:szCs w:val="20"/>
        </w:rPr>
        <w:t>(28,66 процента), в том числе:</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в 2019 году – 19 690,200 тыс. рублей;</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в 2020 году – 3 893,65745 тыс. рублей;</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в 2021 году – 117,62128 тыс. рублей;</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в 2022 году – 117,620 тыс. рублей;</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в 2023 году – 117,620 тыс. рублей;</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в 2024 году – 117,620 тыс. рублей;</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lastRenderedPageBreak/>
        <w:t>в 2025 году – 117,620 тыс. рублей;</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в 2026–2030 годах – 588,100 тыс. рублей;</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в 2031–2035 годах – 588,100 тыс. рублей;</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местных бюджетов – 9 762,60470 тыс. рублей</w:t>
      </w:r>
      <w:r w:rsidRPr="00FD57B4">
        <w:rPr>
          <w:rFonts w:ascii="Times New Roman" w:hAnsi="Times New Roman" w:cs="Times New Roman"/>
          <w:sz w:val="20"/>
          <w:szCs w:val="20"/>
          <w:lang w:eastAsia="en-US"/>
        </w:rPr>
        <w:t xml:space="preserve"> </w:t>
      </w:r>
      <w:r w:rsidRPr="00FD57B4">
        <w:rPr>
          <w:rFonts w:ascii="Times New Roman" w:hAnsi="Times New Roman" w:cs="Times New Roman"/>
          <w:sz w:val="20"/>
          <w:szCs w:val="20"/>
        </w:rPr>
        <w:t>(11,04 процента), в том числе:</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в 2019 году –7 032,41270 тыс. рублей;</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в 2020 году – 251,742 тыс. рублей;</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в 2021 году – 165,630 тыс. рублей;</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в 2022 году – 165,630 тыс. рублей;</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в 2023 году – 165,630 тыс. рублей;</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в 2024 году – 165,630 тыс. рублей;</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в 2025 году – 165,630 тыс. рублей;</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в 2026–2030 годах –825,150 тыс. рублей;</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в 2031–2035 годах – 825,150 тыс. рублей;</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внебюджетных источников – 0 тыс. рублей</w:t>
      </w:r>
      <w:r w:rsidRPr="00FD57B4">
        <w:rPr>
          <w:rFonts w:ascii="Times New Roman" w:hAnsi="Times New Roman" w:cs="Times New Roman"/>
          <w:sz w:val="20"/>
          <w:szCs w:val="20"/>
          <w:lang w:eastAsia="en-US"/>
        </w:rPr>
        <w:t xml:space="preserve"> </w:t>
      </w:r>
      <w:r w:rsidRPr="00FD57B4">
        <w:rPr>
          <w:rFonts w:ascii="Times New Roman" w:hAnsi="Times New Roman" w:cs="Times New Roman"/>
          <w:sz w:val="20"/>
          <w:szCs w:val="20"/>
        </w:rPr>
        <w:t>(0 процента), в том числе:</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в 2019 году – 0 тыс. рублей;</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в 2020 году – 0 тыс. рублей;</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в 2021 году – 0 тыс. рублей;</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в 2022 году – 0 тыс. рублей;</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в 2023 году – 0 тыс. рублей;</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в 2024 году – 0 тыс. рублей;</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в 2025 году – 0 тыс. рублей;</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в 2026–2030 годах – 0 тыс. рублей;</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в 2031–2035 годах – 0 тыс. рублей.</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 xml:space="preserve">Объемы финансирования </w:t>
      </w:r>
      <w:r w:rsidRPr="00FD57B4">
        <w:rPr>
          <w:rFonts w:ascii="Times New Roman" w:hAnsi="Times New Roman" w:cs="Times New Roman"/>
          <w:sz w:val="20"/>
          <w:szCs w:val="20"/>
        </w:rPr>
        <w:tab/>
        <w:t>Муниципальной программы подлежат ежегодному уточнению исходя из реальных возможностей бюджетов всех уровней.</w:t>
      </w:r>
    </w:p>
    <w:p w:rsidR="00FD57B4" w:rsidRPr="00FD57B4" w:rsidRDefault="00FD57B4" w:rsidP="00FD57B4">
      <w:pPr>
        <w:pStyle w:val="13"/>
        <w:ind w:firstLine="567"/>
        <w:jc w:val="both"/>
        <w:rPr>
          <w:rFonts w:ascii="Times New Roman" w:hAnsi="Times New Roman" w:cs="Times New Roman"/>
          <w:sz w:val="20"/>
          <w:szCs w:val="20"/>
        </w:rPr>
      </w:pPr>
      <w:r w:rsidRPr="00FD57B4">
        <w:rPr>
          <w:rFonts w:ascii="Times New Roman" w:hAnsi="Times New Roman" w:cs="Times New Roman"/>
          <w:sz w:val="20"/>
          <w:szCs w:val="20"/>
        </w:rPr>
        <w:t>Финансирование Муниципальной программы во временном разрезе отражено в табл. 1.</w:t>
      </w:r>
    </w:p>
    <w:p w:rsidR="00FD57B4" w:rsidRPr="003505AB" w:rsidRDefault="00FD57B4" w:rsidP="00FD57B4">
      <w:pPr>
        <w:pStyle w:val="afc"/>
        <w:jc w:val="center"/>
        <w:rPr>
          <w:rFonts w:ascii="Times New Roman" w:hAnsi="Times New Roman"/>
          <w:b/>
        </w:rPr>
      </w:pPr>
    </w:p>
    <w:p w:rsidR="00966DC6" w:rsidRPr="00881C68" w:rsidRDefault="00966DC6" w:rsidP="00966DC6">
      <w:pPr>
        <w:pStyle w:val="afc"/>
        <w:ind w:firstLine="567"/>
        <w:jc w:val="both"/>
        <w:rPr>
          <w:rFonts w:ascii="Times New Roman" w:hAnsi="Times New Roman"/>
        </w:rPr>
      </w:pPr>
      <w:r w:rsidRPr="00881C68">
        <w:rPr>
          <w:rFonts w:ascii="Times New Roman" w:hAnsi="Times New Roman"/>
        </w:rPr>
        <w:t xml:space="preserve">ПОДРОБНЕЕ с документом можно ознакомиться на официальном сайте администрации Комсомольского района Чувашской Республики по адресу: </w:t>
      </w:r>
      <w:hyperlink r:id="rId20" w:history="1">
        <w:r w:rsidRPr="00881C68">
          <w:rPr>
            <w:rStyle w:val="af6"/>
            <w:rFonts w:ascii="Times New Roman" w:hAnsi="Times New Roman"/>
          </w:rPr>
          <w:t>http://komsml.cap.ru/</w:t>
        </w:r>
      </w:hyperlink>
    </w:p>
    <w:p w:rsidR="00966DC6" w:rsidRPr="00314EE4" w:rsidRDefault="00966DC6" w:rsidP="00966DC6">
      <w:pPr>
        <w:pStyle w:val="afc"/>
        <w:ind w:firstLine="567"/>
        <w:jc w:val="both"/>
        <w:rPr>
          <w:rFonts w:ascii="Times New Roman" w:hAnsi="Times New Roman"/>
          <w:i/>
        </w:rPr>
      </w:pPr>
      <w:r w:rsidRPr="00314EE4">
        <w:rPr>
          <w:rFonts w:ascii="Times New Roman" w:hAnsi="Times New Roman"/>
          <w:i/>
        </w:rPr>
        <w:t>с. Комсомольское,</w:t>
      </w:r>
    </w:p>
    <w:p w:rsidR="00966DC6" w:rsidRDefault="00966DC6" w:rsidP="00966DC6">
      <w:pPr>
        <w:pStyle w:val="afc"/>
        <w:ind w:firstLine="567"/>
        <w:jc w:val="both"/>
        <w:rPr>
          <w:rFonts w:ascii="Times New Roman" w:hAnsi="Times New Roman"/>
          <w:i/>
        </w:rPr>
      </w:pPr>
      <w:r w:rsidRPr="00314EE4">
        <w:rPr>
          <w:rFonts w:ascii="Times New Roman" w:hAnsi="Times New Roman"/>
          <w:i/>
        </w:rPr>
        <w:t>№</w:t>
      </w:r>
      <w:r>
        <w:rPr>
          <w:rFonts w:ascii="Times New Roman" w:hAnsi="Times New Roman"/>
          <w:i/>
        </w:rPr>
        <w:t>271</w:t>
      </w:r>
      <w:r w:rsidRPr="00314EE4">
        <w:rPr>
          <w:rFonts w:ascii="Times New Roman" w:hAnsi="Times New Roman"/>
          <w:i/>
        </w:rPr>
        <w:t xml:space="preserve"> от </w:t>
      </w:r>
      <w:r>
        <w:rPr>
          <w:rFonts w:ascii="Times New Roman" w:hAnsi="Times New Roman"/>
          <w:i/>
        </w:rPr>
        <w:t>01.03.</w:t>
      </w:r>
      <w:r w:rsidRPr="00314EE4">
        <w:rPr>
          <w:rFonts w:ascii="Times New Roman" w:hAnsi="Times New Roman"/>
          <w:i/>
        </w:rPr>
        <w:t>2019г.</w:t>
      </w:r>
    </w:p>
    <w:p w:rsidR="00FD57B4" w:rsidRDefault="00FD57B4" w:rsidP="003505AB">
      <w:pPr>
        <w:pStyle w:val="afc"/>
        <w:jc w:val="center"/>
        <w:rPr>
          <w:rFonts w:ascii="Times New Roman" w:hAnsi="Times New Roman"/>
          <w:b/>
        </w:rPr>
      </w:pPr>
    </w:p>
    <w:p w:rsidR="00904120" w:rsidRPr="003505AB" w:rsidRDefault="00385E5F" w:rsidP="003505AB">
      <w:pPr>
        <w:pStyle w:val="afc"/>
        <w:jc w:val="center"/>
        <w:rPr>
          <w:rFonts w:ascii="Times New Roman" w:hAnsi="Times New Roman"/>
          <w:b/>
        </w:rPr>
      </w:pPr>
      <w:r w:rsidRPr="003505AB">
        <w:rPr>
          <w:rFonts w:ascii="Times New Roman" w:hAnsi="Times New Roman"/>
          <w:b/>
        </w:rPr>
        <w:t xml:space="preserve">ПОСТАНОВЛЕНИЕ АДМИНИСТРАЦИИ КОМСОМОЛЬСКОГО РАЙОНА ЧУВАШСКОЙ РЕСПУБЛИКИ от </w:t>
      </w:r>
      <w:r w:rsidR="003505AB" w:rsidRPr="003505AB">
        <w:rPr>
          <w:rFonts w:ascii="Times New Roman" w:hAnsi="Times New Roman"/>
          <w:b/>
        </w:rPr>
        <w:t>18.03</w:t>
      </w:r>
      <w:r w:rsidRPr="003505AB">
        <w:rPr>
          <w:rFonts w:ascii="Times New Roman" w:hAnsi="Times New Roman"/>
          <w:b/>
        </w:rPr>
        <w:t>.2019г. №</w:t>
      </w:r>
      <w:r w:rsidR="003505AB" w:rsidRPr="003505AB">
        <w:rPr>
          <w:rFonts w:ascii="Times New Roman" w:hAnsi="Times New Roman"/>
          <w:b/>
        </w:rPr>
        <w:t>283 «</w:t>
      </w:r>
      <w:r w:rsidR="00904120" w:rsidRPr="003505AB">
        <w:rPr>
          <w:rFonts w:ascii="Times New Roman" w:hAnsi="Times New Roman"/>
          <w:b/>
        </w:rPr>
        <w:t>Об утверждении административного регламента администрации Комсомольского района по предоставлению муниципальной услуги «Регистрация заявления о проведении общественной экологической экспертизы»</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 xml:space="preserve">Руководствуясь Федеральным законом от 23.11.1995г. № 174-ФЗ «Об экологической экспертизе», статьей 15 Федерального закона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w:t>
      </w:r>
      <w:hyperlink r:id="rId21" w:tgtFrame="_blank" w:history="1">
        <w:r w:rsidRPr="00904120">
          <w:rPr>
            <w:rFonts w:ascii="Times New Roman" w:hAnsi="Times New Roman"/>
          </w:rPr>
          <w:t>Уставом</w:t>
        </w:r>
      </w:hyperlink>
      <w:r w:rsidRPr="00904120">
        <w:rPr>
          <w:rFonts w:ascii="Times New Roman" w:hAnsi="Times New Roman"/>
        </w:rPr>
        <w:t xml:space="preserve"> Комсомольского района Чувашской Республики, в целях повышения качества и доступности предоставляемых муниципальных услуг, администрация Комсомольского района Чувашской Республики п о с т а н о в л я е т:</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1. Утвердить прилагаемый административный регламент администрации Комсомольского района по предоставлению муниципальной услуги «Регистрация заявления о проведении общественной экологической экспертизы».</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2. Настоящее постановление вступает в силу после дня его подписания, подлежит официальному опубликованию и размещению в свободном доступе на сайте администрации Комсомольского района в информационно-телекоммуникационной сети Интернет.</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3. Контроль за исполнением административного регламента, утвержденного пунктом 1 настоящего постановления, возложить на отдел сельского хозяйства, экономики, имущественных и земельных отношений администрации Комсомольского района.</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 xml:space="preserve"> </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Глава администрации</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Комсомольского района                                                                                       А.Н.Осипов</w:t>
      </w:r>
    </w:p>
    <w:p w:rsidR="00904120" w:rsidRPr="003505AB" w:rsidRDefault="00904120" w:rsidP="003505AB">
      <w:pPr>
        <w:pStyle w:val="afc"/>
        <w:ind w:firstLine="567"/>
        <w:jc w:val="center"/>
        <w:rPr>
          <w:rFonts w:ascii="Times New Roman" w:hAnsi="Times New Roman"/>
          <w:b/>
        </w:rPr>
      </w:pPr>
      <w:r w:rsidRPr="003505AB">
        <w:rPr>
          <w:rFonts w:ascii="Times New Roman" w:hAnsi="Times New Roman"/>
          <w:b/>
        </w:rPr>
        <w:t>Административный регламент</w:t>
      </w:r>
      <w:r w:rsidR="003505AB">
        <w:rPr>
          <w:rFonts w:ascii="Times New Roman" w:hAnsi="Times New Roman"/>
          <w:b/>
        </w:rPr>
        <w:t xml:space="preserve"> </w:t>
      </w:r>
      <w:r w:rsidRPr="003505AB">
        <w:rPr>
          <w:rFonts w:ascii="Times New Roman" w:hAnsi="Times New Roman"/>
          <w:b/>
        </w:rPr>
        <w:t>администрации Комсомольского района по предоставлению муниципальной услуги «Регистрация заявления о проведении общественной экологической экспертизы»</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Раздел 1. Общие положения</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1.1. Настоящий административный регламент по предоставлению муниципальной услуги по регистрации заявлений о проведении общественной экологической экспертизы на территории Комсомольского района (далее – административный регламент), разработан в целях повышения качества исполнения и доступности муниципальной услуги по регистрации заявлений о проведении общественной экологической экспертизы на территории Комсомольского района, определяет сроки и последовательность действий административных процедур при предоставлении муниципальной услуги.</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1.2. Предоставление муниципальной услуги осуществляется в соответствии со следующими нормативными правовыми актами:</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 xml:space="preserve">1.2.1 Федеральным законом </w:t>
      </w:r>
      <w:hyperlink r:id="rId22" w:tgtFrame="_blank" w:history="1">
        <w:r w:rsidRPr="00904120">
          <w:rPr>
            <w:rFonts w:ascii="Times New Roman" w:hAnsi="Times New Roman"/>
          </w:rPr>
          <w:t>от 23.11.1995 № 174-ФЗ</w:t>
        </w:r>
      </w:hyperlink>
      <w:r w:rsidRPr="00904120">
        <w:rPr>
          <w:rFonts w:ascii="Times New Roman" w:hAnsi="Times New Roman"/>
        </w:rPr>
        <w:t xml:space="preserve"> «Об экологической экспертизе»;</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lastRenderedPageBreak/>
        <w:t xml:space="preserve">1.2.2 Федеральным законом </w:t>
      </w:r>
      <w:hyperlink r:id="rId23" w:tgtFrame="_blank" w:history="1">
        <w:r w:rsidRPr="00904120">
          <w:rPr>
            <w:rFonts w:ascii="Times New Roman" w:hAnsi="Times New Roman"/>
          </w:rPr>
          <w:t>от 10.01.2002 № 7-ФЗ</w:t>
        </w:r>
      </w:hyperlink>
      <w:r w:rsidRPr="00904120">
        <w:rPr>
          <w:rFonts w:ascii="Times New Roman" w:hAnsi="Times New Roman"/>
        </w:rPr>
        <w:t xml:space="preserve"> «Об охране окружающей среды»;</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 xml:space="preserve">1.2.3 Федеральным законом </w:t>
      </w:r>
      <w:hyperlink r:id="rId24" w:tgtFrame="_blank" w:history="1">
        <w:r w:rsidRPr="00904120">
          <w:rPr>
            <w:rFonts w:ascii="Times New Roman" w:hAnsi="Times New Roman"/>
          </w:rPr>
          <w:t>от 06.10.2003 №131-ФЗ</w:t>
        </w:r>
      </w:hyperlink>
      <w:r w:rsidRPr="00904120">
        <w:rPr>
          <w:rFonts w:ascii="Times New Roman" w:hAnsi="Times New Roman"/>
        </w:rPr>
        <w:t xml:space="preserve"> «Об общих принципах организации местного самоуправления в Российской Федерации;</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1.2.4 Конституцией Российской Федерации;</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 xml:space="preserve">1.2.5 Федеральным законом </w:t>
      </w:r>
      <w:hyperlink r:id="rId25" w:tgtFrame="_blank" w:history="1">
        <w:r w:rsidRPr="00904120">
          <w:rPr>
            <w:rFonts w:ascii="Times New Roman" w:hAnsi="Times New Roman"/>
          </w:rPr>
          <w:t>от 27.07.2010 № 210-ФЗ</w:t>
        </w:r>
      </w:hyperlink>
      <w:r w:rsidRPr="00904120">
        <w:rPr>
          <w:rFonts w:ascii="Times New Roman" w:hAnsi="Times New Roman"/>
        </w:rPr>
        <w:t xml:space="preserve"> «Об организации предоставления государственных и муниципальных услуг»;</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 xml:space="preserve">1.2.6 Положением о порядке проведения Государственной экологической экспертизы, утвержденным Постановлением Правительства РФ </w:t>
      </w:r>
      <w:hyperlink r:id="rId26" w:tgtFrame="_blank" w:history="1">
        <w:r w:rsidRPr="00904120">
          <w:rPr>
            <w:rFonts w:ascii="Times New Roman" w:hAnsi="Times New Roman"/>
          </w:rPr>
          <w:t>от 11.06.1996 № 698</w:t>
        </w:r>
      </w:hyperlink>
      <w:r w:rsidRPr="00904120">
        <w:rPr>
          <w:rFonts w:ascii="Times New Roman" w:hAnsi="Times New Roman"/>
        </w:rPr>
        <w:t>;</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 xml:space="preserve">1.2.7 </w:t>
      </w:r>
      <w:hyperlink r:id="rId27" w:tgtFrame="_blank" w:history="1">
        <w:r w:rsidRPr="00904120">
          <w:rPr>
            <w:rFonts w:ascii="Times New Roman" w:hAnsi="Times New Roman"/>
          </w:rPr>
          <w:t>Уставом</w:t>
        </w:r>
      </w:hyperlink>
      <w:r w:rsidRPr="00904120">
        <w:rPr>
          <w:rFonts w:ascii="Times New Roman" w:hAnsi="Times New Roman"/>
        </w:rPr>
        <w:t xml:space="preserve"> Комсомольского района.</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Заявителями, имеющими право на получение муниципальной услуги, являются общественные организации (объединения), основным направлением деятельности которых, в соответствии с их уставами, является охрана окружающей среды, в том числе организация и проведение экологической экспертизы, и которые зарегистрированы в порядке, установленном законодательством Российской Федерации, представленные уполномоченными представителями, чьи полномочия подтверждены в установленном законом порядке (далее - заявители).</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1.3. Информирование о порядке предоставления муниципальной услуги.</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1.3.1. Информацию о порядке и правилах предоставления муниципальной услуги можно получить по адресу исполнителя муниципальной услуги:</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Чувашская Республика, Комсомольский район, с.Комсомольское, ул.Заводская, 57,  телефон – 883539 51475.</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1.3.2. Информация, предоставляемая заинтересованным лицам о муниципальной услуге, является открытой и общедоступной. Информирование о правилах предоставления муниципальной услуги включает в себя информирование непосредственно по адресу исполнителя муниципальной услуги, а также с использованием средств телефонной, почтовой и электронной связей.</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1.3.3. Адрес официального сайта администрации Комсомольского района в информационно-телекоммуникационной сети Интернет: http://komsml.cap.ru.</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1.3.4. Получение заявителями информации о муниципальной услуге может осуществляться путем индивидуального информирования в устной и письменной форме.</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Индивидуальное устное информирование по процедуре предоставления муниципальной услуги осуществляется специалистом исполнителя муниципальной услуги при обращении заявителей лично или по телефону.</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Информация о процедуре представления муниципальной услуги должна предоставляться заявителям оперативно, быть четкой, достоверной, полной.</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При консультировании по телефону специалист, уполномоченный представлять муниципальную услугу по запросу заявителя должен назвать свою фамилию, имя, отчество (последнее при наличии), должность, а затем в вежливой форме четко и подробно проинформировать обратившегося по интересующим вопросам.</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При консультировании посредством индивидуального устного информирования специалист исполнителя муниципальной услуги даёт заявителю полный, точный и понятный ответ на поставленные вопросы. Если специалист, к которому обратился заявитель, не может ответить на вопрос самостоятельно, либо подготовка ответа требует продолжительного времени, специалист, осуществляющий индивидуальное устное информирование, может предложить заявителю обратиться в письменном виде, либо назначить другое удобное для заявителя время для устного информирования.</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При консультировании по письменным обращениям заявителю дается четкий и понятный ответ на поставленные вопросы, указываются фамилия, имя, отчество (последнее при наличии), должность и номер телефона исполнителя.</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Раздел 2. Стандарт предоставления муниципальной услуги</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2.1. Наименование муниципальной услуги – «Регистрация заявления о проведении общественной экологической экспертизы».</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2.2. Уполномоченным органом по предоставлению муниципальной услуги является администрация Комсомольского района. Непосредственно исполнение муниципальной услуги осуществляет отдел сельского хозяйства, экономики, имущественных и земельных отношений администрации Комсомольского района.</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2.3. Результатом предоставления муниципальной услуги является выдача (направление) заявителю уведомления о регистрации заявления о проведении общественной экологической экспертизы либо об отказе в регистрации заявления о проведении общественной экологической экспертизы.</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2.4. Срок предоставления муниципальной услуги составляет 7 дней со дня поступления заявления о проведении общественной экологической экспертизы с приложением всех документов, необходимых для предоставления муниципальной услуги, предусмотренных настоящим административным регламентом.</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2.5. Перечень документов, необходимых для предоставления муниципальной услуги:</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2.5.1. заявление на имя главы администрации Комсомольского района о предоставлении муниципальной услуги согласно приложению 1 к административному регламенту. В заявлении должны быть указаны:</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 наименование, юридический адрес и фактический адрес (место нахождения) заявителя;</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 характер предусмотренной уставом общественной организации (объединения) деятельности;</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 сведения о составе экспертной комиссии общественной экологической экспертизы. На экспертов, привлекаемых для проведения общественной экологической экспертизы, при осуществлении ими экологической экспертизы распространяются требования, предусмотренные Федеральным законом от 23.11.1995г. № 174-ФЗ «Об экологической экспертизе»;</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 сведения об объекте общественной экологической экспертизы;</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 сроки проведения общественной экологической экспертизы.</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2.5.2. К заявлению должны быть приложены следующие документы:</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lastRenderedPageBreak/>
        <w:t>- копия документа, удостоверяющего личность представителя заявителя; копия документа, подтверждающего полномочия лица, непосредственно обращающегося в администрацию Комсомольского района с заявлением о предоставлении муниципальной услуги;</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 копия устава общественной организации (объединения), подтверждающего характер предусмотренной уставом деятельности в сфере охраны окружающей среды;</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 копия документа, подтверждающего государственную регистрацию общественной организации (объединения);</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 документ(ы) подтверждающий(ие) то, что объект проведения общественной экологической экспертизы находится на территории Комсомольского района.</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2.6. Документы, предоставляемые заявителем должны соответствовать следующим требованиям:</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2.6.1 тексты документов написаны разборчиво;</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2.6.2 фамилия, имя отчество (последнее при наличии) (наименование) заявителя, адрес его места нахождения, телефон (если имеется) написаны полностью;</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2.6.3 в документах нет подчисток, приписок, зачеркнутых слов и иных неоговоренных исправлений;</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2.6.4 документы не исполнены карандашом.</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2.7. Исчерпывающий перечень оснований для отказа в предоставлении муниципальной услуги:</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2.7.1 общественная экологическая экспертиза ранее была дважды проведена в отношении объекта общественной экологической экспертизы;</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2.7.2 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законом тайну;</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2.7.3 общественная организация (объединение) не зарегистрирована в порядке, установленном законодательством Российской Федерации, на день обращения за регистрацией заявления о проведении общественной экологической экспертизы;</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2.7.4 устав общественной организации (объединения), организующей и проводящей общественную экологическую экспертизу, не соответствует требованиям статьи 20 Федерального закона от 23.11.1995г. № 174-ФЗ «Об экологической экспертизе»;</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2.7.5 отказ заявителя от предоставления услуги;</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2.7.6 не выполнены требования к содержанию заявления о проведении общественной экологической экспертизы, предусмотренные пунктом 2.5 настоящего административного регламента.</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2.7.7. Основания для приостановления предоставления муниципальной услуги не предусмотрены.</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2.8. Заявитель вправе повторно направить заявление и прилагаемые документы исполнителю муниципальной услуги после устранения отмеченных недостатков, послуживших основанием для вынесения решения об отказе в предоставлении муниципальной услуги.</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2.9. Муниципальная услуга предоставляется бесплатно.</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2.10. При направлении заявления и документов, необходимых для предоставления муниципальной услуги, срок исчисляется со дня поступления в администрацию Комсомольского района заявления и документов, необходимых для предоставления муниципальной услуги (по дате регистрации).</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2.11. Сроки прохождения отдельных процедур:</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2.11.1 максимальное время приема заявления и прилагаемых документов и его регистрации от одного заявителя - 15 минут;</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2.11.2 время ожидания приема заявителем для сдачи необходимых документов, получения консультаций о процедуре предоставления муниципальной услуги не должно превышать 30 минут.</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2.12.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2.12.1 вход в здание должен быть оборудован с учетом потребностей лиц с ограниченными возможностями включая:</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 возможность беспрепятственного входа в помещения и выхода из них;</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 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 допуск в здание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2.12.2 в здании должен быть стенд, содержащий информацию о наименовании и графике работы структурного подразделения администрации Комсомольского района, предоставляющего муниципальную услугу;</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2.12.3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2.12.4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2.12.5 места для информирования и заполнения необходимых документов оборудуются стульями и столами для оформления документов, обеспечиваются бланками заявлений и необходимыми канцелярскими принадлежностями;</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2.12.6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2.12.7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данным, печатающему устройству;</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lastRenderedPageBreak/>
        <w:t>2.12.8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2.13. Показателями качества муниципальной услуги являются:</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2.13.1 профессиональная подготовка сотрудников структурного подразделения, предоставляющего услугу;</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2.13.2 соблюдение сроков предоставления услуги;</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2.13.3 отсутствие обоснованных жалоб заявителей на действия (бездействие) должностных лиц при предоставлении муниципальной услуги.</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2.14. Предоставление муниципальной услуги в электронном виде не предусмотрено.</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Раздел 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3.1. Предоставление муниципальной услуги включает в себя следующие административные процедуры:</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3.1.1 прием заявления и приложенных к нему документов, необходимых для получения муниципальной услуги;</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3.1.2 рассмотрение заявления и проверку приложенных к нему документов;</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3.1.3 регистрацию или отказ в регистрации заявления о проведении общественной экологической экспертизы;</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3.1.4 выдачу (направление) заявителю результата предоставления муниципальной услуги.</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3.2. Прием заявления и приложенных к нему документов, необходимых для получения муниципальной услуги:</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3.2.1. Основанием для начала административной процедуры является личное обращение заявителя в администрацию Комсомольского района с заявлением о предоставлении муниципальной услуги и документами, необходимыми для предоставления муниципальной услуги, предусмотренными пунктом 2.5 настоящего административного регламента, либо поступление указанных документов в администрацию Комсомольского района по почте, по информационно-телекоммуникационным сетям общего доступа, в том числе сети Интернет, электронной почте в виде электронного документа, подписанного электронной цифровой подписью.</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3.2.2. Факт подтверждения направления документов по почте лежит на заявителе.</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3.2.3. Прием заявления производится в день поступления заявления специалистом отдела организационно-контрольной и кадровой работы администрации Комсомольского района.</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3.2.4. Датой обращения является день получения и регистрации заявления должностным лицом отдела организационно-контрольной и кадровой работы администрации Комсомольского района, ответственным за регистрацию заявления и прием прилагаемых к нему документов.</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3.2.5. При поступлении заявления и прилагаемых к нему документов специалист отдела организационно-контрольной и кадровой работы администрации Комсомольского района, ответственный за регистрацию входящей корреспонденции:</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3.2.5.1 осуществляет прием и регистрацию заявления и документов, лично представленных или направленных по почте заявителем в администрацию Комсомольского района;</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3.2.5.2 регистрирует заявление в электронной системе документооборота, принятой в администрации Комсомольского района, с обязательным сканированием всех представленных документов;</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3.2.5.3 проставляет на заявлении входящую дату и регистрационный номер;</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3.2.5.4 передает зарегистрированное заявление и документы на резолюцию главе администрации Комсомольского района.</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3.2.6. Глава администрации Комсомольского района рассматривает заявление и назначает ответственного исполнителя путем проставления резолюции на заявлении и направляет заявление и прилагаемые к нему документы в отдел организационно-контрольной и кадровой работы администрации Комсомольского района для передачи заявления и пакета документов в структурное подразделение администрации Комсомольского района, ответственное за оказание муниципальной услуги «Регистрация заявления о проведении общественной экологической экспертизы», для рассмотрения.</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3.2.7. Специалист отдела организационно-контрольной и кадровой работы администрации Комсомольского района, ответственный за направление документов структурное подразделение администрации Комсомольского района, ответственное за оказание муниципальной услуги, передает все принятые документы с резолюциями, поставленными на заявлении, структурное подразделение администрации Комсомольского района, ответственное за оказание муниципальной услуги. На рассмотрение направляются все документы, представленные заявителем. Направление документов фиксируется специалистом отдела организационно-контрольной и кадровой работы администрации Комсомольского района.</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3.2.8. Пакет документов с резолюциями, поставленными на заявлении, поступает на исполнение в структурное подразделение администрации Комсомольского района, ответственное за оказание муниципальной услуги.</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3.2.9. Результатом исполнения данной административной процедуры является поступление заявление и прилагаемых документов в структурное подразделение администрации Комсомольского района, ответственное за оказание муниципальной услуги, для дальнейшей работы.</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3.2.10. Максимальный срок исполнения данной административной процедуры составляет 3 (три) рабочих дня.</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3.3. Рассмотрение заявления и проверка приложенных к нему документов.</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3.3.1. Основанием для начала административной процедуры является получение специалистом структурного подразделения администрации Комсомольского района, ответственного за оказание муниципальной услуги, пакета документов, предусмотренных пунктом 2.5 настоящего административного регламента.</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3.3.2. Специалист структурного подразделения администрации Комсомольского района, ответственный за рассмотрение заявления и проверку приложенных к нему документов, в течение 1 рабочего дня с момента получения запроса на исполнение осуществляет проверку комплектности предоставленных документов, правильности их заполнения, и соответствия требованиям настоящего административного регламента.</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3.4. Регистрация или отказ в регистрации заявления о проведении общественной экологической экспертизы.</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lastRenderedPageBreak/>
        <w:t>3.4.1. Основанием для начала административной процедуры является установление факта наличия или отсутствия документов, перечисленных в пунктах 2.5 настоящего административного регламента.</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3.4.2. Должностное лицо, ответственное за предоставление муниципальной услуги, изучив представленные заявителем документы, осуществляет:</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 подготовку ответа заявителю о регистрации заявления о проведении общественной экологической экспертизы (либо об отказе в регистрации заявления о проведении общественной экологической экспертизы) и направление на подпись главе администрации Комсомольского района;</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 регистрацию заявления в Книге регистрации заявлений о проведении общественной экологической экспертизы (в случае принятии положительного решения).</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3.5. Выдача (направление) заявителю результата предоставления муниципальной услуги.</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3.5.1. Основанием для начала административной процедуры является подписание главой администрации Комсомольского района ответа заявителю о регистрации заявления о проведении общественной экологической экспертизы (либо об отказе в регистрации заявления о проведении общественной экологической экспертизы);</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3.5.2. Ответственный специалист структурного подразделения администрации Комсомольского района:</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 уведомляет заявителя о регистрации заявления или об отказе в регистрации заявления, производит выдачу ответа заявителю (его уполномоченному представителю) лично в руки под роспись;</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 в случае неявки заявителя оформленный ответ передается в отдел организационно-контрольной и кадровой работы администрации Комсомольского района для направления заявителю по почте.</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Документы, представленные в соответствии с пунктом 2.5 настоящего административного регламента, остаются в структурном подразделении администрации Комсомольского района, ответственном за оказание муниципальной услуги и подшиваются в дело, подлежащее хранению в отделе.</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Результатом исполнения данной административной процедуры является выдача должностным лицом, ответственным за предоставление муниципальной услуги, заявителю уведомления о регистрации заявления о проведении общественной экологической экспертизы либо об отказе в регистрации заявления о проведении общественной экологической экспертизы. Результат предоставления муниципальной услуги оформляется на официальном бланке администрации Комсомольского района за подписью главы администрации Комсомольского района, либо лица его замещающего.</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Срок исполнения данной административной процедуры составляет не более 2 (двух) рабочих дней.</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Раздел 4. Формы контроля за предоставлением муниципальной услуги</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принятию обоснованных решений ответственным специалистом структурного подразделения администрации Комсомольского района, осуществляется заместителем главы администрации – начальником отдела сельского хозяйства, экономики, имущественных и земельных отношений администрации Комсомольского района.</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4.2. Текущий контроль осуществляется путем проведения проверок соблюдения и исполнения ответственным специалистом структурного подразделения администрации Комсомольского района положений настоящего административного регламента, иных правовых актов.</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 предоставлении муниципальной услуги, рассмотрение, принятие решений и подготовку ответов на обращения заявителей по предоставлению муниципальной услуги, содержащие жалобы на решения, действия (бездействие) ответственного специалиста структурного подразделения администрации Комсомольского района.</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заявителей.</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4.5.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5.1. Заявители имеют право на обжалование отказа в предоставлении муниципальной услуги, а также необоснованное затягивание установленных настоящим административным регламентом сроков осуществления административных процедур и другие действия или бездействие специалистов, участвующих в предоставлении муниципальной услуги и должностных лиц, в досудебном порядке.</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5.2. В части досудебного обжалования заявители имеют право обратиться с жалобой лично (устно) (в установленные часы приема) либо по номерам телефонов, указанных в подпункте 1.3.1 пункта 1.3 настоящего административного регламента или направить письменное обращение, жалобу по почте в адрес администрации Комсомольского района.</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5.3. Обращение (жалоба) заявителей в письменной форме должно содержать следующую информацию:</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5.3.1 фамилию, имя, отчество (последнее при наличии) гражданина (наименование юридического лица), которым подается жалоба, его место жительства или пребывания (место нахождения – для юридического лица);</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5.3.2.наименование органа, должность, фамилия, имя и отчество (последнее при наличии) должностное лицо (при наличии информации), решение, действие (бездействие) которого обжалуется;</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lastRenderedPageBreak/>
        <w:t>5.3.3.суть обжалуемого действия (бездействия);</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5.3.4 сведения о способе информирования заявителя о принятых мерах по результатам рассмотрения его обращения;</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5.3.5 личная подпись заявителя и дата.</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5.4. В обращении (жалобе) дополнительно указываются:</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5.4.1 причины несогласия с обжалуемым действием (бездействием);</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5.4.2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5.4.3 требования о признании незаконными действия (бездействия);</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5.4.4 иные сведения, которые заявитель считает необходимым сообщить;</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5.4.5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5.5. Если документы, имеющие существенное значение для рассмотрения жалобы, отсутствуют или не приложены к обращению, решение принимается без учета доводов, в подтверждение которых документы не представлены.</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5.6. По результатам рассмотрения жалобы должностное лицо принимает решение:</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5.6.1 об удовлетворении требований заявителя и о признании действия (бездействия) неправомерным;</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5.6.2 об отказе в удовлетворении жалобы (с указанием оснований такого отказа).</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5.7. 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Комсомольского района. О данном решении уведомляется заявитель, направивший обращение.</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5.8. Обращение заявителя не рассматривается в следующих случаях:</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5.8.1 отсутствия сведений об обжалуемом решении, действии, бездействии (в чем выразилось, кем принято), о лице, обратившемся с жалобой (фамилия, имя, отчество (последнее при наличии) физического лица, наименование юридического лица);</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5.8.2 в жалобе содержатся нецензурные либо оскорбительные выражения, угрозы жизни, здоровью и имуществу должностного лица, а также членов его семьи;</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5.8.3 текст жалобы не поддается прочтению;</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5.8.4 ответ по существу поставленного в жалобе вопроса не может быть дан в случае, если разглашаются сведения, составляющие государственную или иную охраняемую федеральным законом тайну.</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5.9. Жалоба подлежит рассмотрению в течение 15 рабочих дней со дня ее регистрации, а в случае обжалования отказа уполномоченного органа, должностного лица структурного подразделения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5.10.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5.11. Обращения заявителя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Обращения, содержащие обжалование действий (бездействия) конкретных должностных лиц, специалистов, не могут направляться этим должностным лицам, специалистам для рассмотрения и ответа. При обнаружении виновности должностного лица, специалиста за неисполнение или ненадлежащее исполнение возложенных на них обязанностей, данные лица привлекаются к дисциплинарной ответственности.</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 xml:space="preserve">5.12. Заявители вправе обжаловать решения, принятые в ходе предоставления муниципальной услуги, действия или бездействие должностных лиц, специалистов, участвующих в предоставлении муниципальной услуги, в судебном порядке в соответствии с законодательством Российской Федерации. </w:t>
      </w:r>
    </w:p>
    <w:p w:rsidR="00904120" w:rsidRPr="00904120" w:rsidRDefault="00904120" w:rsidP="003505AB">
      <w:pPr>
        <w:pStyle w:val="afc"/>
        <w:ind w:firstLine="567"/>
        <w:jc w:val="right"/>
        <w:rPr>
          <w:rFonts w:ascii="Times New Roman" w:hAnsi="Times New Roman"/>
        </w:rPr>
      </w:pPr>
      <w:r w:rsidRPr="00904120">
        <w:rPr>
          <w:rFonts w:ascii="Times New Roman" w:hAnsi="Times New Roman"/>
        </w:rPr>
        <w:t>Приложение 1</w:t>
      </w:r>
    </w:p>
    <w:p w:rsidR="00904120" w:rsidRPr="00904120" w:rsidRDefault="00904120" w:rsidP="003505AB">
      <w:pPr>
        <w:pStyle w:val="afc"/>
        <w:ind w:firstLine="567"/>
        <w:jc w:val="center"/>
        <w:rPr>
          <w:rFonts w:ascii="Times New Roman" w:hAnsi="Times New Roman"/>
        </w:rPr>
      </w:pPr>
      <w:r w:rsidRPr="00904120">
        <w:rPr>
          <w:rFonts w:ascii="Times New Roman" w:hAnsi="Times New Roman"/>
        </w:rPr>
        <w:t>Форма заявления о предоставлении муниципальной услуги</w:t>
      </w:r>
    </w:p>
    <w:tbl>
      <w:tblPr>
        <w:tblW w:w="9606" w:type="dxa"/>
        <w:tblCellMar>
          <w:left w:w="0" w:type="dxa"/>
          <w:right w:w="0" w:type="dxa"/>
        </w:tblCellMar>
        <w:tblLook w:val="00A0"/>
      </w:tblPr>
      <w:tblGrid>
        <w:gridCol w:w="4219"/>
        <w:gridCol w:w="5387"/>
      </w:tblGrid>
      <w:tr w:rsidR="00904120" w:rsidRPr="00904120" w:rsidTr="004704A6">
        <w:tc>
          <w:tcPr>
            <w:tcW w:w="4219" w:type="dxa"/>
            <w:tcMar>
              <w:top w:w="0" w:type="dxa"/>
              <w:left w:w="108" w:type="dxa"/>
              <w:bottom w:w="0" w:type="dxa"/>
              <w:right w:w="108" w:type="dxa"/>
            </w:tcMar>
          </w:tcPr>
          <w:p w:rsidR="00904120" w:rsidRPr="00904120" w:rsidRDefault="00904120" w:rsidP="00904120">
            <w:pPr>
              <w:pStyle w:val="afc"/>
              <w:ind w:firstLine="567"/>
              <w:jc w:val="both"/>
              <w:rPr>
                <w:rFonts w:ascii="Times New Roman" w:hAnsi="Times New Roman"/>
              </w:rPr>
            </w:pPr>
            <w:r w:rsidRPr="00904120">
              <w:rPr>
                <w:rFonts w:ascii="Times New Roman" w:hAnsi="Times New Roman"/>
              </w:rPr>
              <w:t xml:space="preserve"> </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от ___________ № ______________</w:t>
            </w:r>
          </w:p>
        </w:tc>
        <w:tc>
          <w:tcPr>
            <w:tcW w:w="5387" w:type="dxa"/>
            <w:tcMar>
              <w:top w:w="0" w:type="dxa"/>
              <w:left w:w="108" w:type="dxa"/>
              <w:bottom w:w="0" w:type="dxa"/>
              <w:right w:w="108" w:type="dxa"/>
            </w:tcMar>
          </w:tcPr>
          <w:tbl>
            <w:tblPr>
              <w:tblW w:w="4819" w:type="dxa"/>
              <w:tblInd w:w="180" w:type="dxa"/>
              <w:tblCellMar>
                <w:left w:w="0" w:type="dxa"/>
                <w:right w:w="0" w:type="dxa"/>
              </w:tblCellMar>
              <w:tblLook w:val="00A0"/>
            </w:tblPr>
            <w:tblGrid>
              <w:gridCol w:w="4819"/>
            </w:tblGrid>
            <w:tr w:rsidR="00904120" w:rsidRPr="00904120" w:rsidTr="004704A6">
              <w:tc>
                <w:tcPr>
                  <w:tcW w:w="4819" w:type="dxa"/>
                  <w:tcBorders>
                    <w:top w:val="nil"/>
                    <w:left w:val="nil"/>
                    <w:bottom w:val="nil"/>
                    <w:right w:val="nil"/>
                  </w:tcBorders>
                  <w:tcMar>
                    <w:top w:w="0" w:type="dxa"/>
                    <w:left w:w="108" w:type="dxa"/>
                    <w:bottom w:w="0" w:type="dxa"/>
                    <w:right w:w="108" w:type="dxa"/>
                  </w:tcMar>
                </w:tcPr>
                <w:p w:rsidR="00904120" w:rsidRPr="00904120" w:rsidRDefault="00904120" w:rsidP="00904120">
                  <w:pPr>
                    <w:pStyle w:val="afc"/>
                    <w:ind w:firstLine="567"/>
                    <w:jc w:val="both"/>
                    <w:rPr>
                      <w:rFonts w:ascii="Times New Roman" w:hAnsi="Times New Roman"/>
                    </w:rPr>
                  </w:pPr>
                  <w:r w:rsidRPr="00904120">
                    <w:rPr>
                      <w:rFonts w:ascii="Times New Roman" w:hAnsi="Times New Roman"/>
                    </w:rPr>
                    <w:t>Главе администрации</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Комсомольского района</w:t>
                  </w:r>
                </w:p>
              </w:tc>
            </w:tr>
            <w:tr w:rsidR="00904120" w:rsidRPr="00904120" w:rsidTr="004704A6">
              <w:trPr>
                <w:trHeight w:val="392"/>
              </w:trPr>
              <w:tc>
                <w:tcPr>
                  <w:tcW w:w="4819" w:type="dxa"/>
                  <w:tcBorders>
                    <w:top w:val="nil"/>
                    <w:left w:val="nil"/>
                    <w:bottom w:val="single" w:sz="6" w:space="0" w:color="000000"/>
                    <w:right w:val="nil"/>
                  </w:tcBorders>
                  <w:tcMar>
                    <w:top w:w="0" w:type="dxa"/>
                    <w:left w:w="108" w:type="dxa"/>
                    <w:bottom w:w="0" w:type="dxa"/>
                    <w:right w:w="108" w:type="dxa"/>
                  </w:tcMar>
                  <w:vAlign w:val="bottom"/>
                </w:tcPr>
                <w:p w:rsidR="00904120" w:rsidRPr="00904120" w:rsidRDefault="00904120" w:rsidP="00904120">
                  <w:pPr>
                    <w:pStyle w:val="afc"/>
                    <w:ind w:firstLine="567"/>
                    <w:jc w:val="both"/>
                    <w:rPr>
                      <w:rFonts w:ascii="Times New Roman" w:hAnsi="Times New Roman"/>
                    </w:rPr>
                  </w:pPr>
                  <w:r w:rsidRPr="00904120">
                    <w:rPr>
                      <w:rFonts w:ascii="Times New Roman" w:hAnsi="Times New Roman"/>
                    </w:rPr>
                    <w:t xml:space="preserve"> </w:t>
                  </w:r>
                </w:p>
              </w:tc>
            </w:tr>
            <w:tr w:rsidR="00904120" w:rsidRPr="00904120" w:rsidTr="004704A6">
              <w:tc>
                <w:tcPr>
                  <w:tcW w:w="4819" w:type="dxa"/>
                  <w:tcBorders>
                    <w:top w:val="single" w:sz="6" w:space="0" w:color="000000"/>
                    <w:left w:val="nil"/>
                    <w:bottom w:val="nil"/>
                    <w:right w:val="nil"/>
                  </w:tcBorders>
                  <w:tcMar>
                    <w:top w:w="0" w:type="dxa"/>
                    <w:left w:w="108" w:type="dxa"/>
                    <w:bottom w:w="0" w:type="dxa"/>
                    <w:right w:w="108" w:type="dxa"/>
                  </w:tcMar>
                </w:tcPr>
                <w:p w:rsidR="00904120" w:rsidRPr="00904120" w:rsidRDefault="00904120" w:rsidP="00904120">
                  <w:pPr>
                    <w:pStyle w:val="afc"/>
                    <w:ind w:firstLine="567"/>
                    <w:jc w:val="both"/>
                    <w:rPr>
                      <w:rFonts w:ascii="Times New Roman" w:hAnsi="Times New Roman"/>
                    </w:rPr>
                  </w:pPr>
                  <w:r w:rsidRPr="00904120">
                    <w:rPr>
                      <w:rFonts w:ascii="Times New Roman" w:hAnsi="Times New Roman"/>
                    </w:rPr>
                    <w:t>(инициалы, фамилия)</w:t>
                  </w:r>
                </w:p>
              </w:tc>
            </w:tr>
            <w:tr w:rsidR="00904120" w:rsidRPr="00904120" w:rsidTr="004704A6">
              <w:trPr>
                <w:trHeight w:val="234"/>
              </w:trPr>
              <w:tc>
                <w:tcPr>
                  <w:tcW w:w="4819" w:type="dxa"/>
                  <w:tcBorders>
                    <w:top w:val="nil"/>
                    <w:left w:val="nil"/>
                    <w:bottom w:val="single" w:sz="6" w:space="0" w:color="000000"/>
                    <w:right w:val="nil"/>
                  </w:tcBorders>
                  <w:tcMar>
                    <w:top w:w="0" w:type="dxa"/>
                    <w:left w:w="108" w:type="dxa"/>
                    <w:bottom w:w="0" w:type="dxa"/>
                    <w:right w:w="108" w:type="dxa"/>
                  </w:tcMar>
                  <w:vAlign w:val="bottom"/>
                </w:tcPr>
                <w:p w:rsidR="00904120" w:rsidRPr="00904120" w:rsidRDefault="00904120" w:rsidP="00904120">
                  <w:pPr>
                    <w:pStyle w:val="afc"/>
                    <w:ind w:firstLine="567"/>
                    <w:jc w:val="both"/>
                    <w:rPr>
                      <w:rFonts w:ascii="Times New Roman" w:hAnsi="Times New Roman"/>
                    </w:rPr>
                  </w:pPr>
                  <w:r w:rsidRPr="00904120">
                    <w:rPr>
                      <w:rFonts w:ascii="Times New Roman" w:hAnsi="Times New Roman"/>
                    </w:rPr>
                    <w:t>от</w:t>
                  </w:r>
                </w:p>
              </w:tc>
            </w:tr>
            <w:tr w:rsidR="00904120" w:rsidRPr="00904120" w:rsidTr="004704A6">
              <w:tc>
                <w:tcPr>
                  <w:tcW w:w="4819" w:type="dxa"/>
                  <w:tcBorders>
                    <w:top w:val="single" w:sz="6" w:space="0" w:color="000000"/>
                    <w:left w:val="nil"/>
                    <w:bottom w:val="nil"/>
                    <w:right w:val="nil"/>
                  </w:tcBorders>
                  <w:tcMar>
                    <w:top w:w="0" w:type="dxa"/>
                    <w:left w:w="108" w:type="dxa"/>
                    <w:bottom w:w="0" w:type="dxa"/>
                    <w:right w:w="108" w:type="dxa"/>
                  </w:tcMar>
                </w:tcPr>
                <w:p w:rsidR="00904120" w:rsidRPr="00904120" w:rsidRDefault="00904120" w:rsidP="00904120">
                  <w:pPr>
                    <w:pStyle w:val="afc"/>
                    <w:ind w:firstLine="567"/>
                    <w:jc w:val="both"/>
                    <w:rPr>
                      <w:rFonts w:ascii="Times New Roman" w:hAnsi="Times New Roman"/>
                    </w:rPr>
                  </w:pPr>
                  <w:r w:rsidRPr="00904120">
                    <w:rPr>
                      <w:rFonts w:ascii="Times New Roman" w:hAnsi="Times New Roman"/>
                    </w:rPr>
                    <w:t>(Ф.И.О. руководителя)</w:t>
                  </w:r>
                </w:p>
              </w:tc>
            </w:tr>
            <w:tr w:rsidR="00904120" w:rsidRPr="00904120" w:rsidTr="004704A6">
              <w:trPr>
                <w:trHeight w:val="226"/>
              </w:trPr>
              <w:tc>
                <w:tcPr>
                  <w:tcW w:w="4819" w:type="dxa"/>
                  <w:tcBorders>
                    <w:top w:val="nil"/>
                    <w:left w:val="nil"/>
                    <w:bottom w:val="nil"/>
                    <w:right w:val="nil"/>
                  </w:tcBorders>
                  <w:tcMar>
                    <w:top w:w="0" w:type="dxa"/>
                    <w:left w:w="108" w:type="dxa"/>
                    <w:bottom w:w="0" w:type="dxa"/>
                    <w:right w:w="108" w:type="dxa"/>
                  </w:tcMar>
                </w:tcPr>
                <w:p w:rsidR="00904120" w:rsidRPr="00904120" w:rsidRDefault="00904120" w:rsidP="00904120">
                  <w:pPr>
                    <w:pStyle w:val="afc"/>
                    <w:ind w:firstLine="567"/>
                    <w:jc w:val="both"/>
                    <w:rPr>
                      <w:rFonts w:ascii="Times New Roman" w:hAnsi="Times New Roman"/>
                    </w:rPr>
                  </w:pPr>
                  <w:r w:rsidRPr="00904120">
                    <w:rPr>
                      <w:rFonts w:ascii="Times New Roman" w:hAnsi="Times New Roman"/>
                    </w:rPr>
                    <w:t xml:space="preserve"> </w:t>
                  </w:r>
                </w:p>
              </w:tc>
            </w:tr>
            <w:tr w:rsidR="00904120" w:rsidRPr="00904120" w:rsidTr="004704A6">
              <w:tc>
                <w:tcPr>
                  <w:tcW w:w="4819" w:type="dxa"/>
                  <w:tcBorders>
                    <w:top w:val="single" w:sz="6" w:space="0" w:color="000000"/>
                    <w:left w:val="nil"/>
                    <w:bottom w:val="nil"/>
                    <w:right w:val="nil"/>
                  </w:tcBorders>
                  <w:tcMar>
                    <w:top w:w="0" w:type="dxa"/>
                    <w:left w:w="108" w:type="dxa"/>
                    <w:bottom w:w="0" w:type="dxa"/>
                    <w:right w:w="108" w:type="dxa"/>
                  </w:tcMar>
                  <w:vAlign w:val="bottom"/>
                </w:tcPr>
                <w:p w:rsidR="00904120" w:rsidRPr="00904120" w:rsidRDefault="00904120" w:rsidP="00904120">
                  <w:pPr>
                    <w:pStyle w:val="afc"/>
                    <w:ind w:firstLine="567"/>
                    <w:jc w:val="both"/>
                    <w:rPr>
                      <w:rFonts w:ascii="Times New Roman" w:hAnsi="Times New Roman"/>
                    </w:rPr>
                  </w:pPr>
                  <w:r w:rsidRPr="00904120">
                    <w:rPr>
                      <w:rFonts w:ascii="Times New Roman" w:hAnsi="Times New Roman"/>
                    </w:rPr>
                    <w:t>(полное наименование заявителя)</w:t>
                  </w:r>
                </w:p>
              </w:tc>
            </w:tr>
            <w:tr w:rsidR="00904120" w:rsidRPr="00904120" w:rsidTr="004704A6">
              <w:trPr>
                <w:trHeight w:val="219"/>
              </w:trPr>
              <w:tc>
                <w:tcPr>
                  <w:tcW w:w="4819" w:type="dxa"/>
                  <w:tcBorders>
                    <w:top w:val="nil"/>
                    <w:left w:val="nil"/>
                    <w:bottom w:val="nil"/>
                    <w:right w:val="nil"/>
                  </w:tcBorders>
                  <w:tcMar>
                    <w:top w:w="0" w:type="dxa"/>
                    <w:left w:w="108" w:type="dxa"/>
                    <w:bottom w:w="0" w:type="dxa"/>
                    <w:right w:w="108" w:type="dxa"/>
                  </w:tcMar>
                  <w:vAlign w:val="bottom"/>
                </w:tcPr>
                <w:p w:rsidR="00904120" w:rsidRPr="00904120" w:rsidRDefault="00904120" w:rsidP="00904120">
                  <w:pPr>
                    <w:pStyle w:val="afc"/>
                    <w:ind w:firstLine="567"/>
                    <w:jc w:val="both"/>
                    <w:rPr>
                      <w:rFonts w:ascii="Times New Roman" w:hAnsi="Times New Roman"/>
                    </w:rPr>
                  </w:pPr>
                  <w:r w:rsidRPr="00904120">
                    <w:rPr>
                      <w:rFonts w:ascii="Times New Roman" w:hAnsi="Times New Roman"/>
                    </w:rPr>
                    <w:t xml:space="preserve"> </w:t>
                  </w:r>
                </w:p>
              </w:tc>
            </w:tr>
            <w:tr w:rsidR="00904120" w:rsidRPr="00904120" w:rsidTr="004704A6">
              <w:tc>
                <w:tcPr>
                  <w:tcW w:w="4819" w:type="dxa"/>
                  <w:tcBorders>
                    <w:top w:val="single" w:sz="6" w:space="0" w:color="000000"/>
                    <w:left w:val="nil"/>
                    <w:bottom w:val="nil"/>
                    <w:right w:val="nil"/>
                  </w:tcBorders>
                  <w:tcMar>
                    <w:top w:w="0" w:type="dxa"/>
                    <w:left w:w="108" w:type="dxa"/>
                    <w:bottom w:w="0" w:type="dxa"/>
                    <w:right w:w="108" w:type="dxa"/>
                  </w:tcMar>
                </w:tcPr>
                <w:p w:rsidR="00904120" w:rsidRPr="00904120" w:rsidRDefault="00904120" w:rsidP="00904120">
                  <w:pPr>
                    <w:pStyle w:val="afc"/>
                    <w:ind w:firstLine="567"/>
                    <w:jc w:val="both"/>
                    <w:rPr>
                      <w:rFonts w:ascii="Times New Roman" w:hAnsi="Times New Roman"/>
                    </w:rPr>
                  </w:pPr>
                  <w:r w:rsidRPr="00904120">
                    <w:rPr>
                      <w:rFonts w:ascii="Times New Roman" w:hAnsi="Times New Roman"/>
                    </w:rPr>
                    <w:t>(юридический и фактический адрес заявителя, номер контактного</w:t>
                  </w:r>
                </w:p>
              </w:tc>
            </w:tr>
            <w:tr w:rsidR="00904120" w:rsidRPr="00904120" w:rsidTr="004704A6">
              <w:trPr>
                <w:trHeight w:val="224"/>
              </w:trPr>
              <w:tc>
                <w:tcPr>
                  <w:tcW w:w="4819" w:type="dxa"/>
                  <w:tcBorders>
                    <w:top w:val="nil"/>
                    <w:left w:val="nil"/>
                    <w:bottom w:val="single" w:sz="6" w:space="0" w:color="000000"/>
                    <w:right w:val="nil"/>
                  </w:tcBorders>
                  <w:tcMar>
                    <w:top w:w="0" w:type="dxa"/>
                    <w:left w:w="108" w:type="dxa"/>
                    <w:bottom w:w="0" w:type="dxa"/>
                    <w:right w:w="108" w:type="dxa"/>
                  </w:tcMar>
                  <w:vAlign w:val="bottom"/>
                </w:tcPr>
                <w:p w:rsidR="00904120" w:rsidRPr="00904120" w:rsidRDefault="00904120" w:rsidP="00904120">
                  <w:pPr>
                    <w:pStyle w:val="afc"/>
                    <w:ind w:firstLine="567"/>
                    <w:jc w:val="both"/>
                    <w:rPr>
                      <w:rFonts w:ascii="Times New Roman" w:hAnsi="Times New Roman"/>
                    </w:rPr>
                  </w:pPr>
                  <w:r w:rsidRPr="00904120">
                    <w:rPr>
                      <w:rFonts w:ascii="Times New Roman" w:hAnsi="Times New Roman"/>
                    </w:rPr>
                    <w:lastRenderedPageBreak/>
                    <w:t xml:space="preserve"> </w:t>
                  </w:r>
                </w:p>
              </w:tc>
            </w:tr>
            <w:tr w:rsidR="00904120" w:rsidRPr="00904120" w:rsidTr="004704A6">
              <w:tc>
                <w:tcPr>
                  <w:tcW w:w="4819" w:type="dxa"/>
                  <w:tcBorders>
                    <w:top w:val="single" w:sz="6" w:space="0" w:color="000000"/>
                    <w:left w:val="nil"/>
                    <w:bottom w:val="nil"/>
                    <w:right w:val="nil"/>
                  </w:tcBorders>
                  <w:tcMar>
                    <w:top w:w="0" w:type="dxa"/>
                    <w:left w:w="108" w:type="dxa"/>
                    <w:bottom w:w="0" w:type="dxa"/>
                    <w:right w:w="108" w:type="dxa"/>
                  </w:tcMar>
                </w:tcPr>
                <w:p w:rsidR="00904120" w:rsidRPr="00904120" w:rsidRDefault="00904120" w:rsidP="00904120">
                  <w:pPr>
                    <w:pStyle w:val="afc"/>
                    <w:ind w:firstLine="567"/>
                    <w:jc w:val="both"/>
                    <w:rPr>
                      <w:rFonts w:ascii="Times New Roman" w:hAnsi="Times New Roman"/>
                    </w:rPr>
                  </w:pPr>
                  <w:r w:rsidRPr="00904120">
                    <w:rPr>
                      <w:rFonts w:ascii="Times New Roman" w:hAnsi="Times New Roman"/>
                    </w:rPr>
                    <w:t>телефона, номер факса, адрес электронной почты)</w:t>
                  </w:r>
                </w:p>
              </w:tc>
            </w:tr>
            <w:tr w:rsidR="00904120" w:rsidRPr="00904120" w:rsidTr="004704A6">
              <w:tc>
                <w:tcPr>
                  <w:tcW w:w="4819" w:type="dxa"/>
                  <w:tcBorders>
                    <w:top w:val="single" w:sz="6" w:space="0" w:color="000000"/>
                    <w:left w:val="nil"/>
                    <w:bottom w:val="nil"/>
                    <w:right w:val="nil"/>
                  </w:tcBorders>
                  <w:tcMar>
                    <w:top w:w="0" w:type="dxa"/>
                    <w:left w:w="108" w:type="dxa"/>
                    <w:bottom w:w="0" w:type="dxa"/>
                    <w:right w:w="108" w:type="dxa"/>
                  </w:tcMar>
                </w:tcPr>
                <w:p w:rsidR="00904120" w:rsidRPr="00904120" w:rsidRDefault="00904120" w:rsidP="00904120">
                  <w:pPr>
                    <w:pStyle w:val="afc"/>
                    <w:ind w:firstLine="567"/>
                    <w:jc w:val="both"/>
                    <w:rPr>
                      <w:rFonts w:ascii="Times New Roman" w:hAnsi="Times New Roman"/>
                    </w:rPr>
                  </w:pPr>
                  <w:r w:rsidRPr="00904120">
                    <w:rPr>
                      <w:rFonts w:ascii="Times New Roman" w:hAnsi="Times New Roman"/>
                    </w:rPr>
                    <w:t xml:space="preserve"> </w:t>
                  </w:r>
                </w:p>
              </w:tc>
            </w:tr>
          </w:tbl>
          <w:p w:rsidR="00904120" w:rsidRPr="00904120" w:rsidRDefault="00904120" w:rsidP="00904120">
            <w:pPr>
              <w:pStyle w:val="afc"/>
              <w:ind w:firstLine="567"/>
              <w:jc w:val="both"/>
              <w:rPr>
                <w:rFonts w:ascii="Times New Roman" w:hAnsi="Times New Roman"/>
              </w:rPr>
            </w:pPr>
          </w:p>
        </w:tc>
      </w:tr>
    </w:tbl>
    <w:p w:rsidR="00904120" w:rsidRPr="00904120" w:rsidRDefault="00904120" w:rsidP="003505AB">
      <w:pPr>
        <w:pStyle w:val="afc"/>
        <w:ind w:firstLine="567"/>
        <w:jc w:val="center"/>
        <w:rPr>
          <w:rFonts w:ascii="Times New Roman" w:hAnsi="Times New Roman"/>
        </w:rPr>
      </w:pPr>
      <w:r w:rsidRPr="00904120">
        <w:rPr>
          <w:rFonts w:ascii="Times New Roman" w:hAnsi="Times New Roman"/>
        </w:rPr>
        <w:lastRenderedPageBreak/>
        <w:t>заявление.</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Прошу Вас зарегистрировать заявление о проведении общественной экологической экспертизы.</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Общественная организация (объединение) ______________________________________</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 xml:space="preserve">                                                                              (наименование общественной организации (объединения)</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Юридический адрес ________________________________________________________</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Адрес (место нахождения) ___________________________________________________</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уставная деятельность которой состоит в  _______________________________________</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 xml:space="preserve">                                                                                            (характер предусмотренной Уставом деятельности)</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______________________________________________________________________________</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в соответствии с Федеральным законом от 23.11.1995 № 174-ФЗ «Об экологической экспертизе» организует проведение общественной экологической экспертизы, объектом которой является __________________________________________________________________</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 xml:space="preserve">                                               (указать сведения об объекте общественной экологической экспертизы)</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В состав экспертной комиссии общественной экологической экспертизы входят:</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___________________________________________________________________________</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___________________________________________________________________________</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Сроки проведения общественной экологической экспертизы с «____»_____________20__г. по «____»_____________20__г.</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Приложения:</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_________________  _________________  _________________ ___________</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Руководитель                                подпись                            Ф.И.О.                             дата</w:t>
      </w:r>
    </w:p>
    <w:p w:rsidR="00904120" w:rsidRPr="00904120" w:rsidRDefault="00904120" w:rsidP="00904120">
      <w:pPr>
        <w:pStyle w:val="afc"/>
        <w:ind w:firstLine="567"/>
        <w:jc w:val="both"/>
        <w:rPr>
          <w:rFonts w:ascii="Times New Roman" w:hAnsi="Times New Roman"/>
        </w:rPr>
      </w:pPr>
      <w:r w:rsidRPr="00904120">
        <w:rPr>
          <w:rFonts w:ascii="Times New Roman" w:hAnsi="Times New Roman"/>
        </w:rPr>
        <w:t>общественной организации</w:t>
      </w:r>
    </w:p>
    <w:p w:rsidR="003505AB" w:rsidRDefault="00904120" w:rsidP="00904120">
      <w:pPr>
        <w:pStyle w:val="afc"/>
        <w:ind w:firstLine="567"/>
        <w:jc w:val="both"/>
        <w:rPr>
          <w:rFonts w:ascii="Times New Roman" w:hAnsi="Times New Roman"/>
        </w:rPr>
      </w:pPr>
      <w:r w:rsidRPr="00904120">
        <w:rPr>
          <w:rFonts w:ascii="Times New Roman" w:hAnsi="Times New Roman"/>
        </w:rPr>
        <w:t>(объединения)</w:t>
      </w:r>
    </w:p>
    <w:p w:rsidR="00904120" w:rsidRDefault="00904120" w:rsidP="00904120">
      <w:pPr>
        <w:pStyle w:val="afc"/>
        <w:ind w:firstLine="567"/>
        <w:jc w:val="both"/>
        <w:rPr>
          <w:rFonts w:ascii="Times New Roman" w:hAnsi="Times New Roman"/>
        </w:rPr>
      </w:pPr>
      <w:r w:rsidRPr="00904120">
        <w:rPr>
          <w:rFonts w:ascii="Times New Roman" w:hAnsi="Times New Roman"/>
        </w:rPr>
        <w:t xml:space="preserve"> М.П.</w:t>
      </w:r>
    </w:p>
    <w:p w:rsidR="000811F2" w:rsidRDefault="000811F2" w:rsidP="00F20C11">
      <w:pPr>
        <w:pStyle w:val="afc"/>
        <w:ind w:firstLine="567"/>
        <w:jc w:val="both"/>
        <w:rPr>
          <w:rFonts w:ascii="Times New Roman" w:hAnsi="Times New Roman"/>
          <w:i/>
        </w:rPr>
      </w:pPr>
    </w:p>
    <w:p w:rsidR="00F20C11" w:rsidRPr="00314EE4" w:rsidRDefault="00F20C11" w:rsidP="00F20C11">
      <w:pPr>
        <w:pStyle w:val="afc"/>
        <w:ind w:firstLine="567"/>
        <w:jc w:val="both"/>
        <w:rPr>
          <w:rFonts w:ascii="Times New Roman" w:hAnsi="Times New Roman"/>
          <w:i/>
        </w:rPr>
      </w:pPr>
      <w:r w:rsidRPr="00314EE4">
        <w:rPr>
          <w:rFonts w:ascii="Times New Roman" w:hAnsi="Times New Roman"/>
          <w:i/>
        </w:rPr>
        <w:t>с. Комсомольское,</w:t>
      </w:r>
    </w:p>
    <w:p w:rsidR="00F20C11" w:rsidRDefault="00F20C11" w:rsidP="00F20C11">
      <w:pPr>
        <w:pStyle w:val="afc"/>
        <w:ind w:firstLine="567"/>
        <w:jc w:val="both"/>
        <w:rPr>
          <w:rFonts w:ascii="Times New Roman" w:hAnsi="Times New Roman"/>
          <w:i/>
        </w:rPr>
      </w:pPr>
      <w:r w:rsidRPr="00314EE4">
        <w:rPr>
          <w:rFonts w:ascii="Times New Roman" w:hAnsi="Times New Roman"/>
          <w:i/>
        </w:rPr>
        <w:t>№</w:t>
      </w:r>
      <w:r>
        <w:rPr>
          <w:rFonts w:ascii="Times New Roman" w:hAnsi="Times New Roman"/>
          <w:i/>
        </w:rPr>
        <w:t>283</w:t>
      </w:r>
      <w:r w:rsidRPr="00314EE4">
        <w:rPr>
          <w:rFonts w:ascii="Times New Roman" w:hAnsi="Times New Roman"/>
          <w:i/>
        </w:rPr>
        <w:t xml:space="preserve"> от </w:t>
      </w:r>
      <w:r>
        <w:rPr>
          <w:rFonts w:ascii="Times New Roman" w:hAnsi="Times New Roman"/>
          <w:i/>
        </w:rPr>
        <w:t>18.03.</w:t>
      </w:r>
      <w:r w:rsidRPr="00314EE4">
        <w:rPr>
          <w:rFonts w:ascii="Times New Roman" w:hAnsi="Times New Roman"/>
          <w:i/>
        </w:rPr>
        <w:t>2019г.</w:t>
      </w:r>
    </w:p>
    <w:p w:rsidR="005127D3" w:rsidRDefault="005127D3" w:rsidP="00F20C11">
      <w:pPr>
        <w:pStyle w:val="afc"/>
        <w:ind w:firstLine="567"/>
        <w:jc w:val="both"/>
        <w:rPr>
          <w:rFonts w:ascii="Times New Roman" w:hAnsi="Times New Roman"/>
          <w:i/>
        </w:rPr>
      </w:pPr>
    </w:p>
    <w:p w:rsidR="005127D3" w:rsidRPr="004704A6" w:rsidRDefault="005127D3" w:rsidP="005127D3">
      <w:pPr>
        <w:pStyle w:val="afc"/>
        <w:jc w:val="center"/>
        <w:rPr>
          <w:rFonts w:ascii="Times New Roman" w:hAnsi="Times New Roman"/>
          <w:b/>
        </w:rPr>
      </w:pPr>
      <w:r w:rsidRPr="003505AB">
        <w:rPr>
          <w:rFonts w:ascii="Times New Roman" w:hAnsi="Times New Roman"/>
          <w:b/>
        </w:rPr>
        <w:t>ПОСТАНОВЛЕНИЕ АДМИНИСТРАЦИИ КОМСОМОЛЬСКОГО РАЙОНА ЧУВАШСКОЙ РЕСПУБЛИКИ от 18.03.2019г. №28</w:t>
      </w:r>
      <w:r>
        <w:rPr>
          <w:rFonts w:ascii="Times New Roman" w:hAnsi="Times New Roman"/>
          <w:b/>
        </w:rPr>
        <w:t>7</w:t>
      </w:r>
      <w:r w:rsidRPr="003505AB">
        <w:rPr>
          <w:rFonts w:ascii="Times New Roman" w:hAnsi="Times New Roman"/>
          <w:b/>
        </w:rPr>
        <w:t xml:space="preserve"> </w:t>
      </w:r>
      <w:r w:rsidRPr="004704A6">
        <w:rPr>
          <w:rFonts w:ascii="Times New Roman" w:hAnsi="Times New Roman"/>
          <w:b/>
        </w:rPr>
        <w:t>«О признании утратившими силу некоторых постановлений администрации Комсомольского района Чувашской Республики»</w:t>
      </w:r>
    </w:p>
    <w:p w:rsidR="005127D3" w:rsidRPr="005127D3" w:rsidRDefault="005127D3" w:rsidP="005127D3">
      <w:pPr>
        <w:pStyle w:val="13"/>
        <w:ind w:firstLine="567"/>
        <w:jc w:val="both"/>
        <w:rPr>
          <w:rFonts w:ascii="Times New Roman" w:hAnsi="Times New Roman" w:cs="Times New Roman"/>
          <w:sz w:val="20"/>
          <w:szCs w:val="20"/>
        </w:rPr>
      </w:pPr>
      <w:r w:rsidRPr="005127D3">
        <w:rPr>
          <w:rFonts w:ascii="Times New Roman" w:hAnsi="Times New Roman" w:cs="Times New Roman"/>
          <w:sz w:val="20"/>
          <w:szCs w:val="20"/>
        </w:rPr>
        <w:t>Администрация  Комсомольского  района   Чувашской   Республики п о с т а н о в л я е т:</w:t>
      </w:r>
    </w:p>
    <w:p w:rsidR="004704A6" w:rsidRDefault="005127D3" w:rsidP="005127D3">
      <w:pPr>
        <w:pStyle w:val="13"/>
        <w:ind w:firstLine="567"/>
        <w:jc w:val="both"/>
        <w:rPr>
          <w:rFonts w:ascii="Times New Roman" w:hAnsi="Times New Roman" w:cs="Times New Roman"/>
          <w:sz w:val="20"/>
          <w:szCs w:val="20"/>
        </w:rPr>
      </w:pPr>
      <w:r w:rsidRPr="005127D3">
        <w:rPr>
          <w:rFonts w:ascii="Times New Roman" w:hAnsi="Times New Roman" w:cs="Times New Roman"/>
          <w:sz w:val="20"/>
          <w:szCs w:val="20"/>
        </w:rPr>
        <w:t>1. Признать утратившими силу следующие постановления администрации Комсомольского района Чувашской Республики:</w:t>
      </w:r>
    </w:p>
    <w:p w:rsidR="004704A6" w:rsidRDefault="005127D3" w:rsidP="005127D3">
      <w:pPr>
        <w:pStyle w:val="13"/>
        <w:ind w:firstLine="567"/>
        <w:jc w:val="both"/>
        <w:rPr>
          <w:rFonts w:ascii="Times New Roman" w:hAnsi="Times New Roman" w:cs="Times New Roman"/>
          <w:sz w:val="20"/>
          <w:szCs w:val="20"/>
        </w:rPr>
      </w:pPr>
      <w:r w:rsidRPr="005127D3">
        <w:rPr>
          <w:rFonts w:ascii="Times New Roman" w:hAnsi="Times New Roman" w:cs="Times New Roman"/>
          <w:sz w:val="20"/>
          <w:szCs w:val="20"/>
        </w:rPr>
        <w:t>- от 30 декабря 2013 г. №709 «О муниципальной программе Комсомольского района Чувашской Республики «Информационное общество» на 2014-2020 годы»;</w:t>
      </w:r>
    </w:p>
    <w:p w:rsidR="004704A6" w:rsidRDefault="005127D3" w:rsidP="005127D3">
      <w:pPr>
        <w:pStyle w:val="13"/>
        <w:ind w:firstLine="567"/>
        <w:jc w:val="both"/>
        <w:rPr>
          <w:rFonts w:ascii="Times New Roman" w:hAnsi="Times New Roman" w:cs="Times New Roman"/>
          <w:sz w:val="20"/>
          <w:szCs w:val="20"/>
        </w:rPr>
      </w:pPr>
      <w:r w:rsidRPr="005127D3">
        <w:rPr>
          <w:rFonts w:ascii="Times New Roman" w:hAnsi="Times New Roman" w:cs="Times New Roman"/>
          <w:sz w:val="20"/>
          <w:szCs w:val="20"/>
        </w:rPr>
        <w:t>- от 8 апреля 2014 г. № 203 «О внесении изменений в постановление администрации Комсомольского района от 30.12.2013г. №709 «О  муниципальной программе Комсомольского района Чувашской</w:t>
      </w:r>
      <w:r w:rsidR="004704A6">
        <w:rPr>
          <w:rFonts w:ascii="Times New Roman" w:hAnsi="Times New Roman" w:cs="Times New Roman"/>
          <w:sz w:val="20"/>
          <w:szCs w:val="20"/>
        </w:rPr>
        <w:t xml:space="preserve"> </w:t>
      </w:r>
      <w:r w:rsidRPr="005127D3">
        <w:rPr>
          <w:rFonts w:ascii="Times New Roman" w:hAnsi="Times New Roman" w:cs="Times New Roman"/>
          <w:sz w:val="20"/>
          <w:szCs w:val="20"/>
        </w:rPr>
        <w:t>Республики</w:t>
      </w:r>
      <w:r w:rsidR="004704A6">
        <w:rPr>
          <w:rFonts w:ascii="Times New Roman" w:hAnsi="Times New Roman" w:cs="Times New Roman"/>
          <w:sz w:val="20"/>
          <w:szCs w:val="20"/>
        </w:rPr>
        <w:t xml:space="preserve"> </w:t>
      </w:r>
      <w:r w:rsidRPr="005127D3">
        <w:rPr>
          <w:rFonts w:ascii="Times New Roman" w:hAnsi="Times New Roman" w:cs="Times New Roman"/>
          <w:sz w:val="20"/>
          <w:szCs w:val="20"/>
        </w:rPr>
        <w:t>«Информационное общество» на 2014-2020 годы»;</w:t>
      </w:r>
    </w:p>
    <w:p w:rsidR="004704A6" w:rsidRDefault="005127D3" w:rsidP="005127D3">
      <w:pPr>
        <w:pStyle w:val="13"/>
        <w:ind w:firstLine="567"/>
        <w:jc w:val="both"/>
        <w:rPr>
          <w:rFonts w:ascii="Times New Roman" w:hAnsi="Times New Roman" w:cs="Times New Roman"/>
          <w:sz w:val="20"/>
          <w:szCs w:val="20"/>
        </w:rPr>
      </w:pPr>
      <w:r w:rsidRPr="005127D3">
        <w:rPr>
          <w:rFonts w:ascii="Times New Roman" w:hAnsi="Times New Roman" w:cs="Times New Roman"/>
          <w:sz w:val="20"/>
          <w:szCs w:val="20"/>
        </w:rPr>
        <w:t>- от 23 октября 2014 г. № 520а «О внесении изменений в постановление администрации Комсомольского района от 30.12.2013 г. № 709 «О  муниципальной  программе Комсомольского района Чувашской Республики «Информационное общество» на 2014-2020 годы»;</w:t>
      </w:r>
    </w:p>
    <w:p w:rsidR="004704A6" w:rsidRDefault="005127D3" w:rsidP="005127D3">
      <w:pPr>
        <w:pStyle w:val="13"/>
        <w:ind w:firstLine="567"/>
        <w:jc w:val="both"/>
        <w:rPr>
          <w:rFonts w:ascii="Times New Roman" w:hAnsi="Times New Roman" w:cs="Times New Roman"/>
          <w:sz w:val="20"/>
          <w:szCs w:val="20"/>
        </w:rPr>
      </w:pPr>
      <w:r w:rsidRPr="005127D3">
        <w:rPr>
          <w:rFonts w:ascii="Times New Roman" w:hAnsi="Times New Roman" w:cs="Times New Roman"/>
          <w:sz w:val="20"/>
          <w:szCs w:val="20"/>
        </w:rPr>
        <w:t>- от 31 декабря 2014 г. № 700 «О внесении изменений в постановление администрации Комсомольского района от 30.12.2013 г. № 709 «О  муниципальной  программе Комсомольского района Чувашской Республики «Информационное общество» на 2014-2020 годы»;</w:t>
      </w:r>
    </w:p>
    <w:p w:rsidR="005127D3" w:rsidRPr="005127D3" w:rsidRDefault="005127D3" w:rsidP="005127D3">
      <w:pPr>
        <w:pStyle w:val="13"/>
        <w:ind w:firstLine="567"/>
        <w:jc w:val="both"/>
        <w:rPr>
          <w:rFonts w:ascii="Times New Roman" w:hAnsi="Times New Roman" w:cs="Times New Roman"/>
          <w:sz w:val="20"/>
          <w:szCs w:val="20"/>
        </w:rPr>
      </w:pPr>
      <w:r w:rsidRPr="005127D3">
        <w:rPr>
          <w:rFonts w:ascii="Times New Roman" w:hAnsi="Times New Roman" w:cs="Times New Roman"/>
          <w:sz w:val="20"/>
          <w:szCs w:val="20"/>
        </w:rPr>
        <w:t>- от 05 марта 2018 г. № 107 «О внесении изменений в постановление администрации Комсомольского района от 30.12.2013 г. № 709 «О  муниципальной  программе Комсомольского района Чувашской Республики «Информационное общество» на 2014-2020 годы».</w:t>
      </w:r>
    </w:p>
    <w:p w:rsidR="005127D3" w:rsidRPr="005127D3" w:rsidRDefault="005127D3" w:rsidP="005127D3">
      <w:pPr>
        <w:pStyle w:val="13"/>
        <w:ind w:firstLine="567"/>
        <w:jc w:val="both"/>
        <w:rPr>
          <w:rFonts w:ascii="Times New Roman" w:hAnsi="Times New Roman" w:cs="Times New Roman"/>
          <w:sz w:val="20"/>
          <w:szCs w:val="20"/>
        </w:rPr>
      </w:pPr>
      <w:r w:rsidRPr="005127D3">
        <w:rPr>
          <w:rFonts w:ascii="Times New Roman" w:hAnsi="Times New Roman" w:cs="Times New Roman"/>
          <w:sz w:val="20"/>
          <w:szCs w:val="20"/>
        </w:rPr>
        <w:t>2. Настоящее постановление вступает в силу после дня его подписания и распространяется на правоотношения, возникшие с 1 января 2019 года.</w:t>
      </w:r>
    </w:p>
    <w:p w:rsidR="005127D3" w:rsidRPr="005127D3" w:rsidRDefault="005127D3" w:rsidP="005127D3">
      <w:pPr>
        <w:pStyle w:val="13"/>
        <w:ind w:firstLine="567"/>
        <w:jc w:val="both"/>
        <w:rPr>
          <w:rFonts w:ascii="Times New Roman" w:hAnsi="Times New Roman" w:cs="Times New Roman"/>
          <w:sz w:val="20"/>
          <w:szCs w:val="20"/>
        </w:rPr>
      </w:pPr>
    </w:p>
    <w:p w:rsidR="005127D3" w:rsidRPr="005127D3" w:rsidRDefault="005127D3" w:rsidP="005127D3">
      <w:pPr>
        <w:pStyle w:val="13"/>
        <w:ind w:firstLine="567"/>
        <w:jc w:val="both"/>
        <w:rPr>
          <w:rFonts w:ascii="Times New Roman" w:hAnsi="Times New Roman" w:cs="Times New Roman"/>
          <w:sz w:val="20"/>
          <w:szCs w:val="20"/>
        </w:rPr>
      </w:pPr>
      <w:r w:rsidRPr="005127D3">
        <w:rPr>
          <w:rFonts w:ascii="Times New Roman" w:hAnsi="Times New Roman" w:cs="Times New Roman"/>
          <w:sz w:val="20"/>
          <w:szCs w:val="20"/>
        </w:rPr>
        <w:t xml:space="preserve">Глава администрации </w:t>
      </w:r>
    </w:p>
    <w:p w:rsidR="005127D3" w:rsidRPr="005127D3" w:rsidRDefault="005127D3" w:rsidP="005127D3">
      <w:pPr>
        <w:pStyle w:val="13"/>
        <w:ind w:firstLine="567"/>
        <w:jc w:val="both"/>
        <w:rPr>
          <w:rFonts w:ascii="Times New Roman" w:hAnsi="Times New Roman" w:cs="Times New Roman"/>
          <w:sz w:val="20"/>
          <w:szCs w:val="20"/>
        </w:rPr>
      </w:pPr>
      <w:r w:rsidRPr="005127D3">
        <w:rPr>
          <w:rFonts w:ascii="Times New Roman" w:hAnsi="Times New Roman" w:cs="Times New Roman"/>
          <w:sz w:val="20"/>
          <w:szCs w:val="20"/>
        </w:rPr>
        <w:t xml:space="preserve">Комсомольского района                                                                               А.Н. Осипов </w:t>
      </w:r>
    </w:p>
    <w:p w:rsidR="000811F2" w:rsidRPr="00314EE4" w:rsidRDefault="000811F2" w:rsidP="000811F2">
      <w:pPr>
        <w:pStyle w:val="afc"/>
        <w:ind w:firstLine="567"/>
        <w:jc w:val="both"/>
        <w:rPr>
          <w:rFonts w:ascii="Times New Roman" w:hAnsi="Times New Roman"/>
          <w:i/>
        </w:rPr>
      </w:pPr>
      <w:r w:rsidRPr="00314EE4">
        <w:rPr>
          <w:rFonts w:ascii="Times New Roman" w:hAnsi="Times New Roman"/>
          <w:i/>
        </w:rPr>
        <w:t>с. Комсомольское,</w:t>
      </w:r>
    </w:p>
    <w:p w:rsidR="008A7F30" w:rsidRPr="006070EB" w:rsidRDefault="000811F2" w:rsidP="000811F2">
      <w:pPr>
        <w:pStyle w:val="afc"/>
        <w:ind w:firstLine="567"/>
        <w:jc w:val="both"/>
        <w:rPr>
          <w:rFonts w:ascii="Times New Roman" w:hAnsi="Times New Roman"/>
        </w:rPr>
      </w:pPr>
      <w:r w:rsidRPr="00314EE4">
        <w:rPr>
          <w:rFonts w:ascii="Times New Roman" w:hAnsi="Times New Roman"/>
          <w:i/>
        </w:rPr>
        <w:t>№</w:t>
      </w:r>
      <w:r>
        <w:rPr>
          <w:rFonts w:ascii="Times New Roman" w:hAnsi="Times New Roman"/>
          <w:i/>
        </w:rPr>
        <w:t>287</w:t>
      </w:r>
      <w:r w:rsidRPr="00314EE4">
        <w:rPr>
          <w:rFonts w:ascii="Times New Roman" w:hAnsi="Times New Roman"/>
          <w:i/>
        </w:rPr>
        <w:t xml:space="preserve"> от </w:t>
      </w:r>
      <w:r>
        <w:rPr>
          <w:rFonts w:ascii="Times New Roman" w:hAnsi="Times New Roman"/>
          <w:i/>
        </w:rPr>
        <w:t>18.03.</w:t>
      </w:r>
      <w:r w:rsidRPr="00314EE4">
        <w:rPr>
          <w:rFonts w:ascii="Times New Roman" w:hAnsi="Times New Roman"/>
          <w:i/>
        </w:rPr>
        <w:t>2019г.</w:t>
      </w:r>
    </w:p>
    <w:tbl>
      <w:tblPr>
        <w:tblpPr w:leftFromText="180" w:rightFromText="180" w:vertAnchor="text" w:horzAnchor="margin" w:tblpY="128"/>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3119"/>
        <w:gridCol w:w="2126"/>
        <w:gridCol w:w="2409"/>
      </w:tblGrid>
      <w:tr w:rsidR="00A017CD" w:rsidRPr="008E3538" w:rsidTr="00A017CD">
        <w:tc>
          <w:tcPr>
            <w:tcW w:w="3369" w:type="dxa"/>
            <w:tcBorders>
              <w:top w:val="single" w:sz="18" w:space="0" w:color="000000"/>
              <w:left w:val="nil"/>
              <w:bottom w:val="nil"/>
              <w:right w:val="nil"/>
            </w:tcBorders>
          </w:tcPr>
          <w:p w:rsidR="00A017CD" w:rsidRPr="008E3538" w:rsidRDefault="00A017CD" w:rsidP="00A017CD">
            <w:pPr>
              <w:jc w:val="both"/>
              <w:rPr>
                <w:b/>
                <w:sz w:val="20"/>
                <w:szCs w:val="20"/>
              </w:rPr>
            </w:pPr>
            <w:r w:rsidRPr="008E3538">
              <w:rPr>
                <w:b/>
                <w:sz w:val="20"/>
                <w:szCs w:val="20"/>
              </w:rPr>
              <w:t>Учредитель:</w:t>
            </w:r>
          </w:p>
          <w:p w:rsidR="00A017CD" w:rsidRPr="008E3538" w:rsidRDefault="00A017CD" w:rsidP="00A017CD">
            <w:pPr>
              <w:jc w:val="both"/>
              <w:rPr>
                <w:b/>
                <w:sz w:val="20"/>
                <w:szCs w:val="20"/>
              </w:rPr>
            </w:pPr>
            <w:r w:rsidRPr="008E3538">
              <w:rPr>
                <w:b/>
                <w:sz w:val="20"/>
                <w:szCs w:val="20"/>
              </w:rPr>
              <w:t xml:space="preserve">Администрация </w:t>
            </w:r>
          </w:p>
          <w:p w:rsidR="00A017CD" w:rsidRPr="00A164F2" w:rsidRDefault="00A017CD" w:rsidP="00A017CD">
            <w:pPr>
              <w:rPr>
                <w:b/>
                <w:sz w:val="20"/>
                <w:szCs w:val="20"/>
              </w:rPr>
            </w:pPr>
            <w:r w:rsidRPr="008E3538">
              <w:rPr>
                <w:b/>
                <w:sz w:val="20"/>
                <w:szCs w:val="20"/>
              </w:rPr>
              <w:t xml:space="preserve">Комсомольского района </w:t>
            </w:r>
            <w:r w:rsidRPr="00A164F2">
              <w:rPr>
                <w:b/>
                <w:sz w:val="20"/>
                <w:szCs w:val="20"/>
              </w:rPr>
              <w:t>Чувашской  Республики</w:t>
            </w:r>
          </w:p>
        </w:tc>
        <w:tc>
          <w:tcPr>
            <w:tcW w:w="3119" w:type="dxa"/>
            <w:tcBorders>
              <w:top w:val="single" w:sz="18" w:space="0" w:color="000000"/>
              <w:left w:val="nil"/>
              <w:bottom w:val="nil"/>
              <w:right w:val="nil"/>
            </w:tcBorders>
          </w:tcPr>
          <w:p w:rsidR="00A017CD" w:rsidRPr="008E3538" w:rsidRDefault="00A017CD" w:rsidP="00A017CD">
            <w:pPr>
              <w:rPr>
                <w:b/>
                <w:sz w:val="20"/>
                <w:szCs w:val="20"/>
              </w:rPr>
            </w:pPr>
            <w:r w:rsidRPr="008E3538">
              <w:rPr>
                <w:b/>
                <w:sz w:val="20"/>
                <w:szCs w:val="20"/>
              </w:rPr>
              <w:t>Адрес:</w:t>
            </w:r>
          </w:p>
          <w:p w:rsidR="00A017CD" w:rsidRPr="008E3538" w:rsidRDefault="00A017CD" w:rsidP="00A017CD">
            <w:pPr>
              <w:rPr>
                <w:b/>
                <w:sz w:val="20"/>
                <w:szCs w:val="20"/>
              </w:rPr>
            </w:pPr>
            <w:r w:rsidRPr="008E3538">
              <w:rPr>
                <w:b/>
                <w:sz w:val="20"/>
                <w:szCs w:val="20"/>
              </w:rPr>
              <w:t>429140, с.</w:t>
            </w:r>
            <w:r w:rsidR="00170652">
              <w:rPr>
                <w:b/>
                <w:sz w:val="20"/>
                <w:szCs w:val="20"/>
              </w:rPr>
              <w:t xml:space="preserve"> </w:t>
            </w:r>
            <w:r w:rsidRPr="008E3538">
              <w:rPr>
                <w:b/>
                <w:sz w:val="20"/>
                <w:szCs w:val="20"/>
              </w:rPr>
              <w:t xml:space="preserve">Комсомольское, </w:t>
            </w:r>
          </w:p>
          <w:p w:rsidR="00A017CD" w:rsidRPr="00FE5043" w:rsidRDefault="00A017CD" w:rsidP="00170652">
            <w:pPr>
              <w:pStyle w:val="aa"/>
              <w:autoSpaceDE/>
              <w:autoSpaceDN/>
              <w:adjustRightInd/>
              <w:rPr>
                <w:rFonts w:ascii="Times New Roman" w:hAnsi="Times New Roman" w:cs="Courier New"/>
                <w:b/>
                <w:sz w:val="20"/>
                <w:szCs w:val="20"/>
              </w:rPr>
            </w:pPr>
            <w:r w:rsidRPr="00FE5043">
              <w:rPr>
                <w:rFonts w:ascii="Times New Roman" w:hAnsi="Times New Roman" w:cs="Courier New"/>
                <w:b/>
                <w:sz w:val="20"/>
                <w:szCs w:val="20"/>
              </w:rPr>
              <w:t>ул.</w:t>
            </w:r>
            <w:r w:rsidR="00170652">
              <w:rPr>
                <w:rFonts w:ascii="Times New Roman" w:hAnsi="Times New Roman" w:cs="Courier New"/>
                <w:b/>
                <w:sz w:val="20"/>
                <w:szCs w:val="20"/>
              </w:rPr>
              <w:t xml:space="preserve"> </w:t>
            </w:r>
            <w:r w:rsidRPr="00FE5043">
              <w:rPr>
                <w:rFonts w:ascii="Times New Roman" w:hAnsi="Times New Roman" w:cs="Courier New"/>
                <w:b/>
                <w:sz w:val="20"/>
                <w:szCs w:val="20"/>
              </w:rPr>
              <w:t>Заводская, д.</w:t>
            </w:r>
            <w:r w:rsidR="00170652">
              <w:rPr>
                <w:rFonts w:ascii="Times New Roman" w:hAnsi="Times New Roman" w:cs="Courier New"/>
                <w:b/>
                <w:sz w:val="20"/>
                <w:szCs w:val="20"/>
              </w:rPr>
              <w:t xml:space="preserve"> </w:t>
            </w:r>
            <w:r w:rsidRPr="00FE5043">
              <w:rPr>
                <w:rFonts w:ascii="Times New Roman" w:hAnsi="Times New Roman" w:cs="Courier New"/>
                <w:b/>
                <w:sz w:val="20"/>
                <w:szCs w:val="20"/>
              </w:rPr>
              <w:t>57</w:t>
            </w:r>
          </w:p>
        </w:tc>
        <w:tc>
          <w:tcPr>
            <w:tcW w:w="2126" w:type="dxa"/>
            <w:tcBorders>
              <w:top w:val="single" w:sz="18" w:space="0" w:color="000000"/>
              <w:left w:val="nil"/>
              <w:bottom w:val="nil"/>
              <w:right w:val="nil"/>
            </w:tcBorders>
          </w:tcPr>
          <w:p w:rsidR="00A017CD" w:rsidRPr="008E3538" w:rsidRDefault="00A017CD" w:rsidP="00A017CD">
            <w:pPr>
              <w:pStyle w:val="a7"/>
              <w:ind w:left="72" w:firstLine="0"/>
              <w:rPr>
                <w:b/>
                <w:sz w:val="20"/>
                <w:szCs w:val="20"/>
              </w:rPr>
            </w:pPr>
            <w:r w:rsidRPr="008E3538">
              <w:rPr>
                <w:b/>
                <w:sz w:val="20"/>
                <w:szCs w:val="20"/>
              </w:rPr>
              <w:t>Тираж:</w:t>
            </w:r>
          </w:p>
          <w:p w:rsidR="00A017CD" w:rsidRPr="008E3538" w:rsidRDefault="00A017CD" w:rsidP="00A017CD">
            <w:pPr>
              <w:pStyle w:val="a7"/>
              <w:ind w:left="72" w:firstLine="0"/>
              <w:rPr>
                <w:b/>
                <w:sz w:val="20"/>
                <w:szCs w:val="20"/>
              </w:rPr>
            </w:pPr>
            <w:r w:rsidRPr="008E3538">
              <w:rPr>
                <w:b/>
                <w:sz w:val="20"/>
                <w:szCs w:val="20"/>
              </w:rPr>
              <w:t>360 экз.</w:t>
            </w:r>
          </w:p>
          <w:p w:rsidR="00A017CD" w:rsidRPr="008E3538" w:rsidRDefault="00A017CD" w:rsidP="00A017CD">
            <w:pPr>
              <w:ind w:firstLine="72"/>
              <w:jc w:val="both"/>
              <w:rPr>
                <w:b/>
                <w:sz w:val="20"/>
                <w:szCs w:val="20"/>
              </w:rPr>
            </w:pPr>
          </w:p>
        </w:tc>
        <w:tc>
          <w:tcPr>
            <w:tcW w:w="2409" w:type="dxa"/>
            <w:tcBorders>
              <w:top w:val="single" w:sz="18" w:space="0" w:color="000000"/>
              <w:left w:val="nil"/>
              <w:bottom w:val="nil"/>
              <w:right w:val="nil"/>
            </w:tcBorders>
          </w:tcPr>
          <w:p w:rsidR="00A017CD" w:rsidRPr="008E3538" w:rsidRDefault="00A017CD" w:rsidP="00A017CD">
            <w:pPr>
              <w:jc w:val="both"/>
              <w:rPr>
                <w:b/>
                <w:sz w:val="20"/>
                <w:szCs w:val="20"/>
              </w:rPr>
            </w:pPr>
            <w:r w:rsidRPr="008E3538">
              <w:rPr>
                <w:b/>
                <w:sz w:val="20"/>
                <w:szCs w:val="20"/>
              </w:rPr>
              <w:t xml:space="preserve"> Отв. за выпуск:</w:t>
            </w:r>
          </w:p>
          <w:p w:rsidR="00A017CD" w:rsidRPr="008E3538" w:rsidRDefault="00A017CD" w:rsidP="00170652">
            <w:pPr>
              <w:jc w:val="both"/>
              <w:rPr>
                <w:b/>
                <w:sz w:val="20"/>
                <w:szCs w:val="20"/>
              </w:rPr>
            </w:pPr>
            <w:r w:rsidRPr="008E3538">
              <w:rPr>
                <w:b/>
                <w:sz w:val="20"/>
                <w:szCs w:val="20"/>
              </w:rPr>
              <w:t xml:space="preserve"> </w:t>
            </w:r>
            <w:r w:rsidR="00170652">
              <w:rPr>
                <w:b/>
                <w:sz w:val="20"/>
                <w:szCs w:val="20"/>
              </w:rPr>
              <w:t>Крюкова Т.В.</w:t>
            </w:r>
          </w:p>
        </w:tc>
      </w:tr>
    </w:tbl>
    <w:p w:rsidR="006F51DA" w:rsidRDefault="006F51DA" w:rsidP="00091742">
      <w:pPr>
        <w:pStyle w:val="af7"/>
        <w:spacing w:before="0" w:beforeAutospacing="0" w:after="0" w:afterAutospacing="0"/>
        <w:ind w:firstLine="284"/>
        <w:jc w:val="both"/>
        <w:rPr>
          <w:sz w:val="20"/>
          <w:szCs w:val="20"/>
        </w:rPr>
      </w:pPr>
    </w:p>
    <w:sectPr w:rsidR="006F51DA" w:rsidSect="000811F2">
      <w:headerReference w:type="even" r:id="rId28"/>
      <w:headerReference w:type="default" r:id="rId29"/>
      <w:footerReference w:type="even" r:id="rId30"/>
      <w:footerReference w:type="default" r:id="rId31"/>
      <w:pgSz w:w="11906" w:h="16838" w:code="9"/>
      <w:pgMar w:top="567" w:right="424" w:bottom="284"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E5F" w:rsidRDefault="00C26E5F" w:rsidP="00706A2E">
      <w:r>
        <w:separator/>
      </w:r>
    </w:p>
  </w:endnote>
  <w:endnote w:type="continuationSeparator" w:id="1">
    <w:p w:rsidR="00C26E5F" w:rsidRDefault="00C26E5F" w:rsidP="00706A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PetersburgCTT">
    <w:altName w:val="Times New Roman"/>
    <w:charset w:val="00"/>
    <w:family w:val="auto"/>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EC">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4A6" w:rsidRDefault="004704A6">
    <w:pPr>
      <w:pStyle w:val="aff1"/>
      <w:framePr w:wrap="around" w:vAnchor="text" w:hAnchor="margin" w:xAlign="right" w:y="1"/>
      <w:rPr>
        <w:rStyle w:val="aff"/>
      </w:rPr>
    </w:pPr>
    <w:r>
      <w:fldChar w:fldCharType="begin"/>
    </w:r>
    <w:r>
      <w:rPr>
        <w:rStyle w:val="aff"/>
      </w:rPr>
      <w:instrText xml:space="preserve">PAGE  </w:instrText>
    </w:r>
    <w:r>
      <w:fldChar w:fldCharType="end"/>
    </w:r>
  </w:p>
  <w:p w:rsidR="004704A6" w:rsidRDefault="004704A6">
    <w:pPr>
      <w:pStyle w:val="af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4A6" w:rsidRDefault="004704A6">
    <w:pPr>
      <w:pStyle w:val="aff1"/>
      <w:framePr w:wrap="around" w:vAnchor="text" w:hAnchor="margin" w:xAlign="right" w:y="1"/>
      <w:rPr>
        <w:rStyle w:val="aff"/>
      </w:rPr>
    </w:pPr>
  </w:p>
  <w:p w:rsidR="004704A6" w:rsidRDefault="004704A6">
    <w:pPr>
      <w:pStyle w:val="af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E5F" w:rsidRDefault="00C26E5F" w:rsidP="00706A2E">
      <w:r>
        <w:separator/>
      </w:r>
    </w:p>
  </w:footnote>
  <w:footnote w:type="continuationSeparator" w:id="1">
    <w:p w:rsidR="00C26E5F" w:rsidRDefault="00C26E5F" w:rsidP="00706A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4A6" w:rsidRDefault="004704A6">
    <w:pPr>
      <w:pStyle w:val="ae"/>
      <w:framePr w:wrap="around" w:vAnchor="text" w:hAnchor="margin" w:xAlign="center" w:y="1"/>
      <w:rPr>
        <w:rStyle w:val="aff"/>
      </w:rPr>
    </w:pPr>
    <w:r>
      <w:fldChar w:fldCharType="begin"/>
    </w:r>
    <w:r>
      <w:rPr>
        <w:rStyle w:val="aff"/>
      </w:rPr>
      <w:instrText xml:space="preserve">PAGE  </w:instrText>
    </w:r>
    <w:r>
      <w:fldChar w:fldCharType="separate"/>
    </w:r>
    <w:r>
      <w:rPr>
        <w:rStyle w:val="aff"/>
      </w:rPr>
      <w:t>17</w:t>
    </w:r>
    <w:r>
      <w:fldChar w:fldCharType="end"/>
    </w:r>
  </w:p>
  <w:p w:rsidR="004704A6" w:rsidRDefault="004704A6">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4A6" w:rsidRPr="005923B5" w:rsidRDefault="004704A6" w:rsidP="00867D3C">
    <w:pPr>
      <w:pStyle w:val="ae"/>
      <w:jc w:val="cent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E1505"/>
    <w:multiLevelType w:val="hybridMultilevel"/>
    <w:tmpl w:val="23805AF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478A395C"/>
    <w:multiLevelType w:val="multilevel"/>
    <w:tmpl w:val="A3F698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rPr>
    </w:lvl>
    <w:lvl w:ilvl="2">
      <w:start w:val="1"/>
      <w:numFmt w:val="decimal"/>
      <w:pStyle w:val="a"/>
      <w:lvlText w:val="%1.%2.%3."/>
      <w:lvlJc w:val="left"/>
      <w:pPr>
        <w:tabs>
          <w:tab w:val="num" w:pos="1080"/>
        </w:tabs>
        <w:ind w:left="504" w:hanging="504"/>
      </w:pPr>
      <w:rPr>
        <w:rFonts w:hint="default"/>
        <w:b w:val="0"/>
        <w:i w:val="0"/>
        <w:color w:val="auto"/>
      </w:rPr>
    </w:lvl>
    <w:lvl w:ilvl="3">
      <w:start w:val="1"/>
      <w:numFmt w:val="decimal"/>
      <w:pStyle w:val="a0"/>
      <w:lvlText w:val="%1.%2.%3.%4."/>
      <w:lvlJc w:val="left"/>
      <w:pPr>
        <w:tabs>
          <w:tab w:val="num" w:pos="1440"/>
        </w:tabs>
        <w:ind w:left="648" w:hanging="648"/>
      </w:pPr>
      <w:rPr>
        <w:rFonts w:hint="default"/>
      </w:rPr>
    </w:lvl>
    <w:lvl w:ilvl="4">
      <w:start w:val="1"/>
      <w:numFmt w:val="bullet"/>
      <w:lvlText w:val="-"/>
      <w:lvlJc w:val="left"/>
      <w:pPr>
        <w:tabs>
          <w:tab w:val="num" w:pos="2232"/>
        </w:tabs>
        <w:ind w:left="2232" w:hanging="792"/>
      </w:pPr>
      <w:rPr>
        <w:rFonts w:ascii="Times New Roman" w:cs="Times New Roman"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1"/>
  </w:num>
  <w:num w:numId="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noPunctuationKerning/>
  <w:characterSpacingControl w:val="doNotCompress"/>
  <w:footnotePr>
    <w:footnote w:id="0"/>
    <w:footnote w:id="1"/>
  </w:footnotePr>
  <w:endnotePr>
    <w:endnote w:id="0"/>
    <w:endnote w:id="1"/>
  </w:endnotePr>
  <w:compat/>
  <w:rsids>
    <w:rsidRoot w:val="00816B15"/>
    <w:rsid w:val="00000CC3"/>
    <w:rsid w:val="00000F31"/>
    <w:rsid w:val="000070F9"/>
    <w:rsid w:val="000071FB"/>
    <w:rsid w:val="00007968"/>
    <w:rsid w:val="00014FBE"/>
    <w:rsid w:val="00015465"/>
    <w:rsid w:val="00031197"/>
    <w:rsid w:val="00036D16"/>
    <w:rsid w:val="00037A9D"/>
    <w:rsid w:val="00044CEC"/>
    <w:rsid w:val="00050BF5"/>
    <w:rsid w:val="00052F89"/>
    <w:rsid w:val="000561D6"/>
    <w:rsid w:val="00056C04"/>
    <w:rsid w:val="00062CC7"/>
    <w:rsid w:val="00062D27"/>
    <w:rsid w:val="00064253"/>
    <w:rsid w:val="00064D85"/>
    <w:rsid w:val="00065075"/>
    <w:rsid w:val="00066E9C"/>
    <w:rsid w:val="000710D6"/>
    <w:rsid w:val="00071C05"/>
    <w:rsid w:val="0007285D"/>
    <w:rsid w:val="00072E44"/>
    <w:rsid w:val="00075EA0"/>
    <w:rsid w:val="000811F2"/>
    <w:rsid w:val="000824BC"/>
    <w:rsid w:val="00085260"/>
    <w:rsid w:val="00085297"/>
    <w:rsid w:val="00091742"/>
    <w:rsid w:val="00091AE4"/>
    <w:rsid w:val="000A2FF1"/>
    <w:rsid w:val="000A5A5D"/>
    <w:rsid w:val="000A7411"/>
    <w:rsid w:val="000B4498"/>
    <w:rsid w:val="000C1488"/>
    <w:rsid w:val="000D23C4"/>
    <w:rsid w:val="000D4742"/>
    <w:rsid w:val="000D702E"/>
    <w:rsid w:val="000D753F"/>
    <w:rsid w:val="000F4B17"/>
    <w:rsid w:val="000F4E4D"/>
    <w:rsid w:val="000F5023"/>
    <w:rsid w:val="000F5A12"/>
    <w:rsid w:val="000F6723"/>
    <w:rsid w:val="00103EF3"/>
    <w:rsid w:val="00115DE3"/>
    <w:rsid w:val="0011796A"/>
    <w:rsid w:val="00125B9E"/>
    <w:rsid w:val="00132A13"/>
    <w:rsid w:val="0013455E"/>
    <w:rsid w:val="0013605A"/>
    <w:rsid w:val="001377E9"/>
    <w:rsid w:val="00141074"/>
    <w:rsid w:val="00141C10"/>
    <w:rsid w:val="001420FB"/>
    <w:rsid w:val="001478A8"/>
    <w:rsid w:val="00153AE8"/>
    <w:rsid w:val="0015797C"/>
    <w:rsid w:val="00157D22"/>
    <w:rsid w:val="00162A4F"/>
    <w:rsid w:val="00163F85"/>
    <w:rsid w:val="0016586E"/>
    <w:rsid w:val="001705C4"/>
    <w:rsid w:val="00170652"/>
    <w:rsid w:val="00170D7E"/>
    <w:rsid w:val="00171CA8"/>
    <w:rsid w:val="00172CD8"/>
    <w:rsid w:val="00185F42"/>
    <w:rsid w:val="001934C1"/>
    <w:rsid w:val="001A3A4B"/>
    <w:rsid w:val="001B2243"/>
    <w:rsid w:val="001B2EF6"/>
    <w:rsid w:val="001C4531"/>
    <w:rsid w:val="001D0CA7"/>
    <w:rsid w:val="001E6B46"/>
    <w:rsid w:val="001E7AC4"/>
    <w:rsid w:val="001F2D6E"/>
    <w:rsid w:val="0020370B"/>
    <w:rsid w:val="00205030"/>
    <w:rsid w:val="00211730"/>
    <w:rsid w:val="00215141"/>
    <w:rsid w:val="00220556"/>
    <w:rsid w:val="002247E1"/>
    <w:rsid w:val="00231D2D"/>
    <w:rsid w:val="002322F8"/>
    <w:rsid w:val="002424A2"/>
    <w:rsid w:val="0024285D"/>
    <w:rsid w:val="0026185D"/>
    <w:rsid w:val="0026296C"/>
    <w:rsid w:val="0026431A"/>
    <w:rsid w:val="002760E3"/>
    <w:rsid w:val="00277093"/>
    <w:rsid w:val="00282084"/>
    <w:rsid w:val="00286C91"/>
    <w:rsid w:val="002905AF"/>
    <w:rsid w:val="00290D3F"/>
    <w:rsid w:val="002A0FE9"/>
    <w:rsid w:val="002A2627"/>
    <w:rsid w:val="002A2E92"/>
    <w:rsid w:val="002A4DFA"/>
    <w:rsid w:val="002B13CD"/>
    <w:rsid w:val="002B1D51"/>
    <w:rsid w:val="002B261C"/>
    <w:rsid w:val="002C2B01"/>
    <w:rsid w:val="002C62C0"/>
    <w:rsid w:val="002C7040"/>
    <w:rsid w:val="002D26CF"/>
    <w:rsid w:val="002D2BC5"/>
    <w:rsid w:val="002D4D44"/>
    <w:rsid w:val="002D6104"/>
    <w:rsid w:val="002E1939"/>
    <w:rsid w:val="002E33C4"/>
    <w:rsid w:val="002F1FBE"/>
    <w:rsid w:val="002F2DF7"/>
    <w:rsid w:val="002F63A0"/>
    <w:rsid w:val="003019B2"/>
    <w:rsid w:val="003046D0"/>
    <w:rsid w:val="00307D46"/>
    <w:rsid w:val="00314EE4"/>
    <w:rsid w:val="0031610C"/>
    <w:rsid w:val="0032084C"/>
    <w:rsid w:val="00326B1A"/>
    <w:rsid w:val="003309EE"/>
    <w:rsid w:val="003328FB"/>
    <w:rsid w:val="00340C9E"/>
    <w:rsid w:val="0034170D"/>
    <w:rsid w:val="00343F4E"/>
    <w:rsid w:val="00346372"/>
    <w:rsid w:val="00347141"/>
    <w:rsid w:val="0034798F"/>
    <w:rsid w:val="003505AB"/>
    <w:rsid w:val="00350DD6"/>
    <w:rsid w:val="00350E6A"/>
    <w:rsid w:val="00351CD9"/>
    <w:rsid w:val="00354ABA"/>
    <w:rsid w:val="00355DF9"/>
    <w:rsid w:val="00364995"/>
    <w:rsid w:val="00365F85"/>
    <w:rsid w:val="003668CD"/>
    <w:rsid w:val="003705C3"/>
    <w:rsid w:val="003708DE"/>
    <w:rsid w:val="00374E12"/>
    <w:rsid w:val="00375143"/>
    <w:rsid w:val="00380773"/>
    <w:rsid w:val="00385E5F"/>
    <w:rsid w:val="003902A1"/>
    <w:rsid w:val="00392EF8"/>
    <w:rsid w:val="003A04BF"/>
    <w:rsid w:val="003A3F47"/>
    <w:rsid w:val="003A66F1"/>
    <w:rsid w:val="003A7E93"/>
    <w:rsid w:val="003B586A"/>
    <w:rsid w:val="003B614A"/>
    <w:rsid w:val="003C0D06"/>
    <w:rsid w:val="003D00C8"/>
    <w:rsid w:val="003D1E67"/>
    <w:rsid w:val="003D23C7"/>
    <w:rsid w:val="003D6492"/>
    <w:rsid w:val="003E06B2"/>
    <w:rsid w:val="003E08CB"/>
    <w:rsid w:val="003E1D24"/>
    <w:rsid w:val="003E32E2"/>
    <w:rsid w:val="003F44CA"/>
    <w:rsid w:val="00400FE6"/>
    <w:rsid w:val="004012DD"/>
    <w:rsid w:val="004039EC"/>
    <w:rsid w:val="00403BB8"/>
    <w:rsid w:val="0040722F"/>
    <w:rsid w:val="004126D1"/>
    <w:rsid w:val="004172D8"/>
    <w:rsid w:val="00417634"/>
    <w:rsid w:val="004177E3"/>
    <w:rsid w:val="004219F8"/>
    <w:rsid w:val="00434004"/>
    <w:rsid w:val="00434B6F"/>
    <w:rsid w:val="004355B7"/>
    <w:rsid w:val="00441F97"/>
    <w:rsid w:val="00446E97"/>
    <w:rsid w:val="00454E51"/>
    <w:rsid w:val="00456945"/>
    <w:rsid w:val="00461669"/>
    <w:rsid w:val="00467126"/>
    <w:rsid w:val="004704A6"/>
    <w:rsid w:val="004747B8"/>
    <w:rsid w:val="0047776D"/>
    <w:rsid w:val="004811AD"/>
    <w:rsid w:val="00481F58"/>
    <w:rsid w:val="00484732"/>
    <w:rsid w:val="00487177"/>
    <w:rsid w:val="004914A7"/>
    <w:rsid w:val="00491B4C"/>
    <w:rsid w:val="004A5099"/>
    <w:rsid w:val="004B0251"/>
    <w:rsid w:val="004B3D41"/>
    <w:rsid w:val="004B69B8"/>
    <w:rsid w:val="004C13E0"/>
    <w:rsid w:val="004C1FAC"/>
    <w:rsid w:val="004C3E5E"/>
    <w:rsid w:val="004C5B77"/>
    <w:rsid w:val="004C64D9"/>
    <w:rsid w:val="004C65EA"/>
    <w:rsid w:val="004C710F"/>
    <w:rsid w:val="004D0A2B"/>
    <w:rsid w:val="004E2B96"/>
    <w:rsid w:val="004E303E"/>
    <w:rsid w:val="004F3A0F"/>
    <w:rsid w:val="004F3FEF"/>
    <w:rsid w:val="004F6A0C"/>
    <w:rsid w:val="005127D3"/>
    <w:rsid w:val="00512A36"/>
    <w:rsid w:val="00513FB0"/>
    <w:rsid w:val="005146AF"/>
    <w:rsid w:val="00514B3C"/>
    <w:rsid w:val="0051585D"/>
    <w:rsid w:val="00516127"/>
    <w:rsid w:val="00520FE3"/>
    <w:rsid w:val="00522F4B"/>
    <w:rsid w:val="0052754C"/>
    <w:rsid w:val="00533C8B"/>
    <w:rsid w:val="00537C5D"/>
    <w:rsid w:val="00537E9E"/>
    <w:rsid w:val="00544A91"/>
    <w:rsid w:val="005470AC"/>
    <w:rsid w:val="005558DE"/>
    <w:rsid w:val="00556F45"/>
    <w:rsid w:val="00562915"/>
    <w:rsid w:val="0057268E"/>
    <w:rsid w:val="00575ECA"/>
    <w:rsid w:val="005800A6"/>
    <w:rsid w:val="0058039B"/>
    <w:rsid w:val="00585B8B"/>
    <w:rsid w:val="005913AF"/>
    <w:rsid w:val="0059449B"/>
    <w:rsid w:val="005A002B"/>
    <w:rsid w:val="005A74BA"/>
    <w:rsid w:val="005B271E"/>
    <w:rsid w:val="005B38C1"/>
    <w:rsid w:val="005B6FCC"/>
    <w:rsid w:val="005C34BC"/>
    <w:rsid w:val="005C47E8"/>
    <w:rsid w:val="005E1485"/>
    <w:rsid w:val="005E15FF"/>
    <w:rsid w:val="005E3D81"/>
    <w:rsid w:val="005F2C94"/>
    <w:rsid w:val="005F370F"/>
    <w:rsid w:val="005F670D"/>
    <w:rsid w:val="006001AC"/>
    <w:rsid w:val="00600FA5"/>
    <w:rsid w:val="00603240"/>
    <w:rsid w:val="00603DB7"/>
    <w:rsid w:val="006070EB"/>
    <w:rsid w:val="006101B1"/>
    <w:rsid w:val="006114E1"/>
    <w:rsid w:val="0061222C"/>
    <w:rsid w:val="00625CCC"/>
    <w:rsid w:val="00626738"/>
    <w:rsid w:val="00626F58"/>
    <w:rsid w:val="00627EA5"/>
    <w:rsid w:val="0063129D"/>
    <w:rsid w:val="00632021"/>
    <w:rsid w:val="00635625"/>
    <w:rsid w:val="00647BEF"/>
    <w:rsid w:val="00650AF6"/>
    <w:rsid w:val="00655F2A"/>
    <w:rsid w:val="00664FE3"/>
    <w:rsid w:val="00671D83"/>
    <w:rsid w:val="00674576"/>
    <w:rsid w:val="00674B08"/>
    <w:rsid w:val="006765AE"/>
    <w:rsid w:val="00682C8C"/>
    <w:rsid w:val="0068331D"/>
    <w:rsid w:val="00684AB2"/>
    <w:rsid w:val="0068592F"/>
    <w:rsid w:val="0069015B"/>
    <w:rsid w:val="0069540B"/>
    <w:rsid w:val="00696A6D"/>
    <w:rsid w:val="006A19BA"/>
    <w:rsid w:val="006A1D01"/>
    <w:rsid w:val="006A4890"/>
    <w:rsid w:val="006A6598"/>
    <w:rsid w:val="006B46FF"/>
    <w:rsid w:val="006C3FEA"/>
    <w:rsid w:val="006C4638"/>
    <w:rsid w:val="006C5C83"/>
    <w:rsid w:val="006D0897"/>
    <w:rsid w:val="006D1303"/>
    <w:rsid w:val="006E0E93"/>
    <w:rsid w:val="006E1832"/>
    <w:rsid w:val="006E4C8A"/>
    <w:rsid w:val="006E787A"/>
    <w:rsid w:val="006F33B6"/>
    <w:rsid w:val="006F4659"/>
    <w:rsid w:val="006F47C4"/>
    <w:rsid w:val="006F51DA"/>
    <w:rsid w:val="006F6249"/>
    <w:rsid w:val="007007DB"/>
    <w:rsid w:val="007033D4"/>
    <w:rsid w:val="00706448"/>
    <w:rsid w:val="00706A2E"/>
    <w:rsid w:val="00706E40"/>
    <w:rsid w:val="00721C53"/>
    <w:rsid w:val="00725BE6"/>
    <w:rsid w:val="00727836"/>
    <w:rsid w:val="00734745"/>
    <w:rsid w:val="0073699D"/>
    <w:rsid w:val="007429A0"/>
    <w:rsid w:val="00744A4C"/>
    <w:rsid w:val="00746F67"/>
    <w:rsid w:val="00756A8F"/>
    <w:rsid w:val="00760F30"/>
    <w:rsid w:val="0076482C"/>
    <w:rsid w:val="00770BA5"/>
    <w:rsid w:val="00781478"/>
    <w:rsid w:val="007832F6"/>
    <w:rsid w:val="00785D34"/>
    <w:rsid w:val="007875CA"/>
    <w:rsid w:val="007908D0"/>
    <w:rsid w:val="00792530"/>
    <w:rsid w:val="00795C26"/>
    <w:rsid w:val="007A2A94"/>
    <w:rsid w:val="007A7F34"/>
    <w:rsid w:val="007B0199"/>
    <w:rsid w:val="007B2FB1"/>
    <w:rsid w:val="007B3995"/>
    <w:rsid w:val="007C5456"/>
    <w:rsid w:val="007D17D7"/>
    <w:rsid w:val="007D1D8C"/>
    <w:rsid w:val="007D380A"/>
    <w:rsid w:val="007D5786"/>
    <w:rsid w:val="007D5CD0"/>
    <w:rsid w:val="007E01DB"/>
    <w:rsid w:val="007E04AC"/>
    <w:rsid w:val="007E1ACE"/>
    <w:rsid w:val="007F3E98"/>
    <w:rsid w:val="008043C9"/>
    <w:rsid w:val="00805AED"/>
    <w:rsid w:val="00807A38"/>
    <w:rsid w:val="008112AB"/>
    <w:rsid w:val="0081166A"/>
    <w:rsid w:val="00816B15"/>
    <w:rsid w:val="00821658"/>
    <w:rsid w:val="00826B6E"/>
    <w:rsid w:val="008342CD"/>
    <w:rsid w:val="008372F5"/>
    <w:rsid w:val="00841413"/>
    <w:rsid w:val="00844C84"/>
    <w:rsid w:val="00846438"/>
    <w:rsid w:val="00850BD7"/>
    <w:rsid w:val="00863914"/>
    <w:rsid w:val="00864692"/>
    <w:rsid w:val="008669CD"/>
    <w:rsid w:val="00867D3C"/>
    <w:rsid w:val="008714C1"/>
    <w:rsid w:val="00881B42"/>
    <w:rsid w:val="00881C68"/>
    <w:rsid w:val="008824C3"/>
    <w:rsid w:val="0089212C"/>
    <w:rsid w:val="008929D7"/>
    <w:rsid w:val="00892C10"/>
    <w:rsid w:val="00894970"/>
    <w:rsid w:val="0089619D"/>
    <w:rsid w:val="008A086B"/>
    <w:rsid w:val="008A7F30"/>
    <w:rsid w:val="008C59F0"/>
    <w:rsid w:val="008D0A4D"/>
    <w:rsid w:val="008D0BFF"/>
    <w:rsid w:val="008D6941"/>
    <w:rsid w:val="008E2484"/>
    <w:rsid w:val="008E2E9A"/>
    <w:rsid w:val="008E4158"/>
    <w:rsid w:val="008E59AD"/>
    <w:rsid w:val="008E76BA"/>
    <w:rsid w:val="008F3D11"/>
    <w:rsid w:val="008F3F55"/>
    <w:rsid w:val="008F49A9"/>
    <w:rsid w:val="008F53ED"/>
    <w:rsid w:val="00900AA0"/>
    <w:rsid w:val="00901E33"/>
    <w:rsid w:val="00902267"/>
    <w:rsid w:val="00904120"/>
    <w:rsid w:val="00911933"/>
    <w:rsid w:val="00912B0F"/>
    <w:rsid w:val="00913C60"/>
    <w:rsid w:val="009140C2"/>
    <w:rsid w:val="00925E69"/>
    <w:rsid w:val="00930679"/>
    <w:rsid w:val="00934BE3"/>
    <w:rsid w:val="009358CC"/>
    <w:rsid w:val="00937767"/>
    <w:rsid w:val="009437CF"/>
    <w:rsid w:val="00944D22"/>
    <w:rsid w:val="009477B4"/>
    <w:rsid w:val="00950AC4"/>
    <w:rsid w:val="00951BB6"/>
    <w:rsid w:val="009529E7"/>
    <w:rsid w:val="00954462"/>
    <w:rsid w:val="00956451"/>
    <w:rsid w:val="00956F8D"/>
    <w:rsid w:val="00960AF8"/>
    <w:rsid w:val="00960D79"/>
    <w:rsid w:val="00961636"/>
    <w:rsid w:val="00962CE0"/>
    <w:rsid w:val="00966DC6"/>
    <w:rsid w:val="00967DC2"/>
    <w:rsid w:val="009727AE"/>
    <w:rsid w:val="00973E8C"/>
    <w:rsid w:val="00977B10"/>
    <w:rsid w:val="00980E89"/>
    <w:rsid w:val="00981F5F"/>
    <w:rsid w:val="0098225A"/>
    <w:rsid w:val="009838D5"/>
    <w:rsid w:val="0099373D"/>
    <w:rsid w:val="00996D5D"/>
    <w:rsid w:val="009A49F5"/>
    <w:rsid w:val="009B064E"/>
    <w:rsid w:val="009B1494"/>
    <w:rsid w:val="009B444C"/>
    <w:rsid w:val="009B52CF"/>
    <w:rsid w:val="009C2AA8"/>
    <w:rsid w:val="009C641C"/>
    <w:rsid w:val="009D021D"/>
    <w:rsid w:val="009D3DD3"/>
    <w:rsid w:val="009D683C"/>
    <w:rsid w:val="009F2AFE"/>
    <w:rsid w:val="00A0161D"/>
    <w:rsid w:val="00A017CD"/>
    <w:rsid w:val="00A07AF5"/>
    <w:rsid w:val="00A14228"/>
    <w:rsid w:val="00A14563"/>
    <w:rsid w:val="00A27EE7"/>
    <w:rsid w:val="00A32770"/>
    <w:rsid w:val="00A3729B"/>
    <w:rsid w:val="00A37C52"/>
    <w:rsid w:val="00A44827"/>
    <w:rsid w:val="00A46A37"/>
    <w:rsid w:val="00A52E68"/>
    <w:rsid w:val="00A575B6"/>
    <w:rsid w:val="00A57C55"/>
    <w:rsid w:val="00A64A0E"/>
    <w:rsid w:val="00A66A98"/>
    <w:rsid w:val="00A67E9B"/>
    <w:rsid w:val="00A70633"/>
    <w:rsid w:val="00A803C5"/>
    <w:rsid w:val="00A94E0E"/>
    <w:rsid w:val="00A96968"/>
    <w:rsid w:val="00A97BD1"/>
    <w:rsid w:val="00AA1D18"/>
    <w:rsid w:val="00AA2E1F"/>
    <w:rsid w:val="00AA340B"/>
    <w:rsid w:val="00AB4834"/>
    <w:rsid w:val="00AB5BDA"/>
    <w:rsid w:val="00AC034B"/>
    <w:rsid w:val="00AC29F2"/>
    <w:rsid w:val="00AC2EA0"/>
    <w:rsid w:val="00AC4ACE"/>
    <w:rsid w:val="00AC5CD3"/>
    <w:rsid w:val="00AD0686"/>
    <w:rsid w:val="00AD128D"/>
    <w:rsid w:val="00AD3C01"/>
    <w:rsid w:val="00AD4A46"/>
    <w:rsid w:val="00AE086D"/>
    <w:rsid w:val="00AE3583"/>
    <w:rsid w:val="00AE69BE"/>
    <w:rsid w:val="00AF78A4"/>
    <w:rsid w:val="00B13A3B"/>
    <w:rsid w:val="00B13A6B"/>
    <w:rsid w:val="00B17FAC"/>
    <w:rsid w:val="00B22FCE"/>
    <w:rsid w:val="00B2425D"/>
    <w:rsid w:val="00B30CA1"/>
    <w:rsid w:val="00B33225"/>
    <w:rsid w:val="00B3345B"/>
    <w:rsid w:val="00B34639"/>
    <w:rsid w:val="00B367B3"/>
    <w:rsid w:val="00B37F2B"/>
    <w:rsid w:val="00B4321A"/>
    <w:rsid w:val="00B45D08"/>
    <w:rsid w:val="00B47DA9"/>
    <w:rsid w:val="00B47E9B"/>
    <w:rsid w:val="00B52E32"/>
    <w:rsid w:val="00B56A80"/>
    <w:rsid w:val="00B578A5"/>
    <w:rsid w:val="00B602D7"/>
    <w:rsid w:val="00B612A7"/>
    <w:rsid w:val="00B613B0"/>
    <w:rsid w:val="00B64A08"/>
    <w:rsid w:val="00B656CD"/>
    <w:rsid w:val="00B75D26"/>
    <w:rsid w:val="00B75E96"/>
    <w:rsid w:val="00B81626"/>
    <w:rsid w:val="00B82FA9"/>
    <w:rsid w:val="00B850D4"/>
    <w:rsid w:val="00B869E8"/>
    <w:rsid w:val="00B86C3B"/>
    <w:rsid w:val="00B91124"/>
    <w:rsid w:val="00B92FC4"/>
    <w:rsid w:val="00BA00C7"/>
    <w:rsid w:val="00BA0808"/>
    <w:rsid w:val="00BA149F"/>
    <w:rsid w:val="00BB5658"/>
    <w:rsid w:val="00BB5A06"/>
    <w:rsid w:val="00BB5AE7"/>
    <w:rsid w:val="00BB78AA"/>
    <w:rsid w:val="00BB79B2"/>
    <w:rsid w:val="00BC0903"/>
    <w:rsid w:val="00BD4610"/>
    <w:rsid w:val="00BD75DF"/>
    <w:rsid w:val="00BD798F"/>
    <w:rsid w:val="00BE1419"/>
    <w:rsid w:val="00BE15F1"/>
    <w:rsid w:val="00BE65D7"/>
    <w:rsid w:val="00BE6808"/>
    <w:rsid w:val="00BF040D"/>
    <w:rsid w:val="00BF1295"/>
    <w:rsid w:val="00BF2D69"/>
    <w:rsid w:val="00C00AF3"/>
    <w:rsid w:val="00C01CE1"/>
    <w:rsid w:val="00C063D6"/>
    <w:rsid w:val="00C07B3B"/>
    <w:rsid w:val="00C12317"/>
    <w:rsid w:val="00C16702"/>
    <w:rsid w:val="00C24D64"/>
    <w:rsid w:val="00C26DAC"/>
    <w:rsid w:val="00C26E5F"/>
    <w:rsid w:val="00C27B41"/>
    <w:rsid w:val="00C30F3A"/>
    <w:rsid w:val="00C367AE"/>
    <w:rsid w:val="00C451F1"/>
    <w:rsid w:val="00C47E08"/>
    <w:rsid w:val="00C5425B"/>
    <w:rsid w:val="00C62728"/>
    <w:rsid w:val="00C65E14"/>
    <w:rsid w:val="00C73EDA"/>
    <w:rsid w:val="00C75992"/>
    <w:rsid w:val="00C76F88"/>
    <w:rsid w:val="00C81C4B"/>
    <w:rsid w:val="00C8722C"/>
    <w:rsid w:val="00C90CC1"/>
    <w:rsid w:val="00C95DF1"/>
    <w:rsid w:val="00C9635D"/>
    <w:rsid w:val="00CB66ED"/>
    <w:rsid w:val="00CC4B79"/>
    <w:rsid w:val="00CD02CF"/>
    <w:rsid w:val="00CD40A9"/>
    <w:rsid w:val="00CD67A2"/>
    <w:rsid w:val="00CE54E0"/>
    <w:rsid w:val="00CF0741"/>
    <w:rsid w:val="00CF1903"/>
    <w:rsid w:val="00D05686"/>
    <w:rsid w:val="00D166A9"/>
    <w:rsid w:val="00D17522"/>
    <w:rsid w:val="00D20C4F"/>
    <w:rsid w:val="00D21710"/>
    <w:rsid w:val="00D25FD1"/>
    <w:rsid w:val="00D3486F"/>
    <w:rsid w:val="00D360E3"/>
    <w:rsid w:val="00D4692A"/>
    <w:rsid w:val="00D50E32"/>
    <w:rsid w:val="00D54852"/>
    <w:rsid w:val="00D56C95"/>
    <w:rsid w:val="00D631CF"/>
    <w:rsid w:val="00D657E6"/>
    <w:rsid w:val="00D717D3"/>
    <w:rsid w:val="00D723DF"/>
    <w:rsid w:val="00D72A61"/>
    <w:rsid w:val="00D731EE"/>
    <w:rsid w:val="00D77613"/>
    <w:rsid w:val="00D86ED9"/>
    <w:rsid w:val="00D917F1"/>
    <w:rsid w:val="00D92F74"/>
    <w:rsid w:val="00D93EFA"/>
    <w:rsid w:val="00DA587A"/>
    <w:rsid w:val="00DA7291"/>
    <w:rsid w:val="00DB0D78"/>
    <w:rsid w:val="00DB7D98"/>
    <w:rsid w:val="00DB7E7C"/>
    <w:rsid w:val="00DC44A2"/>
    <w:rsid w:val="00DE57DC"/>
    <w:rsid w:val="00DF35AD"/>
    <w:rsid w:val="00DF45FE"/>
    <w:rsid w:val="00E033DF"/>
    <w:rsid w:val="00E0690E"/>
    <w:rsid w:val="00E1492B"/>
    <w:rsid w:val="00E20B17"/>
    <w:rsid w:val="00E22759"/>
    <w:rsid w:val="00E24F0C"/>
    <w:rsid w:val="00E267C9"/>
    <w:rsid w:val="00E33341"/>
    <w:rsid w:val="00E37F42"/>
    <w:rsid w:val="00E40D6E"/>
    <w:rsid w:val="00E44D56"/>
    <w:rsid w:val="00E47505"/>
    <w:rsid w:val="00E52F4E"/>
    <w:rsid w:val="00E5510A"/>
    <w:rsid w:val="00E65089"/>
    <w:rsid w:val="00E763EF"/>
    <w:rsid w:val="00E80281"/>
    <w:rsid w:val="00E82290"/>
    <w:rsid w:val="00E830D3"/>
    <w:rsid w:val="00E83B1B"/>
    <w:rsid w:val="00E843C7"/>
    <w:rsid w:val="00E856A4"/>
    <w:rsid w:val="00E864F6"/>
    <w:rsid w:val="00E93468"/>
    <w:rsid w:val="00EA1BB7"/>
    <w:rsid w:val="00EA5DD1"/>
    <w:rsid w:val="00EA5F61"/>
    <w:rsid w:val="00EB1C5E"/>
    <w:rsid w:val="00EB3A33"/>
    <w:rsid w:val="00EC19DA"/>
    <w:rsid w:val="00EC1B4D"/>
    <w:rsid w:val="00ED05C4"/>
    <w:rsid w:val="00ED604F"/>
    <w:rsid w:val="00EE2223"/>
    <w:rsid w:val="00EE2EBA"/>
    <w:rsid w:val="00EE652A"/>
    <w:rsid w:val="00EE75F2"/>
    <w:rsid w:val="00EF113E"/>
    <w:rsid w:val="00EF1F00"/>
    <w:rsid w:val="00EF2B58"/>
    <w:rsid w:val="00EF69EF"/>
    <w:rsid w:val="00F20C11"/>
    <w:rsid w:val="00F22DDD"/>
    <w:rsid w:val="00F2352F"/>
    <w:rsid w:val="00F3184E"/>
    <w:rsid w:val="00F33171"/>
    <w:rsid w:val="00F3583E"/>
    <w:rsid w:val="00F36C81"/>
    <w:rsid w:val="00F43C9F"/>
    <w:rsid w:val="00F46D02"/>
    <w:rsid w:val="00F50383"/>
    <w:rsid w:val="00F53297"/>
    <w:rsid w:val="00F537AD"/>
    <w:rsid w:val="00F54488"/>
    <w:rsid w:val="00F55936"/>
    <w:rsid w:val="00F607F6"/>
    <w:rsid w:val="00F70664"/>
    <w:rsid w:val="00F72B80"/>
    <w:rsid w:val="00F72BCD"/>
    <w:rsid w:val="00F74636"/>
    <w:rsid w:val="00F76A0D"/>
    <w:rsid w:val="00F865E1"/>
    <w:rsid w:val="00F9376C"/>
    <w:rsid w:val="00FA695F"/>
    <w:rsid w:val="00FB0A27"/>
    <w:rsid w:val="00FB11F4"/>
    <w:rsid w:val="00FB24F4"/>
    <w:rsid w:val="00FC1B11"/>
    <w:rsid w:val="00FC5771"/>
    <w:rsid w:val="00FC58F1"/>
    <w:rsid w:val="00FD1ED4"/>
    <w:rsid w:val="00FD2CF5"/>
    <w:rsid w:val="00FD57B4"/>
    <w:rsid w:val="00FE2018"/>
    <w:rsid w:val="00FE4702"/>
    <w:rsid w:val="00FF2783"/>
    <w:rsid w:val="00FF37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9" w:unhideWhenUsed="1" w:qFormat="1"/>
    <w:lsdException w:name="heading 4" w:uiPriority="99"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endnote reference" w:uiPriority="99"/>
    <w:lsdException w:name="endnote text" w:uiPriority="99"/>
    <w:lsdException w:name="Title" w:uiPriority="99" w:qFormat="1"/>
    <w:lsdException w:name="Body Text" w:uiPriority="99"/>
    <w:lsdException w:name="Subtitle" w:qFormat="1"/>
    <w:lsdException w:name="Body Text 2"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146AF"/>
    <w:rPr>
      <w:sz w:val="28"/>
      <w:szCs w:val="24"/>
    </w:rPr>
  </w:style>
  <w:style w:type="paragraph" w:styleId="1">
    <w:name w:val="heading 1"/>
    <w:basedOn w:val="a1"/>
    <w:next w:val="a1"/>
    <w:link w:val="10"/>
    <w:uiPriority w:val="9"/>
    <w:qFormat/>
    <w:rsid w:val="005146AF"/>
    <w:pPr>
      <w:keepNext/>
      <w:outlineLvl w:val="0"/>
    </w:pPr>
    <w:rPr>
      <w:b/>
      <w:bCs/>
      <w:sz w:val="22"/>
    </w:rPr>
  </w:style>
  <w:style w:type="paragraph" w:styleId="2">
    <w:name w:val="heading 2"/>
    <w:basedOn w:val="a1"/>
    <w:next w:val="a1"/>
    <w:link w:val="20"/>
    <w:uiPriority w:val="9"/>
    <w:qFormat/>
    <w:rsid w:val="005146AF"/>
    <w:pPr>
      <w:keepNext/>
      <w:ind w:firstLine="180"/>
      <w:jc w:val="center"/>
      <w:outlineLvl w:val="1"/>
    </w:pPr>
    <w:rPr>
      <w:b/>
      <w:bCs/>
      <w:sz w:val="22"/>
    </w:rPr>
  </w:style>
  <w:style w:type="paragraph" w:styleId="3">
    <w:name w:val="heading 3"/>
    <w:aliases w:val="H3,&quot;Сапфир&quot;"/>
    <w:basedOn w:val="a1"/>
    <w:next w:val="a1"/>
    <w:link w:val="30"/>
    <w:uiPriority w:val="99"/>
    <w:qFormat/>
    <w:rsid w:val="00647BEF"/>
    <w:pPr>
      <w:keepNext/>
      <w:tabs>
        <w:tab w:val="num" w:pos="851"/>
      </w:tabs>
      <w:suppressAutoHyphens/>
      <w:spacing w:before="240" w:after="120"/>
      <w:ind w:left="851" w:hanging="851"/>
      <w:outlineLvl w:val="2"/>
    </w:pPr>
    <w:rPr>
      <w:rFonts w:ascii="MS Mincho" w:eastAsia="MS Mincho" w:hAnsi="MS Mincho"/>
      <w:b/>
      <w:lang w:eastAsia="en-US"/>
    </w:rPr>
  </w:style>
  <w:style w:type="paragraph" w:styleId="4">
    <w:name w:val="heading 4"/>
    <w:basedOn w:val="a1"/>
    <w:next w:val="a1"/>
    <w:link w:val="40"/>
    <w:uiPriority w:val="99"/>
    <w:qFormat/>
    <w:rsid w:val="005146AF"/>
    <w:pPr>
      <w:keepNext/>
      <w:outlineLvl w:val="3"/>
    </w:pPr>
    <w:rPr>
      <w:rFonts w:ascii="Arial" w:hAnsi="Arial"/>
      <w:b/>
      <w:sz w:val="16"/>
    </w:rPr>
  </w:style>
  <w:style w:type="paragraph" w:styleId="5">
    <w:name w:val="heading 5"/>
    <w:basedOn w:val="a1"/>
    <w:next w:val="a1"/>
    <w:link w:val="50"/>
    <w:qFormat/>
    <w:rsid w:val="00647BEF"/>
    <w:pPr>
      <w:spacing w:before="240" w:after="60"/>
      <w:outlineLvl w:val="4"/>
    </w:pPr>
    <w:rPr>
      <w:rFonts w:ascii="Calibri" w:hAnsi="Calibri"/>
      <w:b/>
      <w:bCs/>
      <w:i/>
      <w:iCs/>
      <w:sz w:val="26"/>
      <w:szCs w:val="26"/>
    </w:rPr>
  </w:style>
  <w:style w:type="paragraph" w:styleId="6">
    <w:name w:val="heading 6"/>
    <w:aliases w:val="H6"/>
    <w:basedOn w:val="a1"/>
    <w:next w:val="a1"/>
    <w:link w:val="60"/>
    <w:qFormat/>
    <w:rsid w:val="005146AF"/>
    <w:pPr>
      <w:keepNext/>
      <w:spacing w:line="360" w:lineRule="auto"/>
      <w:jc w:val="center"/>
      <w:outlineLvl w:val="5"/>
    </w:pPr>
    <w:rPr>
      <w:b/>
      <w:sz w:val="24"/>
      <w:szCs w:val="20"/>
    </w:rPr>
  </w:style>
  <w:style w:type="paragraph" w:styleId="7">
    <w:name w:val="heading 7"/>
    <w:basedOn w:val="a1"/>
    <w:next w:val="a1"/>
    <w:link w:val="70"/>
    <w:qFormat/>
    <w:rsid w:val="00647BEF"/>
    <w:pPr>
      <w:tabs>
        <w:tab w:val="num" w:pos="0"/>
      </w:tabs>
      <w:spacing w:before="240" w:after="60"/>
      <w:ind w:left="5040" w:hanging="720"/>
      <w:jc w:val="both"/>
      <w:outlineLvl w:val="6"/>
    </w:pPr>
    <w:rPr>
      <w:rFonts w:ascii="Arial" w:eastAsia="MS Mincho" w:hAnsi="Arial"/>
      <w:sz w:val="22"/>
      <w:lang w:eastAsia="en-US"/>
    </w:rPr>
  </w:style>
  <w:style w:type="paragraph" w:styleId="8">
    <w:name w:val="heading 8"/>
    <w:basedOn w:val="a1"/>
    <w:next w:val="a1"/>
    <w:link w:val="80"/>
    <w:qFormat/>
    <w:rsid w:val="00647BEF"/>
    <w:pPr>
      <w:tabs>
        <w:tab w:val="num" w:pos="0"/>
      </w:tabs>
      <w:spacing w:before="240" w:after="60"/>
      <w:ind w:left="5760" w:hanging="720"/>
      <w:jc w:val="both"/>
      <w:outlineLvl w:val="7"/>
    </w:pPr>
    <w:rPr>
      <w:rFonts w:ascii="Arial" w:eastAsia="MS Mincho" w:hAnsi="Arial"/>
      <w:i/>
      <w:sz w:val="22"/>
      <w:lang w:eastAsia="en-US"/>
    </w:rPr>
  </w:style>
  <w:style w:type="paragraph" w:styleId="9">
    <w:name w:val="heading 9"/>
    <w:basedOn w:val="a1"/>
    <w:next w:val="a1"/>
    <w:link w:val="90"/>
    <w:qFormat/>
    <w:rsid w:val="00647BEF"/>
    <w:pPr>
      <w:tabs>
        <w:tab w:val="num" w:pos="0"/>
      </w:tabs>
      <w:spacing w:before="240" w:after="60"/>
      <w:ind w:left="6480" w:hanging="720"/>
      <w:jc w:val="both"/>
      <w:outlineLvl w:val="8"/>
    </w:pPr>
    <w:rPr>
      <w:rFonts w:ascii="Arial" w:eastAsia="MS Mincho" w:hAnsi="Arial"/>
      <w:i/>
      <w:sz w:val="18"/>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link w:val="a6"/>
    <w:uiPriority w:val="99"/>
    <w:qFormat/>
    <w:rsid w:val="005146AF"/>
    <w:pPr>
      <w:jc w:val="center"/>
    </w:pPr>
    <w:rPr>
      <w:sz w:val="40"/>
    </w:rPr>
  </w:style>
  <w:style w:type="paragraph" w:styleId="a7">
    <w:name w:val="Body Text Indent"/>
    <w:aliases w:val="Надин стиль,Основной текст 1,Нумерованный список !!,Iniiaiie oaeno 1,Ioia?iaaiiue nienie !!,Iaaei noeeu,Основной текст с отступом Знак Знак,Основной текст с отступом Знак Знак Знак,Основной текст без отступа"/>
    <w:basedOn w:val="a1"/>
    <w:link w:val="a8"/>
    <w:rsid w:val="005146AF"/>
    <w:pPr>
      <w:ind w:firstLine="72"/>
    </w:pPr>
    <w:rPr>
      <w:sz w:val="22"/>
    </w:rPr>
  </w:style>
  <w:style w:type="character" w:customStyle="1" w:styleId="a9">
    <w:name w:val="Цветовое выделение"/>
    <w:uiPriority w:val="99"/>
    <w:rsid w:val="005146AF"/>
    <w:rPr>
      <w:b/>
      <w:bCs/>
      <w:color w:val="000080"/>
      <w:sz w:val="22"/>
      <w:szCs w:val="22"/>
    </w:rPr>
  </w:style>
  <w:style w:type="paragraph" w:customStyle="1" w:styleId="aa">
    <w:name w:val="Таблицы (моноширинный)"/>
    <w:basedOn w:val="a1"/>
    <w:next w:val="a1"/>
    <w:link w:val="ab"/>
    <w:uiPriority w:val="99"/>
    <w:rsid w:val="005146AF"/>
    <w:pPr>
      <w:autoSpaceDE w:val="0"/>
      <w:autoSpaceDN w:val="0"/>
      <w:adjustRightInd w:val="0"/>
      <w:jc w:val="both"/>
    </w:pPr>
    <w:rPr>
      <w:rFonts w:ascii="Courier New" w:hAnsi="Courier New"/>
      <w:sz w:val="22"/>
      <w:szCs w:val="22"/>
    </w:rPr>
  </w:style>
  <w:style w:type="paragraph" w:styleId="ac">
    <w:name w:val="Body Text"/>
    <w:aliases w:val="Основной текст1,Основной текст Знак Знак,bt"/>
    <w:basedOn w:val="a1"/>
    <w:link w:val="ad"/>
    <w:uiPriority w:val="99"/>
    <w:rsid w:val="005146AF"/>
    <w:pPr>
      <w:spacing w:line="360" w:lineRule="auto"/>
      <w:jc w:val="center"/>
    </w:pPr>
    <w:rPr>
      <w:szCs w:val="20"/>
    </w:rPr>
  </w:style>
  <w:style w:type="paragraph" w:styleId="21">
    <w:name w:val="Body Text Indent 2"/>
    <w:basedOn w:val="a1"/>
    <w:link w:val="22"/>
    <w:rsid w:val="005146AF"/>
    <w:pPr>
      <w:ind w:firstLine="720"/>
      <w:jc w:val="both"/>
    </w:pPr>
    <w:rPr>
      <w:sz w:val="24"/>
    </w:rPr>
  </w:style>
  <w:style w:type="paragraph" w:styleId="ae">
    <w:name w:val="header"/>
    <w:basedOn w:val="a1"/>
    <w:link w:val="af"/>
    <w:rsid w:val="005146AF"/>
    <w:pPr>
      <w:tabs>
        <w:tab w:val="center" w:pos="4153"/>
        <w:tab w:val="right" w:pos="8306"/>
      </w:tabs>
      <w:overflowPunct w:val="0"/>
      <w:autoSpaceDE w:val="0"/>
      <w:autoSpaceDN w:val="0"/>
      <w:adjustRightInd w:val="0"/>
      <w:textAlignment w:val="baseline"/>
    </w:pPr>
    <w:rPr>
      <w:szCs w:val="20"/>
    </w:rPr>
  </w:style>
  <w:style w:type="paragraph" w:customStyle="1" w:styleId="ConsNonformat">
    <w:name w:val="ConsNonformat"/>
    <w:rsid w:val="005146AF"/>
    <w:pPr>
      <w:widowControl w:val="0"/>
    </w:pPr>
    <w:rPr>
      <w:rFonts w:ascii="Consultant" w:hAnsi="Consultant"/>
    </w:rPr>
  </w:style>
  <w:style w:type="paragraph" w:styleId="23">
    <w:name w:val="Body Text 2"/>
    <w:basedOn w:val="a1"/>
    <w:link w:val="24"/>
    <w:uiPriority w:val="99"/>
    <w:rsid w:val="005146AF"/>
    <w:pPr>
      <w:jc w:val="both"/>
    </w:pPr>
    <w:rPr>
      <w:sz w:val="24"/>
    </w:rPr>
  </w:style>
  <w:style w:type="paragraph" w:styleId="31">
    <w:name w:val="Body Text 3"/>
    <w:basedOn w:val="a1"/>
    <w:link w:val="32"/>
    <w:rsid w:val="005146AF"/>
    <w:pPr>
      <w:ind w:right="-108"/>
    </w:pPr>
    <w:rPr>
      <w:sz w:val="24"/>
    </w:rPr>
  </w:style>
  <w:style w:type="paragraph" w:styleId="33">
    <w:name w:val="Body Text Indent 3"/>
    <w:basedOn w:val="a1"/>
    <w:link w:val="34"/>
    <w:rsid w:val="005146AF"/>
    <w:pPr>
      <w:ind w:firstLine="567"/>
      <w:jc w:val="both"/>
    </w:pPr>
    <w:rPr>
      <w:sz w:val="24"/>
    </w:rPr>
  </w:style>
  <w:style w:type="paragraph" w:styleId="af0">
    <w:name w:val="Subtitle"/>
    <w:basedOn w:val="a1"/>
    <w:link w:val="af1"/>
    <w:qFormat/>
    <w:rsid w:val="005146AF"/>
    <w:pPr>
      <w:jc w:val="center"/>
    </w:pPr>
    <w:rPr>
      <w:b/>
      <w:bCs/>
      <w:sz w:val="32"/>
    </w:rPr>
  </w:style>
  <w:style w:type="paragraph" w:customStyle="1" w:styleId="FR3">
    <w:name w:val="FR3"/>
    <w:rsid w:val="005146AF"/>
    <w:pPr>
      <w:widowControl w:val="0"/>
      <w:autoSpaceDE w:val="0"/>
      <w:autoSpaceDN w:val="0"/>
      <w:adjustRightInd w:val="0"/>
      <w:spacing w:before="20"/>
      <w:jc w:val="center"/>
    </w:pPr>
    <w:rPr>
      <w:b/>
      <w:bCs/>
      <w:sz w:val="24"/>
      <w:szCs w:val="24"/>
    </w:rPr>
  </w:style>
  <w:style w:type="table" w:styleId="af2">
    <w:name w:val="Table Grid"/>
    <w:basedOn w:val="a3"/>
    <w:uiPriority w:val="59"/>
    <w:rsid w:val="00F33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1"/>
    <w:link w:val="af4"/>
    <w:uiPriority w:val="99"/>
    <w:rsid w:val="000A7411"/>
    <w:rPr>
      <w:rFonts w:ascii="Tahoma" w:hAnsi="Tahoma" w:cs="Tahoma"/>
      <w:sz w:val="16"/>
      <w:szCs w:val="16"/>
    </w:rPr>
  </w:style>
  <w:style w:type="paragraph" w:customStyle="1" w:styleId="FR1">
    <w:name w:val="FR1"/>
    <w:rsid w:val="00902267"/>
    <w:pPr>
      <w:widowControl w:val="0"/>
      <w:autoSpaceDE w:val="0"/>
      <w:autoSpaceDN w:val="0"/>
      <w:adjustRightInd w:val="0"/>
    </w:pPr>
    <w:rPr>
      <w:b/>
      <w:bCs/>
      <w:sz w:val="72"/>
      <w:szCs w:val="72"/>
    </w:rPr>
  </w:style>
  <w:style w:type="paragraph" w:styleId="af5">
    <w:name w:val="Block Text"/>
    <w:basedOn w:val="a1"/>
    <w:rsid w:val="00902267"/>
    <w:pPr>
      <w:widowControl w:val="0"/>
      <w:autoSpaceDE w:val="0"/>
      <w:autoSpaceDN w:val="0"/>
      <w:adjustRightInd w:val="0"/>
      <w:spacing w:line="280" w:lineRule="auto"/>
      <w:ind w:left="680" w:right="600"/>
      <w:jc w:val="center"/>
    </w:pPr>
    <w:rPr>
      <w:b/>
      <w:bCs/>
      <w:sz w:val="18"/>
      <w:szCs w:val="18"/>
    </w:rPr>
  </w:style>
  <w:style w:type="character" w:styleId="af6">
    <w:name w:val="Hyperlink"/>
    <w:uiPriority w:val="99"/>
    <w:rsid w:val="000C1488"/>
    <w:rPr>
      <w:color w:val="0000FF"/>
      <w:u w:val="single"/>
    </w:rPr>
  </w:style>
  <w:style w:type="paragraph" w:customStyle="1" w:styleId="ConsPlusTitle">
    <w:name w:val="ConsPlusTitle"/>
    <w:link w:val="ConsPlusTitle0"/>
    <w:rsid w:val="000C1488"/>
    <w:pPr>
      <w:widowControl w:val="0"/>
      <w:autoSpaceDE w:val="0"/>
      <w:autoSpaceDN w:val="0"/>
      <w:adjustRightInd w:val="0"/>
    </w:pPr>
    <w:rPr>
      <w:b/>
      <w:bCs/>
      <w:sz w:val="24"/>
      <w:szCs w:val="24"/>
    </w:rPr>
  </w:style>
  <w:style w:type="character" w:customStyle="1" w:styleId="ConsPlusTitle0">
    <w:name w:val="ConsPlusTitle Знак"/>
    <w:link w:val="ConsPlusTitle"/>
    <w:rsid w:val="000C1488"/>
    <w:rPr>
      <w:b/>
      <w:bCs/>
      <w:sz w:val="24"/>
      <w:szCs w:val="24"/>
      <w:lang w:val="ru-RU" w:eastAsia="ru-RU" w:bidi="ar-SA"/>
    </w:rPr>
  </w:style>
  <w:style w:type="paragraph" w:customStyle="1" w:styleId="ConsPlusCell">
    <w:name w:val="ConsPlusCell"/>
    <w:rsid w:val="000C1488"/>
    <w:pPr>
      <w:autoSpaceDE w:val="0"/>
      <w:autoSpaceDN w:val="0"/>
      <w:adjustRightInd w:val="0"/>
    </w:pPr>
    <w:rPr>
      <w:rFonts w:ascii="Arial" w:hAnsi="Arial" w:cs="Arial"/>
    </w:rPr>
  </w:style>
  <w:style w:type="paragraph" w:styleId="af7">
    <w:name w:val="Normal (Web)"/>
    <w:basedOn w:val="a1"/>
    <w:link w:val="af8"/>
    <w:uiPriority w:val="99"/>
    <w:rsid w:val="00C75992"/>
    <w:pPr>
      <w:spacing w:before="100" w:beforeAutospacing="1" w:after="100" w:afterAutospacing="1"/>
    </w:pPr>
    <w:rPr>
      <w:sz w:val="24"/>
    </w:rPr>
  </w:style>
  <w:style w:type="character" w:styleId="af9">
    <w:name w:val="Strong"/>
    <w:qFormat/>
    <w:rsid w:val="0076482C"/>
    <w:rPr>
      <w:b/>
      <w:bCs/>
    </w:rPr>
  </w:style>
  <w:style w:type="paragraph" w:styleId="afa">
    <w:name w:val="List Paragraph"/>
    <w:basedOn w:val="a1"/>
    <w:qFormat/>
    <w:rsid w:val="0076482C"/>
    <w:pPr>
      <w:spacing w:after="200" w:line="276" w:lineRule="auto"/>
      <w:ind w:left="720"/>
      <w:contextualSpacing/>
    </w:pPr>
    <w:rPr>
      <w:rFonts w:ascii="Calibri" w:hAnsi="Calibri"/>
      <w:sz w:val="22"/>
      <w:szCs w:val="22"/>
    </w:rPr>
  </w:style>
  <w:style w:type="paragraph" w:customStyle="1" w:styleId="Style1">
    <w:name w:val="Style1"/>
    <w:basedOn w:val="a1"/>
    <w:rsid w:val="0076482C"/>
    <w:pPr>
      <w:widowControl w:val="0"/>
      <w:autoSpaceDE w:val="0"/>
      <w:autoSpaceDN w:val="0"/>
      <w:adjustRightInd w:val="0"/>
      <w:spacing w:line="325" w:lineRule="exact"/>
      <w:ind w:firstLine="542"/>
      <w:jc w:val="both"/>
    </w:pPr>
    <w:rPr>
      <w:sz w:val="24"/>
    </w:rPr>
  </w:style>
  <w:style w:type="paragraph" w:customStyle="1" w:styleId="Style13">
    <w:name w:val="Style13"/>
    <w:basedOn w:val="a1"/>
    <w:rsid w:val="0076482C"/>
    <w:pPr>
      <w:widowControl w:val="0"/>
      <w:autoSpaceDE w:val="0"/>
      <w:autoSpaceDN w:val="0"/>
      <w:adjustRightInd w:val="0"/>
      <w:spacing w:line="322" w:lineRule="exact"/>
    </w:pPr>
    <w:rPr>
      <w:sz w:val="24"/>
    </w:rPr>
  </w:style>
  <w:style w:type="paragraph" w:customStyle="1" w:styleId="Style14">
    <w:name w:val="Style14"/>
    <w:basedOn w:val="a1"/>
    <w:rsid w:val="0076482C"/>
    <w:pPr>
      <w:widowControl w:val="0"/>
      <w:autoSpaceDE w:val="0"/>
      <w:autoSpaceDN w:val="0"/>
      <w:adjustRightInd w:val="0"/>
      <w:spacing w:line="322" w:lineRule="exact"/>
      <w:ind w:firstLine="701"/>
      <w:jc w:val="both"/>
    </w:pPr>
    <w:rPr>
      <w:sz w:val="24"/>
    </w:rPr>
  </w:style>
  <w:style w:type="paragraph" w:customStyle="1" w:styleId="Style15">
    <w:name w:val="Style15"/>
    <w:basedOn w:val="a1"/>
    <w:rsid w:val="0076482C"/>
    <w:pPr>
      <w:widowControl w:val="0"/>
      <w:autoSpaceDE w:val="0"/>
      <w:autoSpaceDN w:val="0"/>
      <w:adjustRightInd w:val="0"/>
      <w:spacing w:line="324" w:lineRule="exact"/>
      <w:ind w:firstLine="566"/>
      <w:jc w:val="both"/>
    </w:pPr>
    <w:rPr>
      <w:sz w:val="24"/>
    </w:rPr>
  </w:style>
  <w:style w:type="paragraph" w:customStyle="1" w:styleId="Style16">
    <w:name w:val="Style16"/>
    <w:basedOn w:val="a1"/>
    <w:rsid w:val="0076482C"/>
    <w:pPr>
      <w:widowControl w:val="0"/>
      <w:autoSpaceDE w:val="0"/>
      <w:autoSpaceDN w:val="0"/>
      <w:adjustRightInd w:val="0"/>
      <w:spacing w:line="322" w:lineRule="exact"/>
      <w:ind w:firstLine="125"/>
    </w:pPr>
    <w:rPr>
      <w:sz w:val="24"/>
    </w:rPr>
  </w:style>
  <w:style w:type="character" w:customStyle="1" w:styleId="FontStyle20">
    <w:name w:val="Font Style20"/>
    <w:rsid w:val="0076482C"/>
    <w:rPr>
      <w:rFonts w:ascii="Times New Roman" w:hAnsi="Times New Roman" w:cs="Times New Roman"/>
      <w:sz w:val="26"/>
      <w:szCs w:val="26"/>
    </w:rPr>
  </w:style>
  <w:style w:type="character" w:customStyle="1" w:styleId="FontStyle23">
    <w:name w:val="Font Style23"/>
    <w:rsid w:val="0076482C"/>
    <w:rPr>
      <w:rFonts w:ascii="Times New Roman" w:hAnsi="Times New Roman" w:cs="Times New Roman"/>
      <w:b/>
      <w:bCs/>
      <w:sz w:val="26"/>
      <w:szCs w:val="26"/>
    </w:rPr>
  </w:style>
  <w:style w:type="paragraph" w:customStyle="1" w:styleId="Style3">
    <w:name w:val="Style3"/>
    <w:basedOn w:val="a1"/>
    <w:rsid w:val="00951BB6"/>
    <w:pPr>
      <w:widowControl w:val="0"/>
      <w:autoSpaceDE w:val="0"/>
      <w:autoSpaceDN w:val="0"/>
      <w:adjustRightInd w:val="0"/>
      <w:jc w:val="both"/>
    </w:pPr>
    <w:rPr>
      <w:sz w:val="24"/>
    </w:rPr>
  </w:style>
  <w:style w:type="paragraph" w:customStyle="1" w:styleId="Style4">
    <w:name w:val="Style4"/>
    <w:basedOn w:val="a1"/>
    <w:rsid w:val="00951BB6"/>
    <w:pPr>
      <w:widowControl w:val="0"/>
      <w:autoSpaceDE w:val="0"/>
      <w:autoSpaceDN w:val="0"/>
      <w:adjustRightInd w:val="0"/>
      <w:spacing w:line="638" w:lineRule="exact"/>
      <w:jc w:val="center"/>
    </w:pPr>
    <w:rPr>
      <w:sz w:val="24"/>
    </w:rPr>
  </w:style>
  <w:style w:type="paragraph" w:customStyle="1" w:styleId="Style5">
    <w:name w:val="Style5"/>
    <w:basedOn w:val="a1"/>
    <w:rsid w:val="00951BB6"/>
    <w:pPr>
      <w:widowControl w:val="0"/>
      <w:autoSpaceDE w:val="0"/>
      <w:autoSpaceDN w:val="0"/>
      <w:adjustRightInd w:val="0"/>
    </w:pPr>
    <w:rPr>
      <w:sz w:val="24"/>
    </w:rPr>
  </w:style>
  <w:style w:type="paragraph" w:customStyle="1" w:styleId="Style7">
    <w:name w:val="Style7"/>
    <w:basedOn w:val="a1"/>
    <w:rsid w:val="00951BB6"/>
    <w:pPr>
      <w:widowControl w:val="0"/>
      <w:autoSpaceDE w:val="0"/>
      <w:autoSpaceDN w:val="0"/>
      <w:adjustRightInd w:val="0"/>
    </w:pPr>
    <w:rPr>
      <w:sz w:val="24"/>
    </w:rPr>
  </w:style>
  <w:style w:type="paragraph" w:customStyle="1" w:styleId="Style8">
    <w:name w:val="Style8"/>
    <w:basedOn w:val="a1"/>
    <w:rsid w:val="00951BB6"/>
    <w:pPr>
      <w:widowControl w:val="0"/>
      <w:autoSpaceDE w:val="0"/>
      <w:autoSpaceDN w:val="0"/>
      <w:adjustRightInd w:val="0"/>
      <w:spacing w:line="322" w:lineRule="exact"/>
    </w:pPr>
    <w:rPr>
      <w:sz w:val="24"/>
    </w:rPr>
  </w:style>
  <w:style w:type="character" w:customStyle="1" w:styleId="FontStyle19">
    <w:name w:val="Font Style19"/>
    <w:rsid w:val="00951BB6"/>
    <w:rPr>
      <w:rFonts w:ascii="Times New Roman" w:hAnsi="Times New Roman" w:cs="Times New Roman"/>
      <w:sz w:val="26"/>
      <w:szCs w:val="26"/>
    </w:rPr>
  </w:style>
  <w:style w:type="paragraph" w:customStyle="1" w:styleId="ConsPlusNormal">
    <w:name w:val="ConsPlusNormal"/>
    <w:link w:val="ConsPlusNormal0"/>
    <w:rsid w:val="007B0199"/>
    <w:pPr>
      <w:widowControl w:val="0"/>
      <w:autoSpaceDE w:val="0"/>
      <w:autoSpaceDN w:val="0"/>
      <w:adjustRightInd w:val="0"/>
      <w:ind w:firstLine="720"/>
    </w:pPr>
    <w:rPr>
      <w:rFonts w:ascii="Arial" w:hAnsi="Arial" w:cs="Arial"/>
    </w:rPr>
  </w:style>
  <w:style w:type="paragraph" w:customStyle="1" w:styleId="western">
    <w:name w:val="western"/>
    <w:basedOn w:val="a1"/>
    <w:rsid w:val="006F4659"/>
    <w:pPr>
      <w:spacing w:before="100" w:beforeAutospacing="1" w:after="100" w:afterAutospacing="1"/>
      <w:jc w:val="both"/>
    </w:pPr>
    <w:rPr>
      <w:color w:val="000000"/>
      <w:sz w:val="24"/>
    </w:rPr>
  </w:style>
  <w:style w:type="paragraph" w:customStyle="1" w:styleId="CharChar">
    <w:name w:val="Char Char"/>
    <w:basedOn w:val="a1"/>
    <w:rsid w:val="00B75E96"/>
    <w:pPr>
      <w:spacing w:after="160" w:line="240" w:lineRule="exact"/>
    </w:pPr>
    <w:rPr>
      <w:rFonts w:ascii="Verdana" w:hAnsi="Verdana"/>
      <w:sz w:val="20"/>
      <w:szCs w:val="20"/>
      <w:lang w:val="en-US" w:eastAsia="en-US"/>
    </w:rPr>
  </w:style>
  <w:style w:type="character" w:customStyle="1" w:styleId="a6">
    <w:name w:val="Название Знак"/>
    <w:basedOn w:val="a2"/>
    <w:link w:val="a5"/>
    <w:uiPriority w:val="99"/>
    <w:locked/>
    <w:rsid w:val="00A017CD"/>
    <w:rPr>
      <w:sz w:val="40"/>
      <w:szCs w:val="24"/>
    </w:rPr>
  </w:style>
  <w:style w:type="character" w:customStyle="1" w:styleId="af8">
    <w:name w:val="Обычный (веб) Знак"/>
    <w:link w:val="af7"/>
    <w:uiPriority w:val="99"/>
    <w:locked/>
    <w:rsid w:val="00A017CD"/>
    <w:rPr>
      <w:sz w:val="24"/>
      <w:szCs w:val="24"/>
    </w:rPr>
  </w:style>
  <w:style w:type="character" w:customStyle="1" w:styleId="a8">
    <w:name w:val="Основной текст с отступом Знак"/>
    <w:aliases w:val="Надин стиль Знак,Основной текст 1 Знак,Нумерованный список !! Знак,Iniiaiie oaeno 1 Знак,Ioia?iaaiiue nienie !! Знак,Iaaei noeeu Знак,Основной текст с отступом Знак Знак Знак1,Основной текст с отступом Знак Знак Знак Знак"/>
    <w:basedOn w:val="a2"/>
    <w:link w:val="a7"/>
    <w:locked/>
    <w:rsid w:val="00A017CD"/>
    <w:rPr>
      <w:sz w:val="22"/>
      <w:szCs w:val="24"/>
    </w:rPr>
  </w:style>
  <w:style w:type="character" w:customStyle="1" w:styleId="ab">
    <w:name w:val="Таблицы (моноширинный) Знак"/>
    <w:link w:val="aa"/>
    <w:rsid w:val="00A017CD"/>
    <w:rPr>
      <w:rFonts w:ascii="Courier New" w:hAnsi="Courier New" w:cs="Courier New"/>
      <w:sz w:val="22"/>
      <w:szCs w:val="22"/>
    </w:rPr>
  </w:style>
  <w:style w:type="character" w:customStyle="1" w:styleId="afb">
    <w:name w:val="Без интервала Знак"/>
    <w:link w:val="afc"/>
    <w:uiPriority w:val="1"/>
    <w:locked/>
    <w:rsid w:val="00961636"/>
    <w:rPr>
      <w:rFonts w:ascii="Calibri" w:eastAsia="Calibri" w:hAnsi="Calibri"/>
    </w:rPr>
  </w:style>
  <w:style w:type="paragraph" w:styleId="afc">
    <w:name w:val="No Spacing"/>
    <w:link w:val="afb"/>
    <w:uiPriority w:val="1"/>
    <w:qFormat/>
    <w:rsid w:val="00961636"/>
    <w:rPr>
      <w:rFonts w:ascii="Calibri" w:eastAsia="Calibri" w:hAnsi="Calibri"/>
    </w:rPr>
  </w:style>
  <w:style w:type="character" w:customStyle="1" w:styleId="ConsPlusNormal0">
    <w:name w:val="ConsPlusNormal Знак"/>
    <w:link w:val="ConsPlusNormal"/>
    <w:uiPriority w:val="99"/>
    <w:locked/>
    <w:rsid w:val="00CE54E0"/>
    <w:rPr>
      <w:rFonts w:ascii="Arial" w:hAnsi="Arial" w:cs="Arial"/>
    </w:rPr>
  </w:style>
  <w:style w:type="paragraph" w:customStyle="1" w:styleId="ConsPlusNonformat">
    <w:name w:val="ConsPlusNonformat"/>
    <w:uiPriority w:val="99"/>
    <w:rsid w:val="00EF113E"/>
    <w:pPr>
      <w:widowControl w:val="0"/>
      <w:autoSpaceDE w:val="0"/>
      <w:autoSpaceDN w:val="0"/>
      <w:adjustRightInd w:val="0"/>
    </w:pPr>
    <w:rPr>
      <w:rFonts w:ascii="Courier New" w:hAnsi="Courier New" w:cs="Courier New"/>
    </w:rPr>
  </w:style>
  <w:style w:type="paragraph" w:customStyle="1" w:styleId="Style10">
    <w:name w:val="Style 1"/>
    <w:rsid w:val="00EF113E"/>
    <w:pPr>
      <w:widowControl w:val="0"/>
      <w:autoSpaceDE w:val="0"/>
      <w:autoSpaceDN w:val="0"/>
      <w:adjustRightInd w:val="0"/>
    </w:pPr>
  </w:style>
  <w:style w:type="paragraph" w:customStyle="1" w:styleId="afd">
    <w:name w:val="Прижатый влево"/>
    <w:basedOn w:val="a1"/>
    <w:next w:val="a1"/>
    <w:uiPriority w:val="99"/>
    <w:rsid w:val="00981F5F"/>
    <w:pPr>
      <w:widowControl w:val="0"/>
      <w:autoSpaceDE w:val="0"/>
      <w:autoSpaceDN w:val="0"/>
      <w:adjustRightInd w:val="0"/>
    </w:pPr>
    <w:rPr>
      <w:rFonts w:ascii="Arial" w:hAnsi="Arial" w:cs="Arial"/>
      <w:sz w:val="24"/>
    </w:rPr>
  </w:style>
  <w:style w:type="paragraph" w:customStyle="1" w:styleId="s1">
    <w:name w:val="s_1"/>
    <w:basedOn w:val="a1"/>
    <w:rsid w:val="00981F5F"/>
    <w:pPr>
      <w:spacing w:before="100" w:beforeAutospacing="1" w:after="100" w:afterAutospacing="1"/>
    </w:pPr>
    <w:rPr>
      <w:sz w:val="24"/>
    </w:rPr>
  </w:style>
  <w:style w:type="character" w:styleId="afe">
    <w:name w:val="Emphasis"/>
    <w:basedOn w:val="a2"/>
    <w:qFormat/>
    <w:rsid w:val="00981F5F"/>
    <w:rPr>
      <w:i/>
      <w:iCs/>
    </w:rPr>
  </w:style>
  <w:style w:type="character" w:styleId="aff">
    <w:name w:val="page number"/>
    <w:rsid w:val="00A67E9B"/>
    <w:rPr>
      <w:rFonts w:cs="Times New Roman"/>
    </w:rPr>
  </w:style>
  <w:style w:type="character" w:customStyle="1" w:styleId="aff0">
    <w:name w:val="Нижний колонтитул Знак"/>
    <w:link w:val="aff1"/>
    <w:uiPriority w:val="99"/>
    <w:locked/>
    <w:rsid w:val="00A67E9B"/>
    <w:rPr>
      <w:rFonts w:ascii="Arial" w:hAnsi="Arial"/>
      <w:sz w:val="26"/>
      <w:szCs w:val="26"/>
    </w:rPr>
  </w:style>
  <w:style w:type="character" w:customStyle="1" w:styleId="af">
    <w:name w:val="Верхний колонтитул Знак"/>
    <w:link w:val="ae"/>
    <w:locked/>
    <w:rsid w:val="00A67E9B"/>
    <w:rPr>
      <w:sz w:val="28"/>
    </w:rPr>
  </w:style>
  <w:style w:type="paragraph" w:styleId="aff1">
    <w:name w:val="footer"/>
    <w:basedOn w:val="a1"/>
    <w:link w:val="aff0"/>
    <w:uiPriority w:val="99"/>
    <w:rsid w:val="00A67E9B"/>
    <w:pPr>
      <w:widowControl w:val="0"/>
      <w:tabs>
        <w:tab w:val="center" w:pos="4677"/>
        <w:tab w:val="right" w:pos="9355"/>
      </w:tabs>
      <w:autoSpaceDE w:val="0"/>
      <w:autoSpaceDN w:val="0"/>
      <w:adjustRightInd w:val="0"/>
    </w:pPr>
    <w:rPr>
      <w:rFonts w:ascii="Arial" w:hAnsi="Arial"/>
      <w:sz w:val="26"/>
      <w:szCs w:val="26"/>
    </w:rPr>
  </w:style>
  <w:style w:type="character" w:customStyle="1" w:styleId="11">
    <w:name w:val="Нижний колонтитул Знак1"/>
    <w:basedOn w:val="a2"/>
    <w:link w:val="aff1"/>
    <w:uiPriority w:val="99"/>
    <w:rsid w:val="00A67E9B"/>
    <w:rPr>
      <w:sz w:val="28"/>
      <w:szCs w:val="24"/>
    </w:rPr>
  </w:style>
  <w:style w:type="paragraph" w:customStyle="1" w:styleId="ConsNormal">
    <w:name w:val="ConsNormal"/>
    <w:uiPriority w:val="99"/>
    <w:rsid w:val="00A67E9B"/>
    <w:pPr>
      <w:widowControl w:val="0"/>
      <w:suppressAutoHyphens/>
      <w:snapToGrid w:val="0"/>
      <w:ind w:firstLine="720"/>
      <w:jc w:val="both"/>
    </w:pPr>
    <w:rPr>
      <w:rFonts w:ascii="Arial" w:hAnsi="Arial"/>
      <w:lang w:eastAsia="ar-SA"/>
    </w:rPr>
  </w:style>
  <w:style w:type="character" w:customStyle="1" w:styleId="aff2">
    <w:name w:val="Гипертекстовая ссылка"/>
    <w:uiPriority w:val="99"/>
    <w:rsid w:val="00911933"/>
    <w:rPr>
      <w:color w:val="106BBE"/>
    </w:rPr>
  </w:style>
  <w:style w:type="character" w:customStyle="1" w:styleId="30">
    <w:name w:val="Заголовок 3 Знак"/>
    <w:aliases w:val="H3 Знак2,&quot;Сапфир&quot; Знак1"/>
    <w:basedOn w:val="a2"/>
    <w:link w:val="3"/>
    <w:uiPriority w:val="99"/>
    <w:rsid w:val="00647BEF"/>
    <w:rPr>
      <w:rFonts w:ascii="MS Mincho" w:eastAsia="MS Mincho" w:hAnsi="MS Mincho"/>
      <w:b/>
      <w:sz w:val="28"/>
      <w:szCs w:val="24"/>
      <w:lang w:eastAsia="en-US"/>
    </w:rPr>
  </w:style>
  <w:style w:type="character" w:customStyle="1" w:styleId="50">
    <w:name w:val="Заголовок 5 Знак"/>
    <w:basedOn w:val="a2"/>
    <w:link w:val="5"/>
    <w:rsid w:val="00647BEF"/>
    <w:rPr>
      <w:rFonts w:ascii="Calibri" w:hAnsi="Calibri"/>
      <w:b/>
      <w:bCs/>
      <w:i/>
      <w:iCs/>
      <w:sz w:val="26"/>
      <w:szCs w:val="26"/>
    </w:rPr>
  </w:style>
  <w:style w:type="character" w:customStyle="1" w:styleId="70">
    <w:name w:val="Заголовок 7 Знак"/>
    <w:basedOn w:val="a2"/>
    <w:link w:val="7"/>
    <w:rsid w:val="00647BEF"/>
    <w:rPr>
      <w:rFonts w:ascii="Arial" w:eastAsia="MS Mincho" w:hAnsi="Arial"/>
      <w:sz w:val="22"/>
      <w:szCs w:val="24"/>
      <w:lang w:eastAsia="en-US"/>
    </w:rPr>
  </w:style>
  <w:style w:type="character" w:customStyle="1" w:styleId="80">
    <w:name w:val="Заголовок 8 Знак"/>
    <w:basedOn w:val="a2"/>
    <w:link w:val="8"/>
    <w:rsid w:val="00647BEF"/>
    <w:rPr>
      <w:rFonts w:ascii="Arial" w:eastAsia="MS Mincho" w:hAnsi="Arial"/>
      <w:i/>
      <w:sz w:val="22"/>
      <w:szCs w:val="24"/>
      <w:lang w:eastAsia="en-US"/>
    </w:rPr>
  </w:style>
  <w:style w:type="character" w:customStyle="1" w:styleId="90">
    <w:name w:val="Заголовок 9 Знак"/>
    <w:basedOn w:val="a2"/>
    <w:link w:val="9"/>
    <w:rsid w:val="00647BEF"/>
    <w:rPr>
      <w:rFonts w:ascii="Arial" w:eastAsia="MS Mincho" w:hAnsi="Arial"/>
      <w:i/>
      <w:sz w:val="18"/>
      <w:szCs w:val="24"/>
      <w:lang w:eastAsia="en-US"/>
    </w:rPr>
  </w:style>
  <w:style w:type="character" w:customStyle="1" w:styleId="22">
    <w:name w:val="Основной текст с отступом 2 Знак"/>
    <w:link w:val="21"/>
    <w:rsid w:val="00647BEF"/>
    <w:rPr>
      <w:sz w:val="24"/>
      <w:szCs w:val="24"/>
    </w:rPr>
  </w:style>
  <w:style w:type="character" w:customStyle="1" w:styleId="34">
    <w:name w:val="Основной текст с отступом 3 Знак"/>
    <w:link w:val="33"/>
    <w:rsid w:val="00647BEF"/>
    <w:rPr>
      <w:sz w:val="24"/>
      <w:szCs w:val="24"/>
    </w:rPr>
  </w:style>
  <w:style w:type="character" w:customStyle="1" w:styleId="ad">
    <w:name w:val="Основной текст Знак"/>
    <w:aliases w:val="Основной текст1 Знак2,Основной текст Знак Знак Знак2,bt Знак1"/>
    <w:link w:val="ac"/>
    <w:uiPriority w:val="99"/>
    <w:rsid w:val="00647BEF"/>
    <w:rPr>
      <w:sz w:val="28"/>
    </w:rPr>
  </w:style>
  <w:style w:type="paragraph" w:customStyle="1" w:styleId="Style2">
    <w:name w:val="Style2"/>
    <w:basedOn w:val="a1"/>
    <w:rsid w:val="00647BEF"/>
    <w:pPr>
      <w:widowControl w:val="0"/>
      <w:autoSpaceDE w:val="0"/>
      <w:autoSpaceDN w:val="0"/>
      <w:adjustRightInd w:val="0"/>
      <w:spacing w:line="274" w:lineRule="exact"/>
      <w:ind w:firstLine="480"/>
      <w:jc w:val="both"/>
    </w:pPr>
    <w:rPr>
      <w:sz w:val="24"/>
    </w:rPr>
  </w:style>
  <w:style w:type="character" w:customStyle="1" w:styleId="40">
    <w:name w:val="Заголовок 4 Знак"/>
    <w:link w:val="4"/>
    <w:uiPriority w:val="99"/>
    <w:rsid w:val="00647BEF"/>
    <w:rPr>
      <w:rFonts w:ascii="Arial" w:hAnsi="Arial"/>
      <w:b/>
      <w:sz w:val="16"/>
      <w:szCs w:val="24"/>
    </w:rPr>
  </w:style>
  <w:style w:type="character" w:customStyle="1" w:styleId="24">
    <w:name w:val="Основной текст 2 Знак"/>
    <w:link w:val="23"/>
    <w:uiPriority w:val="99"/>
    <w:rsid w:val="00647BEF"/>
    <w:rPr>
      <w:sz w:val="24"/>
      <w:szCs w:val="24"/>
    </w:rPr>
  </w:style>
  <w:style w:type="paragraph" w:styleId="aff3">
    <w:name w:val="caption"/>
    <w:basedOn w:val="a1"/>
    <w:next w:val="a1"/>
    <w:qFormat/>
    <w:rsid w:val="00647BEF"/>
    <w:pPr>
      <w:overflowPunct w:val="0"/>
      <w:autoSpaceDE w:val="0"/>
      <w:autoSpaceDN w:val="0"/>
      <w:adjustRightInd w:val="0"/>
      <w:ind w:firstLine="720"/>
      <w:textAlignment w:val="baseline"/>
    </w:pPr>
    <w:rPr>
      <w:sz w:val="26"/>
      <w:szCs w:val="20"/>
    </w:rPr>
  </w:style>
  <w:style w:type="paragraph" w:customStyle="1" w:styleId="12">
    <w:name w:val="Цитата1"/>
    <w:basedOn w:val="a1"/>
    <w:rsid w:val="00647BEF"/>
    <w:pPr>
      <w:widowControl w:val="0"/>
      <w:shd w:val="clear" w:color="auto" w:fill="FFFFFF"/>
      <w:ind w:left="1075" w:right="922"/>
      <w:jc w:val="center"/>
    </w:pPr>
    <w:rPr>
      <w:b/>
      <w:szCs w:val="20"/>
    </w:rPr>
  </w:style>
  <w:style w:type="character" w:customStyle="1" w:styleId="aff4">
    <w:name w:val="Символ сноски"/>
    <w:rsid w:val="00647BEF"/>
    <w:rPr>
      <w:vertAlign w:val="superscript"/>
    </w:rPr>
  </w:style>
  <w:style w:type="character" w:styleId="aff5">
    <w:name w:val="footnote reference"/>
    <w:rsid w:val="00647BEF"/>
    <w:rPr>
      <w:vertAlign w:val="superscript"/>
    </w:rPr>
  </w:style>
  <w:style w:type="paragraph" w:styleId="aff6">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1"/>
    <w:link w:val="aff7"/>
    <w:uiPriority w:val="99"/>
    <w:rsid w:val="00647BEF"/>
    <w:pPr>
      <w:suppressAutoHyphens/>
    </w:pPr>
    <w:rPr>
      <w:sz w:val="20"/>
      <w:szCs w:val="20"/>
      <w:lang w:eastAsia="ar-SA"/>
    </w:rPr>
  </w:style>
  <w:style w:type="character" w:customStyle="1" w:styleId="aff7">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2"/>
    <w:link w:val="aff6"/>
    <w:uiPriority w:val="99"/>
    <w:rsid w:val="00647BEF"/>
    <w:rPr>
      <w:lang w:eastAsia="ar-SA"/>
    </w:rPr>
  </w:style>
  <w:style w:type="paragraph" w:customStyle="1" w:styleId="aff8">
    <w:name w:val="Содержимое таблицы"/>
    <w:basedOn w:val="a1"/>
    <w:rsid w:val="00647BEF"/>
    <w:pPr>
      <w:suppressLineNumbers/>
      <w:suppressAutoHyphens/>
    </w:pPr>
    <w:rPr>
      <w:sz w:val="24"/>
      <w:lang w:eastAsia="ar-SA"/>
    </w:rPr>
  </w:style>
  <w:style w:type="character" w:customStyle="1" w:styleId="af4">
    <w:name w:val="Текст выноски Знак"/>
    <w:link w:val="af3"/>
    <w:uiPriority w:val="99"/>
    <w:rsid w:val="00647BEF"/>
    <w:rPr>
      <w:rFonts w:ascii="Tahoma" w:hAnsi="Tahoma" w:cs="Tahoma"/>
      <w:sz w:val="16"/>
      <w:szCs w:val="16"/>
    </w:rPr>
  </w:style>
  <w:style w:type="paragraph" w:customStyle="1" w:styleId="aff9">
    <w:name w:val="Нормальный (таблица)"/>
    <w:basedOn w:val="a1"/>
    <w:next w:val="a1"/>
    <w:uiPriority w:val="99"/>
    <w:rsid w:val="00647BEF"/>
    <w:pPr>
      <w:widowControl w:val="0"/>
      <w:autoSpaceDE w:val="0"/>
      <w:autoSpaceDN w:val="0"/>
      <w:adjustRightInd w:val="0"/>
      <w:jc w:val="both"/>
    </w:pPr>
    <w:rPr>
      <w:rFonts w:ascii="Calibri" w:eastAsia="MS Mincho" w:hAnsi="Calibri" w:cs="Calibri"/>
      <w:sz w:val="24"/>
    </w:rPr>
  </w:style>
  <w:style w:type="character" w:customStyle="1" w:styleId="20">
    <w:name w:val="Заголовок 2 Знак"/>
    <w:link w:val="2"/>
    <w:uiPriority w:val="9"/>
    <w:rsid w:val="00647BEF"/>
    <w:rPr>
      <w:b/>
      <w:bCs/>
      <w:sz w:val="22"/>
      <w:szCs w:val="24"/>
    </w:rPr>
  </w:style>
  <w:style w:type="character" w:customStyle="1" w:styleId="60">
    <w:name w:val="Заголовок 6 Знак"/>
    <w:aliases w:val="H6 Знак1"/>
    <w:link w:val="6"/>
    <w:rsid w:val="00647BEF"/>
    <w:rPr>
      <w:b/>
      <w:sz w:val="24"/>
    </w:rPr>
  </w:style>
  <w:style w:type="paragraph" w:customStyle="1" w:styleId="Web">
    <w:name w:val="Обычный (Web)"/>
    <w:basedOn w:val="a1"/>
    <w:rsid w:val="00647BEF"/>
    <w:pPr>
      <w:spacing w:before="100" w:after="100"/>
    </w:pPr>
    <w:rPr>
      <w:rFonts w:ascii="Cambria" w:eastAsia="Cambria" w:hAnsi="Cambria" w:cs="Cambria"/>
      <w:noProof/>
      <w:sz w:val="24"/>
      <w:szCs w:val="20"/>
    </w:rPr>
  </w:style>
  <w:style w:type="paragraph" w:customStyle="1" w:styleId="Standard">
    <w:name w:val="Standard"/>
    <w:rsid w:val="00647BEF"/>
    <w:pPr>
      <w:widowControl w:val="0"/>
      <w:suppressAutoHyphens/>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647BEF"/>
    <w:pPr>
      <w:suppressLineNumbers/>
    </w:pPr>
  </w:style>
  <w:style w:type="paragraph" w:customStyle="1" w:styleId="consplusnormal1">
    <w:name w:val="consplusnormal"/>
    <w:basedOn w:val="a1"/>
    <w:uiPriority w:val="99"/>
    <w:rsid w:val="00647BEF"/>
    <w:pPr>
      <w:spacing w:before="100" w:beforeAutospacing="1" w:after="100" w:afterAutospacing="1"/>
    </w:pPr>
    <w:rPr>
      <w:rFonts w:ascii="Cambria" w:eastAsia="Cambria" w:hAnsi="Cambria" w:cs="Cambria"/>
      <w:sz w:val="24"/>
    </w:rPr>
  </w:style>
  <w:style w:type="character" w:customStyle="1" w:styleId="230">
    <w:name w:val="Знак Знак23"/>
    <w:rsid w:val="00647BEF"/>
    <w:rPr>
      <w:rFonts w:ascii="Cambria" w:eastAsia="Cambria" w:hAnsi="Cambria" w:cs="Cambria"/>
      <w:b/>
      <w:bCs/>
      <w:caps/>
      <w:sz w:val="28"/>
      <w:szCs w:val="28"/>
      <w:lang w:val="en-US"/>
    </w:rPr>
  </w:style>
  <w:style w:type="character" w:customStyle="1" w:styleId="220">
    <w:name w:val="Знак Знак22"/>
    <w:rsid w:val="00647BEF"/>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
    <w:rsid w:val="00647BEF"/>
    <w:rPr>
      <w:b/>
      <w:sz w:val="28"/>
      <w:szCs w:val="24"/>
      <w:lang w:eastAsia="en-US"/>
    </w:rPr>
  </w:style>
  <w:style w:type="character" w:customStyle="1" w:styleId="H6">
    <w:name w:val="H6 Знак Знак"/>
    <w:rsid w:val="00647BEF"/>
    <w:rPr>
      <w:rFonts w:ascii="Arial" w:hAnsi="Arial"/>
      <w:i/>
      <w:sz w:val="22"/>
      <w:szCs w:val="24"/>
      <w:lang w:eastAsia="en-US"/>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47BEF"/>
    <w:pPr>
      <w:spacing w:after="160" w:line="240" w:lineRule="exact"/>
    </w:pPr>
    <w:rPr>
      <w:rFonts w:ascii="Cambria" w:eastAsia="PetersburgCTT" w:hAnsi="Cambria" w:cs="Cambria"/>
      <w:b/>
      <w:lang w:val="en-US" w:eastAsia="en-US"/>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647BEF"/>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647BEF"/>
    <w:rPr>
      <w:rFonts w:ascii="Cambria" w:hAnsi="Cambria"/>
    </w:rPr>
  </w:style>
  <w:style w:type="paragraph" w:customStyle="1" w:styleId="affb">
    <w:name w:val="Таблица"/>
    <w:basedOn w:val="a1"/>
    <w:qFormat/>
    <w:rsid w:val="00647BEF"/>
    <w:pPr>
      <w:jc w:val="center"/>
    </w:pPr>
    <w:rPr>
      <w:rFonts w:ascii="Cambria" w:eastAsia="MS Mincho" w:hAnsi="Cambria" w:cs="Cambria"/>
      <w:b/>
      <w:szCs w:val="28"/>
    </w:rPr>
  </w:style>
  <w:style w:type="paragraph" w:customStyle="1" w:styleId="affc">
    <w:name w:val="Ст. без интервала"/>
    <w:basedOn w:val="afc"/>
    <w:qFormat/>
    <w:rsid w:val="00647BEF"/>
    <w:pPr>
      <w:ind w:firstLine="709"/>
      <w:jc w:val="both"/>
    </w:pPr>
    <w:rPr>
      <w:rFonts w:ascii="Cambria" w:eastAsia="MS Mincho" w:hAnsi="Cambria" w:cs="Cambria"/>
      <w:sz w:val="28"/>
      <w:szCs w:val="28"/>
      <w:lang w:eastAsia="en-US"/>
    </w:rPr>
  </w:style>
  <w:style w:type="character" w:customStyle="1" w:styleId="25">
    <w:name w:val="Основной текст 2 Знак Знак Знак"/>
    <w:basedOn w:val="a2"/>
    <w:rsid w:val="00647BEF"/>
  </w:style>
  <w:style w:type="paragraph" w:customStyle="1" w:styleId="314">
    <w:name w:val="Основной текст с отступом 3 + 14 пт"/>
    <w:aliases w:val="По ширине,Слева:  0 см,Первая строка: ..."/>
    <w:basedOn w:val="33"/>
    <w:rsid w:val="00647BEF"/>
    <w:pPr>
      <w:spacing w:after="120"/>
      <w:ind w:firstLine="540"/>
    </w:pPr>
    <w:rPr>
      <w:rFonts w:ascii="Cambria" w:eastAsia="Cambria" w:hAnsi="Cambria"/>
      <w:bCs/>
      <w:sz w:val="28"/>
      <w:szCs w:val="28"/>
    </w:rPr>
  </w:style>
  <w:style w:type="paragraph" w:customStyle="1" w:styleId="TimesNewRoman">
    <w:name w:val="Times New Roman"/>
    <w:basedOn w:val="a1"/>
    <w:rsid w:val="00647BEF"/>
    <w:pPr>
      <w:suppressAutoHyphens/>
      <w:spacing w:after="200" w:line="276" w:lineRule="auto"/>
    </w:pPr>
    <w:rPr>
      <w:rFonts w:ascii="Cambria" w:eastAsia="Cambria" w:hAnsi="Cambria" w:cs="Cambria"/>
      <w:szCs w:val="22"/>
      <w:lang w:eastAsia="ar-SA"/>
    </w:rPr>
  </w:style>
  <w:style w:type="paragraph" w:customStyle="1" w:styleId="13">
    <w:name w:val="Без интервала1"/>
    <w:qFormat/>
    <w:rsid w:val="00647BEF"/>
    <w:pPr>
      <w:suppressAutoHyphens/>
    </w:pPr>
    <w:rPr>
      <w:rFonts w:ascii="MS Mincho" w:eastAsia="Calibri" w:hAnsi="MS Mincho" w:cs="Cambria"/>
      <w:sz w:val="22"/>
      <w:szCs w:val="22"/>
      <w:lang w:eastAsia="ar-SA"/>
    </w:rPr>
  </w:style>
  <w:style w:type="paragraph" w:customStyle="1" w:styleId="description2">
    <w:name w:val="description2"/>
    <w:basedOn w:val="a1"/>
    <w:rsid w:val="00647BEF"/>
    <w:pPr>
      <w:spacing w:before="100" w:beforeAutospacing="1" w:after="100" w:afterAutospacing="1"/>
    </w:pPr>
    <w:rPr>
      <w:rFonts w:ascii="Cambria" w:eastAsia="Cambria" w:hAnsi="Cambria" w:cs="Cambria"/>
      <w:sz w:val="21"/>
      <w:szCs w:val="21"/>
    </w:rPr>
  </w:style>
  <w:style w:type="character" w:customStyle="1" w:styleId="14">
    <w:name w:val="Название Знак1"/>
    <w:rsid w:val="00647BEF"/>
    <w:rPr>
      <w:rFonts w:ascii="Cambria" w:eastAsia="Cambria" w:hAnsi="Cambria"/>
      <w:b/>
      <w:sz w:val="28"/>
    </w:rPr>
  </w:style>
  <w:style w:type="character" w:customStyle="1" w:styleId="300">
    <w:name w:val="Знак Знак30"/>
    <w:locked/>
    <w:rsid w:val="00647BEF"/>
    <w:rPr>
      <w:rFonts w:ascii="Calibri" w:hAnsi="Calibri" w:cs="Calibri"/>
      <w:b/>
      <w:bCs/>
      <w:i/>
      <w:iCs/>
      <w:sz w:val="28"/>
      <w:szCs w:val="28"/>
      <w:lang w:val="ru-RU" w:eastAsia="ru-RU" w:bidi="ar-SA"/>
    </w:rPr>
  </w:style>
  <w:style w:type="character" w:customStyle="1" w:styleId="16">
    <w:name w:val="Знак Знак16"/>
    <w:locked/>
    <w:rsid w:val="00647BEF"/>
    <w:rPr>
      <w:b/>
      <w:bCs/>
      <w:sz w:val="26"/>
      <w:szCs w:val="26"/>
      <w:lang w:val="ru-RU" w:eastAsia="ru-RU" w:bidi="ar-SA"/>
    </w:rPr>
  </w:style>
  <w:style w:type="paragraph" w:customStyle="1" w:styleId="Default">
    <w:name w:val="Default"/>
    <w:rsid w:val="00647BEF"/>
    <w:pPr>
      <w:autoSpaceDE w:val="0"/>
      <w:autoSpaceDN w:val="0"/>
      <w:adjustRightInd w:val="0"/>
    </w:pPr>
    <w:rPr>
      <w:rFonts w:ascii="Cambria" w:eastAsia="Cambria" w:hAnsi="Cambria" w:cs="Cambria"/>
      <w:color w:val="000000"/>
      <w:sz w:val="24"/>
      <w:szCs w:val="24"/>
    </w:rPr>
  </w:style>
  <w:style w:type="character" w:customStyle="1" w:styleId="15">
    <w:name w:val="Знак Знак15"/>
    <w:rsid w:val="00647BEF"/>
    <w:rPr>
      <w:rFonts w:ascii="Courier New" w:eastAsia="Tahoma" w:hAnsi="Courier New" w:cs="Courier New"/>
      <w:sz w:val="16"/>
      <w:szCs w:val="16"/>
      <w:lang w:eastAsia="ko-KR"/>
    </w:rPr>
  </w:style>
  <w:style w:type="character" w:customStyle="1" w:styleId="200">
    <w:name w:val="Знак Знак20"/>
    <w:rsid w:val="00647BEF"/>
    <w:rPr>
      <w:sz w:val="24"/>
      <w:szCs w:val="24"/>
    </w:rPr>
  </w:style>
  <w:style w:type="character" w:customStyle="1" w:styleId="29">
    <w:name w:val="Знак Знак29"/>
    <w:rsid w:val="00647BEF"/>
    <w:rPr>
      <w:rFonts w:eastAsia="Tahoma"/>
      <w:b/>
      <w:color w:val="000000"/>
      <w:sz w:val="26"/>
      <w:szCs w:val="26"/>
      <w:lang w:eastAsia="ko-KR"/>
    </w:rPr>
  </w:style>
  <w:style w:type="character" w:customStyle="1" w:styleId="28">
    <w:name w:val="Знак Знак28"/>
    <w:rsid w:val="00647BEF"/>
    <w:rPr>
      <w:rFonts w:eastAsia="Tahoma"/>
      <w:b/>
      <w:bCs/>
      <w:sz w:val="26"/>
      <w:szCs w:val="26"/>
      <w:lang w:eastAsia="ko-KR"/>
    </w:rPr>
  </w:style>
  <w:style w:type="character" w:customStyle="1" w:styleId="310">
    <w:name w:val="Знак Знак31"/>
    <w:rsid w:val="00647BEF"/>
    <w:rPr>
      <w:b/>
      <w:bCs/>
      <w:sz w:val="22"/>
      <w:szCs w:val="22"/>
    </w:rPr>
  </w:style>
  <w:style w:type="character" w:customStyle="1" w:styleId="H31">
    <w:name w:val="H3 Знак1"/>
    <w:aliases w:val="&quot;Сапфир&quot; Знак Знак1"/>
    <w:rsid w:val="00647BEF"/>
    <w:rPr>
      <w:rFonts w:ascii="MS Mincho" w:eastAsia="MS Mincho" w:hAnsi="MS Mincho"/>
      <w:b/>
      <w:sz w:val="28"/>
      <w:szCs w:val="24"/>
      <w:lang w:eastAsia="en-US"/>
    </w:rPr>
  </w:style>
  <w:style w:type="character" w:customStyle="1" w:styleId="H61">
    <w:name w:val="H6 Знак Знак1"/>
    <w:rsid w:val="00647BEF"/>
    <w:rPr>
      <w:rFonts w:ascii="Arial" w:eastAsia="MS Mincho" w:hAnsi="Arial"/>
      <w:i/>
      <w:sz w:val="22"/>
      <w:szCs w:val="24"/>
      <w:lang w:eastAsia="en-US"/>
    </w:rPr>
  </w:style>
  <w:style w:type="character" w:customStyle="1" w:styleId="27">
    <w:name w:val="Знак Знак27"/>
    <w:rsid w:val="00647BEF"/>
    <w:rPr>
      <w:rFonts w:ascii="Arial" w:eastAsia="MS Mincho" w:hAnsi="Arial"/>
      <w:sz w:val="22"/>
      <w:szCs w:val="24"/>
      <w:lang w:eastAsia="en-US"/>
    </w:rPr>
  </w:style>
  <w:style w:type="character" w:customStyle="1" w:styleId="26">
    <w:name w:val="Знак Знак26"/>
    <w:rsid w:val="00647BEF"/>
    <w:rPr>
      <w:rFonts w:ascii="Arial" w:eastAsia="MS Mincho" w:hAnsi="Arial"/>
      <w:i/>
      <w:sz w:val="22"/>
      <w:szCs w:val="24"/>
      <w:lang w:eastAsia="en-US"/>
    </w:rPr>
  </w:style>
  <w:style w:type="character" w:customStyle="1" w:styleId="250">
    <w:name w:val="Знак Знак25"/>
    <w:rsid w:val="00647BEF"/>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647BEF"/>
    <w:rPr>
      <w:rFonts w:eastAsia="Tahoma"/>
      <w:lang w:eastAsia="ko-KR"/>
    </w:rPr>
  </w:style>
  <w:style w:type="paragraph" w:customStyle="1" w:styleId="BodyText22">
    <w:name w:val="Body Text 22"/>
    <w:basedOn w:val="a1"/>
    <w:rsid w:val="00647BEF"/>
    <w:pPr>
      <w:ind w:firstLine="709"/>
      <w:jc w:val="both"/>
    </w:pPr>
    <w:rPr>
      <w:rFonts w:ascii="Cambria" w:eastAsia="Cambria" w:hAnsi="Cambria" w:cs="Cambria"/>
      <w:sz w:val="24"/>
      <w:szCs w:val="20"/>
    </w:rPr>
  </w:style>
  <w:style w:type="character" w:customStyle="1" w:styleId="61">
    <w:name w:val="Знак Знак6"/>
    <w:rsid w:val="00647BEF"/>
    <w:rPr>
      <w:b/>
      <w:bCs/>
      <w:sz w:val="36"/>
      <w:szCs w:val="36"/>
      <w:lang w:val="ru-RU" w:eastAsia="ru-RU" w:bidi="ar-SA"/>
    </w:rPr>
  </w:style>
  <w:style w:type="paragraph" w:customStyle="1" w:styleId="Point">
    <w:name w:val="Point"/>
    <w:basedOn w:val="a1"/>
    <w:rsid w:val="00647BEF"/>
    <w:pPr>
      <w:spacing w:before="120" w:line="288" w:lineRule="auto"/>
      <w:ind w:firstLine="720"/>
      <w:jc w:val="both"/>
    </w:pPr>
    <w:rPr>
      <w:rFonts w:ascii="Cambria" w:eastAsia="Tahoma" w:hAnsi="Cambria" w:cs="Cambria"/>
      <w:sz w:val="24"/>
    </w:rPr>
  </w:style>
  <w:style w:type="character" w:customStyle="1" w:styleId="PointChar">
    <w:name w:val="Point Char"/>
    <w:rsid w:val="00647BEF"/>
    <w:rPr>
      <w:sz w:val="24"/>
      <w:szCs w:val="24"/>
      <w:lang w:val="ru-RU" w:eastAsia="ru-RU" w:bidi="ar-SA"/>
    </w:rPr>
  </w:style>
  <w:style w:type="character" w:customStyle="1" w:styleId="51">
    <w:name w:val="Знак Знак5"/>
    <w:rsid w:val="00647BEF"/>
    <w:rPr>
      <w:sz w:val="24"/>
      <w:szCs w:val="24"/>
      <w:lang w:val="ru-RU" w:eastAsia="ru-RU" w:bidi="ar-SA"/>
    </w:rPr>
  </w:style>
  <w:style w:type="character" w:customStyle="1" w:styleId="apple-style-span">
    <w:name w:val="apple-style-span"/>
    <w:rsid w:val="00647BEF"/>
  </w:style>
  <w:style w:type="character" w:customStyle="1" w:styleId="210">
    <w:name w:val="Знак Знак21"/>
    <w:rsid w:val="00647BEF"/>
    <w:rPr>
      <w:rFonts w:ascii="Calibri" w:hAnsi="Calibri"/>
      <w:lang w:val="en-GB"/>
    </w:rPr>
  </w:style>
  <w:style w:type="character" w:customStyle="1" w:styleId="140">
    <w:name w:val="Знак Знак14"/>
    <w:rsid w:val="00647BEF"/>
    <w:rPr>
      <w:sz w:val="24"/>
      <w:szCs w:val="24"/>
      <w:lang w:val="en-AU" w:eastAsia="ru-RU" w:bidi="ar-SA"/>
    </w:rPr>
  </w:style>
  <w:style w:type="character" w:customStyle="1" w:styleId="apple-converted-space">
    <w:name w:val="apple-converted-space"/>
    <w:rsid w:val="00647BEF"/>
  </w:style>
  <w:style w:type="paragraph" w:customStyle="1" w:styleId="std">
    <w:name w:val="std"/>
    <w:basedOn w:val="a1"/>
    <w:rsid w:val="00647BEF"/>
    <w:rPr>
      <w:rFonts w:ascii="Cambria" w:eastAsia="Cambria" w:hAnsi="Cambria" w:cs="Cambria"/>
      <w:sz w:val="24"/>
    </w:rPr>
  </w:style>
  <w:style w:type="character" w:customStyle="1" w:styleId="110">
    <w:name w:val="Основной текст1 Знак1"/>
    <w:aliases w:val="Основной текст Знак Знак Знак1,bt Знак Знак"/>
    <w:rsid w:val="00647BEF"/>
    <w:rPr>
      <w:b/>
      <w:sz w:val="40"/>
      <w:u w:val="single"/>
    </w:rPr>
  </w:style>
  <w:style w:type="character" w:customStyle="1" w:styleId="af1">
    <w:name w:val="Подзаголовок Знак"/>
    <w:link w:val="af0"/>
    <w:rsid w:val="00647BEF"/>
    <w:rPr>
      <w:b/>
      <w:bCs/>
      <w:sz w:val="32"/>
      <w:szCs w:val="24"/>
    </w:rPr>
  </w:style>
  <w:style w:type="character" w:customStyle="1" w:styleId="130">
    <w:name w:val="Знак Знак13"/>
    <w:rsid w:val="00647BEF"/>
    <w:rPr>
      <w:b/>
      <w:bCs/>
      <w:sz w:val="28"/>
      <w:szCs w:val="17"/>
    </w:rPr>
  </w:style>
  <w:style w:type="paragraph" w:customStyle="1" w:styleId="BodyText21">
    <w:name w:val="Body Text 2.Основной текст 1"/>
    <w:basedOn w:val="a1"/>
    <w:rsid w:val="00647BEF"/>
    <w:pPr>
      <w:ind w:firstLine="720"/>
      <w:jc w:val="both"/>
    </w:pPr>
    <w:rPr>
      <w:rFonts w:ascii="Cambria" w:eastAsia="Cambria" w:hAnsi="Cambria" w:cs="Cambria"/>
      <w:szCs w:val="20"/>
    </w:rPr>
  </w:style>
  <w:style w:type="character" w:customStyle="1" w:styleId="17">
    <w:name w:val="Знак Знак17"/>
    <w:rsid w:val="00647BEF"/>
    <w:rPr>
      <w:b/>
      <w:sz w:val="28"/>
    </w:rPr>
  </w:style>
  <w:style w:type="character" w:customStyle="1" w:styleId="19">
    <w:name w:val="Знак Знак19"/>
    <w:rsid w:val="00647BEF"/>
    <w:rPr>
      <w:sz w:val="28"/>
    </w:rPr>
  </w:style>
  <w:style w:type="character" w:customStyle="1" w:styleId="35">
    <w:name w:val="Знак Знак3"/>
    <w:rsid w:val="00647BEF"/>
    <w:rPr>
      <w:sz w:val="24"/>
      <w:szCs w:val="24"/>
      <w:lang w:val="ru-RU" w:eastAsia="ru-RU" w:bidi="ar-SA"/>
    </w:rPr>
  </w:style>
  <w:style w:type="paragraph" w:customStyle="1" w:styleId="affd">
    <w:name w:val="Скобки буквы"/>
    <w:basedOn w:val="a1"/>
    <w:rsid w:val="00647BEF"/>
    <w:pPr>
      <w:tabs>
        <w:tab w:val="num" w:pos="360"/>
      </w:tabs>
      <w:ind w:left="360" w:hanging="360"/>
    </w:pPr>
    <w:rPr>
      <w:rFonts w:ascii="Cambria" w:eastAsia="Cambria" w:hAnsi="Cambria" w:cs="Cambria"/>
      <w:sz w:val="20"/>
      <w:szCs w:val="20"/>
      <w:lang w:eastAsia="en-US"/>
    </w:rPr>
  </w:style>
  <w:style w:type="character" w:customStyle="1" w:styleId="18">
    <w:name w:val="Знак Знак18"/>
    <w:rsid w:val="00647BEF"/>
    <w:rPr>
      <w:rFonts w:eastAsia="MS Mincho"/>
      <w:sz w:val="16"/>
      <w:szCs w:val="16"/>
    </w:rPr>
  </w:style>
  <w:style w:type="character" w:customStyle="1" w:styleId="32">
    <w:name w:val="Основной текст 3 Знак"/>
    <w:link w:val="31"/>
    <w:rsid w:val="00647BEF"/>
    <w:rPr>
      <w:sz w:val="24"/>
      <w:szCs w:val="24"/>
    </w:rPr>
  </w:style>
  <w:style w:type="character" w:customStyle="1" w:styleId="120">
    <w:name w:val="Знак Знак12"/>
    <w:rsid w:val="00647BEF"/>
    <w:rPr>
      <w:sz w:val="28"/>
      <w:szCs w:val="24"/>
      <w:lang w:eastAsia="en-US"/>
    </w:rPr>
  </w:style>
  <w:style w:type="paragraph" w:customStyle="1" w:styleId="affe">
    <w:name w:val="Заголовок текста"/>
    <w:rsid w:val="00647BEF"/>
    <w:pPr>
      <w:spacing w:after="240"/>
      <w:jc w:val="center"/>
    </w:pPr>
    <w:rPr>
      <w:rFonts w:ascii="Cambria" w:eastAsia="Cambria" w:hAnsi="Cambria" w:cs="Cambria"/>
      <w:b/>
      <w:noProof/>
      <w:sz w:val="27"/>
    </w:rPr>
  </w:style>
  <w:style w:type="character" w:customStyle="1" w:styleId="240">
    <w:name w:val="Знак Знак24"/>
    <w:rsid w:val="00647BEF"/>
    <w:rPr>
      <w:sz w:val="24"/>
      <w:szCs w:val="24"/>
    </w:rPr>
  </w:style>
  <w:style w:type="paragraph" w:customStyle="1" w:styleId="afff">
    <w:name w:val="Нумерованный абзац"/>
    <w:rsid w:val="00647BEF"/>
    <w:pPr>
      <w:tabs>
        <w:tab w:val="num" w:pos="-1701"/>
        <w:tab w:val="left" w:pos="1134"/>
      </w:tabs>
      <w:suppressAutoHyphens/>
      <w:spacing w:before="240"/>
      <w:ind w:left="-1701" w:hanging="851"/>
      <w:jc w:val="both"/>
    </w:pPr>
    <w:rPr>
      <w:rFonts w:ascii="Cambria" w:eastAsia="Cambria" w:hAnsi="Cambria" w:cs="Cambria"/>
      <w:noProof/>
      <w:sz w:val="28"/>
    </w:rPr>
  </w:style>
  <w:style w:type="paragraph" w:styleId="afff0">
    <w:name w:val="Plain Text"/>
    <w:basedOn w:val="a1"/>
    <w:link w:val="afff1"/>
    <w:rsid w:val="00647BEF"/>
    <w:pPr>
      <w:tabs>
        <w:tab w:val="num" w:pos="1571"/>
      </w:tabs>
      <w:ind w:firstLine="720"/>
      <w:jc w:val="both"/>
    </w:pPr>
    <w:rPr>
      <w:rFonts w:ascii="Verdana" w:eastAsia="Cambria" w:hAnsi="Verdana"/>
      <w:sz w:val="20"/>
    </w:rPr>
  </w:style>
  <w:style w:type="character" w:customStyle="1" w:styleId="afff1">
    <w:name w:val="Текст Знак"/>
    <w:basedOn w:val="a2"/>
    <w:link w:val="afff0"/>
    <w:rsid w:val="00647BEF"/>
    <w:rPr>
      <w:rFonts w:ascii="Verdana" w:eastAsia="Cambria" w:hAnsi="Verdana"/>
      <w:szCs w:val="24"/>
    </w:rPr>
  </w:style>
  <w:style w:type="character" w:customStyle="1" w:styleId="111">
    <w:name w:val="Знак Знак11"/>
    <w:rsid w:val="00647BEF"/>
    <w:rPr>
      <w:rFonts w:ascii="Verdana" w:hAnsi="Verdana"/>
      <w:szCs w:val="24"/>
    </w:rPr>
  </w:style>
  <w:style w:type="paragraph" w:styleId="afff2">
    <w:name w:val="List Bullet"/>
    <w:basedOn w:val="ac"/>
    <w:autoRedefine/>
    <w:rsid w:val="00647BEF"/>
    <w:pPr>
      <w:tabs>
        <w:tab w:val="num" w:pos="360"/>
      </w:tabs>
      <w:suppressAutoHyphens/>
      <w:spacing w:line="240" w:lineRule="auto"/>
      <w:ind w:left="1080" w:hanging="180"/>
      <w:jc w:val="both"/>
    </w:pPr>
    <w:rPr>
      <w:rFonts w:ascii="Cambria" w:eastAsia="Cambria" w:hAnsi="Cambria" w:cs="Cambria"/>
      <w:sz w:val="24"/>
      <w:szCs w:val="24"/>
      <w:lang w:eastAsia="en-US"/>
    </w:rPr>
  </w:style>
  <w:style w:type="character" w:customStyle="1" w:styleId="2a">
    <w:name w:val="Знак Знак2"/>
    <w:rsid w:val="00647BEF"/>
    <w:rPr>
      <w:rFonts w:ascii="SimSun" w:hAnsi="SimSun" w:cs="SimSun"/>
      <w:sz w:val="16"/>
      <w:szCs w:val="16"/>
      <w:lang w:val="ru-RU" w:eastAsia="ru-RU" w:bidi="ar-SA"/>
    </w:rPr>
  </w:style>
  <w:style w:type="paragraph" w:styleId="afff3">
    <w:name w:val="annotation text"/>
    <w:basedOn w:val="a1"/>
    <w:link w:val="afff4"/>
    <w:rsid w:val="00647BEF"/>
    <w:rPr>
      <w:rFonts w:ascii="Cambria" w:eastAsia="Cambria" w:hAnsi="Cambria"/>
      <w:sz w:val="20"/>
      <w:szCs w:val="20"/>
    </w:rPr>
  </w:style>
  <w:style w:type="character" w:customStyle="1" w:styleId="afff4">
    <w:name w:val="Текст примечания Знак"/>
    <w:basedOn w:val="a2"/>
    <w:link w:val="afff3"/>
    <w:rsid w:val="00647BEF"/>
    <w:rPr>
      <w:rFonts w:ascii="Cambria" w:eastAsia="Cambria" w:hAnsi="Cambria"/>
    </w:rPr>
  </w:style>
  <w:style w:type="character" w:customStyle="1" w:styleId="100">
    <w:name w:val="Знак Знак10"/>
    <w:basedOn w:val="a2"/>
    <w:rsid w:val="00647BEF"/>
  </w:style>
  <w:style w:type="character" w:customStyle="1" w:styleId="1a">
    <w:name w:val="Знак Знак1"/>
    <w:rsid w:val="00647BEF"/>
    <w:rPr>
      <w:lang w:val="ru-RU" w:eastAsia="ru-RU" w:bidi="ar-SA"/>
    </w:rPr>
  </w:style>
  <w:style w:type="paragraph" w:styleId="afff5">
    <w:name w:val="annotation subject"/>
    <w:basedOn w:val="afff3"/>
    <w:next w:val="afff3"/>
    <w:link w:val="afff6"/>
    <w:rsid w:val="00647BEF"/>
    <w:rPr>
      <w:b/>
      <w:bCs/>
    </w:rPr>
  </w:style>
  <w:style w:type="character" w:customStyle="1" w:styleId="afff6">
    <w:name w:val="Тема примечания Знак"/>
    <w:basedOn w:val="afff4"/>
    <w:link w:val="afff5"/>
    <w:rsid w:val="00647BEF"/>
    <w:rPr>
      <w:b/>
      <w:bCs/>
    </w:rPr>
  </w:style>
  <w:style w:type="character" w:customStyle="1" w:styleId="91">
    <w:name w:val="Знак Знак9"/>
    <w:rsid w:val="00647BEF"/>
    <w:rPr>
      <w:b/>
      <w:bCs/>
    </w:rPr>
  </w:style>
  <w:style w:type="character" w:customStyle="1" w:styleId="afff7">
    <w:name w:val="Знак Знак"/>
    <w:rsid w:val="00647BEF"/>
    <w:rPr>
      <w:b/>
      <w:bCs/>
      <w:lang w:val="ru-RU" w:eastAsia="ru-RU" w:bidi="ar-SA"/>
    </w:rPr>
  </w:style>
  <w:style w:type="paragraph" w:customStyle="1" w:styleId="rvps698610">
    <w:name w:val="rvps698610"/>
    <w:basedOn w:val="a1"/>
    <w:rsid w:val="00647BEF"/>
    <w:pPr>
      <w:spacing w:after="120"/>
      <w:ind w:right="240"/>
    </w:pPr>
    <w:rPr>
      <w:rFonts w:ascii="Tahoma" w:eastAsia="Tahoma" w:hAnsi="Tahoma" w:cs="Tahoma"/>
      <w:sz w:val="24"/>
    </w:rPr>
  </w:style>
  <w:style w:type="paragraph" w:customStyle="1" w:styleId="afff8">
    <w:name w:val="Знак"/>
    <w:basedOn w:val="a1"/>
    <w:rsid w:val="00647BEF"/>
    <w:rPr>
      <w:rFonts w:ascii="Calibri" w:eastAsia="Cambria" w:hAnsi="Calibri" w:cs="Calibri"/>
      <w:sz w:val="20"/>
      <w:szCs w:val="20"/>
      <w:lang w:val="en-US" w:eastAsia="en-US"/>
    </w:rPr>
  </w:style>
  <w:style w:type="paragraph" w:styleId="2b">
    <w:name w:val="List 2"/>
    <w:basedOn w:val="a1"/>
    <w:rsid w:val="00647BEF"/>
    <w:pPr>
      <w:widowControl w:val="0"/>
      <w:autoSpaceDE w:val="0"/>
      <w:autoSpaceDN w:val="0"/>
      <w:adjustRightInd w:val="0"/>
      <w:ind w:left="566" w:hanging="283"/>
    </w:pPr>
    <w:rPr>
      <w:rFonts w:ascii="Cambria" w:eastAsia="Cambria" w:hAnsi="Cambria" w:cs="Cambria"/>
      <w:b/>
      <w:bCs/>
      <w:sz w:val="20"/>
      <w:szCs w:val="20"/>
    </w:rPr>
  </w:style>
  <w:style w:type="paragraph" w:styleId="HTML">
    <w:name w:val="HTML Preformatted"/>
    <w:basedOn w:val="a1"/>
    <w:link w:val="HTML0"/>
    <w:rsid w:val="00647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Cambria" w:hAnsi="Verdana"/>
      <w:sz w:val="16"/>
      <w:szCs w:val="16"/>
      <w:lang w:eastAsia="ar-SA"/>
    </w:rPr>
  </w:style>
  <w:style w:type="character" w:customStyle="1" w:styleId="HTML0">
    <w:name w:val="Стандартный HTML Знак"/>
    <w:basedOn w:val="a2"/>
    <w:link w:val="HTML"/>
    <w:rsid w:val="00647BEF"/>
    <w:rPr>
      <w:rFonts w:ascii="Verdana" w:eastAsia="Cambria" w:hAnsi="Verdana"/>
      <w:sz w:val="16"/>
      <w:szCs w:val="16"/>
      <w:lang w:eastAsia="ar-SA"/>
    </w:rPr>
  </w:style>
  <w:style w:type="character" w:customStyle="1" w:styleId="81">
    <w:name w:val="Знак Знак8"/>
    <w:rsid w:val="00647BEF"/>
    <w:rPr>
      <w:rFonts w:ascii="Verdana" w:hAnsi="Verdana" w:cs="Verdana"/>
      <w:sz w:val="16"/>
      <w:szCs w:val="16"/>
      <w:lang w:eastAsia="ar-SA"/>
    </w:rPr>
  </w:style>
  <w:style w:type="character" w:customStyle="1" w:styleId="data">
    <w:name w:val="data"/>
    <w:rsid w:val="00647BEF"/>
  </w:style>
  <w:style w:type="character" w:customStyle="1" w:styleId="41">
    <w:name w:val="Знак Знак4"/>
    <w:rsid w:val="00647BEF"/>
    <w:rPr>
      <w:rFonts w:eastAsia="Cambria"/>
      <w:sz w:val="24"/>
      <w:szCs w:val="24"/>
      <w:lang w:val="en-AU"/>
    </w:rPr>
  </w:style>
  <w:style w:type="paragraph" w:customStyle="1" w:styleId="afff9">
    <w:name w:val="раздилитель сноски"/>
    <w:basedOn w:val="a1"/>
    <w:next w:val="aff6"/>
    <w:uiPriority w:val="99"/>
    <w:rsid w:val="00647BEF"/>
    <w:pPr>
      <w:spacing w:after="120"/>
      <w:jc w:val="both"/>
    </w:pPr>
    <w:rPr>
      <w:rFonts w:ascii="Cambria" w:eastAsia="Cambria" w:hAnsi="Cambria" w:cs="Cambria"/>
      <w:sz w:val="24"/>
      <w:szCs w:val="20"/>
      <w:lang w:val="en-US"/>
    </w:rPr>
  </w:style>
  <w:style w:type="paragraph" w:customStyle="1" w:styleId="1b">
    <w:name w:val="Стиль1"/>
    <w:rsid w:val="00647BEF"/>
    <w:pPr>
      <w:widowControl w:val="0"/>
    </w:pPr>
    <w:rPr>
      <w:rFonts w:ascii="Cambria" w:eastAsia="Cambria" w:hAnsi="Cambria" w:cs="Cambria"/>
      <w:sz w:val="28"/>
    </w:rPr>
  </w:style>
  <w:style w:type="paragraph" w:customStyle="1" w:styleId="afffa">
    <w:name w:val="Знак Знак Знак Знак"/>
    <w:basedOn w:val="a1"/>
    <w:rsid w:val="00647BEF"/>
    <w:pPr>
      <w:spacing w:before="100" w:beforeAutospacing="1" w:after="100" w:afterAutospacing="1"/>
    </w:pPr>
    <w:rPr>
      <w:rFonts w:ascii="SimSun" w:eastAsia="Cambria" w:hAnsi="SimSun" w:cs="SimSun"/>
      <w:sz w:val="20"/>
      <w:szCs w:val="20"/>
      <w:lang w:val="en-US" w:eastAsia="en-US"/>
    </w:rPr>
  </w:style>
  <w:style w:type="paragraph" w:customStyle="1" w:styleId="1c">
    <w:name w:val="Знак Знак Знак1"/>
    <w:basedOn w:val="a1"/>
    <w:rsid w:val="00647BEF"/>
    <w:pPr>
      <w:spacing w:after="160" w:line="240" w:lineRule="exact"/>
    </w:pPr>
    <w:rPr>
      <w:rFonts w:ascii="Calibri" w:eastAsia="Cambria" w:hAnsi="Calibri" w:cs="Calibri"/>
      <w:sz w:val="20"/>
      <w:szCs w:val="20"/>
      <w:lang w:val="en-US" w:eastAsia="en-US"/>
    </w:rPr>
  </w:style>
  <w:style w:type="character" w:customStyle="1" w:styleId="FontStyle13">
    <w:name w:val="Font Style13"/>
    <w:rsid w:val="00647BEF"/>
    <w:rPr>
      <w:rFonts w:ascii="Cambria" w:hAnsi="Cambria" w:cs="Cambria"/>
      <w:sz w:val="26"/>
      <w:szCs w:val="26"/>
    </w:rPr>
  </w:style>
  <w:style w:type="character" w:customStyle="1" w:styleId="610">
    <w:name w:val="Заголовок 6 Знак1"/>
    <w:aliases w:val="H6 Знак"/>
    <w:semiHidden/>
    <w:rsid w:val="00647BEF"/>
    <w:rPr>
      <w:rFonts w:ascii="Tahoma" w:eastAsia="Cambria" w:hAnsi="Tahoma" w:cs="Cambria"/>
      <w:i/>
      <w:iCs/>
      <w:color w:val="243F60"/>
      <w:sz w:val="24"/>
      <w:szCs w:val="24"/>
    </w:rPr>
  </w:style>
  <w:style w:type="paragraph" w:styleId="afffb">
    <w:name w:val="endnote text"/>
    <w:basedOn w:val="a1"/>
    <w:link w:val="afffc"/>
    <w:uiPriority w:val="99"/>
    <w:unhideWhenUsed/>
    <w:rsid w:val="00647BEF"/>
    <w:rPr>
      <w:rFonts w:ascii="Cambria" w:eastAsia="Cambria" w:hAnsi="Cambria"/>
      <w:sz w:val="20"/>
      <w:szCs w:val="20"/>
    </w:rPr>
  </w:style>
  <w:style w:type="character" w:customStyle="1" w:styleId="afffc">
    <w:name w:val="Текст концевой сноски Знак"/>
    <w:basedOn w:val="a2"/>
    <w:link w:val="afffb"/>
    <w:uiPriority w:val="99"/>
    <w:rsid w:val="00647BEF"/>
    <w:rPr>
      <w:rFonts w:ascii="Cambria" w:eastAsia="Cambria" w:hAnsi="Cambria"/>
    </w:rPr>
  </w:style>
  <w:style w:type="character" w:customStyle="1" w:styleId="71">
    <w:name w:val="Знак Знак7"/>
    <w:basedOn w:val="a2"/>
    <w:rsid w:val="00647BEF"/>
  </w:style>
  <w:style w:type="character" w:customStyle="1" w:styleId="1d">
    <w:name w:val="Основной текст Знак1"/>
    <w:aliases w:val="Основной текст1 Знак,Основной текст Знак Знак Знак,bt Знак"/>
    <w:uiPriority w:val="99"/>
    <w:rsid w:val="00647BEF"/>
    <w:rPr>
      <w:sz w:val="24"/>
      <w:szCs w:val="24"/>
    </w:rPr>
  </w:style>
  <w:style w:type="paragraph" w:customStyle="1" w:styleId="bodytext">
    <w:name w:val="body text"/>
    <w:rsid w:val="00647BEF"/>
    <w:pPr>
      <w:ind w:firstLine="709"/>
      <w:jc w:val="both"/>
    </w:pPr>
    <w:rPr>
      <w:rFonts w:ascii="MS Mincho" w:eastAsia="MS Mincho" w:hAnsi="MS Mincho" w:cs="Cambria"/>
      <w:sz w:val="24"/>
      <w:szCs w:val="22"/>
      <w:lang w:eastAsia="en-US"/>
    </w:rPr>
  </w:style>
  <w:style w:type="paragraph" w:customStyle="1" w:styleId="1e">
    <w:name w:val="Обычный1"/>
    <w:rsid w:val="00647BEF"/>
    <w:rPr>
      <w:rFonts w:ascii="Cambria" w:eastAsia="Cambria" w:hAnsi="Cambria" w:cs="Cambria"/>
    </w:rPr>
  </w:style>
  <w:style w:type="paragraph" w:customStyle="1" w:styleId="1f">
    <w:name w:val="Текст1"/>
    <w:basedOn w:val="1e"/>
    <w:rsid w:val="00647BEF"/>
    <w:rPr>
      <w:rFonts w:ascii="Calibri" w:hAnsi="Calibri"/>
    </w:rPr>
  </w:style>
  <w:style w:type="paragraph" w:customStyle="1" w:styleId="2c">
    <w:name w:val="Обычный2"/>
    <w:rsid w:val="00647BEF"/>
    <w:pPr>
      <w:jc w:val="center"/>
    </w:pPr>
    <w:rPr>
      <w:rFonts w:ascii="Cambria" w:eastAsia="Cambria" w:hAnsi="Cambria" w:cs="Cambria"/>
    </w:rPr>
  </w:style>
  <w:style w:type="paragraph" w:customStyle="1" w:styleId="main">
    <w:name w:val="main"/>
    <w:basedOn w:val="a1"/>
    <w:qFormat/>
    <w:rsid w:val="00647BEF"/>
    <w:pPr>
      <w:spacing w:after="120"/>
      <w:ind w:firstLine="709"/>
      <w:jc w:val="both"/>
    </w:pPr>
    <w:rPr>
      <w:rFonts w:ascii="Cambria" w:eastAsia="Cambria" w:hAnsi="Cambria" w:cs="Cambria"/>
      <w:sz w:val="26"/>
      <w:szCs w:val="26"/>
    </w:rPr>
  </w:style>
  <w:style w:type="paragraph" w:customStyle="1" w:styleId="consplusnonformat0">
    <w:name w:val="consplusnonformat"/>
    <w:basedOn w:val="a1"/>
    <w:rsid w:val="00647BEF"/>
    <w:pPr>
      <w:spacing w:before="100" w:beforeAutospacing="1" w:after="100" w:afterAutospacing="1"/>
    </w:pPr>
    <w:rPr>
      <w:rFonts w:ascii="Cambria" w:eastAsia="Cambria" w:hAnsi="Cambria" w:cs="Cambria"/>
      <w:sz w:val="24"/>
    </w:rPr>
  </w:style>
  <w:style w:type="character" w:styleId="afffd">
    <w:name w:val="FollowedHyperlink"/>
    <w:uiPriority w:val="99"/>
    <w:unhideWhenUsed/>
    <w:rsid w:val="00647BEF"/>
    <w:rPr>
      <w:color w:val="800080"/>
      <w:u w:val="single"/>
    </w:rPr>
  </w:style>
  <w:style w:type="paragraph" w:customStyle="1" w:styleId="xl65">
    <w:name w:val="xl65"/>
    <w:basedOn w:val="a1"/>
    <w:rsid w:val="00647BEF"/>
    <w:pPr>
      <w:spacing w:before="100" w:beforeAutospacing="1" w:after="100" w:afterAutospacing="1"/>
    </w:pPr>
    <w:rPr>
      <w:rFonts w:ascii="Cambria" w:eastAsia="Cambria" w:hAnsi="Cambria" w:cs="Cambria"/>
      <w:sz w:val="24"/>
    </w:rPr>
  </w:style>
  <w:style w:type="paragraph" w:customStyle="1" w:styleId="xl66">
    <w:name w:val="xl66"/>
    <w:basedOn w:val="a1"/>
    <w:rsid w:val="00647B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67">
    <w:name w:val="xl67"/>
    <w:basedOn w:val="a1"/>
    <w:rsid w:val="00647B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rPr>
  </w:style>
  <w:style w:type="paragraph" w:customStyle="1" w:styleId="xl68">
    <w:name w:val="xl68"/>
    <w:basedOn w:val="a1"/>
    <w:rsid w:val="00647B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u w:val="single"/>
    </w:rPr>
  </w:style>
  <w:style w:type="paragraph" w:customStyle="1" w:styleId="xl69">
    <w:name w:val="xl69"/>
    <w:basedOn w:val="a1"/>
    <w:rsid w:val="00647B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sz w:val="26"/>
      <w:szCs w:val="26"/>
      <w:u w:val="single"/>
    </w:rPr>
  </w:style>
  <w:style w:type="paragraph" w:customStyle="1" w:styleId="xl70">
    <w:name w:val="xl70"/>
    <w:basedOn w:val="a1"/>
    <w:rsid w:val="00647B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rPr>
  </w:style>
  <w:style w:type="paragraph" w:customStyle="1" w:styleId="xl71">
    <w:name w:val="xl71"/>
    <w:basedOn w:val="a1"/>
    <w:rsid w:val="00647B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u w:val="single"/>
    </w:rPr>
  </w:style>
  <w:style w:type="paragraph" w:customStyle="1" w:styleId="xl72">
    <w:name w:val="xl72"/>
    <w:basedOn w:val="a1"/>
    <w:rsid w:val="00647B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73">
    <w:name w:val="xl73"/>
    <w:basedOn w:val="a1"/>
    <w:rsid w:val="00647B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sz w:val="26"/>
      <w:szCs w:val="26"/>
      <w:u w:val="single"/>
    </w:rPr>
  </w:style>
  <w:style w:type="paragraph" w:customStyle="1" w:styleId="xl74">
    <w:name w:val="xl74"/>
    <w:basedOn w:val="a1"/>
    <w:rsid w:val="00647BEF"/>
    <w:pPr>
      <w:spacing w:before="100" w:beforeAutospacing="1" w:after="100" w:afterAutospacing="1"/>
    </w:pPr>
    <w:rPr>
      <w:rFonts w:ascii="Cambria" w:eastAsia="Cambria" w:hAnsi="Cambria" w:cs="Cambria"/>
      <w:sz w:val="24"/>
    </w:rPr>
  </w:style>
  <w:style w:type="paragraph" w:customStyle="1" w:styleId="xl75">
    <w:name w:val="xl75"/>
    <w:basedOn w:val="a1"/>
    <w:rsid w:val="00647B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76">
    <w:name w:val="xl76"/>
    <w:basedOn w:val="a1"/>
    <w:rsid w:val="00647B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77">
    <w:name w:val="xl77"/>
    <w:basedOn w:val="a1"/>
    <w:rsid w:val="00647BEF"/>
    <w:pPr>
      <w:spacing w:before="100" w:beforeAutospacing="1" w:after="100" w:afterAutospacing="1"/>
    </w:pPr>
    <w:rPr>
      <w:rFonts w:ascii="Cambria" w:eastAsia="Cambria" w:hAnsi="Cambria" w:cs="Cambria"/>
      <w:sz w:val="26"/>
      <w:szCs w:val="26"/>
    </w:rPr>
  </w:style>
  <w:style w:type="paragraph" w:customStyle="1" w:styleId="xl78">
    <w:name w:val="xl78"/>
    <w:basedOn w:val="a1"/>
    <w:rsid w:val="00647BEF"/>
    <w:pPr>
      <w:pBdr>
        <w:top w:val="single" w:sz="4" w:space="0" w:color="auto"/>
        <w:lef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79">
    <w:name w:val="xl79"/>
    <w:basedOn w:val="a1"/>
    <w:rsid w:val="00647BEF"/>
    <w:pPr>
      <w:pBdr>
        <w:top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80">
    <w:name w:val="xl80"/>
    <w:basedOn w:val="a1"/>
    <w:rsid w:val="00647BEF"/>
    <w:pPr>
      <w:pBdr>
        <w:top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81">
    <w:name w:val="xl81"/>
    <w:basedOn w:val="a1"/>
    <w:rsid w:val="00647BEF"/>
    <w:pPr>
      <w:pBdr>
        <w:lef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82">
    <w:name w:val="xl82"/>
    <w:basedOn w:val="a1"/>
    <w:rsid w:val="00647BEF"/>
    <w:pPr>
      <w:spacing w:before="100" w:beforeAutospacing="1" w:after="100" w:afterAutospacing="1"/>
      <w:jc w:val="center"/>
    </w:pPr>
    <w:rPr>
      <w:rFonts w:ascii="Cambria" w:eastAsia="Cambria" w:hAnsi="Cambria" w:cs="Cambria"/>
      <w:sz w:val="26"/>
      <w:szCs w:val="26"/>
    </w:rPr>
  </w:style>
  <w:style w:type="paragraph" w:customStyle="1" w:styleId="xl83">
    <w:name w:val="xl83"/>
    <w:basedOn w:val="a1"/>
    <w:rsid w:val="00647BEF"/>
    <w:pPr>
      <w:pBdr>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84">
    <w:name w:val="xl84"/>
    <w:basedOn w:val="a1"/>
    <w:rsid w:val="00647BEF"/>
    <w:pPr>
      <w:pBdr>
        <w:left w:val="single" w:sz="4" w:space="0" w:color="auto"/>
        <w:bottom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85">
    <w:name w:val="xl85"/>
    <w:basedOn w:val="a1"/>
    <w:rsid w:val="00647BEF"/>
    <w:pPr>
      <w:pBdr>
        <w:bottom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86">
    <w:name w:val="xl86"/>
    <w:basedOn w:val="a1"/>
    <w:rsid w:val="00647BEF"/>
    <w:pPr>
      <w:pBdr>
        <w:bottom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87">
    <w:name w:val="xl87"/>
    <w:basedOn w:val="a1"/>
    <w:rsid w:val="00647B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rPr>
  </w:style>
  <w:style w:type="paragraph" w:customStyle="1" w:styleId="xl88">
    <w:name w:val="xl88"/>
    <w:basedOn w:val="a1"/>
    <w:rsid w:val="00647BEF"/>
    <w:pPr>
      <w:pBdr>
        <w:top w:val="single" w:sz="4" w:space="0" w:color="auto"/>
        <w:left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89">
    <w:name w:val="xl89"/>
    <w:basedOn w:val="a1"/>
    <w:rsid w:val="00647BEF"/>
    <w:pPr>
      <w:pBdr>
        <w:left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90">
    <w:name w:val="xl90"/>
    <w:basedOn w:val="a1"/>
    <w:rsid w:val="00647BEF"/>
    <w:pPr>
      <w:pBdr>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91">
    <w:name w:val="xl91"/>
    <w:basedOn w:val="a1"/>
    <w:rsid w:val="00647BEF"/>
    <w:pPr>
      <w:pBdr>
        <w:top w:val="single" w:sz="4" w:space="0" w:color="auto"/>
        <w:left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92">
    <w:name w:val="xl92"/>
    <w:basedOn w:val="a1"/>
    <w:rsid w:val="00647BEF"/>
    <w:pPr>
      <w:pBdr>
        <w:left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93">
    <w:name w:val="xl93"/>
    <w:basedOn w:val="a1"/>
    <w:rsid w:val="00647BEF"/>
    <w:pPr>
      <w:pBdr>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94">
    <w:name w:val="xl94"/>
    <w:basedOn w:val="a1"/>
    <w:rsid w:val="00647BEF"/>
    <w:pPr>
      <w:pBdr>
        <w:top w:val="single" w:sz="4" w:space="0" w:color="auto"/>
        <w:left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95">
    <w:name w:val="xl95"/>
    <w:basedOn w:val="a1"/>
    <w:rsid w:val="00647BEF"/>
    <w:pPr>
      <w:pBdr>
        <w:left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96">
    <w:name w:val="xl96"/>
    <w:basedOn w:val="a1"/>
    <w:rsid w:val="00647BEF"/>
    <w:pPr>
      <w:pBdr>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97">
    <w:name w:val="xl97"/>
    <w:basedOn w:val="a1"/>
    <w:rsid w:val="00647BEF"/>
    <w:pPr>
      <w:pBdr>
        <w:top w:val="single" w:sz="4" w:space="0" w:color="auto"/>
        <w:left w:val="single" w:sz="4" w:space="0" w:color="auto"/>
        <w:right w:val="single" w:sz="4" w:space="0" w:color="auto"/>
      </w:pBdr>
      <w:spacing w:before="100" w:beforeAutospacing="1" w:after="100" w:afterAutospacing="1"/>
      <w:jc w:val="both"/>
    </w:pPr>
    <w:rPr>
      <w:rFonts w:ascii="Cambria" w:eastAsia="Cambria" w:hAnsi="Cambria" w:cs="Cambria"/>
      <w:sz w:val="26"/>
      <w:szCs w:val="26"/>
    </w:rPr>
  </w:style>
  <w:style w:type="paragraph" w:customStyle="1" w:styleId="xl98">
    <w:name w:val="xl98"/>
    <w:basedOn w:val="a1"/>
    <w:rsid w:val="00647BEF"/>
    <w:pPr>
      <w:pBdr>
        <w:left w:val="single" w:sz="4" w:space="0" w:color="auto"/>
        <w:right w:val="single" w:sz="4" w:space="0" w:color="auto"/>
      </w:pBdr>
      <w:spacing w:before="100" w:beforeAutospacing="1" w:after="100" w:afterAutospacing="1"/>
      <w:jc w:val="both"/>
    </w:pPr>
    <w:rPr>
      <w:rFonts w:ascii="Cambria" w:eastAsia="Cambria" w:hAnsi="Cambria" w:cs="Cambria"/>
      <w:sz w:val="26"/>
      <w:szCs w:val="26"/>
    </w:rPr>
  </w:style>
  <w:style w:type="paragraph" w:customStyle="1" w:styleId="xl99">
    <w:name w:val="xl99"/>
    <w:basedOn w:val="a1"/>
    <w:rsid w:val="00647BEF"/>
    <w:pPr>
      <w:pBdr>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rPr>
  </w:style>
  <w:style w:type="paragraph" w:customStyle="1" w:styleId="xl100">
    <w:name w:val="xl100"/>
    <w:basedOn w:val="a1"/>
    <w:rsid w:val="00647BEF"/>
    <w:pPr>
      <w:pBdr>
        <w:top w:val="single" w:sz="4" w:space="0" w:color="auto"/>
        <w:left w:val="single" w:sz="4" w:space="0" w:color="auto"/>
        <w:right w:val="single" w:sz="4" w:space="0" w:color="auto"/>
      </w:pBdr>
      <w:spacing w:before="100" w:beforeAutospacing="1" w:after="100" w:afterAutospacing="1"/>
    </w:pPr>
    <w:rPr>
      <w:rFonts w:ascii="Cambria" w:eastAsia="Cambria" w:hAnsi="Cambria" w:cs="Cambria"/>
      <w:sz w:val="26"/>
      <w:szCs w:val="26"/>
    </w:rPr>
  </w:style>
  <w:style w:type="paragraph" w:customStyle="1" w:styleId="xl101">
    <w:name w:val="xl101"/>
    <w:basedOn w:val="a1"/>
    <w:rsid w:val="00647BEF"/>
    <w:pPr>
      <w:pBdr>
        <w:left w:val="single" w:sz="4" w:space="0" w:color="auto"/>
        <w:right w:val="single" w:sz="4" w:space="0" w:color="auto"/>
      </w:pBdr>
      <w:spacing w:before="100" w:beforeAutospacing="1" w:after="100" w:afterAutospacing="1"/>
    </w:pPr>
    <w:rPr>
      <w:rFonts w:ascii="Cambria" w:eastAsia="Cambria" w:hAnsi="Cambria" w:cs="Cambria"/>
      <w:sz w:val="26"/>
      <w:szCs w:val="26"/>
    </w:rPr>
  </w:style>
  <w:style w:type="paragraph" w:customStyle="1" w:styleId="xl102">
    <w:name w:val="xl102"/>
    <w:basedOn w:val="a1"/>
    <w:rsid w:val="00647BEF"/>
    <w:pPr>
      <w:pBdr>
        <w:left w:val="single" w:sz="4" w:space="0" w:color="auto"/>
        <w:bottom w:val="single" w:sz="4" w:space="0" w:color="auto"/>
        <w:right w:val="single" w:sz="4" w:space="0" w:color="auto"/>
      </w:pBdr>
      <w:spacing w:before="100" w:beforeAutospacing="1" w:after="100" w:afterAutospacing="1"/>
    </w:pPr>
    <w:rPr>
      <w:rFonts w:ascii="Cambria" w:eastAsia="Cambria" w:hAnsi="Cambria" w:cs="Cambria"/>
      <w:sz w:val="26"/>
      <w:szCs w:val="26"/>
    </w:rPr>
  </w:style>
  <w:style w:type="paragraph" w:customStyle="1" w:styleId="xl103">
    <w:name w:val="xl103"/>
    <w:basedOn w:val="a1"/>
    <w:rsid w:val="00647B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rPr>
  </w:style>
  <w:style w:type="paragraph" w:customStyle="1" w:styleId="xl104">
    <w:name w:val="xl104"/>
    <w:basedOn w:val="a1"/>
    <w:rsid w:val="00647B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rPr>
  </w:style>
  <w:style w:type="paragraph" w:customStyle="1" w:styleId="xl105">
    <w:name w:val="xl105"/>
    <w:basedOn w:val="a1"/>
    <w:rsid w:val="00647B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6">
    <w:name w:val="xl106"/>
    <w:basedOn w:val="a1"/>
    <w:rsid w:val="00647B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107">
    <w:name w:val="xl107"/>
    <w:basedOn w:val="a1"/>
    <w:rsid w:val="00647B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u w:val="single"/>
    </w:rPr>
  </w:style>
  <w:style w:type="paragraph" w:customStyle="1" w:styleId="xl108">
    <w:name w:val="xl108"/>
    <w:basedOn w:val="a1"/>
    <w:rsid w:val="00647BEF"/>
    <w:pPr>
      <w:pBdr>
        <w:top w:val="single" w:sz="4" w:space="0" w:color="auto"/>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9">
    <w:name w:val="xl109"/>
    <w:basedOn w:val="a1"/>
    <w:rsid w:val="00647BEF"/>
    <w:pPr>
      <w:pBdr>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10">
    <w:name w:val="xl110"/>
    <w:basedOn w:val="a1"/>
    <w:rsid w:val="00647BEF"/>
    <w:pPr>
      <w:pBdr>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conspluscell0">
    <w:name w:val="conspluscell"/>
    <w:basedOn w:val="a1"/>
    <w:rsid w:val="00647BEF"/>
    <w:pPr>
      <w:autoSpaceDE w:val="0"/>
      <w:autoSpaceDN w:val="0"/>
    </w:pPr>
    <w:rPr>
      <w:rFonts w:ascii="Cambria" w:eastAsia="MS Mincho" w:hAnsi="Cambria" w:cs="Cambria"/>
      <w:sz w:val="26"/>
      <w:szCs w:val="26"/>
    </w:rPr>
  </w:style>
  <w:style w:type="character" w:customStyle="1" w:styleId="10">
    <w:name w:val="Заголовок 1 Знак"/>
    <w:link w:val="1"/>
    <w:uiPriority w:val="9"/>
    <w:rsid w:val="00647BEF"/>
    <w:rPr>
      <w:b/>
      <w:bCs/>
      <w:sz w:val="22"/>
      <w:szCs w:val="24"/>
    </w:rPr>
  </w:style>
  <w:style w:type="paragraph" w:customStyle="1" w:styleId="afffe">
    <w:name w:val="Внимание"/>
    <w:basedOn w:val="a1"/>
    <w:next w:val="a1"/>
    <w:uiPriority w:val="99"/>
    <w:rsid w:val="00647BEF"/>
    <w:pPr>
      <w:widowControl w:val="0"/>
      <w:shd w:val="clear" w:color="auto" w:fill="FAF3E9"/>
      <w:autoSpaceDE w:val="0"/>
      <w:autoSpaceDN w:val="0"/>
      <w:adjustRightInd w:val="0"/>
      <w:spacing w:before="240" w:after="240"/>
      <w:ind w:left="420" w:right="420" w:firstLine="300"/>
      <w:jc w:val="both"/>
    </w:pPr>
    <w:rPr>
      <w:rFonts w:ascii="Arial" w:hAnsi="Arial" w:cs="Arial"/>
      <w:sz w:val="24"/>
    </w:rPr>
  </w:style>
  <w:style w:type="paragraph" w:customStyle="1" w:styleId="affff">
    <w:name w:val="Внимание: криминал!!"/>
    <w:basedOn w:val="afffe"/>
    <w:next w:val="a1"/>
    <w:uiPriority w:val="99"/>
    <w:rsid w:val="00647BEF"/>
    <w:pPr>
      <w:shd w:val="clear" w:color="auto" w:fill="auto"/>
      <w:spacing w:before="0" w:after="0"/>
      <w:ind w:left="0" w:right="0" w:firstLine="0"/>
    </w:pPr>
  </w:style>
  <w:style w:type="paragraph" w:customStyle="1" w:styleId="affff0">
    <w:name w:val="Внимание: недобросовестность!"/>
    <w:basedOn w:val="afffe"/>
    <w:next w:val="a1"/>
    <w:uiPriority w:val="99"/>
    <w:rsid w:val="00647BEF"/>
    <w:pPr>
      <w:shd w:val="clear" w:color="auto" w:fill="auto"/>
      <w:spacing w:before="0" w:after="0"/>
      <w:ind w:left="0" w:right="0" w:firstLine="0"/>
    </w:pPr>
  </w:style>
  <w:style w:type="paragraph" w:customStyle="1" w:styleId="affff1">
    <w:name w:val="Основное меню (преемственное)"/>
    <w:basedOn w:val="a1"/>
    <w:next w:val="a1"/>
    <w:uiPriority w:val="99"/>
    <w:rsid w:val="00647BEF"/>
    <w:pPr>
      <w:widowControl w:val="0"/>
      <w:autoSpaceDE w:val="0"/>
      <w:autoSpaceDN w:val="0"/>
      <w:adjustRightInd w:val="0"/>
      <w:jc w:val="both"/>
    </w:pPr>
    <w:rPr>
      <w:rFonts w:ascii="Verdana" w:hAnsi="Verdana" w:cs="Verdana"/>
      <w:sz w:val="24"/>
    </w:rPr>
  </w:style>
  <w:style w:type="paragraph" w:customStyle="1" w:styleId="affff2">
    <w:name w:val="Заголовок группы контролов"/>
    <w:basedOn w:val="a1"/>
    <w:next w:val="a1"/>
    <w:uiPriority w:val="99"/>
    <w:rsid w:val="00647BEF"/>
    <w:pPr>
      <w:widowControl w:val="0"/>
      <w:autoSpaceDE w:val="0"/>
      <w:autoSpaceDN w:val="0"/>
      <w:adjustRightInd w:val="0"/>
      <w:jc w:val="both"/>
    </w:pPr>
    <w:rPr>
      <w:rFonts w:ascii="Arial" w:hAnsi="Arial" w:cs="Arial"/>
      <w:b/>
      <w:bCs/>
      <w:color w:val="000000"/>
      <w:sz w:val="24"/>
    </w:rPr>
  </w:style>
  <w:style w:type="paragraph" w:customStyle="1" w:styleId="affff3">
    <w:name w:val="Заголовок для информации об изменениях"/>
    <w:basedOn w:val="1"/>
    <w:next w:val="a1"/>
    <w:uiPriority w:val="99"/>
    <w:rsid w:val="00647BEF"/>
    <w:pPr>
      <w:keepNext w:val="0"/>
      <w:widowControl w:val="0"/>
      <w:shd w:val="clear" w:color="auto" w:fill="FFFFFF"/>
      <w:autoSpaceDE w:val="0"/>
      <w:autoSpaceDN w:val="0"/>
      <w:adjustRightInd w:val="0"/>
      <w:jc w:val="both"/>
      <w:outlineLvl w:val="9"/>
    </w:pPr>
    <w:rPr>
      <w:rFonts w:ascii="Cambria" w:hAnsi="Cambria"/>
      <w:b w:val="0"/>
      <w:bCs w:val="0"/>
      <w:kern w:val="32"/>
      <w:sz w:val="20"/>
      <w:szCs w:val="20"/>
    </w:rPr>
  </w:style>
  <w:style w:type="paragraph" w:customStyle="1" w:styleId="affff4">
    <w:name w:val="Заголовок приложения"/>
    <w:basedOn w:val="a1"/>
    <w:next w:val="a1"/>
    <w:uiPriority w:val="99"/>
    <w:rsid w:val="00647BEF"/>
    <w:pPr>
      <w:widowControl w:val="0"/>
      <w:autoSpaceDE w:val="0"/>
      <w:autoSpaceDN w:val="0"/>
      <w:adjustRightInd w:val="0"/>
      <w:jc w:val="right"/>
    </w:pPr>
    <w:rPr>
      <w:rFonts w:ascii="Arial" w:hAnsi="Arial" w:cs="Arial"/>
      <w:sz w:val="24"/>
    </w:rPr>
  </w:style>
  <w:style w:type="paragraph" w:customStyle="1" w:styleId="affff5">
    <w:name w:val="Заголовок распахивающейся части диалога"/>
    <w:basedOn w:val="a1"/>
    <w:next w:val="a1"/>
    <w:uiPriority w:val="99"/>
    <w:rsid w:val="00647BEF"/>
    <w:pPr>
      <w:widowControl w:val="0"/>
      <w:autoSpaceDE w:val="0"/>
      <w:autoSpaceDN w:val="0"/>
      <w:adjustRightInd w:val="0"/>
      <w:jc w:val="both"/>
    </w:pPr>
    <w:rPr>
      <w:rFonts w:ascii="Arial" w:hAnsi="Arial" w:cs="Arial"/>
      <w:i/>
      <w:iCs/>
      <w:color w:val="000080"/>
      <w:sz w:val="24"/>
    </w:rPr>
  </w:style>
  <w:style w:type="paragraph" w:customStyle="1" w:styleId="affff6">
    <w:name w:val="Заголовок статьи"/>
    <w:basedOn w:val="a1"/>
    <w:next w:val="a1"/>
    <w:uiPriority w:val="99"/>
    <w:rsid w:val="00647BEF"/>
    <w:pPr>
      <w:widowControl w:val="0"/>
      <w:autoSpaceDE w:val="0"/>
      <w:autoSpaceDN w:val="0"/>
      <w:adjustRightInd w:val="0"/>
      <w:ind w:left="1612" w:hanging="892"/>
      <w:jc w:val="both"/>
    </w:pPr>
    <w:rPr>
      <w:rFonts w:ascii="Arial" w:hAnsi="Arial" w:cs="Arial"/>
      <w:sz w:val="24"/>
    </w:rPr>
  </w:style>
  <w:style w:type="paragraph" w:customStyle="1" w:styleId="affff7">
    <w:name w:val="Заголовок ЭР (левое окно)"/>
    <w:basedOn w:val="a1"/>
    <w:next w:val="a1"/>
    <w:uiPriority w:val="99"/>
    <w:rsid w:val="00647BEF"/>
    <w:pPr>
      <w:widowControl w:val="0"/>
      <w:autoSpaceDE w:val="0"/>
      <w:autoSpaceDN w:val="0"/>
      <w:adjustRightInd w:val="0"/>
      <w:spacing w:before="300" w:after="250"/>
      <w:jc w:val="center"/>
    </w:pPr>
    <w:rPr>
      <w:rFonts w:ascii="Arial" w:hAnsi="Arial" w:cs="Arial"/>
      <w:b/>
      <w:bCs/>
      <w:color w:val="26282F"/>
      <w:szCs w:val="28"/>
    </w:rPr>
  </w:style>
  <w:style w:type="paragraph" w:customStyle="1" w:styleId="affff8">
    <w:name w:val="Заголовок ЭР (правое окно)"/>
    <w:basedOn w:val="affff7"/>
    <w:next w:val="a1"/>
    <w:uiPriority w:val="99"/>
    <w:rsid w:val="00647BEF"/>
    <w:pPr>
      <w:spacing w:before="0" w:after="0"/>
      <w:jc w:val="left"/>
    </w:pPr>
    <w:rPr>
      <w:b w:val="0"/>
      <w:bCs w:val="0"/>
      <w:color w:val="auto"/>
      <w:sz w:val="24"/>
      <w:szCs w:val="24"/>
    </w:rPr>
  </w:style>
  <w:style w:type="paragraph" w:customStyle="1" w:styleId="affff9">
    <w:name w:val="Интерактивный заголовок"/>
    <w:basedOn w:val="a5"/>
    <w:next w:val="a1"/>
    <w:uiPriority w:val="99"/>
    <w:rsid w:val="00647BEF"/>
    <w:pPr>
      <w:widowControl w:val="0"/>
      <w:autoSpaceDE w:val="0"/>
      <w:autoSpaceDN w:val="0"/>
      <w:adjustRightInd w:val="0"/>
      <w:jc w:val="both"/>
    </w:pPr>
    <w:rPr>
      <w:rFonts w:ascii="Arial" w:hAnsi="Arial"/>
      <w:sz w:val="24"/>
      <w:u w:val="single"/>
    </w:rPr>
  </w:style>
  <w:style w:type="paragraph" w:customStyle="1" w:styleId="affffa">
    <w:name w:val="Текст информации об изменениях"/>
    <w:basedOn w:val="a1"/>
    <w:next w:val="a1"/>
    <w:uiPriority w:val="99"/>
    <w:rsid w:val="00647BEF"/>
    <w:pPr>
      <w:widowControl w:val="0"/>
      <w:autoSpaceDE w:val="0"/>
      <w:autoSpaceDN w:val="0"/>
      <w:adjustRightInd w:val="0"/>
      <w:jc w:val="both"/>
    </w:pPr>
    <w:rPr>
      <w:rFonts w:ascii="Arial" w:hAnsi="Arial" w:cs="Arial"/>
      <w:color w:val="353842"/>
      <w:sz w:val="20"/>
      <w:szCs w:val="20"/>
    </w:rPr>
  </w:style>
  <w:style w:type="paragraph" w:customStyle="1" w:styleId="affffb">
    <w:name w:val="Информация об изменениях"/>
    <w:basedOn w:val="affffa"/>
    <w:next w:val="a1"/>
    <w:uiPriority w:val="99"/>
    <w:rsid w:val="00647BEF"/>
    <w:pPr>
      <w:shd w:val="clear" w:color="auto" w:fill="EAEFED"/>
      <w:spacing w:before="180"/>
      <w:ind w:left="360" w:right="360"/>
    </w:pPr>
    <w:rPr>
      <w:color w:val="auto"/>
      <w:sz w:val="24"/>
      <w:szCs w:val="24"/>
    </w:rPr>
  </w:style>
  <w:style w:type="paragraph" w:customStyle="1" w:styleId="affffc">
    <w:name w:val="Текст (справка)"/>
    <w:basedOn w:val="a1"/>
    <w:next w:val="a1"/>
    <w:uiPriority w:val="99"/>
    <w:rsid w:val="00647BEF"/>
    <w:pPr>
      <w:widowControl w:val="0"/>
      <w:autoSpaceDE w:val="0"/>
      <w:autoSpaceDN w:val="0"/>
      <w:adjustRightInd w:val="0"/>
      <w:ind w:left="170" w:right="170"/>
    </w:pPr>
    <w:rPr>
      <w:rFonts w:ascii="Arial" w:hAnsi="Arial" w:cs="Arial"/>
      <w:sz w:val="24"/>
    </w:rPr>
  </w:style>
  <w:style w:type="paragraph" w:customStyle="1" w:styleId="affffd">
    <w:name w:val="Комментарий"/>
    <w:basedOn w:val="affffc"/>
    <w:next w:val="a1"/>
    <w:uiPriority w:val="99"/>
    <w:rsid w:val="00647BEF"/>
    <w:pPr>
      <w:shd w:val="clear" w:color="auto" w:fill="F0F0F0"/>
      <w:spacing w:before="75"/>
      <w:ind w:left="0" w:right="0"/>
      <w:jc w:val="both"/>
    </w:pPr>
    <w:rPr>
      <w:color w:val="353842"/>
    </w:rPr>
  </w:style>
  <w:style w:type="paragraph" w:customStyle="1" w:styleId="affffe">
    <w:name w:val="Информация об изменениях документа"/>
    <w:basedOn w:val="affffd"/>
    <w:next w:val="a1"/>
    <w:uiPriority w:val="99"/>
    <w:rsid w:val="00647BEF"/>
    <w:pPr>
      <w:spacing w:before="0"/>
    </w:pPr>
    <w:rPr>
      <w:i/>
      <w:iCs/>
    </w:rPr>
  </w:style>
  <w:style w:type="paragraph" w:customStyle="1" w:styleId="afffff">
    <w:name w:val="Текст (лев. подпись)"/>
    <w:basedOn w:val="a1"/>
    <w:next w:val="a1"/>
    <w:uiPriority w:val="99"/>
    <w:rsid w:val="00647BEF"/>
    <w:pPr>
      <w:widowControl w:val="0"/>
      <w:autoSpaceDE w:val="0"/>
      <w:autoSpaceDN w:val="0"/>
      <w:adjustRightInd w:val="0"/>
    </w:pPr>
    <w:rPr>
      <w:rFonts w:ascii="Arial" w:hAnsi="Arial" w:cs="Arial"/>
      <w:sz w:val="24"/>
    </w:rPr>
  </w:style>
  <w:style w:type="paragraph" w:customStyle="1" w:styleId="afffff0">
    <w:name w:val="Колонтитул (левый)"/>
    <w:basedOn w:val="afffff"/>
    <w:next w:val="a1"/>
    <w:uiPriority w:val="99"/>
    <w:rsid w:val="00647BEF"/>
    <w:pPr>
      <w:jc w:val="both"/>
    </w:pPr>
    <w:rPr>
      <w:sz w:val="16"/>
      <w:szCs w:val="16"/>
    </w:rPr>
  </w:style>
  <w:style w:type="paragraph" w:customStyle="1" w:styleId="afffff1">
    <w:name w:val="Текст (прав. подпись)"/>
    <w:basedOn w:val="a1"/>
    <w:next w:val="a1"/>
    <w:uiPriority w:val="99"/>
    <w:rsid w:val="00647BEF"/>
    <w:pPr>
      <w:widowControl w:val="0"/>
      <w:autoSpaceDE w:val="0"/>
      <w:autoSpaceDN w:val="0"/>
      <w:adjustRightInd w:val="0"/>
      <w:jc w:val="right"/>
    </w:pPr>
    <w:rPr>
      <w:rFonts w:ascii="Arial" w:hAnsi="Arial" w:cs="Arial"/>
      <w:sz w:val="24"/>
    </w:rPr>
  </w:style>
  <w:style w:type="paragraph" w:customStyle="1" w:styleId="afffff2">
    <w:name w:val="Колонтитул (правый)"/>
    <w:basedOn w:val="afffff1"/>
    <w:next w:val="a1"/>
    <w:uiPriority w:val="99"/>
    <w:rsid w:val="00647BEF"/>
    <w:pPr>
      <w:jc w:val="both"/>
    </w:pPr>
    <w:rPr>
      <w:sz w:val="16"/>
      <w:szCs w:val="16"/>
    </w:rPr>
  </w:style>
  <w:style w:type="paragraph" w:customStyle="1" w:styleId="afffff3">
    <w:name w:val="Комментарий пользователя"/>
    <w:basedOn w:val="affffd"/>
    <w:next w:val="a1"/>
    <w:uiPriority w:val="99"/>
    <w:rsid w:val="00647BEF"/>
    <w:pPr>
      <w:shd w:val="clear" w:color="auto" w:fill="FFDFE0"/>
      <w:spacing w:before="0"/>
      <w:jc w:val="left"/>
    </w:pPr>
  </w:style>
  <w:style w:type="paragraph" w:customStyle="1" w:styleId="afffff4">
    <w:name w:val="Куда обратиться?"/>
    <w:basedOn w:val="afffe"/>
    <w:next w:val="a1"/>
    <w:uiPriority w:val="99"/>
    <w:rsid w:val="00647BEF"/>
    <w:pPr>
      <w:shd w:val="clear" w:color="auto" w:fill="auto"/>
      <w:spacing w:before="0" w:after="0"/>
      <w:ind w:left="0" w:right="0" w:firstLine="0"/>
    </w:pPr>
  </w:style>
  <w:style w:type="paragraph" w:customStyle="1" w:styleId="afffff5">
    <w:name w:val="Моноширинный"/>
    <w:basedOn w:val="a1"/>
    <w:next w:val="a1"/>
    <w:uiPriority w:val="99"/>
    <w:rsid w:val="00647BEF"/>
    <w:pPr>
      <w:widowControl w:val="0"/>
      <w:autoSpaceDE w:val="0"/>
      <w:autoSpaceDN w:val="0"/>
      <w:adjustRightInd w:val="0"/>
      <w:jc w:val="both"/>
    </w:pPr>
    <w:rPr>
      <w:rFonts w:ascii="Courier New" w:hAnsi="Courier New" w:cs="Courier New"/>
      <w:sz w:val="22"/>
      <w:szCs w:val="22"/>
    </w:rPr>
  </w:style>
  <w:style w:type="paragraph" w:customStyle="1" w:styleId="afffff6">
    <w:name w:val="Необходимые документы"/>
    <w:basedOn w:val="afffe"/>
    <w:next w:val="a1"/>
    <w:uiPriority w:val="99"/>
    <w:rsid w:val="00647BEF"/>
    <w:pPr>
      <w:shd w:val="clear" w:color="auto" w:fill="auto"/>
      <w:spacing w:before="0" w:after="0"/>
      <w:ind w:left="0" w:right="0" w:firstLine="118"/>
    </w:pPr>
  </w:style>
  <w:style w:type="paragraph" w:customStyle="1" w:styleId="afffff7">
    <w:name w:val="Объект"/>
    <w:basedOn w:val="a1"/>
    <w:next w:val="a1"/>
    <w:uiPriority w:val="99"/>
    <w:rsid w:val="00647BEF"/>
    <w:pPr>
      <w:widowControl w:val="0"/>
      <w:autoSpaceDE w:val="0"/>
      <w:autoSpaceDN w:val="0"/>
      <w:adjustRightInd w:val="0"/>
      <w:jc w:val="both"/>
    </w:pPr>
    <w:rPr>
      <w:sz w:val="26"/>
      <w:szCs w:val="26"/>
    </w:rPr>
  </w:style>
  <w:style w:type="paragraph" w:customStyle="1" w:styleId="afffff8">
    <w:name w:val="Оглавление"/>
    <w:basedOn w:val="aa"/>
    <w:next w:val="a1"/>
    <w:uiPriority w:val="99"/>
    <w:rsid w:val="00647BEF"/>
    <w:pPr>
      <w:widowControl w:val="0"/>
      <w:ind w:left="140"/>
    </w:pPr>
    <w:rPr>
      <w:rFonts w:ascii="Arial" w:hAnsi="Arial" w:cs="Arial"/>
      <w:sz w:val="24"/>
      <w:szCs w:val="24"/>
    </w:rPr>
  </w:style>
  <w:style w:type="paragraph" w:customStyle="1" w:styleId="afffff9">
    <w:name w:val="Переменная часть"/>
    <w:basedOn w:val="affff1"/>
    <w:next w:val="a1"/>
    <w:uiPriority w:val="99"/>
    <w:rsid w:val="00647BEF"/>
    <w:rPr>
      <w:rFonts w:ascii="Arial" w:hAnsi="Arial" w:cs="Arial"/>
      <w:sz w:val="20"/>
      <w:szCs w:val="20"/>
    </w:rPr>
  </w:style>
  <w:style w:type="paragraph" w:customStyle="1" w:styleId="afffffa">
    <w:name w:val="Подвал для информации об изменениях"/>
    <w:basedOn w:val="1"/>
    <w:next w:val="a1"/>
    <w:uiPriority w:val="99"/>
    <w:rsid w:val="00647BEF"/>
    <w:pPr>
      <w:keepNext w:val="0"/>
      <w:widowControl w:val="0"/>
      <w:autoSpaceDE w:val="0"/>
      <w:autoSpaceDN w:val="0"/>
      <w:adjustRightInd w:val="0"/>
      <w:jc w:val="both"/>
      <w:outlineLvl w:val="9"/>
    </w:pPr>
    <w:rPr>
      <w:rFonts w:ascii="Cambria" w:hAnsi="Cambria"/>
      <w:b w:val="0"/>
      <w:bCs w:val="0"/>
      <w:kern w:val="32"/>
      <w:sz w:val="20"/>
      <w:szCs w:val="20"/>
    </w:rPr>
  </w:style>
  <w:style w:type="paragraph" w:customStyle="1" w:styleId="afffffb">
    <w:name w:val="Подзаголовок для информации об изменениях"/>
    <w:basedOn w:val="affffa"/>
    <w:next w:val="a1"/>
    <w:uiPriority w:val="99"/>
    <w:rsid w:val="00647BEF"/>
    <w:rPr>
      <w:b/>
      <w:bCs/>
      <w:sz w:val="24"/>
      <w:szCs w:val="24"/>
    </w:rPr>
  </w:style>
  <w:style w:type="paragraph" w:customStyle="1" w:styleId="afffffc">
    <w:name w:val="Подчёркнуный текст"/>
    <w:basedOn w:val="a1"/>
    <w:next w:val="a1"/>
    <w:uiPriority w:val="99"/>
    <w:rsid w:val="00647BEF"/>
    <w:pPr>
      <w:widowControl w:val="0"/>
      <w:autoSpaceDE w:val="0"/>
      <w:autoSpaceDN w:val="0"/>
      <w:adjustRightInd w:val="0"/>
      <w:jc w:val="both"/>
    </w:pPr>
    <w:rPr>
      <w:rFonts w:ascii="Arial" w:hAnsi="Arial" w:cs="Arial"/>
      <w:sz w:val="24"/>
    </w:rPr>
  </w:style>
  <w:style w:type="paragraph" w:customStyle="1" w:styleId="afffffd">
    <w:name w:val="Постоянная часть"/>
    <w:basedOn w:val="affff1"/>
    <w:next w:val="a1"/>
    <w:uiPriority w:val="99"/>
    <w:rsid w:val="00647BEF"/>
    <w:rPr>
      <w:rFonts w:ascii="Arial" w:hAnsi="Arial" w:cs="Arial"/>
      <w:sz w:val="22"/>
      <w:szCs w:val="22"/>
    </w:rPr>
  </w:style>
  <w:style w:type="paragraph" w:customStyle="1" w:styleId="afffffe">
    <w:name w:val="Пример."/>
    <w:basedOn w:val="afffe"/>
    <w:next w:val="a1"/>
    <w:uiPriority w:val="99"/>
    <w:rsid w:val="00647BEF"/>
    <w:pPr>
      <w:shd w:val="clear" w:color="auto" w:fill="auto"/>
      <w:spacing w:before="0" w:after="0"/>
      <w:ind w:left="0" w:right="0" w:firstLine="0"/>
    </w:pPr>
  </w:style>
  <w:style w:type="paragraph" w:customStyle="1" w:styleId="affffff">
    <w:name w:val="Примечание."/>
    <w:basedOn w:val="afffe"/>
    <w:next w:val="a1"/>
    <w:uiPriority w:val="99"/>
    <w:rsid w:val="00647BEF"/>
    <w:pPr>
      <w:shd w:val="clear" w:color="auto" w:fill="auto"/>
      <w:spacing w:before="0" w:after="0"/>
      <w:ind w:left="0" w:right="0" w:firstLine="0"/>
    </w:pPr>
  </w:style>
  <w:style w:type="paragraph" w:customStyle="1" w:styleId="affffff0">
    <w:name w:val="Словарная статья"/>
    <w:basedOn w:val="a1"/>
    <w:next w:val="a1"/>
    <w:uiPriority w:val="99"/>
    <w:rsid w:val="00647BEF"/>
    <w:pPr>
      <w:widowControl w:val="0"/>
      <w:autoSpaceDE w:val="0"/>
      <w:autoSpaceDN w:val="0"/>
      <w:adjustRightInd w:val="0"/>
      <w:ind w:right="118"/>
      <w:jc w:val="both"/>
    </w:pPr>
    <w:rPr>
      <w:rFonts w:ascii="Arial" w:hAnsi="Arial" w:cs="Arial"/>
      <w:sz w:val="24"/>
    </w:rPr>
  </w:style>
  <w:style w:type="paragraph" w:customStyle="1" w:styleId="affffff1">
    <w:name w:val="Ссылка на официальную публикацию"/>
    <w:basedOn w:val="a1"/>
    <w:next w:val="a1"/>
    <w:uiPriority w:val="99"/>
    <w:rsid w:val="00647BEF"/>
    <w:pPr>
      <w:widowControl w:val="0"/>
      <w:autoSpaceDE w:val="0"/>
      <w:autoSpaceDN w:val="0"/>
      <w:adjustRightInd w:val="0"/>
      <w:jc w:val="both"/>
    </w:pPr>
    <w:rPr>
      <w:rFonts w:ascii="Arial" w:hAnsi="Arial" w:cs="Arial"/>
      <w:sz w:val="24"/>
    </w:rPr>
  </w:style>
  <w:style w:type="paragraph" w:customStyle="1" w:styleId="affffff2">
    <w:name w:val="Текст в таблице"/>
    <w:basedOn w:val="aff9"/>
    <w:next w:val="a1"/>
    <w:uiPriority w:val="99"/>
    <w:rsid w:val="00647BEF"/>
    <w:pPr>
      <w:ind w:firstLine="500"/>
    </w:pPr>
    <w:rPr>
      <w:rFonts w:ascii="Arial" w:eastAsia="Times New Roman" w:hAnsi="Arial" w:cs="Arial"/>
    </w:rPr>
  </w:style>
  <w:style w:type="paragraph" w:customStyle="1" w:styleId="affffff3">
    <w:name w:val="Текст ЭР (см. также)"/>
    <w:basedOn w:val="a1"/>
    <w:next w:val="a1"/>
    <w:uiPriority w:val="99"/>
    <w:rsid w:val="00647BEF"/>
    <w:pPr>
      <w:widowControl w:val="0"/>
      <w:autoSpaceDE w:val="0"/>
      <w:autoSpaceDN w:val="0"/>
      <w:adjustRightInd w:val="0"/>
      <w:spacing w:before="200"/>
    </w:pPr>
    <w:rPr>
      <w:rFonts w:ascii="Arial" w:hAnsi="Arial" w:cs="Arial"/>
      <w:sz w:val="22"/>
      <w:szCs w:val="22"/>
    </w:rPr>
  </w:style>
  <w:style w:type="paragraph" w:customStyle="1" w:styleId="affffff4">
    <w:name w:val="Технический комментарий"/>
    <w:basedOn w:val="a1"/>
    <w:next w:val="a1"/>
    <w:uiPriority w:val="99"/>
    <w:rsid w:val="00647BEF"/>
    <w:pPr>
      <w:widowControl w:val="0"/>
      <w:shd w:val="clear" w:color="auto" w:fill="FFFFA6"/>
      <w:autoSpaceDE w:val="0"/>
      <w:autoSpaceDN w:val="0"/>
      <w:adjustRightInd w:val="0"/>
    </w:pPr>
    <w:rPr>
      <w:rFonts w:ascii="Arial" w:hAnsi="Arial" w:cs="Arial"/>
      <w:color w:val="463F31"/>
      <w:sz w:val="24"/>
    </w:rPr>
  </w:style>
  <w:style w:type="paragraph" w:customStyle="1" w:styleId="affffff5">
    <w:name w:val="Формула"/>
    <w:basedOn w:val="a1"/>
    <w:next w:val="a1"/>
    <w:uiPriority w:val="99"/>
    <w:rsid w:val="00647BEF"/>
    <w:pPr>
      <w:widowControl w:val="0"/>
      <w:shd w:val="clear" w:color="auto" w:fill="FAF3E9"/>
      <w:autoSpaceDE w:val="0"/>
      <w:autoSpaceDN w:val="0"/>
      <w:adjustRightInd w:val="0"/>
      <w:spacing w:before="240" w:after="240"/>
      <w:ind w:left="420" w:right="420" w:firstLine="300"/>
      <w:jc w:val="both"/>
    </w:pPr>
    <w:rPr>
      <w:rFonts w:ascii="Arial" w:hAnsi="Arial" w:cs="Arial"/>
      <w:sz w:val="24"/>
    </w:rPr>
  </w:style>
  <w:style w:type="paragraph" w:customStyle="1" w:styleId="affffff6">
    <w:name w:val="Центрированный (таблица)"/>
    <w:basedOn w:val="aff9"/>
    <w:next w:val="a1"/>
    <w:uiPriority w:val="99"/>
    <w:rsid w:val="00647BEF"/>
    <w:pPr>
      <w:jc w:val="center"/>
    </w:pPr>
    <w:rPr>
      <w:rFonts w:ascii="Arial" w:eastAsia="Times New Roman" w:hAnsi="Arial" w:cs="Arial"/>
    </w:rPr>
  </w:style>
  <w:style w:type="paragraph" w:customStyle="1" w:styleId="-">
    <w:name w:val="ЭР-содержание (правое окно)"/>
    <w:basedOn w:val="a1"/>
    <w:next w:val="a1"/>
    <w:uiPriority w:val="99"/>
    <w:rsid w:val="00647BEF"/>
    <w:pPr>
      <w:widowControl w:val="0"/>
      <w:autoSpaceDE w:val="0"/>
      <w:autoSpaceDN w:val="0"/>
      <w:adjustRightInd w:val="0"/>
      <w:spacing w:before="300"/>
    </w:pPr>
    <w:rPr>
      <w:rFonts w:ascii="Arial" w:hAnsi="Arial" w:cs="Arial"/>
      <w:sz w:val="26"/>
      <w:szCs w:val="26"/>
    </w:rPr>
  </w:style>
  <w:style w:type="character" w:customStyle="1" w:styleId="affffff7">
    <w:name w:val="Активная гипертекстовая ссылка"/>
    <w:uiPriority w:val="99"/>
    <w:rsid w:val="00647BEF"/>
    <w:rPr>
      <w:b w:val="0"/>
      <w:bCs w:val="0"/>
      <w:color w:val="106BBE"/>
      <w:sz w:val="26"/>
      <w:szCs w:val="26"/>
      <w:u w:val="single"/>
    </w:rPr>
  </w:style>
  <w:style w:type="character" w:customStyle="1" w:styleId="affffff8">
    <w:name w:val="Выделение для Базового Поиска"/>
    <w:uiPriority w:val="99"/>
    <w:rsid w:val="00647BEF"/>
    <w:rPr>
      <w:b w:val="0"/>
      <w:bCs w:val="0"/>
      <w:color w:val="0058A9"/>
      <w:sz w:val="26"/>
      <w:szCs w:val="26"/>
    </w:rPr>
  </w:style>
  <w:style w:type="character" w:customStyle="1" w:styleId="affffff9">
    <w:name w:val="Выделение для Базового Поиска (курсив)"/>
    <w:uiPriority w:val="99"/>
    <w:rsid w:val="00647BEF"/>
    <w:rPr>
      <w:b w:val="0"/>
      <w:bCs w:val="0"/>
      <w:i/>
      <w:iCs/>
      <w:color w:val="0058A9"/>
      <w:sz w:val="26"/>
      <w:szCs w:val="26"/>
    </w:rPr>
  </w:style>
  <w:style w:type="character" w:customStyle="1" w:styleId="affffffa">
    <w:name w:val="Заголовок своего сообщения"/>
    <w:uiPriority w:val="99"/>
    <w:rsid w:val="00647BEF"/>
    <w:rPr>
      <w:b w:val="0"/>
      <w:bCs w:val="0"/>
      <w:color w:val="26282F"/>
      <w:sz w:val="26"/>
      <w:szCs w:val="26"/>
    </w:rPr>
  </w:style>
  <w:style w:type="character" w:customStyle="1" w:styleId="affffffb">
    <w:name w:val="Заголовок чужого сообщения"/>
    <w:uiPriority w:val="99"/>
    <w:rsid w:val="00647BEF"/>
    <w:rPr>
      <w:b w:val="0"/>
      <w:bCs w:val="0"/>
      <w:color w:val="FF0000"/>
      <w:sz w:val="26"/>
      <w:szCs w:val="26"/>
    </w:rPr>
  </w:style>
  <w:style w:type="character" w:customStyle="1" w:styleId="affffffc">
    <w:name w:val="Найденные слова"/>
    <w:uiPriority w:val="99"/>
    <w:rsid w:val="00647BEF"/>
    <w:rPr>
      <w:b w:val="0"/>
      <w:bCs w:val="0"/>
      <w:color w:val="26282F"/>
      <w:sz w:val="26"/>
      <w:szCs w:val="26"/>
      <w:shd w:val="clear" w:color="auto" w:fill="FFF580"/>
    </w:rPr>
  </w:style>
  <w:style w:type="character" w:customStyle="1" w:styleId="affffffd">
    <w:name w:val="Не вступил в силу"/>
    <w:uiPriority w:val="99"/>
    <w:rsid w:val="00647BEF"/>
    <w:rPr>
      <w:b w:val="0"/>
      <w:bCs w:val="0"/>
      <w:color w:val="000000"/>
      <w:sz w:val="26"/>
      <w:szCs w:val="26"/>
      <w:shd w:val="clear" w:color="auto" w:fill="D8EDE8"/>
    </w:rPr>
  </w:style>
  <w:style w:type="character" w:customStyle="1" w:styleId="affffffe">
    <w:name w:val="Опечатки"/>
    <w:uiPriority w:val="99"/>
    <w:rsid w:val="00647BEF"/>
    <w:rPr>
      <w:color w:val="FF0000"/>
      <w:sz w:val="26"/>
      <w:szCs w:val="26"/>
    </w:rPr>
  </w:style>
  <w:style w:type="character" w:customStyle="1" w:styleId="afffffff">
    <w:name w:val="Продолжение ссылки"/>
    <w:uiPriority w:val="99"/>
    <w:rsid w:val="00647BEF"/>
  </w:style>
  <w:style w:type="character" w:customStyle="1" w:styleId="afffffff0">
    <w:name w:val="Сравнение редакций"/>
    <w:uiPriority w:val="99"/>
    <w:rsid w:val="00647BEF"/>
    <w:rPr>
      <w:b w:val="0"/>
      <w:bCs w:val="0"/>
      <w:color w:val="26282F"/>
      <w:sz w:val="26"/>
      <w:szCs w:val="26"/>
    </w:rPr>
  </w:style>
  <w:style w:type="character" w:customStyle="1" w:styleId="afffffff1">
    <w:name w:val="Сравнение редакций. Добавленный фрагмент"/>
    <w:uiPriority w:val="99"/>
    <w:rsid w:val="00647BEF"/>
    <w:rPr>
      <w:color w:val="000000"/>
      <w:shd w:val="clear" w:color="auto" w:fill="C1D7FF"/>
    </w:rPr>
  </w:style>
  <w:style w:type="character" w:customStyle="1" w:styleId="afffffff2">
    <w:name w:val="Сравнение редакций. Удаленный фрагмент"/>
    <w:uiPriority w:val="99"/>
    <w:rsid w:val="00647BEF"/>
    <w:rPr>
      <w:color w:val="000000"/>
      <w:shd w:val="clear" w:color="auto" w:fill="C4C413"/>
    </w:rPr>
  </w:style>
  <w:style w:type="character" w:customStyle="1" w:styleId="afffffff3">
    <w:name w:val="Утратил силу"/>
    <w:uiPriority w:val="99"/>
    <w:rsid w:val="00647BEF"/>
    <w:rPr>
      <w:b w:val="0"/>
      <w:bCs w:val="0"/>
      <w:strike/>
      <w:color w:val="666600"/>
      <w:sz w:val="26"/>
      <w:szCs w:val="26"/>
    </w:rPr>
  </w:style>
  <w:style w:type="numbering" w:customStyle="1" w:styleId="1f0">
    <w:name w:val="Нет списка1"/>
    <w:next w:val="a4"/>
    <w:uiPriority w:val="99"/>
    <w:semiHidden/>
    <w:unhideWhenUsed/>
    <w:rsid w:val="00647BEF"/>
  </w:style>
  <w:style w:type="numbering" w:customStyle="1" w:styleId="2d">
    <w:name w:val="Нет списка2"/>
    <w:next w:val="a4"/>
    <w:uiPriority w:val="99"/>
    <w:semiHidden/>
    <w:unhideWhenUsed/>
    <w:rsid w:val="00647BEF"/>
  </w:style>
  <w:style w:type="paragraph" w:customStyle="1" w:styleId="afffffff4">
    <w:name w:val="текст"/>
    <w:basedOn w:val="a1"/>
    <w:uiPriority w:val="99"/>
    <w:rsid w:val="00647BEF"/>
    <w:pPr>
      <w:autoSpaceDE w:val="0"/>
      <w:autoSpaceDN w:val="0"/>
      <w:adjustRightInd w:val="0"/>
      <w:spacing w:line="288" w:lineRule="auto"/>
      <w:ind w:firstLine="283"/>
      <w:jc w:val="both"/>
      <w:textAlignment w:val="center"/>
    </w:pPr>
    <w:rPr>
      <w:rFonts w:ascii="Arial Narrow" w:hAnsi="Arial Narrow" w:cs="Arial Narrow"/>
      <w:color w:val="000000"/>
      <w:sz w:val="19"/>
      <w:szCs w:val="19"/>
      <w:lang w:eastAsia="en-US"/>
    </w:rPr>
  </w:style>
  <w:style w:type="paragraph" w:customStyle="1" w:styleId="ConsPlusTitlePage">
    <w:name w:val="ConsPlusTitlePage"/>
    <w:rsid w:val="00647BEF"/>
    <w:pPr>
      <w:widowControl w:val="0"/>
      <w:autoSpaceDE w:val="0"/>
      <w:autoSpaceDN w:val="0"/>
    </w:pPr>
    <w:rPr>
      <w:rFonts w:ascii="Tahoma" w:eastAsia="Calibri" w:hAnsi="Tahoma" w:cs="Tahoma"/>
    </w:rPr>
  </w:style>
  <w:style w:type="paragraph" w:customStyle="1" w:styleId="ConsPlusDocList">
    <w:name w:val="ConsPlusDocList"/>
    <w:rsid w:val="00647BEF"/>
    <w:pPr>
      <w:widowControl w:val="0"/>
      <w:autoSpaceDE w:val="0"/>
      <w:autoSpaceDN w:val="0"/>
    </w:pPr>
    <w:rPr>
      <w:rFonts w:ascii="Courier New" w:eastAsia="Calibri" w:hAnsi="Courier New" w:cs="Courier New"/>
    </w:rPr>
  </w:style>
  <w:style w:type="paragraph" w:customStyle="1" w:styleId="ConsPlusJurTerm">
    <w:name w:val="ConsPlusJurTerm"/>
    <w:uiPriority w:val="99"/>
    <w:rsid w:val="00647BEF"/>
    <w:pPr>
      <w:widowControl w:val="0"/>
      <w:autoSpaceDE w:val="0"/>
      <w:autoSpaceDN w:val="0"/>
    </w:pPr>
    <w:rPr>
      <w:rFonts w:ascii="Tahoma" w:eastAsia="Calibri" w:hAnsi="Tahoma" w:cs="Tahoma"/>
    </w:rPr>
  </w:style>
  <w:style w:type="paragraph" w:customStyle="1" w:styleId="1f1">
    <w:name w:val="Абзац списка1"/>
    <w:basedOn w:val="a1"/>
    <w:rsid w:val="00647BEF"/>
    <w:pPr>
      <w:ind w:left="720"/>
      <w:contextualSpacing/>
    </w:pPr>
    <w:rPr>
      <w:rFonts w:eastAsia="Calibri"/>
      <w:sz w:val="24"/>
    </w:rPr>
  </w:style>
  <w:style w:type="character" w:customStyle="1" w:styleId="1f2">
    <w:name w:val="Замещающий текст1"/>
    <w:semiHidden/>
    <w:rsid w:val="00647BEF"/>
    <w:rPr>
      <w:rFonts w:cs="Times New Roman"/>
      <w:color w:val="808080"/>
    </w:rPr>
  </w:style>
  <w:style w:type="character" w:styleId="afffffff5">
    <w:name w:val="annotation reference"/>
    <w:rsid w:val="00647BEF"/>
    <w:rPr>
      <w:rFonts w:cs="Times New Roman"/>
      <w:sz w:val="16"/>
      <w:szCs w:val="16"/>
    </w:rPr>
  </w:style>
  <w:style w:type="paragraph" w:customStyle="1" w:styleId="1f3">
    <w:name w:val="заголовок 1"/>
    <w:basedOn w:val="a1"/>
    <w:next w:val="a1"/>
    <w:rsid w:val="00647BEF"/>
    <w:pPr>
      <w:keepNext/>
      <w:jc w:val="center"/>
    </w:pPr>
    <w:rPr>
      <w:rFonts w:ascii="TimesET" w:hAnsi="TimesET"/>
      <w:sz w:val="24"/>
      <w:szCs w:val="20"/>
    </w:rPr>
  </w:style>
  <w:style w:type="paragraph" w:customStyle="1" w:styleId="xl63">
    <w:name w:val="xl63"/>
    <w:basedOn w:val="a1"/>
    <w:rsid w:val="00647BEF"/>
    <w:pPr>
      <w:shd w:val="clear" w:color="000000" w:fill="FFFFFF"/>
      <w:spacing w:before="100" w:beforeAutospacing="1" w:after="100" w:afterAutospacing="1"/>
    </w:pPr>
    <w:rPr>
      <w:sz w:val="24"/>
    </w:rPr>
  </w:style>
  <w:style w:type="paragraph" w:customStyle="1" w:styleId="xl64">
    <w:name w:val="xl64"/>
    <w:basedOn w:val="a1"/>
    <w:rsid w:val="00647BEF"/>
    <w:pPr>
      <w:shd w:val="clear" w:color="000000" w:fill="FFC000"/>
      <w:spacing w:before="100" w:beforeAutospacing="1" w:after="100" w:afterAutospacing="1"/>
    </w:pPr>
    <w:rPr>
      <w:sz w:val="24"/>
    </w:rPr>
  </w:style>
  <w:style w:type="paragraph" w:customStyle="1" w:styleId="s16">
    <w:name w:val="s_16"/>
    <w:basedOn w:val="a1"/>
    <w:rsid w:val="00647BEF"/>
    <w:pPr>
      <w:spacing w:before="100" w:beforeAutospacing="1" w:after="100" w:afterAutospacing="1"/>
    </w:pPr>
    <w:rPr>
      <w:sz w:val="24"/>
    </w:rPr>
  </w:style>
  <w:style w:type="paragraph" w:customStyle="1" w:styleId="I">
    <w:name w:val="I"/>
    <w:basedOn w:val="a1"/>
    <w:qFormat/>
    <w:rsid w:val="00647BEF"/>
    <w:pPr>
      <w:jc w:val="center"/>
    </w:pPr>
    <w:rPr>
      <w:b/>
      <w:caps/>
      <w:sz w:val="26"/>
      <w:szCs w:val="26"/>
    </w:rPr>
  </w:style>
  <w:style w:type="paragraph" w:customStyle="1" w:styleId="afffffff6">
    <w:name w:val="Рисунок"/>
    <w:basedOn w:val="a1"/>
    <w:next w:val="a5"/>
    <w:qFormat/>
    <w:rsid w:val="00647BEF"/>
    <w:pPr>
      <w:spacing w:after="120"/>
      <w:jc w:val="center"/>
    </w:pPr>
    <w:rPr>
      <w:sz w:val="26"/>
      <w:szCs w:val="26"/>
      <w:lang w:eastAsia="ar-SA"/>
    </w:rPr>
  </w:style>
  <w:style w:type="paragraph" w:customStyle="1" w:styleId="msonormal0">
    <w:name w:val="msonormal"/>
    <w:basedOn w:val="a1"/>
    <w:rsid w:val="00647BEF"/>
    <w:pPr>
      <w:spacing w:after="75"/>
    </w:pPr>
    <w:rPr>
      <w:rFonts w:ascii="Verdana" w:hAnsi="Verdana"/>
      <w:color w:val="000000"/>
      <w:sz w:val="18"/>
      <w:szCs w:val="18"/>
    </w:rPr>
  </w:style>
  <w:style w:type="paragraph" w:customStyle="1" w:styleId="ConsPlusTextList">
    <w:name w:val="ConsPlusTextList"/>
    <w:rsid w:val="00647BEF"/>
    <w:pPr>
      <w:widowControl w:val="0"/>
      <w:autoSpaceDE w:val="0"/>
      <w:autoSpaceDN w:val="0"/>
    </w:pPr>
    <w:rPr>
      <w:rFonts w:ascii="Arial" w:hAnsi="Arial" w:cs="Arial"/>
    </w:rPr>
  </w:style>
  <w:style w:type="paragraph" w:customStyle="1" w:styleId="2e">
    <w:name w:val="заголовок 2"/>
    <w:basedOn w:val="a1"/>
    <w:next w:val="a1"/>
    <w:rsid w:val="00647BEF"/>
    <w:pPr>
      <w:keepNext/>
      <w:jc w:val="both"/>
    </w:pPr>
    <w:rPr>
      <w:rFonts w:ascii="TimesEC" w:hAnsi="TimesEC"/>
      <w:sz w:val="24"/>
      <w:szCs w:val="20"/>
    </w:rPr>
  </w:style>
  <w:style w:type="character" w:customStyle="1" w:styleId="1f4">
    <w:name w:val="Верхний колонтитул Знак1"/>
    <w:uiPriority w:val="99"/>
    <w:semiHidden/>
    <w:rsid w:val="00647BEF"/>
    <w:rPr>
      <w:rFonts w:ascii="Times New Roman" w:hAnsi="Times New Roman"/>
      <w:sz w:val="24"/>
      <w:szCs w:val="24"/>
    </w:rPr>
  </w:style>
  <w:style w:type="paragraph" w:customStyle="1" w:styleId="112">
    <w:name w:val="Абзац списка11"/>
    <w:basedOn w:val="a1"/>
    <w:rsid w:val="00647BEF"/>
    <w:pPr>
      <w:ind w:left="720"/>
      <w:contextualSpacing/>
    </w:pPr>
    <w:rPr>
      <w:rFonts w:eastAsia="Calibri"/>
      <w:sz w:val="26"/>
      <w:szCs w:val="22"/>
      <w:lang w:eastAsia="en-US"/>
    </w:rPr>
  </w:style>
  <w:style w:type="paragraph" w:customStyle="1" w:styleId="2f">
    <w:name w:val="Абзац списка2"/>
    <w:basedOn w:val="a1"/>
    <w:rsid w:val="00647BEF"/>
    <w:pPr>
      <w:ind w:left="720"/>
      <w:contextualSpacing/>
    </w:pPr>
    <w:rPr>
      <w:rFonts w:eastAsia="Calibri"/>
      <w:sz w:val="24"/>
    </w:rPr>
  </w:style>
  <w:style w:type="character" w:customStyle="1" w:styleId="2f0">
    <w:name w:val="Замещающий текст2"/>
    <w:semiHidden/>
    <w:rsid w:val="00647BEF"/>
    <w:rPr>
      <w:rFonts w:cs="Times New Roman"/>
      <w:color w:val="808080"/>
    </w:rPr>
  </w:style>
  <w:style w:type="numbering" w:customStyle="1" w:styleId="113">
    <w:name w:val="Нет списка11"/>
    <w:next w:val="a4"/>
    <w:uiPriority w:val="99"/>
    <w:semiHidden/>
    <w:unhideWhenUsed/>
    <w:rsid w:val="00647BEF"/>
  </w:style>
  <w:style w:type="table" w:customStyle="1" w:styleId="1f5">
    <w:name w:val="Сетка таблицы1"/>
    <w:basedOn w:val="a3"/>
    <w:next w:val="af2"/>
    <w:uiPriority w:val="59"/>
    <w:locked/>
    <w:rsid w:val="00647BEF"/>
    <w:rPr>
      <w:rFonts w:ascii="Arial Unicode MS" w:eastAsia="Arial Unicode MS" w:hAnsi="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4"/>
    <w:uiPriority w:val="99"/>
    <w:semiHidden/>
    <w:unhideWhenUsed/>
    <w:rsid w:val="00647BEF"/>
  </w:style>
  <w:style w:type="paragraph" w:customStyle="1" w:styleId="37">
    <w:name w:val="Абзац списка3"/>
    <w:basedOn w:val="a1"/>
    <w:rsid w:val="00647BEF"/>
    <w:pPr>
      <w:ind w:left="720"/>
      <w:contextualSpacing/>
    </w:pPr>
    <w:rPr>
      <w:rFonts w:eastAsia="Calibri"/>
      <w:sz w:val="24"/>
    </w:rPr>
  </w:style>
  <w:style w:type="character" w:customStyle="1" w:styleId="38">
    <w:name w:val="Замещающий текст3"/>
    <w:semiHidden/>
    <w:rsid w:val="00647BEF"/>
    <w:rPr>
      <w:rFonts w:ascii="Times New Roman" w:hAnsi="Times New Roman" w:cs="Times New Roman" w:hint="default"/>
      <w:color w:val="808080"/>
    </w:rPr>
  </w:style>
  <w:style w:type="table" w:customStyle="1" w:styleId="2f1">
    <w:name w:val="Сетка таблицы2"/>
    <w:basedOn w:val="a3"/>
    <w:next w:val="af2"/>
    <w:uiPriority w:val="59"/>
    <w:rsid w:val="00647BEF"/>
    <w:rPr>
      <w:rFonts w:ascii="Arial Unicode MS" w:eastAsia="Arial Unicode MS" w:hAnsi="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4"/>
    <w:uiPriority w:val="99"/>
    <w:semiHidden/>
    <w:unhideWhenUsed/>
    <w:rsid w:val="00647BEF"/>
  </w:style>
  <w:style w:type="paragraph" w:customStyle="1" w:styleId="43">
    <w:name w:val="Абзац списка4"/>
    <w:basedOn w:val="a1"/>
    <w:rsid w:val="00647BEF"/>
    <w:pPr>
      <w:ind w:left="720"/>
      <w:contextualSpacing/>
    </w:pPr>
    <w:rPr>
      <w:rFonts w:eastAsia="Calibri"/>
      <w:sz w:val="24"/>
    </w:rPr>
  </w:style>
  <w:style w:type="character" w:customStyle="1" w:styleId="44">
    <w:name w:val="Замещающий текст4"/>
    <w:semiHidden/>
    <w:rsid w:val="00647BEF"/>
    <w:rPr>
      <w:rFonts w:cs="Times New Roman"/>
      <w:color w:val="808080"/>
    </w:rPr>
  </w:style>
  <w:style w:type="numbering" w:customStyle="1" w:styleId="121">
    <w:name w:val="Нет списка12"/>
    <w:next w:val="a4"/>
    <w:uiPriority w:val="99"/>
    <w:semiHidden/>
    <w:unhideWhenUsed/>
    <w:rsid w:val="00647BEF"/>
  </w:style>
  <w:style w:type="table" w:customStyle="1" w:styleId="39">
    <w:name w:val="Сетка таблицы3"/>
    <w:basedOn w:val="a3"/>
    <w:next w:val="af2"/>
    <w:uiPriority w:val="59"/>
    <w:rsid w:val="00647BEF"/>
    <w:rPr>
      <w:rFonts w:ascii="Arial Unicode MS" w:eastAsia="Arial Unicode MS" w:hAnsi="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4"/>
    <w:uiPriority w:val="99"/>
    <w:semiHidden/>
    <w:unhideWhenUsed/>
    <w:rsid w:val="00647BEF"/>
  </w:style>
  <w:style w:type="paragraph" w:customStyle="1" w:styleId="53">
    <w:name w:val="Абзац списка5"/>
    <w:basedOn w:val="a1"/>
    <w:rsid w:val="00647BEF"/>
    <w:pPr>
      <w:ind w:left="720"/>
      <w:contextualSpacing/>
    </w:pPr>
    <w:rPr>
      <w:rFonts w:eastAsia="Calibri"/>
      <w:sz w:val="24"/>
    </w:rPr>
  </w:style>
  <w:style w:type="character" w:customStyle="1" w:styleId="54">
    <w:name w:val="Замещающий текст5"/>
    <w:semiHidden/>
    <w:rsid w:val="00647BEF"/>
    <w:rPr>
      <w:rFonts w:cs="Times New Roman"/>
      <w:color w:val="808080"/>
    </w:rPr>
  </w:style>
  <w:style w:type="numbering" w:customStyle="1" w:styleId="131">
    <w:name w:val="Нет списка13"/>
    <w:next w:val="a4"/>
    <w:uiPriority w:val="99"/>
    <w:semiHidden/>
    <w:unhideWhenUsed/>
    <w:rsid w:val="00647BEF"/>
  </w:style>
  <w:style w:type="table" w:customStyle="1" w:styleId="45">
    <w:name w:val="Сетка таблицы4"/>
    <w:basedOn w:val="a3"/>
    <w:next w:val="af2"/>
    <w:uiPriority w:val="59"/>
    <w:rsid w:val="00647BEF"/>
    <w:rPr>
      <w:rFonts w:ascii="Arial Unicode MS" w:eastAsia="Arial Unicode MS" w:hAnsi="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4"/>
    <w:uiPriority w:val="99"/>
    <w:semiHidden/>
    <w:rsid w:val="00647BEF"/>
  </w:style>
  <w:style w:type="paragraph" w:customStyle="1" w:styleId="63">
    <w:name w:val="Абзац списка6"/>
    <w:basedOn w:val="a1"/>
    <w:rsid w:val="00647BEF"/>
    <w:pPr>
      <w:ind w:left="720"/>
      <w:contextualSpacing/>
    </w:pPr>
    <w:rPr>
      <w:rFonts w:eastAsia="Calibri"/>
      <w:sz w:val="24"/>
    </w:rPr>
  </w:style>
  <w:style w:type="character" w:customStyle="1" w:styleId="64">
    <w:name w:val="Замещающий текст6"/>
    <w:semiHidden/>
    <w:rsid w:val="00647BEF"/>
    <w:rPr>
      <w:rFonts w:cs="Times New Roman"/>
      <w:color w:val="808080"/>
    </w:rPr>
  </w:style>
  <w:style w:type="numbering" w:customStyle="1" w:styleId="141">
    <w:name w:val="Нет списка14"/>
    <w:next w:val="a4"/>
    <w:uiPriority w:val="99"/>
    <w:semiHidden/>
    <w:unhideWhenUsed/>
    <w:rsid w:val="00647BEF"/>
  </w:style>
  <w:style w:type="table" w:customStyle="1" w:styleId="55">
    <w:name w:val="Сетка таблицы5"/>
    <w:basedOn w:val="a3"/>
    <w:next w:val="af2"/>
    <w:uiPriority w:val="59"/>
    <w:locked/>
    <w:rsid w:val="00647BEF"/>
    <w:rPr>
      <w:rFonts w:ascii="Arial Unicode MS" w:eastAsia="Arial Unicode MS" w:hAnsi="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4"/>
    <w:uiPriority w:val="99"/>
    <w:semiHidden/>
    <w:rsid w:val="00647BEF"/>
  </w:style>
  <w:style w:type="paragraph" w:customStyle="1" w:styleId="73">
    <w:name w:val="Абзац списка7"/>
    <w:basedOn w:val="a1"/>
    <w:rsid w:val="00647BEF"/>
    <w:pPr>
      <w:ind w:left="720"/>
      <w:contextualSpacing/>
    </w:pPr>
    <w:rPr>
      <w:rFonts w:eastAsia="Calibri"/>
      <w:sz w:val="24"/>
    </w:rPr>
  </w:style>
  <w:style w:type="character" w:customStyle="1" w:styleId="74">
    <w:name w:val="Замещающий текст7"/>
    <w:semiHidden/>
    <w:rsid w:val="00647BEF"/>
    <w:rPr>
      <w:rFonts w:cs="Times New Roman"/>
      <w:color w:val="808080"/>
    </w:rPr>
  </w:style>
  <w:style w:type="numbering" w:customStyle="1" w:styleId="150">
    <w:name w:val="Нет списка15"/>
    <w:next w:val="a4"/>
    <w:uiPriority w:val="99"/>
    <w:semiHidden/>
    <w:unhideWhenUsed/>
    <w:rsid w:val="00647BEF"/>
  </w:style>
  <w:style w:type="table" w:customStyle="1" w:styleId="65">
    <w:name w:val="Сетка таблицы6"/>
    <w:basedOn w:val="a3"/>
    <w:next w:val="af2"/>
    <w:uiPriority w:val="59"/>
    <w:locked/>
    <w:rsid w:val="00647BEF"/>
    <w:rPr>
      <w:rFonts w:ascii="Arial Unicode MS" w:eastAsia="Arial Unicode MS" w:hAnsi="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6">
    <w:name w:val="Текст выноски Знак1"/>
    <w:uiPriority w:val="99"/>
    <w:semiHidden/>
    <w:rsid w:val="00647BEF"/>
    <w:rPr>
      <w:rFonts w:ascii="Tahoma" w:eastAsia="Times New Roman" w:hAnsi="Tahoma" w:cs="Tahoma"/>
      <w:sz w:val="16"/>
      <w:szCs w:val="16"/>
      <w:lang w:eastAsia="ru-RU"/>
    </w:rPr>
  </w:style>
  <w:style w:type="paragraph" w:customStyle="1" w:styleId="afffffff7">
    <w:name w:val="Информация о версии"/>
    <w:basedOn w:val="affffd"/>
    <w:next w:val="a1"/>
    <w:uiPriority w:val="99"/>
    <w:rsid w:val="00647BEF"/>
    <w:pPr>
      <w:shd w:val="clear" w:color="auto" w:fill="auto"/>
      <w:ind w:left="170"/>
    </w:pPr>
    <w:rPr>
      <w:rFonts w:ascii="Times New Roman CYR" w:hAnsi="Times New Roman CYR" w:cs="Times New Roman CYR"/>
      <w:i/>
      <w:iCs/>
      <w:shd w:val="clear" w:color="auto" w:fill="F0F0F0"/>
    </w:rPr>
  </w:style>
  <w:style w:type="character" w:customStyle="1" w:styleId="afffffff8">
    <w:name w:val="Цветовое выделение для Текст"/>
    <w:uiPriority w:val="99"/>
    <w:rsid w:val="00647BEF"/>
    <w:rPr>
      <w:rFonts w:ascii="Times New Roman CYR" w:hAnsi="Times New Roman CYR"/>
    </w:rPr>
  </w:style>
  <w:style w:type="paragraph" w:customStyle="1" w:styleId="a">
    <w:name w:val="Пункт"/>
    <w:basedOn w:val="a1"/>
    <w:link w:val="afffffff9"/>
    <w:rsid w:val="00F3583E"/>
    <w:pPr>
      <w:numPr>
        <w:ilvl w:val="2"/>
        <w:numId w:val="1"/>
      </w:numPr>
      <w:jc w:val="both"/>
    </w:pPr>
    <w:rPr>
      <w:sz w:val="24"/>
      <w:szCs w:val="28"/>
      <w:lang w:eastAsia="en-US"/>
    </w:rPr>
  </w:style>
  <w:style w:type="character" w:customStyle="1" w:styleId="afffffff9">
    <w:name w:val="Пункт Знак"/>
    <w:link w:val="a"/>
    <w:rsid w:val="00F3583E"/>
    <w:rPr>
      <w:sz w:val="24"/>
      <w:szCs w:val="28"/>
      <w:lang w:eastAsia="en-US"/>
    </w:rPr>
  </w:style>
  <w:style w:type="paragraph" w:customStyle="1" w:styleId="a0">
    <w:name w:val="Подпункт"/>
    <w:basedOn w:val="a"/>
    <w:rsid w:val="00F3583E"/>
    <w:pPr>
      <w:numPr>
        <w:ilvl w:val="3"/>
      </w:numPr>
      <w:tabs>
        <w:tab w:val="clear" w:pos="1440"/>
        <w:tab w:val="num" w:pos="360"/>
        <w:tab w:val="num" w:pos="3000"/>
        <w:tab w:val="num" w:pos="3087"/>
        <w:tab w:val="num" w:pos="3228"/>
      </w:tabs>
      <w:ind w:left="2208" w:hanging="360"/>
    </w:pPr>
  </w:style>
  <w:style w:type="character" w:customStyle="1" w:styleId="2f2">
    <w:name w:val="Основной текст (2)_"/>
    <w:link w:val="211"/>
    <w:uiPriority w:val="99"/>
    <w:locked/>
    <w:rsid w:val="00F3583E"/>
    <w:rPr>
      <w:sz w:val="26"/>
      <w:szCs w:val="26"/>
      <w:shd w:val="clear" w:color="auto" w:fill="FFFFFF"/>
    </w:rPr>
  </w:style>
  <w:style w:type="paragraph" w:customStyle="1" w:styleId="211">
    <w:name w:val="Основной текст (2)1"/>
    <w:basedOn w:val="a1"/>
    <w:link w:val="2f2"/>
    <w:uiPriority w:val="99"/>
    <w:rsid w:val="00F3583E"/>
    <w:pPr>
      <w:widowControl w:val="0"/>
      <w:shd w:val="clear" w:color="auto" w:fill="FFFFFF"/>
      <w:spacing w:before="1560" w:after="300" w:line="240" w:lineRule="atLeast"/>
    </w:pPr>
    <w:rPr>
      <w:sz w:val="26"/>
      <w:szCs w:val="26"/>
    </w:rPr>
  </w:style>
  <w:style w:type="character" w:styleId="afffffffa">
    <w:name w:val="Subtle Reference"/>
    <w:uiPriority w:val="31"/>
    <w:qFormat/>
    <w:rsid w:val="00F3583E"/>
    <w:rPr>
      <w:smallCaps/>
      <w:color w:val="C0504D"/>
      <w:u w:val="single"/>
    </w:rPr>
  </w:style>
  <w:style w:type="character" w:customStyle="1" w:styleId="num">
    <w:name w:val="num"/>
    <w:rsid w:val="00F3583E"/>
  </w:style>
  <w:style w:type="character" w:customStyle="1" w:styleId="division">
    <w:name w:val="division"/>
    <w:rsid w:val="00F3583E"/>
  </w:style>
  <w:style w:type="character" w:styleId="afffffffb">
    <w:name w:val="endnote reference"/>
    <w:uiPriority w:val="99"/>
    <w:unhideWhenUsed/>
    <w:rsid w:val="00F3583E"/>
    <w:rPr>
      <w:vertAlign w:val="superscript"/>
    </w:rPr>
  </w:style>
  <w:style w:type="numbering" w:customStyle="1" w:styleId="1110">
    <w:name w:val="Нет списка111"/>
    <w:next w:val="a4"/>
    <w:uiPriority w:val="99"/>
    <w:semiHidden/>
    <w:unhideWhenUsed/>
    <w:rsid w:val="00F3583E"/>
  </w:style>
  <w:style w:type="numbering" w:customStyle="1" w:styleId="1120">
    <w:name w:val="Нет списка112"/>
    <w:next w:val="a4"/>
    <w:uiPriority w:val="99"/>
    <w:semiHidden/>
    <w:unhideWhenUsed/>
    <w:rsid w:val="00F3583E"/>
  </w:style>
  <w:style w:type="numbering" w:customStyle="1" w:styleId="1130">
    <w:name w:val="Нет списка113"/>
    <w:next w:val="a4"/>
    <w:uiPriority w:val="99"/>
    <w:semiHidden/>
    <w:unhideWhenUsed/>
    <w:rsid w:val="00F3583E"/>
  </w:style>
  <w:style w:type="numbering" w:customStyle="1" w:styleId="212">
    <w:name w:val="Нет списка21"/>
    <w:next w:val="a4"/>
    <w:uiPriority w:val="99"/>
    <w:semiHidden/>
    <w:unhideWhenUsed/>
    <w:rsid w:val="00F3583E"/>
  </w:style>
  <w:style w:type="numbering" w:customStyle="1" w:styleId="1111">
    <w:name w:val="Нет списка1111"/>
    <w:next w:val="a4"/>
    <w:uiPriority w:val="99"/>
    <w:semiHidden/>
    <w:unhideWhenUsed/>
    <w:rsid w:val="00F3583E"/>
  </w:style>
  <w:style w:type="numbering" w:customStyle="1" w:styleId="11111">
    <w:name w:val="Нет списка11111"/>
    <w:next w:val="a4"/>
    <w:uiPriority w:val="99"/>
    <w:semiHidden/>
    <w:unhideWhenUsed/>
    <w:rsid w:val="00F3583E"/>
  </w:style>
  <w:style w:type="numbering" w:customStyle="1" w:styleId="311">
    <w:name w:val="Нет списка31"/>
    <w:next w:val="a4"/>
    <w:uiPriority w:val="99"/>
    <w:semiHidden/>
    <w:unhideWhenUsed/>
    <w:rsid w:val="00F3583E"/>
  </w:style>
  <w:style w:type="numbering" w:customStyle="1" w:styleId="1210">
    <w:name w:val="Нет списка121"/>
    <w:next w:val="a4"/>
    <w:uiPriority w:val="99"/>
    <w:semiHidden/>
    <w:unhideWhenUsed/>
    <w:rsid w:val="00F3583E"/>
  </w:style>
  <w:style w:type="numbering" w:customStyle="1" w:styleId="1121">
    <w:name w:val="Нет списка1121"/>
    <w:next w:val="a4"/>
    <w:uiPriority w:val="99"/>
    <w:semiHidden/>
    <w:unhideWhenUsed/>
    <w:rsid w:val="00F3583E"/>
  </w:style>
  <w:style w:type="character" w:customStyle="1" w:styleId="FootnoteTextChar">
    <w:name w:val="Footnote Text Char"/>
    <w:semiHidden/>
    <w:locked/>
    <w:rsid w:val="00F3583E"/>
    <w:rPr>
      <w:rFonts w:eastAsia="Times New Roman"/>
    </w:rPr>
  </w:style>
  <w:style w:type="character" w:customStyle="1" w:styleId="BodyText3Char">
    <w:name w:val="Body Text 3 Char"/>
    <w:locked/>
    <w:rsid w:val="00F3583E"/>
    <w:rPr>
      <w:rFonts w:ascii="TimesET" w:hAnsi="TimesET"/>
      <w:sz w:val="16"/>
    </w:rPr>
  </w:style>
  <w:style w:type="character" w:customStyle="1" w:styleId="BodyTextIndentChar">
    <w:name w:val="Body Text Indent Char"/>
    <w:locked/>
    <w:rsid w:val="00F3583E"/>
    <w:rPr>
      <w:rFonts w:eastAsia="Times New Roman"/>
      <w:sz w:val="24"/>
    </w:rPr>
  </w:style>
  <w:style w:type="character" w:customStyle="1" w:styleId="BodyText2Char">
    <w:name w:val="Body Text 2 Char"/>
    <w:locked/>
    <w:rsid w:val="00F3583E"/>
    <w:rPr>
      <w:rFonts w:ascii="Calibri" w:hAnsi="Calibri"/>
      <w:sz w:val="22"/>
      <w:lang w:eastAsia="en-US"/>
    </w:rPr>
  </w:style>
  <w:style w:type="paragraph" w:customStyle="1" w:styleId="82">
    <w:name w:val="Абзац списка8"/>
    <w:basedOn w:val="a1"/>
    <w:rsid w:val="00F3583E"/>
    <w:pPr>
      <w:ind w:left="720" w:right="-108"/>
      <w:jc w:val="center"/>
    </w:pPr>
    <w:rPr>
      <w:sz w:val="22"/>
      <w:szCs w:val="22"/>
      <w:lang w:eastAsia="en-US"/>
    </w:rPr>
  </w:style>
  <w:style w:type="character" w:customStyle="1" w:styleId="1f7">
    <w:name w:val="Слабая ссылка1"/>
    <w:rsid w:val="00F3583E"/>
    <w:rPr>
      <w:smallCaps/>
      <w:color w:val="C0504D"/>
      <w:u w:val="single"/>
    </w:rPr>
  </w:style>
  <w:style w:type="paragraph" w:customStyle="1" w:styleId="2f3">
    <w:name w:val="Без интервала2"/>
    <w:link w:val="NoSpacingChar"/>
    <w:rsid w:val="00F3583E"/>
    <w:rPr>
      <w:rFonts w:ascii="Calibri" w:eastAsia="Calibri" w:hAnsi="Calibri"/>
      <w:sz w:val="22"/>
      <w:szCs w:val="22"/>
    </w:rPr>
  </w:style>
  <w:style w:type="character" w:customStyle="1" w:styleId="NoSpacingChar">
    <w:name w:val="No Spacing Char"/>
    <w:link w:val="2f3"/>
    <w:locked/>
    <w:rsid w:val="00F3583E"/>
    <w:rPr>
      <w:rFonts w:ascii="Calibri" w:eastAsia="Calibri" w:hAnsi="Calibri"/>
      <w:sz w:val="22"/>
      <w:szCs w:val="22"/>
    </w:rPr>
  </w:style>
  <w:style w:type="character" w:customStyle="1" w:styleId="HeaderChar">
    <w:name w:val="Header Char"/>
    <w:locked/>
    <w:rsid w:val="00F3583E"/>
    <w:rPr>
      <w:sz w:val="22"/>
      <w:lang w:eastAsia="en-US"/>
    </w:rPr>
  </w:style>
  <w:style w:type="character" w:customStyle="1" w:styleId="FooterChar">
    <w:name w:val="Footer Char"/>
    <w:locked/>
    <w:rsid w:val="00F3583E"/>
    <w:rPr>
      <w:sz w:val="22"/>
      <w:lang w:eastAsia="en-US"/>
    </w:rPr>
  </w:style>
  <w:style w:type="character" w:customStyle="1" w:styleId="Heading1Char">
    <w:name w:val="Heading 1 Char"/>
    <w:locked/>
    <w:rsid w:val="00F3583E"/>
    <w:rPr>
      <w:rFonts w:eastAsia="Times New Roman"/>
      <w:b/>
      <w:kern w:val="36"/>
      <w:sz w:val="48"/>
    </w:rPr>
  </w:style>
  <w:style w:type="character" w:customStyle="1" w:styleId="Heading2Char">
    <w:name w:val="Heading 2 Char"/>
    <w:locked/>
    <w:rsid w:val="00F3583E"/>
    <w:rPr>
      <w:rFonts w:eastAsia="Times New Roman"/>
      <w:b/>
      <w:sz w:val="36"/>
    </w:rPr>
  </w:style>
  <w:style w:type="character" w:customStyle="1" w:styleId="BalloonTextChar">
    <w:name w:val="Balloon Text Char"/>
    <w:semiHidden/>
    <w:locked/>
    <w:rsid w:val="00F3583E"/>
    <w:rPr>
      <w:rFonts w:ascii="Tahoma" w:hAnsi="Tahoma"/>
      <w:sz w:val="16"/>
      <w:lang w:eastAsia="en-US"/>
    </w:rPr>
  </w:style>
  <w:style w:type="character" w:customStyle="1" w:styleId="EndnoteTextChar">
    <w:name w:val="Endnote Text Char"/>
    <w:semiHidden/>
    <w:locked/>
    <w:rsid w:val="00F3583E"/>
    <w:rPr>
      <w:lang w:eastAsia="en-US"/>
    </w:rPr>
  </w:style>
  <w:style w:type="character" w:customStyle="1" w:styleId="BodyTextChar">
    <w:name w:val="Body Text Char"/>
    <w:locked/>
    <w:rsid w:val="00F3583E"/>
    <w:rPr>
      <w:sz w:val="22"/>
      <w:lang w:eastAsia="en-US"/>
    </w:rPr>
  </w:style>
  <w:style w:type="paragraph" w:customStyle="1" w:styleId="formattext">
    <w:name w:val="formattext"/>
    <w:basedOn w:val="a1"/>
    <w:uiPriority w:val="99"/>
    <w:rsid w:val="00721C53"/>
    <w:pPr>
      <w:spacing w:before="100" w:beforeAutospacing="1" w:after="100" w:afterAutospacing="1"/>
    </w:pPr>
    <w:rPr>
      <w:sz w:val="24"/>
    </w:rPr>
  </w:style>
  <w:style w:type="paragraph" w:customStyle="1" w:styleId="s3">
    <w:name w:val="s_3"/>
    <w:basedOn w:val="a1"/>
    <w:rsid w:val="00721C53"/>
    <w:pPr>
      <w:spacing w:before="100" w:beforeAutospacing="1" w:after="100" w:afterAutospacing="1"/>
    </w:pPr>
    <w:rPr>
      <w:sz w:val="24"/>
    </w:rPr>
  </w:style>
</w:styles>
</file>

<file path=word/webSettings.xml><?xml version="1.0" encoding="utf-8"?>
<w:webSettings xmlns:r="http://schemas.openxmlformats.org/officeDocument/2006/relationships" xmlns:w="http://schemas.openxmlformats.org/wordprocessingml/2006/main">
  <w:divs>
    <w:div w:id="287859706">
      <w:bodyDiv w:val="1"/>
      <w:marLeft w:val="0"/>
      <w:marRight w:val="0"/>
      <w:marTop w:val="0"/>
      <w:marBottom w:val="0"/>
      <w:divBdr>
        <w:top w:val="none" w:sz="0" w:space="0" w:color="auto"/>
        <w:left w:val="none" w:sz="0" w:space="0" w:color="auto"/>
        <w:bottom w:val="none" w:sz="0" w:space="0" w:color="auto"/>
        <w:right w:val="none" w:sz="0" w:space="0" w:color="auto"/>
      </w:divBdr>
    </w:div>
    <w:div w:id="766466760">
      <w:bodyDiv w:val="1"/>
      <w:marLeft w:val="0"/>
      <w:marRight w:val="0"/>
      <w:marTop w:val="0"/>
      <w:marBottom w:val="0"/>
      <w:divBdr>
        <w:top w:val="none" w:sz="0" w:space="0" w:color="auto"/>
        <w:left w:val="none" w:sz="0" w:space="0" w:color="auto"/>
        <w:bottom w:val="none" w:sz="0" w:space="0" w:color="auto"/>
        <w:right w:val="none" w:sz="0" w:space="0" w:color="auto"/>
      </w:divBdr>
    </w:div>
    <w:div w:id="1031303973">
      <w:bodyDiv w:val="1"/>
      <w:marLeft w:val="0"/>
      <w:marRight w:val="0"/>
      <w:marTop w:val="0"/>
      <w:marBottom w:val="0"/>
      <w:divBdr>
        <w:top w:val="none" w:sz="0" w:space="0" w:color="auto"/>
        <w:left w:val="none" w:sz="0" w:space="0" w:color="auto"/>
        <w:bottom w:val="none" w:sz="0" w:space="0" w:color="auto"/>
        <w:right w:val="none" w:sz="0" w:space="0" w:color="auto"/>
      </w:divBdr>
    </w:div>
    <w:div w:id="1276599490">
      <w:bodyDiv w:val="1"/>
      <w:marLeft w:val="0"/>
      <w:marRight w:val="0"/>
      <w:marTop w:val="0"/>
      <w:marBottom w:val="0"/>
      <w:divBdr>
        <w:top w:val="none" w:sz="0" w:space="0" w:color="auto"/>
        <w:left w:val="none" w:sz="0" w:space="0" w:color="auto"/>
        <w:bottom w:val="none" w:sz="0" w:space="0" w:color="auto"/>
        <w:right w:val="none" w:sz="0" w:space="0" w:color="auto"/>
      </w:divBdr>
    </w:div>
    <w:div w:id="180102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omsml.cap.ru/" TargetMode="External"/><Relationship Id="rId13" Type="http://schemas.openxmlformats.org/officeDocument/2006/relationships/hyperlink" Target="consultantplus://offline/ref=3C124EDC46A394F3D5B877DE46C8EB1F22DC3BBAA9FCCEDF3E81253D37C29239C98FFA559729B0FC83176F007Cv1X9F" TargetMode="External"/><Relationship Id="rId18" Type="http://schemas.openxmlformats.org/officeDocument/2006/relationships/hyperlink" Target="consultantplus://offline/ref=3C124EDC46A394F3D5B869D350A4B51B2BD56CB4ABF9CD896AD1236A6892946C9BCFA40CC765FBF0800173017F0F522ED6v9X5F" TargetMode="External"/><Relationship Id="rId26" Type="http://schemas.openxmlformats.org/officeDocument/2006/relationships/hyperlink" Target="http://pravo-search.minjust.ru/bigs/showDocument.html?id=6D1920E7-C559-4B73-BB69-59DB074C80B6" TargetMode="External"/><Relationship Id="rId3" Type="http://schemas.openxmlformats.org/officeDocument/2006/relationships/styles" Target="styles.xml"/><Relationship Id="rId21" Type="http://schemas.openxmlformats.org/officeDocument/2006/relationships/hyperlink" Target="http://pravo-search.minjust.ru/bigs/showDocument.html?id=31FDBF9D-59C2-4969-881D-BD4C70E38E97" TargetMode="External"/><Relationship Id="rId7" Type="http://schemas.openxmlformats.org/officeDocument/2006/relationships/endnotes" Target="endnotes.xml"/><Relationship Id="rId12" Type="http://schemas.openxmlformats.org/officeDocument/2006/relationships/hyperlink" Target="consultantplus://offline/ref=3AC1E451E800F9DE3F21486ECCB8E369E41A80073F9ED8AD3D3F3AC6443F42044277F58E8F8CC20D2ADA16EDQ8x3M" TargetMode="External"/><Relationship Id="rId17" Type="http://schemas.openxmlformats.org/officeDocument/2006/relationships/hyperlink" Target="consultantplus://offline/ref=3C124EDC46A394F3D5B877DE46C8EB1F20DF30B9A9FACEDF3E81253D37C29239DB8FA2599621AEFC8802395139445D2FDF832854707A7905v5X1F" TargetMode="External"/><Relationship Id="rId25" Type="http://schemas.openxmlformats.org/officeDocument/2006/relationships/hyperlink" Target="http://pravo-search.minjust.ru/bigs/showDocument.html?id=BBA0BFB1-06C7-4E50-A8D3-FE1045784BF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C124EDC46A394F3D5B869D350A4B51B2BD56CB4ABF9C1806BD7236A6892946C9BCFA40CC765FBF0800173017F0F522ED6v9X5F" TargetMode="External"/><Relationship Id="rId20" Type="http://schemas.openxmlformats.org/officeDocument/2006/relationships/hyperlink" Target="http://komsml.cap.r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omsml.cap.ru/" TargetMode="External"/><Relationship Id="rId24" Type="http://schemas.openxmlformats.org/officeDocument/2006/relationships/hyperlink" Target="http://pravo-search.minjust.ru/bigs/showDocument.html?id=96E20C02-1B12-465A-B64C-24AA92270007"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C124EDC46A394F3D5B877DE46C8EB1F20DF30B9A9FACEDF3E81253D37C29239C98FFA559729B0FC83176F007Cv1X9F" TargetMode="External"/><Relationship Id="rId23" Type="http://schemas.openxmlformats.org/officeDocument/2006/relationships/hyperlink" Target="http://pravo-search.minjust.ru/bigs/showDocument.html?id=39E18FBB-9A65-4C81-9EDC-E24E33DC8294" TargetMode="External"/><Relationship Id="rId28" Type="http://schemas.openxmlformats.org/officeDocument/2006/relationships/header" Target="header1.xml"/><Relationship Id="rId10" Type="http://schemas.openxmlformats.org/officeDocument/2006/relationships/hyperlink" Target="http://komsml.cap.ru/" TargetMode="External"/><Relationship Id="rId19" Type="http://schemas.openxmlformats.org/officeDocument/2006/relationships/hyperlink" Target="http://komsml.cap.ru/"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main?base=LAW;n=117337;fld=134;dst=100303" TargetMode="External"/><Relationship Id="rId14" Type="http://schemas.openxmlformats.org/officeDocument/2006/relationships/hyperlink" Target="consultantplus://offline/ref=3C124EDC46A394F3D5B877DE46C8EB1F20DE31B9A8F9CEDF3E81253D37C29239C98FFA559729B0FC83176F007Cv1X9F" TargetMode="External"/><Relationship Id="rId22" Type="http://schemas.openxmlformats.org/officeDocument/2006/relationships/hyperlink" Target="http://pravo-search.minjust.ru/bigs/showDocument.html?id=BA9C9FA2-4B2A-40E1-ACFE-A723B0F89F5E" TargetMode="External"/><Relationship Id="rId27" Type="http://schemas.openxmlformats.org/officeDocument/2006/relationships/hyperlink" Target="http://pravo-search.minjust.ru/bigs/showDocument.html?id=31FDBF9D-59C2-4969-881D-BD4C70E38E97"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DD204E-5CAE-447E-A495-AF32A8C27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35</Pages>
  <Words>22732</Words>
  <Characters>129575</Characters>
  <Application>Microsoft Office Word</Application>
  <DocSecurity>0</DocSecurity>
  <Lines>1079</Lines>
  <Paragraphs>304</Paragraphs>
  <ScaleCrop>false</ScaleCrop>
  <HeadingPairs>
    <vt:vector size="2" baseType="variant">
      <vt:variant>
        <vt:lpstr>Название</vt:lpstr>
      </vt:variant>
      <vt:variant>
        <vt:i4>1</vt:i4>
      </vt:variant>
    </vt:vector>
  </HeadingPairs>
  <TitlesOfParts>
    <vt:vector size="1" baseType="lpstr">
      <vt:lpstr>ВЕСТНИК</vt:lpstr>
    </vt:vector>
  </TitlesOfParts>
  <Company>CAP</Company>
  <LinksUpToDate>false</LinksUpToDate>
  <CharactersWithSpaces>152003</CharactersWithSpaces>
  <SharedDoc>false</SharedDoc>
  <HLinks>
    <vt:vector size="18" baseType="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ВЕСТНИК</dc:title>
  <dc:creator>info11</dc:creator>
  <cp:lastModifiedBy>koms_cod4</cp:lastModifiedBy>
  <cp:revision>32</cp:revision>
  <cp:lastPrinted>2018-04-12T05:07:00Z</cp:lastPrinted>
  <dcterms:created xsi:type="dcterms:W3CDTF">2019-03-22T07:29:00Z</dcterms:created>
  <dcterms:modified xsi:type="dcterms:W3CDTF">2019-04-02T12:38:00Z</dcterms:modified>
</cp:coreProperties>
</file>