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97010" w:rsidTr="00A325BF">
        <w:tc>
          <w:tcPr>
            <w:tcW w:w="9923" w:type="dxa"/>
            <w:tcBorders>
              <w:left w:val="nil"/>
              <w:right w:val="nil"/>
            </w:tcBorders>
          </w:tcPr>
          <w:p w:rsidR="00997010" w:rsidRPr="0076631C" w:rsidRDefault="00997010" w:rsidP="00A017CD">
            <w:pPr>
              <w:pStyle w:val="a3"/>
              <w:rPr>
                <w:sz w:val="24"/>
              </w:rPr>
            </w:pP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997010" w:rsidRPr="00085260" w:rsidRDefault="00997010" w:rsidP="00A017CD">
      <w:pPr>
        <w:pStyle w:val="a3"/>
        <w:ind w:firstLine="360"/>
        <w:rPr>
          <w:b/>
          <w:bCs/>
          <w:szCs w:val="40"/>
        </w:rPr>
      </w:pPr>
      <w:r w:rsidRPr="00085260">
        <w:rPr>
          <w:b/>
          <w:bCs/>
          <w:szCs w:val="40"/>
        </w:rPr>
        <w:t>«ВЕСТНИК КОМСОМОЛЬСКОГО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536"/>
      </w:tblGrid>
      <w:tr w:rsidR="00997010" w:rsidTr="00A325BF">
        <w:trPr>
          <w:trHeight w:val="327"/>
        </w:trPr>
        <w:tc>
          <w:tcPr>
            <w:tcW w:w="4245" w:type="dxa"/>
            <w:tcBorders>
              <w:top w:val="single" w:sz="18" w:space="0" w:color="000000"/>
              <w:left w:val="nil"/>
              <w:bottom w:val="single" w:sz="18" w:space="0" w:color="000000"/>
              <w:right w:val="nil"/>
            </w:tcBorders>
          </w:tcPr>
          <w:p w:rsidR="00997010" w:rsidRPr="0076631C" w:rsidRDefault="00997010" w:rsidP="00551362">
            <w:pPr>
              <w:pStyle w:val="a3"/>
              <w:tabs>
                <w:tab w:val="left" w:pos="792"/>
                <w:tab w:val="left" w:pos="10348"/>
              </w:tabs>
              <w:jc w:val="both"/>
              <w:rPr>
                <w:b/>
                <w:bCs/>
                <w:sz w:val="24"/>
              </w:rPr>
            </w:pPr>
            <w:r w:rsidRPr="0076631C">
              <w:rPr>
                <w:b/>
                <w:bCs/>
                <w:sz w:val="24"/>
              </w:rPr>
              <w:t>№</w:t>
            </w:r>
            <w:r>
              <w:rPr>
                <w:b/>
                <w:bCs/>
                <w:sz w:val="24"/>
              </w:rPr>
              <w:t xml:space="preserve"> 18 </w:t>
            </w:r>
            <w:r w:rsidRPr="0076631C">
              <w:rPr>
                <w:b/>
                <w:bCs/>
                <w:sz w:val="24"/>
              </w:rPr>
              <w:t>от</w:t>
            </w:r>
            <w:r>
              <w:rPr>
                <w:b/>
                <w:bCs/>
                <w:sz w:val="24"/>
              </w:rPr>
              <w:t xml:space="preserve"> 14 июня 2</w:t>
            </w:r>
            <w:r w:rsidRPr="0076631C">
              <w:rPr>
                <w:b/>
                <w:bCs/>
                <w:sz w:val="24"/>
              </w:rPr>
              <w:t>01</w:t>
            </w:r>
            <w:r>
              <w:rPr>
                <w:b/>
                <w:bCs/>
                <w:sz w:val="24"/>
              </w:rPr>
              <w:t xml:space="preserve">9 </w:t>
            </w:r>
            <w:r w:rsidRPr="0076631C">
              <w:rPr>
                <w:b/>
                <w:bCs/>
                <w:sz w:val="24"/>
              </w:rPr>
              <w:t>года</w:t>
            </w:r>
          </w:p>
        </w:tc>
        <w:tc>
          <w:tcPr>
            <w:tcW w:w="5536" w:type="dxa"/>
            <w:tcBorders>
              <w:top w:val="single" w:sz="18" w:space="0" w:color="000000"/>
              <w:left w:val="nil"/>
              <w:bottom w:val="single" w:sz="18" w:space="0" w:color="000000"/>
              <w:right w:val="nil"/>
            </w:tcBorders>
          </w:tcPr>
          <w:p w:rsidR="00997010" w:rsidRDefault="00997010"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997010" w:rsidRPr="0076631C" w:rsidRDefault="00997010"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997010" w:rsidRDefault="00997010" w:rsidP="00762E88">
      <w:pPr>
        <w:pStyle w:val="afa"/>
        <w:ind w:firstLine="567"/>
        <w:jc w:val="both"/>
        <w:rPr>
          <w:b/>
          <w:bCs/>
          <w:color w:val="000000"/>
          <w:szCs w:val="28"/>
        </w:rPr>
      </w:pPr>
    </w:p>
    <w:p w:rsidR="00997010" w:rsidRPr="00A325BF" w:rsidRDefault="00997010" w:rsidP="00A325BF">
      <w:pPr>
        <w:tabs>
          <w:tab w:val="left" w:pos="0"/>
          <w:tab w:val="left" w:pos="1418"/>
        </w:tabs>
        <w:jc w:val="center"/>
        <w:rPr>
          <w:b/>
          <w:sz w:val="20"/>
          <w:szCs w:val="20"/>
        </w:rPr>
      </w:pPr>
      <w:r w:rsidRPr="00A325BF">
        <w:rPr>
          <w:b/>
          <w:sz w:val="20"/>
          <w:szCs w:val="20"/>
        </w:rPr>
        <w:t>Список</w:t>
      </w:r>
    </w:p>
    <w:p w:rsidR="00997010" w:rsidRPr="00A325BF" w:rsidRDefault="00997010" w:rsidP="00A325BF">
      <w:pPr>
        <w:tabs>
          <w:tab w:val="left" w:pos="0"/>
          <w:tab w:val="left" w:pos="1418"/>
        </w:tabs>
        <w:jc w:val="center"/>
        <w:rPr>
          <w:b/>
          <w:sz w:val="20"/>
          <w:szCs w:val="20"/>
        </w:rPr>
      </w:pPr>
      <w:r w:rsidRPr="00A325BF">
        <w:rPr>
          <w:b/>
          <w:sz w:val="20"/>
          <w:szCs w:val="20"/>
        </w:rPr>
        <w:t xml:space="preserve">политических партий, их региональных отделений и иных структурных подразделений, </w:t>
      </w:r>
      <w:r w:rsidR="00A325BF">
        <w:rPr>
          <w:b/>
          <w:sz w:val="20"/>
          <w:szCs w:val="20"/>
        </w:rPr>
        <w:t xml:space="preserve"> </w:t>
      </w:r>
      <w:proofErr w:type="spellStart"/>
      <w:r w:rsidRPr="00A325BF">
        <w:rPr>
          <w:b/>
          <w:sz w:val="20"/>
          <w:szCs w:val="20"/>
        </w:rPr>
        <w:t>бщероссийских</w:t>
      </w:r>
      <w:proofErr w:type="spellEnd"/>
      <w:r w:rsidRPr="00A325BF">
        <w:rPr>
          <w:b/>
          <w:sz w:val="20"/>
          <w:szCs w:val="20"/>
        </w:rPr>
        <w:t xml:space="preserve"> общественных объединений и иных общественных объединений, зарегистрированных на территории Чувашской Республики, имеющих право принимать участие в выборах в органы местного самоуправления в Чувашской Республике по состоянию на 11.06.2019 </w:t>
      </w:r>
    </w:p>
    <w:p w:rsidR="00997010" w:rsidRPr="00A325BF" w:rsidRDefault="00997010" w:rsidP="00A325BF">
      <w:pPr>
        <w:tabs>
          <w:tab w:val="left" w:pos="0"/>
          <w:tab w:val="left" w:pos="1418"/>
        </w:tabs>
        <w:ind w:firstLine="567"/>
        <w:jc w:val="center"/>
        <w:rPr>
          <w:b/>
          <w:sz w:val="20"/>
          <w:szCs w:val="20"/>
        </w:rPr>
      </w:pPr>
      <w:r w:rsidRPr="00A325BF">
        <w:rPr>
          <w:b/>
          <w:sz w:val="20"/>
          <w:szCs w:val="20"/>
        </w:rPr>
        <w:t>Политические партии</w:t>
      </w:r>
    </w:p>
    <w:p w:rsidR="00997010" w:rsidRPr="00A325BF" w:rsidRDefault="00997010" w:rsidP="00A325BF">
      <w:pPr>
        <w:ind w:firstLine="567"/>
        <w:jc w:val="both"/>
        <w:rPr>
          <w:sz w:val="20"/>
          <w:szCs w:val="20"/>
        </w:rPr>
      </w:pPr>
      <w:r w:rsidRPr="00A325BF">
        <w:rPr>
          <w:sz w:val="20"/>
          <w:szCs w:val="20"/>
        </w:rPr>
        <w:t xml:space="preserve">1. Всероссийская политическая партия </w:t>
      </w:r>
      <w:r w:rsidRPr="00A325BF">
        <w:rPr>
          <w:b/>
          <w:sz w:val="20"/>
          <w:szCs w:val="20"/>
        </w:rPr>
        <w:t>«ЕДИНАЯ РОССИЯ»</w:t>
      </w:r>
      <w:r w:rsidRPr="00A325BF">
        <w:rPr>
          <w:sz w:val="20"/>
          <w:szCs w:val="20"/>
        </w:rPr>
        <w:t>;</w:t>
      </w:r>
    </w:p>
    <w:p w:rsidR="00997010" w:rsidRPr="00A325BF" w:rsidRDefault="00997010" w:rsidP="00A325BF">
      <w:pPr>
        <w:ind w:firstLine="567"/>
        <w:jc w:val="both"/>
        <w:rPr>
          <w:sz w:val="20"/>
          <w:szCs w:val="20"/>
        </w:rPr>
      </w:pPr>
      <w:r w:rsidRPr="00A325BF">
        <w:rPr>
          <w:sz w:val="20"/>
          <w:szCs w:val="20"/>
        </w:rPr>
        <w:t>2. Политическая партия «</w:t>
      </w:r>
      <w:r w:rsidRPr="00A325BF">
        <w:rPr>
          <w:b/>
          <w:caps/>
          <w:sz w:val="20"/>
          <w:szCs w:val="20"/>
        </w:rPr>
        <w:t>Коммунистическая партия Российской Федерации</w:t>
      </w:r>
      <w:r w:rsidRPr="00A325BF">
        <w:rPr>
          <w:sz w:val="20"/>
          <w:szCs w:val="20"/>
        </w:rPr>
        <w:t>»;</w:t>
      </w:r>
    </w:p>
    <w:p w:rsidR="00997010" w:rsidRPr="00A325BF" w:rsidRDefault="00997010" w:rsidP="00A325BF">
      <w:pPr>
        <w:ind w:firstLine="567"/>
        <w:jc w:val="both"/>
        <w:rPr>
          <w:sz w:val="20"/>
          <w:szCs w:val="20"/>
        </w:rPr>
      </w:pPr>
      <w:r w:rsidRPr="00A325BF">
        <w:rPr>
          <w:sz w:val="20"/>
          <w:szCs w:val="20"/>
        </w:rPr>
        <w:t xml:space="preserve">3. Политическая партия </w:t>
      </w:r>
      <w:r w:rsidRPr="00A325BF">
        <w:rPr>
          <w:b/>
          <w:sz w:val="20"/>
          <w:szCs w:val="20"/>
        </w:rPr>
        <w:t xml:space="preserve">ЛДПР – </w:t>
      </w:r>
      <w:r w:rsidRPr="00A325BF">
        <w:rPr>
          <w:sz w:val="20"/>
          <w:szCs w:val="20"/>
        </w:rPr>
        <w:t>Либерально-демократическая партия России</w:t>
      </w:r>
      <w:r w:rsidRPr="00A325BF">
        <w:rPr>
          <w:color w:val="000000"/>
          <w:sz w:val="20"/>
          <w:szCs w:val="20"/>
        </w:rPr>
        <w:t>;</w:t>
      </w:r>
    </w:p>
    <w:p w:rsidR="00997010" w:rsidRPr="00A325BF" w:rsidRDefault="00997010" w:rsidP="00A325BF">
      <w:pPr>
        <w:ind w:firstLine="567"/>
        <w:jc w:val="both"/>
        <w:rPr>
          <w:sz w:val="20"/>
          <w:szCs w:val="20"/>
        </w:rPr>
      </w:pPr>
      <w:r w:rsidRPr="00A325BF">
        <w:rPr>
          <w:sz w:val="20"/>
          <w:szCs w:val="20"/>
        </w:rPr>
        <w:t>4. Политическая партия «</w:t>
      </w:r>
      <w:r w:rsidRPr="00A325BF">
        <w:rPr>
          <w:b/>
          <w:sz w:val="20"/>
          <w:szCs w:val="20"/>
        </w:rPr>
        <w:t>ПАТРИОТЫ РОССИИ</w:t>
      </w:r>
      <w:r w:rsidRPr="00A325BF">
        <w:rPr>
          <w:sz w:val="20"/>
          <w:szCs w:val="20"/>
        </w:rPr>
        <w:t>»</w:t>
      </w:r>
      <w:r w:rsidRPr="00A325BF">
        <w:rPr>
          <w:color w:val="000000"/>
          <w:sz w:val="20"/>
          <w:szCs w:val="20"/>
        </w:rPr>
        <w:t>;</w:t>
      </w:r>
    </w:p>
    <w:p w:rsidR="00997010" w:rsidRPr="00A325BF" w:rsidRDefault="00997010" w:rsidP="00A325BF">
      <w:pPr>
        <w:ind w:firstLine="567"/>
        <w:jc w:val="both"/>
        <w:rPr>
          <w:color w:val="000000"/>
          <w:sz w:val="20"/>
          <w:szCs w:val="20"/>
        </w:rPr>
      </w:pPr>
      <w:r w:rsidRPr="00A325BF">
        <w:rPr>
          <w:sz w:val="20"/>
          <w:szCs w:val="20"/>
        </w:rPr>
        <w:t xml:space="preserve">5. Всероссийская политическая партия </w:t>
      </w:r>
      <w:r w:rsidRPr="00A325BF">
        <w:rPr>
          <w:b/>
          <w:sz w:val="20"/>
          <w:szCs w:val="20"/>
        </w:rPr>
        <w:t>«ПАРТИЯ РОСТА»</w:t>
      </w:r>
      <w:r w:rsidRPr="00A325BF">
        <w:rPr>
          <w:color w:val="000000"/>
          <w:sz w:val="20"/>
          <w:szCs w:val="20"/>
        </w:rPr>
        <w:t>;</w:t>
      </w:r>
    </w:p>
    <w:p w:rsidR="00997010" w:rsidRPr="00A325BF" w:rsidRDefault="00997010" w:rsidP="00A325BF">
      <w:pPr>
        <w:ind w:firstLine="567"/>
        <w:jc w:val="both"/>
        <w:rPr>
          <w:sz w:val="20"/>
          <w:szCs w:val="20"/>
        </w:rPr>
      </w:pPr>
      <w:r w:rsidRPr="00A325BF">
        <w:rPr>
          <w:sz w:val="20"/>
          <w:szCs w:val="20"/>
        </w:rPr>
        <w:t xml:space="preserve">6. Политическая партия </w:t>
      </w:r>
      <w:r w:rsidRPr="00A325BF">
        <w:rPr>
          <w:b/>
          <w:sz w:val="20"/>
          <w:szCs w:val="20"/>
        </w:rPr>
        <w:t>СПРАВЕДЛИВАЯ РОССИЯ</w:t>
      </w:r>
      <w:r w:rsidRPr="00A325BF">
        <w:rPr>
          <w:color w:val="000000"/>
          <w:sz w:val="20"/>
          <w:szCs w:val="20"/>
        </w:rPr>
        <w:t>;</w:t>
      </w:r>
    </w:p>
    <w:p w:rsidR="00997010" w:rsidRPr="00A325BF" w:rsidRDefault="00997010" w:rsidP="00A325BF">
      <w:pPr>
        <w:ind w:firstLine="567"/>
        <w:jc w:val="both"/>
        <w:rPr>
          <w:color w:val="000000"/>
          <w:sz w:val="20"/>
          <w:szCs w:val="20"/>
        </w:rPr>
      </w:pPr>
      <w:r w:rsidRPr="00A325BF">
        <w:rPr>
          <w:sz w:val="20"/>
          <w:szCs w:val="20"/>
        </w:rPr>
        <w:t xml:space="preserve">7. Политическая партия «Российская объединенная демократическая партия </w:t>
      </w:r>
      <w:r w:rsidRPr="00A325BF">
        <w:rPr>
          <w:b/>
          <w:sz w:val="20"/>
          <w:szCs w:val="20"/>
        </w:rPr>
        <w:t>«ЯБЛОКО»</w:t>
      </w:r>
      <w:r w:rsidRPr="00A325BF">
        <w:rPr>
          <w:color w:val="000000"/>
          <w:sz w:val="20"/>
          <w:szCs w:val="20"/>
        </w:rPr>
        <w:t>;</w:t>
      </w:r>
    </w:p>
    <w:p w:rsidR="00997010" w:rsidRPr="00A325BF" w:rsidRDefault="00997010" w:rsidP="00A325BF">
      <w:pPr>
        <w:ind w:firstLine="567"/>
        <w:jc w:val="both"/>
        <w:rPr>
          <w:color w:val="000000"/>
          <w:sz w:val="20"/>
          <w:szCs w:val="20"/>
        </w:rPr>
      </w:pPr>
      <w:r w:rsidRPr="00A325BF">
        <w:rPr>
          <w:sz w:val="20"/>
          <w:szCs w:val="20"/>
        </w:rPr>
        <w:t>8. Политическая партия «</w:t>
      </w:r>
      <w:r w:rsidRPr="00A325BF">
        <w:rPr>
          <w:b/>
          <w:sz w:val="20"/>
          <w:szCs w:val="20"/>
        </w:rPr>
        <w:t>Партия народной свободы» (ПАРНАС)</w:t>
      </w:r>
      <w:r w:rsidRPr="00A325BF">
        <w:rPr>
          <w:color w:val="000000"/>
          <w:sz w:val="20"/>
          <w:szCs w:val="20"/>
        </w:rPr>
        <w:t>;</w:t>
      </w:r>
    </w:p>
    <w:p w:rsidR="00997010" w:rsidRPr="00A325BF" w:rsidRDefault="00997010" w:rsidP="00A325BF">
      <w:pPr>
        <w:widowControl w:val="0"/>
        <w:ind w:firstLine="567"/>
        <w:jc w:val="both"/>
        <w:rPr>
          <w:color w:val="000000"/>
          <w:sz w:val="20"/>
          <w:szCs w:val="20"/>
        </w:rPr>
      </w:pPr>
      <w:r w:rsidRPr="00A325BF">
        <w:rPr>
          <w:color w:val="000000"/>
          <w:sz w:val="20"/>
          <w:szCs w:val="20"/>
        </w:rPr>
        <w:t>9. Политическая партия «Демократическая партия России»;</w:t>
      </w:r>
    </w:p>
    <w:p w:rsidR="00997010" w:rsidRPr="00A325BF" w:rsidRDefault="00997010" w:rsidP="00A325BF">
      <w:pPr>
        <w:widowControl w:val="0"/>
        <w:ind w:firstLine="567"/>
        <w:jc w:val="both"/>
        <w:rPr>
          <w:sz w:val="20"/>
          <w:szCs w:val="20"/>
        </w:rPr>
      </w:pPr>
      <w:r w:rsidRPr="00A325BF">
        <w:rPr>
          <w:color w:val="000000"/>
          <w:sz w:val="20"/>
          <w:szCs w:val="20"/>
        </w:rPr>
        <w:t>10. </w:t>
      </w:r>
      <w:r w:rsidRPr="00A325BF">
        <w:rPr>
          <w:sz w:val="20"/>
          <w:szCs w:val="20"/>
        </w:rPr>
        <w:t>Общероссийская политическая партия «Народная партия «За женщин России»;</w:t>
      </w:r>
    </w:p>
    <w:p w:rsidR="00997010" w:rsidRPr="00A325BF" w:rsidRDefault="00997010" w:rsidP="00A325BF">
      <w:pPr>
        <w:ind w:firstLine="567"/>
        <w:jc w:val="both"/>
        <w:rPr>
          <w:sz w:val="20"/>
          <w:szCs w:val="20"/>
        </w:rPr>
      </w:pPr>
      <w:r w:rsidRPr="00A325BF">
        <w:rPr>
          <w:sz w:val="20"/>
          <w:szCs w:val="20"/>
        </w:rPr>
        <w:t>11. </w:t>
      </w:r>
      <w:r w:rsidRPr="00A325BF">
        <w:rPr>
          <w:b/>
          <w:sz w:val="20"/>
          <w:szCs w:val="20"/>
        </w:rPr>
        <w:t>ПОЛИТИЧЕСКАЯ ПАРТИЯ «АЛЬЯНС ЗЕЛЁНЫХ»</w:t>
      </w:r>
      <w:r w:rsidRPr="00A325BF">
        <w:rPr>
          <w:sz w:val="20"/>
          <w:szCs w:val="20"/>
        </w:rPr>
        <w:t>;</w:t>
      </w:r>
    </w:p>
    <w:p w:rsidR="00997010" w:rsidRPr="00A325BF" w:rsidRDefault="00997010" w:rsidP="00A325BF">
      <w:pPr>
        <w:ind w:firstLine="567"/>
        <w:jc w:val="both"/>
        <w:rPr>
          <w:sz w:val="20"/>
          <w:szCs w:val="20"/>
        </w:rPr>
      </w:pPr>
      <w:r w:rsidRPr="00A325BF">
        <w:rPr>
          <w:sz w:val="20"/>
          <w:szCs w:val="20"/>
        </w:rPr>
        <w:t>12. Всероссийская политическая партия «Партия пенсионеров России»;</w:t>
      </w:r>
    </w:p>
    <w:p w:rsidR="00997010" w:rsidRPr="00A325BF" w:rsidRDefault="00997010" w:rsidP="00A325BF">
      <w:pPr>
        <w:ind w:firstLine="567"/>
        <w:jc w:val="both"/>
        <w:rPr>
          <w:sz w:val="20"/>
          <w:szCs w:val="20"/>
        </w:rPr>
      </w:pPr>
      <w:r w:rsidRPr="00A325BF">
        <w:rPr>
          <w:sz w:val="20"/>
          <w:szCs w:val="20"/>
        </w:rPr>
        <w:t>13. Политическая партия «Города России»;</w:t>
      </w:r>
    </w:p>
    <w:p w:rsidR="00997010" w:rsidRPr="00A325BF" w:rsidRDefault="00997010" w:rsidP="00A325BF">
      <w:pPr>
        <w:ind w:firstLine="567"/>
        <w:jc w:val="both"/>
        <w:rPr>
          <w:sz w:val="20"/>
          <w:szCs w:val="20"/>
        </w:rPr>
      </w:pPr>
      <w:r w:rsidRPr="00A325BF">
        <w:rPr>
          <w:sz w:val="20"/>
          <w:szCs w:val="20"/>
        </w:rPr>
        <w:t>14. Политическая партия «Российская экологическая партия «Зелёные»;</w:t>
      </w:r>
    </w:p>
    <w:p w:rsidR="00997010" w:rsidRPr="00A325BF" w:rsidRDefault="00997010" w:rsidP="00A325BF">
      <w:pPr>
        <w:ind w:firstLine="567"/>
        <w:jc w:val="both"/>
        <w:rPr>
          <w:sz w:val="20"/>
          <w:szCs w:val="20"/>
        </w:rPr>
      </w:pPr>
      <w:r w:rsidRPr="00A325BF">
        <w:rPr>
          <w:sz w:val="20"/>
          <w:szCs w:val="20"/>
        </w:rPr>
        <w:t>15. </w:t>
      </w:r>
      <w:r w:rsidRPr="00A325BF">
        <w:rPr>
          <w:b/>
          <w:color w:val="000000"/>
          <w:sz w:val="20"/>
          <w:szCs w:val="20"/>
          <w:bdr w:val="none" w:sz="0" w:space="0" w:color="auto" w:frame="1"/>
        </w:rPr>
        <w:t>Политическая партия КОММУНИСТИЧЕСКАЯ ПАРТИЯ КОММУНИСТЫ РОССИИ</w:t>
      </w:r>
      <w:r w:rsidRPr="00A325BF">
        <w:rPr>
          <w:sz w:val="20"/>
          <w:szCs w:val="20"/>
        </w:rPr>
        <w:t>;</w:t>
      </w:r>
    </w:p>
    <w:p w:rsidR="00997010" w:rsidRPr="00A325BF" w:rsidRDefault="00997010" w:rsidP="00A325BF">
      <w:pPr>
        <w:ind w:firstLine="567"/>
        <w:jc w:val="both"/>
        <w:rPr>
          <w:sz w:val="20"/>
          <w:szCs w:val="20"/>
        </w:rPr>
      </w:pPr>
      <w:r w:rsidRPr="00A325BF">
        <w:rPr>
          <w:sz w:val="20"/>
          <w:szCs w:val="20"/>
        </w:rPr>
        <w:t>16. Всероссийская политическая партия «Народная партия России»;</w:t>
      </w:r>
    </w:p>
    <w:p w:rsidR="00997010" w:rsidRPr="00A325BF" w:rsidRDefault="00997010" w:rsidP="00A325BF">
      <w:pPr>
        <w:ind w:firstLine="567"/>
        <w:jc w:val="both"/>
        <w:rPr>
          <w:sz w:val="20"/>
          <w:szCs w:val="20"/>
        </w:rPr>
      </w:pPr>
      <w:r w:rsidRPr="00A325BF">
        <w:rPr>
          <w:sz w:val="20"/>
          <w:szCs w:val="20"/>
        </w:rPr>
        <w:t>17. Всероссийская политическая партия «Аграрная партия России»;</w:t>
      </w:r>
    </w:p>
    <w:p w:rsidR="00997010" w:rsidRPr="00A325BF" w:rsidRDefault="00997010" w:rsidP="00A325BF">
      <w:pPr>
        <w:ind w:firstLine="567"/>
        <w:jc w:val="both"/>
        <w:rPr>
          <w:sz w:val="20"/>
          <w:szCs w:val="20"/>
        </w:rPr>
      </w:pPr>
      <w:r w:rsidRPr="00A325BF">
        <w:rPr>
          <w:sz w:val="20"/>
          <w:szCs w:val="20"/>
        </w:rPr>
        <w:t xml:space="preserve">18. Всероссийская политическая партия </w:t>
      </w:r>
      <w:proofErr w:type="spellStart"/>
      <w:r w:rsidRPr="00A325BF">
        <w:rPr>
          <w:b/>
          <w:sz w:val="20"/>
          <w:szCs w:val="20"/>
        </w:rPr>
        <w:t>ПАРТИЯ</w:t>
      </w:r>
      <w:proofErr w:type="spellEnd"/>
      <w:r w:rsidRPr="00A325BF">
        <w:rPr>
          <w:b/>
          <w:sz w:val="20"/>
          <w:szCs w:val="20"/>
        </w:rPr>
        <w:t xml:space="preserve"> ЗА СПРАВЕДЛИВОСТЬ!</w:t>
      </w:r>
      <w:r w:rsidRPr="00A325BF">
        <w:rPr>
          <w:sz w:val="20"/>
          <w:szCs w:val="20"/>
        </w:rPr>
        <w:t>;</w:t>
      </w:r>
    </w:p>
    <w:p w:rsidR="00997010" w:rsidRPr="00A325BF" w:rsidRDefault="00997010" w:rsidP="00A325BF">
      <w:pPr>
        <w:ind w:firstLine="567"/>
        <w:jc w:val="both"/>
        <w:rPr>
          <w:sz w:val="20"/>
          <w:szCs w:val="20"/>
        </w:rPr>
      </w:pPr>
      <w:r w:rsidRPr="00A325BF">
        <w:rPr>
          <w:sz w:val="20"/>
          <w:szCs w:val="20"/>
        </w:rPr>
        <w:t>19. Политическая партия «РОССИЯ БУДУЩЕГО»;</w:t>
      </w:r>
    </w:p>
    <w:p w:rsidR="00997010" w:rsidRPr="00A325BF" w:rsidRDefault="00997010" w:rsidP="00A325BF">
      <w:pPr>
        <w:ind w:firstLine="567"/>
        <w:jc w:val="both"/>
        <w:rPr>
          <w:sz w:val="20"/>
          <w:szCs w:val="20"/>
        </w:rPr>
      </w:pPr>
      <w:r w:rsidRPr="00A325BF">
        <w:rPr>
          <w:sz w:val="20"/>
          <w:szCs w:val="20"/>
        </w:rPr>
        <w:t>20. Политическая партия «ПАРТИЯ ПРОГРЕССА»;</w:t>
      </w:r>
    </w:p>
    <w:p w:rsidR="00997010" w:rsidRPr="00A325BF" w:rsidRDefault="00997010" w:rsidP="00A325BF">
      <w:pPr>
        <w:ind w:firstLine="567"/>
        <w:jc w:val="both"/>
        <w:rPr>
          <w:sz w:val="20"/>
          <w:szCs w:val="20"/>
        </w:rPr>
      </w:pPr>
      <w:r w:rsidRPr="00A325BF">
        <w:rPr>
          <w:sz w:val="20"/>
          <w:szCs w:val="20"/>
        </w:rPr>
        <w:t>21. Политическая партия «Союз Горожан»;</w:t>
      </w:r>
    </w:p>
    <w:p w:rsidR="00997010" w:rsidRPr="00A325BF" w:rsidRDefault="00997010" w:rsidP="00A325BF">
      <w:pPr>
        <w:ind w:firstLine="567"/>
        <w:jc w:val="both"/>
        <w:rPr>
          <w:sz w:val="20"/>
          <w:szCs w:val="20"/>
        </w:rPr>
      </w:pPr>
      <w:r w:rsidRPr="00A325BF">
        <w:rPr>
          <w:sz w:val="20"/>
          <w:szCs w:val="20"/>
        </w:rPr>
        <w:t xml:space="preserve">22. Политическая партия </w:t>
      </w:r>
      <w:r w:rsidRPr="00A325BF">
        <w:rPr>
          <w:b/>
          <w:sz w:val="20"/>
          <w:szCs w:val="20"/>
        </w:rPr>
        <w:t>КОММУНИСТИЧЕСКАЯ ПАРТИЯ СОЦИАЛЬНОЙ СПРАВЕДЛИВОСТИ</w:t>
      </w:r>
      <w:r w:rsidRPr="00A325BF">
        <w:rPr>
          <w:sz w:val="20"/>
          <w:szCs w:val="20"/>
        </w:rPr>
        <w:t>;</w:t>
      </w:r>
    </w:p>
    <w:p w:rsidR="00997010" w:rsidRPr="00A325BF" w:rsidRDefault="00997010" w:rsidP="00A325BF">
      <w:pPr>
        <w:ind w:firstLine="567"/>
        <w:jc w:val="both"/>
        <w:rPr>
          <w:sz w:val="20"/>
          <w:szCs w:val="20"/>
        </w:rPr>
      </w:pPr>
      <w:r w:rsidRPr="00A325BF">
        <w:rPr>
          <w:sz w:val="20"/>
          <w:szCs w:val="20"/>
        </w:rPr>
        <w:t>23. Всероссийская политическая партия «Социал-демократическая партия  России»;</w:t>
      </w:r>
    </w:p>
    <w:p w:rsidR="00997010" w:rsidRPr="00A325BF" w:rsidRDefault="00997010" w:rsidP="00A325BF">
      <w:pPr>
        <w:ind w:firstLine="567"/>
        <w:jc w:val="both"/>
        <w:rPr>
          <w:sz w:val="20"/>
          <w:szCs w:val="20"/>
        </w:rPr>
      </w:pPr>
      <w:r w:rsidRPr="00A325BF">
        <w:rPr>
          <w:sz w:val="20"/>
          <w:szCs w:val="20"/>
        </w:rPr>
        <w:t xml:space="preserve">24. Политическая партия </w:t>
      </w:r>
      <w:r w:rsidRPr="00A325BF">
        <w:rPr>
          <w:b/>
          <w:sz w:val="20"/>
          <w:szCs w:val="20"/>
        </w:rPr>
        <w:t>СОЦИАЛЬНОЙ ЗАЩИТЫ</w:t>
      </w:r>
      <w:r w:rsidRPr="00A325BF">
        <w:rPr>
          <w:sz w:val="20"/>
          <w:szCs w:val="20"/>
        </w:rPr>
        <w:t>;</w:t>
      </w:r>
    </w:p>
    <w:p w:rsidR="00997010" w:rsidRPr="00A325BF" w:rsidRDefault="00997010" w:rsidP="00A325BF">
      <w:pPr>
        <w:ind w:firstLine="567"/>
        <w:jc w:val="both"/>
        <w:rPr>
          <w:sz w:val="20"/>
          <w:szCs w:val="20"/>
        </w:rPr>
      </w:pPr>
      <w:r w:rsidRPr="00A325BF">
        <w:rPr>
          <w:sz w:val="20"/>
          <w:szCs w:val="20"/>
        </w:rPr>
        <w:t>25. Общественная организация Всероссийская политическая партия «Гражданская Сила»;</w:t>
      </w:r>
    </w:p>
    <w:p w:rsidR="00997010" w:rsidRPr="00A325BF" w:rsidRDefault="00997010" w:rsidP="00A325BF">
      <w:pPr>
        <w:pStyle w:val="af5"/>
        <w:shd w:val="clear" w:color="auto" w:fill="FFFFFF"/>
        <w:spacing w:before="0" w:beforeAutospacing="0" w:after="0" w:afterAutospacing="0"/>
        <w:ind w:firstLine="567"/>
        <w:jc w:val="both"/>
        <w:textAlignment w:val="baseline"/>
        <w:rPr>
          <w:color w:val="000000"/>
          <w:sz w:val="20"/>
        </w:rPr>
      </w:pPr>
      <w:r w:rsidRPr="00A325BF">
        <w:rPr>
          <w:color w:val="000000"/>
          <w:sz w:val="20"/>
        </w:rPr>
        <w:t xml:space="preserve">26. </w:t>
      </w:r>
      <w:r w:rsidRPr="00A325BF">
        <w:rPr>
          <w:b/>
          <w:color w:val="000000"/>
          <w:sz w:val="20"/>
        </w:rPr>
        <w:t>ОБЩЕСТВЕННАЯ ОРГАНИЗАЦИЯ – ПОЛИТИЧЕСКАЯ ПАРТИЯ «РОССИЙСКИЙ ОБЩЕНАРОДНЫЙ СОЮЗ»</w:t>
      </w:r>
      <w:r w:rsidRPr="00A325BF">
        <w:rPr>
          <w:color w:val="000000"/>
          <w:sz w:val="20"/>
        </w:rPr>
        <w:t>;</w:t>
      </w:r>
    </w:p>
    <w:p w:rsidR="00997010" w:rsidRPr="00A325BF" w:rsidRDefault="00997010" w:rsidP="00A325BF">
      <w:pPr>
        <w:pStyle w:val="af5"/>
        <w:shd w:val="clear" w:color="auto" w:fill="FFFFFF"/>
        <w:spacing w:before="0" w:beforeAutospacing="0" w:after="0" w:afterAutospacing="0"/>
        <w:ind w:firstLine="567"/>
        <w:jc w:val="both"/>
        <w:textAlignment w:val="baseline"/>
        <w:rPr>
          <w:color w:val="000000"/>
          <w:sz w:val="20"/>
        </w:rPr>
      </w:pPr>
      <w:r w:rsidRPr="00A325BF">
        <w:rPr>
          <w:color w:val="000000"/>
          <w:sz w:val="20"/>
        </w:rPr>
        <w:t xml:space="preserve">27. Политическая партия </w:t>
      </w:r>
      <w:r w:rsidRPr="00A325BF">
        <w:rPr>
          <w:b/>
          <w:color w:val="000000"/>
          <w:sz w:val="20"/>
        </w:rPr>
        <w:t>«Российская партия пенсионеров за социальную справедливость»</w:t>
      </w:r>
      <w:r w:rsidRPr="00A325BF">
        <w:rPr>
          <w:color w:val="000000"/>
          <w:sz w:val="20"/>
        </w:rPr>
        <w:t>;</w:t>
      </w:r>
    </w:p>
    <w:p w:rsidR="00997010" w:rsidRPr="00A325BF" w:rsidRDefault="00997010" w:rsidP="00A325BF">
      <w:pPr>
        <w:pStyle w:val="af5"/>
        <w:shd w:val="clear" w:color="auto" w:fill="FFFFFF"/>
        <w:spacing w:before="0" w:beforeAutospacing="0" w:after="0" w:afterAutospacing="0"/>
        <w:ind w:firstLine="567"/>
        <w:jc w:val="both"/>
        <w:textAlignment w:val="baseline"/>
        <w:rPr>
          <w:color w:val="000000"/>
          <w:sz w:val="20"/>
        </w:rPr>
      </w:pPr>
      <w:r w:rsidRPr="00A325BF">
        <w:rPr>
          <w:color w:val="000000"/>
          <w:sz w:val="20"/>
        </w:rPr>
        <w:t>28. Политическая партия «Гражданская Платформа»;</w:t>
      </w:r>
    </w:p>
    <w:p w:rsidR="00997010" w:rsidRPr="00A325BF" w:rsidRDefault="00997010" w:rsidP="00A325BF">
      <w:pPr>
        <w:pStyle w:val="af5"/>
        <w:shd w:val="clear" w:color="auto" w:fill="FFFFFF"/>
        <w:spacing w:before="0" w:beforeAutospacing="0" w:after="0" w:afterAutospacing="0"/>
        <w:ind w:firstLine="567"/>
        <w:jc w:val="both"/>
        <w:textAlignment w:val="baseline"/>
        <w:rPr>
          <w:color w:val="000000"/>
          <w:sz w:val="20"/>
        </w:rPr>
      </w:pPr>
      <w:r w:rsidRPr="00A325BF">
        <w:rPr>
          <w:color w:val="000000"/>
          <w:sz w:val="20"/>
        </w:rPr>
        <w:t>29. Политическая партия «Монархическая партия»;</w:t>
      </w:r>
    </w:p>
    <w:p w:rsidR="00997010" w:rsidRPr="00A325BF" w:rsidRDefault="00997010" w:rsidP="00A325BF">
      <w:pPr>
        <w:pStyle w:val="af5"/>
        <w:shd w:val="clear" w:color="auto" w:fill="FFFFFF"/>
        <w:spacing w:before="0" w:beforeAutospacing="0" w:after="0" w:afterAutospacing="0"/>
        <w:ind w:firstLine="567"/>
        <w:jc w:val="both"/>
        <w:textAlignment w:val="baseline"/>
        <w:rPr>
          <w:bCs/>
          <w:sz w:val="20"/>
        </w:rPr>
      </w:pPr>
      <w:r w:rsidRPr="00A325BF">
        <w:rPr>
          <w:color w:val="000000"/>
          <w:sz w:val="20"/>
        </w:rPr>
        <w:t>30. </w:t>
      </w:r>
      <w:r w:rsidRPr="00A325BF">
        <w:rPr>
          <w:bCs/>
          <w:sz w:val="20"/>
        </w:rPr>
        <w:t>Всероссийская политическая партия «ЧЕСТНО» /Человек. Справедливость. Ответственность/»;</w:t>
      </w:r>
    </w:p>
    <w:p w:rsidR="00997010" w:rsidRPr="00A325BF" w:rsidRDefault="00997010" w:rsidP="00A325BF">
      <w:pPr>
        <w:pStyle w:val="af5"/>
        <w:shd w:val="clear" w:color="auto" w:fill="FFFFFF"/>
        <w:spacing w:before="0" w:beforeAutospacing="0" w:after="0" w:afterAutospacing="0"/>
        <w:ind w:firstLine="567"/>
        <w:jc w:val="both"/>
        <w:textAlignment w:val="baseline"/>
        <w:rPr>
          <w:sz w:val="20"/>
        </w:rPr>
      </w:pPr>
      <w:r w:rsidRPr="00A325BF">
        <w:rPr>
          <w:bCs/>
          <w:sz w:val="20"/>
        </w:rPr>
        <w:t xml:space="preserve">31. </w:t>
      </w:r>
      <w:r w:rsidRPr="00A325BF">
        <w:rPr>
          <w:sz w:val="20"/>
        </w:rPr>
        <w:t>Политическая партия «Трудовая партия России»;</w:t>
      </w:r>
    </w:p>
    <w:p w:rsidR="00997010" w:rsidRPr="00A325BF" w:rsidRDefault="00997010" w:rsidP="00A325BF">
      <w:pPr>
        <w:pStyle w:val="af5"/>
        <w:shd w:val="clear" w:color="auto" w:fill="FFFFFF"/>
        <w:spacing w:before="0" w:beforeAutospacing="0" w:after="0" w:afterAutospacing="0"/>
        <w:ind w:firstLine="567"/>
        <w:jc w:val="both"/>
        <w:textAlignment w:val="baseline"/>
        <w:rPr>
          <w:sz w:val="20"/>
        </w:rPr>
      </w:pPr>
      <w:r w:rsidRPr="00A325BF">
        <w:rPr>
          <w:sz w:val="20"/>
        </w:rPr>
        <w:t xml:space="preserve">32. </w:t>
      </w:r>
      <w:r w:rsidRPr="00A325BF">
        <w:rPr>
          <w:b/>
          <w:sz w:val="20"/>
        </w:rPr>
        <w:t>ВСЕРОССИЙСКАЯ ПОЛИТИЧЕСКАЯ ПАРТИЯ «РОДИНА»</w:t>
      </w:r>
      <w:r w:rsidRPr="00A325BF">
        <w:rPr>
          <w:sz w:val="20"/>
        </w:rPr>
        <w:t>;</w:t>
      </w:r>
    </w:p>
    <w:p w:rsidR="00997010" w:rsidRPr="00A325BF" w:rsidRDefault="00997010" w:rsidP="00A325BF">
      <w:pPr>
        <w:pStyle w:val="af5"/>
        <w:shd w:val="clear" w:color="auto" w:fill="FFFFFF"/>
        <w:spacing w:before="0" w:beforeAutospacing="0" w:after="0" w:afterAutospacing="0"/>
        <w:ind w:firstLine="567"/>
        <w:jc w:val="both"/>
        <w:textAlignment w:val="baseline"/>
        <w:rPr>
          <w:sz w:val="20"/>
        </w:rPr>
      </w:pPr>
      <w:r w:rsidRPr="00A325BF">
        <w:rPr>
          <w:sz w:val="20"/>
        </w:rPr>
        <w:t>33. Политическая партия «Казачья партия Российской Федерации»;</w:t>
      </w:r>
    </w:p>
    <w:p w:rsidR="00997010" w:rsidRPr="00A325BF" w:rsidRDefault="00997010" w:rsidP="00A325BF">
      <w:pPr>
        <w:pStyle w:val="af5"/>
        <w:shd w:val="clear" w:color="auto" w:fill="FFFFFF"/>
        <w:spacing w:before="0" w:beforeAutospacing="0" w:after="0" w:afterAutospacing="0"/>
        <w:ind w:firstLine="567"/>
        <w:jc w:val="both"/>
        <w:textAlignment w:val="baseline"/>
        <w:rPr>
          <w:sz w:val="20"/>
        </w:rPr>
      </w:pPr>
      <w:r w:rsidRPr="00A325BF">
        <w:rPr>
          <w:sz w:val="20"/>
        </w:rPr>
        <w:t>34. Всероссийская политическая партия «ПАРТИЯ ДЕЛА»;</w:t>
      </w:r>
    </w:p>
    <w:p w:rsidR="00997010" w:rsidRPr="00A325BF" w:rsidRDefault="00997010" w:rsidP="00A325BF">
      <w:pPr>
        <w:pStyle w:val="af5"/>
        <w:shd w:val="clear" w:color="auto" w:fill="FFFFFF"/>
        <w:spacing w:before="0" w:beforeAutospacing="0" w:after="0" w:afterAutospacing="0"/>
        <w:ind w:firstLine="567"/>
        <w:jc w:val="both"/>
        <w:textAlignment w:val="baseline"/>
        <w:rPr>
          <w:sz w:val="20"/>
        </w:rPr>
      </w:pPr>
      <w:r w:rsidRPr="00A325BF">
        <w:rPr>
          <w:sz w:val="20"/>
        </w:rPr>
        <w:t xml:space="preserve">35. Всероссийская политическая партия </w:t>
      </w:r>
      <w:r w:rsidRPr="00A325BF">
        <w:rPr>
          <w:b/>
          <w:sz w:val="20"/>
        </w:rPr>
        <w:t>«НАРОДНЫЙ АЛЬЯНС»</w:t>
      </w:r>
      <w:r w:rsidRPr="00A325BF">
        <w:rPr>
          <w:sz w:val="20"/>
        </w:rPr>
        <w:t>;</w:t>
      </w:r>
    </w:p>
    <w:p w:rsidR="00997010" w:rsidRPr="00A325BF" w:rsidRDefault="00997010" w:rsidP="00A325BF">
      <w:pPr>
        <w:pStyle w:val="af5"/>
        <w:shd w:val="clear" w:color="auto" w:fill="FFFFFF"/>
        <w:spacing w:before="0" w:beforeAutospacing="0" w:after="0" w:afterAutospacing="0"/>
        <w:ind w:firstLine="567"/>
        <w:jc w:val="both"/>
        <w:textAlignment w:val="baseline"/>
        <w:rPr>
          <w:sz w:val="20"/>
        </w:rPr>
      </w:pPr>
      <w:r w:rsidRPr="00A325BF">
        <w:rPr>
          <w:sz w:val="20"/>
        </w:rPr>
        <w:t xml:space="preserve">36. </w:t>
      </w:r>
      <w:r w:rsidRPr="00A325BF">
        <w:rPr>
          <w:b/>
          <w:sz w:val="20"/>
        </w:rPr>
        <w:t>Политическая партия «ПАРТИЯ ВЕТЕРАНОВ РОССИИ</w:t>
      </w:r>
      <w:r w:rsidRPr="00A325BF">
        <w:rPr>
          <w:sz w:val="20"/>
        </w:rPr>
        <w:t>»;</w:t>
      </w:r>
    </w:p>
    <w:p w:rsidR="00997010" w:rsidRPr="00A325BF" w:rsidRDefault="00997010" w:rsidP="00A325BF">
      <w:pPr>
        <w:pStyle w:val="28"/>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rPr>
        <w:t xml:space="preserve">37. </w:t>
      </w:r>
      <w:r w:rsidRPr="00A325BF">
        <w:rPr>
          <w:rFonts w:ascii="Times New Roman" w:hAnsi="Times New Roman"/>
          <w:sz w:val="20"/>
          <w:szCs w:val="20"/>
          <w:lang w:eastAsia="ru-RU"/>
        </w:rPr>
        <w:t>Политическая партия «Против всех»;</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sz w:val="20"/>
          <w:szCs w:val="20"/>
          <w:lang w:eastAsia="ru-RU"/>
        </w:rPr>
        <w:t xml:space="preserve">38. </w:t>
      </w:r>
      <w:r w:rsidRPr="00A325BF">
        <w:rPr>
          <w:rFonts w:ascii="Times New Roman" w:hAnsi="Times New Roman"/>
          <w:bCs/>
          <w:sz w:val="20"/>
          <w:szCs w:val="20"/>
          <w:lang w:eastAsia="ru-RU"/>
        </w:rPr>
        <w:t>Политическая партия «Российская Социалистическая партия»;</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39. Всероссийская политическая партия «Союз Труда»;</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 xml:space="preserve">40. </w:t>
      </w:r>
      <w:r w:rsidRPr="00A325BF">
        <w:rPr>
          <w:rFonts w:ascii="Times New Roman" w:hAnsi="Times New Roman"/>
          <w:b/>
          <w:bCs/>
          <w:sz w:val="20"/>
          <w:szCs w:val="20"/>
          <w:lang w:eastAsia="ru-RU"/>
        </w:rPr>
        <w:t>Всероссийская политическая партия «Российская партия садоводов»;</w:t>
      </w:r>
    </w:p>
    <w:p w:rsidR="00997010" w:rsidRPr="00A325BF" w:rsidRDefault="00997010" w:rsidP="00A325BF">
      <w:pPr>
        <w:pStyle w:val="28"/>
        <w:spacing w:after="0" w:line="240" w:lineRule="auto"/>
        <w:ind w:left="0" w:firstLine="567"/>
        <w:jc w:val="both"/>
        <w:rPr>
          <w:rFonts w:ascii="Times New Roman" w:hAnsi="Times New Roman"/>
          <w:bCs/>
          <w:sz w:val="20"/>
          <w:szCs w:val="20"/>
        </w:rPr>
      </w:pPr>
      <w:r w:rsidRPr="00A325BF">
        <w:rPr>
          <w:rFonts w:ascii="Times New Roman" w:hAnsi="Times New Roman"/>
          <w:bCs/>
          <w:sz w:val="20"/>
          <w:szCs w:val="20"/>
        </w:rPr>
        <w:t>41. Всероссийская политическая партия «Женский Диалог»;</w:t>
      </w:r>
    </w:p>
    <w:p w:rsidR="00997010" w:rsidRPr="00A325BF" w:rsidRDefault="00997010" w:rsidP="00A325BF">
      <w:pPr>
        <w:pStyle w:val="28"/>
        <w:spacing w:after="0" w:line="240" w:lineRule="auto"/>
        <w:ind w:left="0" w:firstLine="567"/>
        <w:jc w:val="both"/>
        <w:rPr>
          <w:rFonts w:ascii="Times New Roman" w:hAnsi="Times New Roman"/>
          <w:bCs/>
          <w:sz w:val="20"/>
          <w:szCs w:val="20"/>
        </w:rPr>
      </w:pPr>
      <w:r w:rsidRPr="00A325BF">
        <w:rPr>
          <w:rFonts w:ascii="Times New Roman" w:hAnsi="Times New Roman"/>
          <w:bCs/>
          <w:sz w:val="20"/>
          <w:szCs w:val="20"/>
        </w:rPr>
        <w:t>42. Всероссийская политическая партия «ЗАЩИТНИКИ ОТЕЧЕСТВА»;</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 xml:space="preserve">43. </w:t>
      </w:r>
      <w:r w:rsidRPr="00A325BF">
        <w:rPr>
          <w:rFonts w:ascii="Times New Roman" w:hAnsi="Times New Roman"/>
          <w:b/>
          <w:bCs/>
          <w:sz w:val="20"/>
          <w:szCs w:val="20"/>
          <w:lang w:eastAsia="ru-RU"/>
        </w:rPr>
        <w:t>Политическая партия «Российский Объединённый Трудовой Фронт»</w:t>
      </w:r>
      <w:r w:rsidRPr="00A325BF">
        <w:rPr>
          <w:rFonts w:ascii="Times New Roman" w:hAnsi="Times New Roman"/>
          <w:bCs/>
          <w:sz w:val="20"/>
          <w:szCs w:val="20"/>
          <w:lang w:eastAsia="ru-RU"/>
        </w:rPr>
        <w:t>;</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44. Всероссийская политическая партия «Гражданская инициатива»;</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45. Всероссийская политическая партия «Партия Возрождения Села»;</w:t>
      </w:r>
    </w:p>
    <w:p w:rsidR="00997010" w:rsidRPr="00A325BF" w:rsidRDefault="00997010" w:rsidP="00A325BF">
      <w:pPr>
        <w:pStyle w:val="28"/>
        <w:spacing w:after="0" w:line="240" w:lineRule="auto"/>
        <w:ind w:left="0" w:firstLine="567"/>
        <w:jc w:val="both"/>
        <w:rPr>
          <w:rFonts w:ascii="Times New Roman" w:hAnsi="Times New Roman"/>
          <w:bCs/>
          <w:sz w:val="20"/>
          <w:szCs w:val="20"/>
        </w:rPr>
      </w:pPr>
      <w:r w:rsidRPr="00A325BF">
        <w:rPr>
          <w:rFonts w:ascii="Times New Roman" w:hAnsi="Times New Roman"/>
          <w:bCs/>
          <w:sz w:val="20"/>
          <w:szCs w:val="20"/>
        </w:rPr>
        <w:t xml:space="preserve">46. </w:t>
      </w:r>
      <w:r w:rsidRPr="00A325BF">
        <w:rPr>
          <w:rFonts w:ascii="Times New Roman" w:hAnsi="Times New Roman"/>
          <w:b/>
          <w:bCs/>
          <w:sz w:val="20"/>
          <w:szCs w:val="20"/>
          <w:lang w:eastAsia="ru-RU"/>
        </w:rPr>
        <w:t>Всероссийская политическая партия «ПАРТИЯ ВЕЛИКОЕ ОТЕЧЕСТВО»</w:t>
      </w:r>
      <w:r w:rsidRPr="00A325BF">
        <w:rPr>
          <w:rFonts w:ascii="Times New Roman" w:hAnsi="Times New Roman"/>
          <w:bCs/>
          <w:sz w:val="20"/>
          <w:szCs w:val="20"/>
          <w:lang w:eastAsia="ru-RU"/>
        </w:rPr>
        <w:t>;</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47. Общероссийская политическая партия «РАЗВИТИЕ РОССИИ»;</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 xml:space="preserve">48. </w:t>
      </w:r>
      <w:r w:rsidRPr="00A325BF">
        <w:rPr>
          <w:rFonts w:ascii="Times New Roman" w:hAnsi="Times New Roman"/>
          <w:b/>
          <w:bCs/>
          <w:sz w:val="20"/>
          <w:szCs w:val="20"/>
          <w:lang w:eastAsia="ru-RU"/>
        </w:rPr>
        <w:t>Политическая партия «Партия Возрождения России»</w:t>
      </w:r>
      <w:r w:rsidRPr="00A325BF">
        <w:rPr>
          <w:rFonts w:ascii="Times New Roman" w:hAnsi="Times New Roman"/>
          <w:bCs/>
          <w:sz w:val="20"/>
          <w:szCs w:val="20"/>
          <w:lang w:eastAsia="ru-RU"/>
        </w:rPr>
        <w:t>;</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49. Политическая партия «Национальный курс»;</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 xml:space="preserve">50. Политическая партия </w:t>
      </w:r>
      <w:r w:rsidRPr="00A325BF">
        <w:rPr>
          <w:rFonts w:ascii="Times New Roman" w:hAnsi="Times New Roman"/>
          <w:b/>
          <w:bCs/>
          <w:sz w:val="20"/>
          <w:szCs w:val="20"/>
          <w:lang w:eastAsia="ru-RU"/>
        </w:rPr>
        <w:t>«РОДНАЯ ПАРТИЯ»</w:t>
      </w:r>
      <w:r w:rsidRPr="00A325BF">
        <w:rPr>
          <w:rFonts w:ascii="Times New Roman" w:hAnsi="Times New Roman"/>
          <w:bCs/>
          <w:sz w:val="20"/>
          <w:szCs w:val="20"/>
          <w:lang w:eastAsia="ru-RU"/>
        </w:rPr>
        <w:t>;</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51. Политическая партия «Партия Социальных Реформ - Прибыль от природных ресурсов - Народу»;</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52. Всероссийская политическая партия «Интернациональная партия России»;</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t>53. Политическая партия «Объединённая партия людей ограниченной трудоспособности России»;</w:t>
      </w:r>
    </w:p>
    <w:p w:rsidR="00997010" w:rsidRPr="00A325BF" w:rsidRDefault="00997010" w:rsidP="00A325BF">
      <w:pPr>
        <w:pStyle w:val="28"/>
        <w:spacing w:after="0" w:line="240" w:lineRule="auto"/>
        <w:ind w:left="0" w:firstLine="567"/>
        <w:jc w:val="both"/>
        <w:rPr>
          <w:rFonts w:ascii="Times New Roman" w:hAnsi="Times New Roman"/>
          <w:bCs/>
          <w:sz w:val="20"/>
          <w:szCs w:val="20"/>
          <w:lang w:eastAsia="ru-RU"/>
        </w:rPr>
      </w:pPr>
      <w:r w:rsidRPr="00A325BF">
        <w:rPr>
          <w:rFonts w:ascii="Times New Roman" w:hAnsi="Times New Roman"/>
          <w:bCs/>
          <w:sz w:val="20"/>
          <w:szCs w:val="20"/>
          <w:lang w:eastAsia="ru-RU"/>
        </w:rPr>
        <w:lastRenderedPageBreak/>
        <w:t xml:space="preserve">54. Политическая партия «Добрых дел, защиты детей, женщин, свободы, природы </w:t>
      </w:r>
      <w:r w:rsidRPr="00A325BF">
        <w:rPr>
          <w:rFonts w:ascii="Times New Roman" w:hAnsi="Times New Roman"/>
          <w:bCs/>
          <w:sz w:val="20"/>
          <w:szCs w:val="20"/>
          <w:lang w:eastAsia="ru-RU"/>
        </w:rPr>
        <w:br/>
        <w:t>и пенсионеров, против насилия над животными»;</w:t>
      </w:r>
    </w:p>
    <w:p w:rsidR="00997010" w:rsidRPr="00A325BF" w:rsidRDefault="00997010" w:rsidP="00A325BF">
      <w:pPr>
        <w:ind w:firstLine="567"/>
        <w:jc w:val="both"/>
        <w:rPr>
          <w:bCs/>
          <w:sz w:val="20"/>
          <w:szCs w:val="20"/>
        </w:rPr>
      </w:pPr>
      <w:r w:rsidRPr="00A325BF">
        <w:rPr>
          <w:bCs/>
          <w:sz w:val="20"/>
          <w:szCs w:val="20"/>
        </w:rPr>
        <w:t>55. Общественная организация политическая партия «Возрождение аграрной России»;</w:t>
      </w:r>
    </w:p>
    <w:p w:rsidR="00997010" w:rsidRPr="00A325BF" w:rsidRDefault="00997010" w:rsidP="00A325BF">
      <w:pPr>
        <w:ind w:firstLine="567"/>
        <w:jc w:val="both"/>
        <w:rPr>
          <w:bCs/>
          <w:sz w:val="20"/>
          <w:szCs w:val="20"/>
        </w:rPr>
      </w:pPr>
      <w:r w:rsidRPr="00A325BF">
        <w:rPr>
          <w:bCs/>
          <w:sz w:val="20"/>
          <w:szCs w:val="20"/>
        </w:rPr>
        <w:t xml:space="preserve">56. Общественная организация – Политическая партия </w:t>
      </w:r>
      <w:r w:rsidRPr="00A325BF">
        <w:rPr>
          <w:b/>
          <w:bCs/>
          <w:sz w:val="20"/>
          <w:szCs w:val="20"/>
        </w:rPr>
        <w:t>«ПАРТИЯ РОДИТЕЛЕЙ БУДУЩЕГО»</w:t>
      </w:r>
      <w:r w:rsidRPr="00A325BF">
        <w:rPr>
          <w:bCs/>
          <w:sz w:val="20"/>
          <w:szCs w:val="20"/>
        </w:rPr>
        <w:t>;</w:t>
      </w:r>
    </w:p>
    <w:p w:rsidR="00997010" w:rsidRPr="00A325BF" w:rsidRDefault="00997010" w:rsidP="00A325BF">
      <w:pPr>
        <w:ind w:firstLine="567"/>
        <w:jc w:val="both"/>
        <w:rPr>
          <w:bCs/>
          <w:sz w:val="20"/>
          <w:szCs w:val="20"/>
        </w:rPr>
      </w:pPr>
      <w:r w:rsidRPr="00A325BF">
        <w:rPr>
          <w:bCs/>
          <w:sz w:val="20"/>
          <w:szCs w:val="20"/>
        </w:rPr>
        <w:t xml:space="preserve">57. </w:t>
      </w:r>
      <w:r w:rsidRPr="00A325BF">
        <w:rPr>
          <w:sz w:val="20"/>
          <w:szCs w:val="20"/>
        </w:rPr>
        <w:t>Политическая партия «Альтернатива для России (Партия Социалистического Выбора)»;</w:t>
      </w:r>
    </w:p>
    <w:p w:rsidR="00997010" w:rsidRPr="00A325BF" w:rsidRDefault="00997010" w:rsidP="00A325BF">
      <w:pPr>
        <w:ind w:firstLine="567"/>
        <w:jc w:val="both"/>
        <w:rPr>
          <w:bCs/>
          <w:sz w:val="20"/>
          <w:szCs w:val="20"/>
        </w:rPr>
      </w:pPr>
      <w:r w:rsidRPr="00A325BF">
        <w:rPr>
          <w:bCs/>
          <w:sz w:val="20"/>
          <w:szCs w:val="20"/>
        </w:rPr>
        <w:t xml:space="preserve">58. </w:t>
      </w:r>
      <w:r w:rsidRPr="00A325BF">
        <w:rPr>
          <w:sz w:val="20"/>
          <w:szCs w:val="20"/>
        </w:rPr>
        <w:t>Политическая партия «Партия Малого Бизнеса России»</w:t>
      </w:r>
      <w:r w:rsidRPr="00A325BF">
        <w:rPr>
          <w:bCs/>
          <w:sz w:val="20"/>
          <w:szCs w:val="20"/>
        </w:rPr>
        <w:t>;</w:t>
      </w:r>
    </w:p>
    <w:p w:rsidR="00997010" w:rsidRPr="00A325BF" w:rsidRDefault="00997010" w:rsidP="00A325BF">
      <w:pPr>
        <w:ind w:firstLine="567"/>
        <w:jc w:val="both"/>
        <w:rPr>
          <w:bCs/>
          <w:sz w:val="20"/>
          <w:szCs w:val="20"/>
        </w:rPr>
      </w:pPr>
      <w:r w:rsidRPr="00A325BF">
        <w:rPr>
          <w:bCs/>
          <w:sz w:val="20"/>
          <w:szCs w:val="20"/>
        </w:rPr>
        <w:t>59. Политическая партия «Народно-патриотическая партия России – Власть Народу».</w:t>
      </w:r>
    </w:p>
    <w:p w:rsidR="00997010" w:rsidRPr="00A325BF" w:rsidRDefault="00997010" w:rsidP="00A325BF">
      <w:pPr>
        <w:pStyle w:val="28"/>
        <w:tabs>
          <w:tab w:val="left" w:pos="0"/>
          <w:tab w:val="left" w:pos="709"/>
        </w:tabs>
        <w:spacing w:after="0" w:line="240" w:lineRule="auto"/>
        <w:ind w:left="0" w:firstLine="567"/>
        <w:jc w:val="center"/>
        <w:rPr>
          <w:rFonts w:ascii="Times New Roman" w:hAnsi="Times New Roman"/>
          <w:b/>
          <w:sz w:val="20"/>
          <w:szCs w:val="20"/>
          <w:lang w:eastAsia="ru-RU"/>
        </w:rPr>
      </w:pPr>
      <w:r w:rsidRPr="00A325BF">
        <w:rPr>
          <w:rFonts w:ascii="Times New Roman" w:hAnsi="Times New Roman"/>
          <w:b/>
          <w:sz w:val="20"/>
          <w:szCs w:val="20"/>
          <w:lang w:eastAsia="ru-RU"/>
        </w:rPr>
        <w:t>Региональные отделения политических партий</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 xml:space="preserve">Чувашское республиканское отделение Политической партии </w:t>
      </w:r>
      <w:r w:rsidRPr="00A325BF">
        <w:rPr>
          <w:b/>
          <w:sz w:val="20"/>
          <w:szCs w:val="20"/>
        </w:rPr>
        <w:t>«КОММУНИСТИЧЕСКАЯ ПАРТИЯ РОССИЙСКОЙ ФЕДЕРАЦИИ»;</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 xml:space="preserve">Чувашское региональное отделение Всероссийской политической партии </w:t>
      </w:r>
      <w:r w:rsidRPr="00A325BF">
        <w:rPr>
          <w:b/>
          <w:sz w:val="20"/>
          <w:szCs w:val="20"/>
        </w:rPr>
        <w:t>«ЕДИНАЯ РОССИЯ»;</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Чувашское региональное отделение Политической партии  </w:t>
      </w:r>
      <w:r w:rsidRPr="00A325BF">
        <w:rPr>
          <w:b/>
          <w:sz w:val="20"/>
          <w:szCs w:val="20"/>
        </w:rPr>
        <w:t xml:space="preserve">ЛДПР – </w:t>
      </w:r>
      <w:r w:rsidRPr="00A325BF">
        <w:rPr>
          <w:sz w:val="20"/>
          <w:szCs w:val="20"/>
        </w:rPr>
        <w:t>Либерально - демократической партии России;</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 xml:space="preserve">Чувашское региональное отделение политической партии </w:t>
      </w:r>
      <w:r w:rsidRPr="00A325BF">
        <w:rPr>
          <w:b/>
          <w:sz w:val="20"/>
          <w:szCs w:val="20"/>
        </w:rPr>
        <w:t>«ПАТРИОТЫ РОССИИ»;</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 xml:space="preserve">Чувашское региональное отделение Политической партии «Российская объединенная демократическая партия </w:t>
      </w:r>
      <w:r w:rsidRPr="00A325BF">
        <w:rPr>
          <w:b/>
          <w:sz w:val="20"/>
          <w:szCs w:val="20"/>
        </w:rPr>
        <w:t>«ЯБЛОКО»;</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Региональное отделение Политической партии </w:t>
      </w:r>
      <w:r w:rsidRPr="00A325BF">
        <w:rPr>
          <w:b/>
          <w:sz w:val="20"/>
          <w:szCs w:val="20"/>
        </w:rPr>
        <w:t>СПРАВЕДЛИВАЯ РОССИЯ</w:t>
      </w:r>
      <w:r w:rsidRPr="00A325BF">
        <w:rPr>
          <w:sz w:val="20"/>
          <w:szCs w:val="20"/>
        </w:rPr>
        <w:t xml:space="preserve">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Всероссийской политической партии "ПАРТИЯ РОСТА" в Чувашской Республике;</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 xml:space="preserve">Региональное отделение в Чувашской Республике Политической партии </w:t>
      </w:r>
      <w:r w:rsidRPr="00A325BF">
        <w:rPr>
          <w:b/>
          <w:sz w:val="20"/>
          <w:szCs w:val="20"/>
        </w:rPr>
        <w:t>«Партия  народной свободы»  (ПАРНАС);</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Чувашское региональное отделение Общероссийской политической партии "Народная партия "За женщин России";</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 Чувашской Республике Всероссийской политической партии "Партия пенсионеров России";</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 Чувашской Республике Всероссийской политической партии "Аграрная партия России";</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ЧУВАШСКОЕ РЕСПУБЛИКАНСКОЕ ОТДЕЛЕНИЕ Политической партии</w:t>
      </w:r>
      <w:r w:rsidRPr="00A325BF">
        <w:rPr>
          <w:b/>
          <w:sz w:val="20"/>
          <w:szCs w:val="20"/>
        </w:rPr>
        <w:t xml:space="preserve"> КОММУНИСТИЧЕСКАЯ ПАРТИЯ КОММУНИСТЫ РОССИИ;</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Общественной организации Всероссийская политическая партия «Гражданская Сила»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Региональное отделение Политической партии </w:t>
      </w:r>
      <w:r w:rsidRPr="00A325BF">
        <w:rPr>
          <w:b/>
          <w:sz w:val="20"/>
          <w:szCs w:val="20"/>
        </w:rPr>
        <w:t>«Российская партия пенсионеров за социальную справедливость»</w:t>
      </w:r>
      <w:r w:rsidRPr="00A325BF">
        <w:rPr>
          <w:sz w:val="20"/>
          <w:szCs w:val="20"/>
        </w:rPr>
        <w:t xml:space="preserve">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Всероссийской политической партии «ЧЕСТНО» /Человек. Справедливость. Ответственность/»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 Чувашской Республике Политической  партии «Монархическая партия»;</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Политической партии «Трудовая   партия России»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Всероссийской политической партии "ПАРТИЯ ДЕЛА"  в Чувашской  Республике – Чувашии;</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Региональное  отделение Политической  партии </w:t>
      </w:r>
      <w:r w:rsidRPr="00A325BF">
        <w:rPr>
          <w:b/>
          <w:sz w:val="20"/>
          <w:szCs w:val="20"/>
        </w:rPr>
        <w:t>«ПАРТИЯ ВЕТЕРАНОВ РОССИИ»</w:t>
      </w:r>
      <w:r w:rsidRPr="00A325BF">
        <w:rPr>
          <w:sz w:val="20"/>
          <w:szCs w:val="20"/>
        </w:rPr>
        <w:t xml:space="preserve">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Региональное отделение </w:t>
      </w:r>
      <w:r w:rsidRPr="00A325BF">
        <w:rPr>
          <w:b/>
          <w:sz w:val="20"/>
          <w:szCs w:val="20"/>
        </w:rPr>
        <w:t>ВСЕРОССИЙСКОЙ ПОЛИТИЧЕСКОЙ ПАРТИИ «РОДИНА»</w:t>
      </w:r>
      <w:r w:rsidRPr="00A325BF">
        <w:rPr>
          <w:sz w:val="20"/>
          <w:szCs w:val="20"/>
        </w:rPr>
        <w:t xml:space="preserve"> в Чувашской Республике – Чувашии;</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Политической партии "Против всех"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Всероссийской политической партии "Союз Труда"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Политической партии «Российская Социалистическая партия» Чувашской Республики;</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Чувашское республиканское региональное отделение </w:t>
      </w:r>
      <w:r w:rsidRPr="00A325BF">
        <w:rPr>
          <w:b/>
          <w:sz w:val="20"/>
          <w:szCs w:val="20"/>
        </w:rPr>
        <w:t>политической партии «Российский Объединённый Трудовой Фронт»</w:t>
      </w:r>
      <w:r w:rsidRPr="00A325BF">
        <w:rPr>
          <w:sz w:val="20"/>
          <w:szCs w:val="20"/>
        </w:rPr>
        <w:t>;</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Региональное отделение </w:t>
      </w:r>
      <w:r w:rsidRPr="00A325BF">
        <w:rPr>
          <w:b/>
          <w:sz w:val="20"/>
          <w:szCs w:val="20"/>
        </w:rPr>
        <w:t>Всероссийской политической партии «Российская партия садоводов»</w:t>
      </w:r>
      <w:r w:rsidRPr="00A325BF">
        <w:rPr>
          <w:sz w:val="20"/>
          <w:szCs w:val="20"/>
        </w:rPr>
        <w:t xml:space="preserve"> в Чувашской Республике;</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Чувашское региональное отделение Общероссийской политической партии «РАЗВИТИЕ РОССИИ»;</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Всероссийской политической партии "Гражданская инициатива" в Чувашской Республике;</w:t>
      </w:r>
    </w:p>
    <w:p w:rsidR="00997010" w:rsidRPr="00A325BF" w:rsidRDefault="00997010" w:rsidP="00A325BF">
      <w:pPr>
        <w:numPr>
          <w:ilvl w:val="0"/>
          <w:numId w:val="14"/>
        </w:numPr>
        <w:tabs>
          <w:tab w:val="left" w:pos="426"/>
        </w:tabs>
        <w:ind w:left="0" w:firstLine="567"/>
        <w:jc w:val="both"/>
        <w:rPr>
          <w:b/>
          <w:sz w:val="20"/>
          <w:szCs w:val="20"/>
        </w:rPr>
      </w:pPr>
      <w:r w:rsidRPr="00A325BF">
        <w:rPr>
          <w:sz w:val="20"/>
          <w:szCs w:val="20"/>
        </w:rPr>
        <w:t xml:space="preserve">Региональное отделение в Чувашской Республике </w:t>
      </w:r>
      <w:r w:rsidRPr="00A325BF">
        <w:rPr>
          <w:b/>
          <w:sz w:val="20"/>
          <w:szCs w:val="20"/>
        </w:rPr>
        <w:t>Всероссийской политической партии "ПАРТИЯ ВЕЛИКОЕ ОТЕЧЕСТВО";</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Политической партии "Партия Возрождения России" в Чувашской Республике;</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 Чувашской Республике Политической партии «Национальный курс»;</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(территориальное) отделение Всероссийской политической партии «Партия Возрождения Села» в Чувашской Республике - Чувашия;</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Чувашское региональное отделение Политической партии "Партия Социальных Реформ – Прибыль от природных ресурсов - Народу";</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 Чувашской Республике Политической партии «Альтернатива для России (Партия Социалистического Выбора)»;</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Региональное отделение в Чувашской Республике – Чувашии Политической партии «Гражданская Платформа»;</w:t>
      </w:r>
    </w:p>
    <w:p w:rsidR="00997010" w:rsidRPr="00A325BF" w:rsidRDefault="00997010" w:rsidP="00A325BF">
      <w:pPr>
        <w:numPr>
          <w:ilvl w:val="0"/>
          <w:numId w:val="14"/>
        </w:numPr>
        <w:tabs>
          <w:tab w:val="left" w:pos="426"/>
        </w:tabs>
        <w:ind w:left="0" w:firstLine="567"/>
        <w:jc w:val="both"/>
        <w:rPr>
          <w:sz w:val="20"/>
          <w:szCs w:val="20"/>
        </w:rPr>
      </w:pPr>
      <w:r w:rsidRPr="00A325BF">
        <w:rPr>
          <w:sz w:val="20"/>
          <w:szCs w:val="20"/>
        </w:rPr>
        <w:t xml:space="preserve">Региональное отделение Политической партии </w:t>
      </w:r>
      <w:r w:rsidRPr="00A325BF">
        <w:rPr>
          <w:b/>
          <w:sz w:val="20"/>
          <w:szCs w:val="20"/>
        </w:rPr>
        <w:t>"РОДНАЯ ПАРТИЯ"</w:t>
      </w:r>
      <w:r w:rsidRPr="00A325BF">
        <w:rPr>
          <w:sz w:val="20"/>
          <w:szCs w:val="20"/>
        </w:rPr>
        <w:t xml:space="preserve"> Чувашской Республики.</w:t>
      </w:r>
    </w:p>
    <w:p w:rsidR="00997010" w:rsidRPr="00A325BF" w:rsidRDefault="00997010" w:rsidP="00A325BF">
      <w:pPr>
        <w:autoSpaceDE w:val="0"/>
        <w:autoSpaceDN w:val="0"/>
        <w:adjustRightInd w:val="0"/>
        <w:ind w:firstLine="567"/>
        <w:jc w:val="center"/>
        <w:rPr>
          <w:b/>
          <w:sz w:val="20"/>
          <w:szCs w:val="20"/>
        </w:rPr>
      </w:pPr>
      <w:r w:rsidRPr="00A325BF">
        <w:rPr>
          <w:b/>
          <w:sz w:val="20"/>
          <w:szCs w:val="20"/>
        </w:rPr>
        <w:lastRenderedPageBreak/>
        <w:t>Иные структурные подразделения политических партий</w:t>
      </w:r>
    </w:p>
    <w:p w:rsidR="00997010" w:rsidRPr="00A325BF" w:rsidRDefault="00997010" w:rsidP="00A325BF">
      <w:pPr>
        <w:pStyle w:val="28"/>
        <w:numPr>
          <w:ilvl w:val="0"/>
          <w:numId w:val="10"/>
        </w:numPr>
        <w:tabs>
          <w:tab w:val="left" w:pos="0"/>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Комсомольское районное Чувашской Республики местное отделение Всероссийской политической партии «ЕДИНАЯ РОССИЯ»</w:t>
      </w:r>
    </w:p>
    <w:p w:rsidR="00997010" w:rsidRPr="00A325BF" w:rsidRDefault="00997010" w:rsidP="00A325BF">
      <w:pPr>
        <w:pStyle w:val="28"/>
        <w:numPr>
          <w:ilvl w:val="0"/>
          <w:numId w:val="10"/>
        </w:numPr>
        <w:tabs>
          <w:tab w:val="left" w:pos="0"/>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Комсомольское районное отделение Чувашского республиканского отделения Политической партии «КОММУНИСТИЧЕСКАЯ ПАРТИЯ РОССИЙСКОЙ ФЕДЕРАЦИИ»</w:t>
      </w:r>
    </w:p>
    <w:p w:rsidR="00997010" w:rsidRPr="00A325BF" w:rsidRDefault="00997010" w:rsidP="00A325BF">
      <w:pPr>
        <w:pStyle w:val="28"/>
        <w:numPr>
          <w:ilvl w:val="0"/>
          <w:numId w:val="10"/>
        </w:numPr>
        <w:tabs>
          <w:tab w:val="left" w:pos="0"/>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Комсомольское районное местное отделение Чувашского регионального отделения политической партии ЛДПР - Либерально-демократической партии России</w:t>
      </w:r>
    </w:p>
    <w:p w:rsidR="00997010" w:rsidRPr="00A325BF" w:rsidRDefault="00997010" w:rsidP="00A325BF">
      <w:pPr>
        <w:pStyle w:val="28"/>
        <w:numPr>
          <w:ilvl w:val="0"/>
          <w:numId w:val="10"/>
        </w:numPr>
        <w:tabs>
          <w:tab w:val="left" w:pos="0"/>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Местное отделение Политической партии СПРАВЕДЛИВАЯ РОССИЯ в Комсомольском районе Чувашской Республики</w:t>
      </w:r>
    </w:p>
    <w:p w:rsidR="00997010" w:rsidRPr="00A325BF" w:rsidRDefault="00997010" w:rsidP="00A325BF">
      <w:pPr>
        <w:pStyle w:val="28"/>
        <w:numPr>
          <w:ilvl w:val="0"/>
          <w:numId w:val="10"/>
        </w:numPr>
        <w:tabs>
          <w:tab w:val="left" w:pos="0"/>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Комсомольское районное отделение Чувашского регионального отделения политической партии «ПАТРИОТЫ РОССИИ»</w:t>
      </w:r>
    </w:p>
    <w:p w:rsidR="00997010" w:rsidRPr="00A325BF" w:rsidRDefault="00997010" w:rsidP="00A325BF">
      <w:pPr>
        <w:autoSpaceDE w:val="0"/>
        <w:autoSpaceDN w:val="0"/>
        <w:adjustRightInd w:val="0"/>
        <w:ind w:firstLine="567"/>
        <w:jc w:val="center"/>
        <w:rPr>
          <w:b/>
          <w:sz w:val="20"/>
          <w:szCs w:val="20"/>
        </w:rPr>
      </w:pPr>
      <w:r w:rsidRPr="00A325BF">
        <w:rPr>
          <w:b/>
          <w:sz w:val="20"/>
          <w:szCs w:val="20"/>
        </w:rPr>
        <w:t xml:space="preserve">Общероссийские общественные объединения </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"Союз пенсионеров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"Федерация дзюдо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"Общество по организации здравоохранения и общественного здоровья"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горных гидов, спасателей и промышленных альпинистов"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общество скорой медицинской помощи"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"Российская ассоциация специалистов по хирургическим инфекциям"</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"ВСЕНАРОДНОЕ ЭКОЛОГИЧЕСКОЕ ОБЩЕСТВО - ЗЕЛЕНЫЕ 3000"</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"Общественный Комитет народного контроля"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"Интеграция"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"Общество защиты прав потребителей образовательных услуг"</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"Казачество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малого и среднего предпринимательства "ОПОРА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"Российская Христианско-Демократическая перспектива"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"Всероссийское общество специалистов по медико-социальной экспертизе, реабилитации и реабилитационной индустрии" "ВРОСЭРРИ"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молодежная общественная благотворительная организация "Молодая Европа"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Союз ветеранов Афганистана"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жертв политических репрессий и тоталитарных режимов"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ветеранов (пенсионеров) войны, труда, Вооруженных Сил и правоохранительных органов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"Всероссийское Ордена Трудового Красного Знамени общество слепых"</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Общественная организация "Общероссийская Федерация </w:t>
      </w:r>
      <w:proofErr w:type="spellStart"/>
      <w:r w:rsidRPr="00A325BF">
        <w:rPr>
          <w:rFonts w:ascii="Times New Roman" w:hAnsi="Times New Roman"/>
          <w:sz w:val="20"/>
          <w:szCs w:val="20"/>
          <w:lang w:eastAsia="ru-RU"/>
        </w:rPr>
        <w:t>кикбоксинга</w:t>
      </w:r>
      <w:proofErr w:type="spellEnd"/>
      <w:r w:rsidRPr="00A325BF">
        <w:rPr>
          <w:rFonts w:ascii="Times New Roman" w:hAnsi="Times New Roman"/>
          <w:sz w:val="20"/>
          <w:szCs w:val="20"/>
          <w:lang w:eastAsia="ru-RU"/>
        </w:rPr>
        <w:t xml:space="preserve"> по версии Всемирной ассоциации </w:t>
      </w:r>
      <w:proofErr w:type="spellStart"/>
      <w:r w:rsidRPr="00A325BF">
        <w:rPr>
          <w:rFonts w:ascii="Times New Roman" w:hAnsi="Times New Roman"/>
          <w:sz w:val="20"/>
          <w:szCs w:val="20"/>
          <w:lang w:eastAsia="ru-RU"/>
        </w:rPr>
        <w:t>кикбоксинга</w:t>
      </w:r>
      <w:proofErr w:type="spellEnd"/>
      <w:r w:rsidRPr="00A325BF">
        <w:rPr>
          <w:rFonts w:ascii="Times New Roman" w:hAnsi="Times New Roman"/>
          <w:sz w:val="20"/>
          <w:szCs w:val="20"/>
          <w:lang w:eastAsia="ru-RU"/>
        </w:rPr>
        <w:t xml:space="preserve"> (ВПКА)"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"Всероссийское добровольное пожарное общество"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"Образование для инвалидов"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"Шахматные надежды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"Первая общероссийская ассоциация врачей частной практики"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творческий Союз работников культуры"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ревматологов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"Молодая Гвардия Единой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"Общество офтальмологов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благотворительная общественная организация инвалидов "Всероссийское общество гемофилии"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"Федерация рукопашного боя"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хитиновое общество"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"Федерация судомодельного спорта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"Спортивная Федерация армейского рукопашного боя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"Союз ветеранов Железнодорожных войск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"Федерация Окинава </w:t>
      </w:r>
      <w:proofErr w:type="spellStart"/>
      <w:r w:rsidRPr="00A325BF">
        <w:rPr>
          <w:rFonts w:ascii="Times New Roman" w:hAnsi="Times New Roman"/>
          <w:sz w:val="20"/>
          <w:szCs w:val="20"/>
          <w:lang w:eastAsia="ru-RU"/>
        </w:rPr>
        <w:t>Годзю-рю</w:t>
      </w:r>
      <w:proofErr w:type="spellEnd"/>
      <w:r w:rsidRPr="00A325BF">
        <w:rPr>
          <w:rFonts w:ascii="Times New Roman" w:hAnsi="Times New Roman"/>
          <w:sz w:val="20"/>
          <w:szCs w:val="20"/>
          <w:lang w:eastAsia="ru-RU"/>
        </w:rPr>
        <w:t xml:space="preserve"> каратэ-до"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Российская общественная организация инвалидов военной службы "Содружество"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"Российская организация содействия спецслужбам и правоохранительным органам"</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"Народно-Патриотическое Объединение "РОДИНА"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"Российская академия юридических наук"</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"Барменская ассоциация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"Деловые женщины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lastRenderedPageBreak/>
        <w:t>Общероссийская общественная организация "Российский объединенный союз юристов, экономистов и финансистов"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"Молодежный союз экономистов и финансистов"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"Национальный совет защиты экологии"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"Российское медицинское общество"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поддержки и развития малого и среднего бизнеса "Российская конфедерация предпринимателей"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нейрохирургов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Частных Инвесторов"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"Союз лесопромышленников и </w:t>
      </w:r>
      <w:proofErr w:type="spellStart"/>
      <w:r w:rsidRPr="00A325BF">
        <w:rPr>
          <w:rFonts w:ascii="Times New Roman" w:hAnsi="Times New Roman"/>
          <w:sz w:val="20"/>
          <w:szCs w:val="20"/>
          <w:lang w:eastAsia="ru-RU"/>
        </w:rPr>
        <w:t>лесоэкспортеров</w:t>
      </w:r>
      <w:proofErr w:type="spellEnd"/>
      <w:r w:rsidRPr="00A325BF">
        <w:rPr>
          <w:rFonts w:ascii="Times New Roman" w:hAnsi="Times New Roman"/>
          <w:sz w:val="20"/>
          <w:szCs w:val="20"/>
          <w:lang w:eastAsia="ru-RU"/>
        </w:rPr>
        <w:t xml:space="preserve">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ветеранов органов внутренних дел и внутренних войск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"Клуб юных хоккеистов "Золотая шайба" имени А.В. Тарасова"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 Всероссийское общество глухих "</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молодежная общественная организация "Азербайджанское молодежное объединение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"Федеральный союз адвокатов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"Российские ученые социалистической ориентации"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"Союз </w:t>
      </w:r>
      <w:proofErr w:type="spellStart"/>
      <w:r w:rsidRPr="00A325BF">
        <w:rPr>
          <w:rFonts w:ascii="Times New Roman" w:hAnsi="Times New Roman"/>
          <w:sz w:val="20"/>
          <w:szCs w:val="20"/>
          <w:lang w:eastAsia="ru-RU"/>
        </w:rPr>
        <w:t>нефтегазопромышленников</w:t>
      </w:r>
      <w:proofErr w:type="spellEnd"/>
      <w:r w:rsidRPr="00A325BF">
        <w:rPr>
          <w:rFonts w:ascii="Times New Roman" w:hAnsi="Times New Roman"/>
          <w:sz w:val="20"/>
          <w:szCs w:val="20"/>
          <w:lang w:eastAsia="ru-RU"/>
        </w:rPr>
        <w:t xml:space="preserve">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коренных малочисленных народов Севера, Сибири и Дальнего Востока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историко-просветительское и правозащитное общество "Мемориал"</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радиоспорта "Союз радиолюбителей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"Общероссийская спортивная Федерация спорта глухих"</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"Союз кинематографистов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геологоразведчиков (пенсионеров) "Ветеран-геологоразведчик"</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 Ассоциация ветеранов боевых действий органов внутренних дел и внутренних войск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союз офицеров запаса"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"Объединенная Федерация спорта сверхлегкой авиации России ОФ СЛА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общество историков-архивистов"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"Общероссийское объединение корейцев"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"Федерация космонавтики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"Федерация гандбола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"Гильдия кинорежиссеров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"Федерация </w:t>
      </w:r>
      <w:proofErr w:type="spellStart"/>
      <w:r w:rsidRPr="00A325BF">
        <w:rPr>
          <w:rFonts w:ascii="Times New Roman" w:hAnsi="Times New Roman"/>
          <w:sz w:val="20"/>
          <w:szCs w:val="20"/>
          <w:lang w:eastAsia="ru-RU"/>
        </w:rPr>
        <w:t>кекусинкай</w:t>
      </w:r>
      <w:proofErr w:type="spellEnd"/>
      <w:r w:rsidRPr="00A325BF">
        <w:rPr>
          <w:rFonts w:ascii="Times New Roman" w:hAnsi="Times New Roman"/>
          <w:sz w:val="20"/>
          <w:szCs w:val="20"/>
          <w:lang w:eastAsia="ru-RU"/>
        </w:rPr>
        <w:t xml:space="preserve">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"Всероссийское общество охраны природы"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ветеранов и сотрудников служб безопасности"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"Всероссийское общество охраны памятников истории и культуры"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"Совет родителей военнослужащих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войны в Афганистане и военной травмы  «Инвалиды войны»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"Союз композиторов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творческая общественная организация "Союз художников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"Всероссийское общество спасания на водах"</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Союз Правообладателей"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общественно-государственная организация "Союз женщин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 Всероссийское общество изобретателей и рационализаторов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"Российская академия естественных наук"</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Союз Молодежи"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Всероссийская общественная организация </w:t>
      </w:r>
      <w:proofErr w:type="spellStart"/>
      <w:r w:rsidRPr="00A325BF">
        <w:rPr>
          <w:rFonts w:ascii="Times New Roman" w:hAnsi="Times New Roman"/>
          <w:sz w:val="20"/>
          <w:szCs w:val="20"/>
          <w:lang w:eastAsia="ru-RU"/>
        </w:rPr>
        <w:t>нефрологических</w:t>
      </w:r>
      <w:proofErr w:type="spellEnd"/>
      <w:r w:rsidRPr="00A325BF">
        <w:rPr>
          <w:rFonts w:ascii="Times New Roman" w:hAnsi="Times New Roman"/>
          <w:sz w:val="20"/>
          <w:szCs w:val="20"/>
          <w:lang w:eastAsia="ru-RU"/>
        </w:rPr>
        <w:t xml:space="preserve"> и трансплантированных больных "ПРАВО НА ЖИЗНЬ"</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болельщиков спортивных команд "КРАСНО-БЕЛАЯ ГВАРДИЯ"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"Всероссийский Совет местного самоуправления"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ветеранов "БОЕВОЕ БРАТСТВО"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Героев, Кавалеров Государственных наград и Лауреатов Государственной премий "Трудовая доблесть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 физкультурно-спортивное общество профсоюзов "Россия"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"ЗА НАЦИОНАЛЬНЫЕ ИНТЕРЕСЫ, СУВЕРЕНИТЕТ И ТЕРРИТОРИАЛЬНУЮ ЦЕЛОСТНОСТЬ"</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lastRenderedPageBreak/>
        <w:t>Общероссийская общественная организация "ЦЕНТР ЭКОЛОГИЧЕСКОЙ ПОЛИТИКИ И КУЛЬТУРЫ"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"Союз машиностроителей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научное медицинское общество терапевтов"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общественное объединение экономистов-аграрников"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по содействию в сохранении национально-культурных ценностей узбеков и народов Узбекистана, проживающих на территории России "Всероссийский Конгресс узбеков, </w:t>
      </w:r>
      <w:proofErr w:type="spellStart"/>
      <w:r w:rsidRPr="00A325BF">
        <w:rPr>
          <w:rFonts w:ascii="Times New Roman" w:hAnsi="Times New Roman"/>
          <w:sz w:val="20"/>
          <w:szCs w:val="20"/>
          <w:lang w:eastAsia="ru-RU"/>
        </w:rPr>
        <w:t>узбекистанцев</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ветеранов уголовно-исполнительной системы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морских пехотинцев "Тайфун"</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"Народно-патриотическая организация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ветеранов и пенсионеров прокуратуры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союз молодых ученых"</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"Общество Врачей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молодежная общественная организация "Российский союз сельской молодежи"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"Единое молодежное парламентское движение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"Центр противодействия коррупции в органах государственной власти"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"Всероссийская Федерация Панкратиона"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физкультурно-спортивная организация "Всероссийская федерация школьного спорта"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искусствоведов"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спортивная общественная организация инвалидов "Всероссийская Федерация восточных единобо</w:t>
      </w:r>
      <w:proofErr w:type="gramStart"/>
      <w:r w:rsidRPr="00A325BF">
        <w:rPr>
          <w:rFonts w:ascii="Times New Roman" w:hAnsi="Times New Roman"/>
          <w:sz w:val="20"/>
          <w:szCs w:val="20"/>
          <w:lang w:eastAsia="ru-RU"/>
        </w:rPr>
        <w:t>рств гл</w:t>
      </w:r>
      <w:proofErr w:type="gramEnd"/>
      <w:r w:rsidRPr="00A325BF">
        <w:rPr>
          <w:rFonts w:ascii="Times New Roman" w:hAnsi="Times New Roman"/>
          <w:sz w:val="20"/>
          <w:szCs w:val="20"/>
          <w:lang w:eastAsia="ru-RU"/>
        </w:rPr>
        <w:t>ухих"</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"Общероссийская физкультурно-спортивная организация "Союз </w:t>
      </w:r>
      <w:proofErr w:type="spellStart"/>
      <w:r w:rsidRPr="00A325BF">
        <w:rPr>
          <w:rFonts w:ascii="Times New Roman" w:hAnsi="Times New Roman"/>
          <w:sz w:val="20"/>
          <w:szCs w:val="20"/>
          <w:lang w:eastAsia="ru-RU"/>
        </w:rPr>
        <w:t>чир</w:t>
      </w:r>
      <w:proofErr w:type="spellEnd"/>
      <w:r w:rsidRPr="00A325BF">
        <w:rPr>
          <w:rFonts w:ascii="Times New Roman" w:hAnsi="Times New Roman"/>
          <w:sz w:val="20"/>
          <w:szCs w:val="20"/>
          <w:lang w:eastAsia="ru-RU"/>
        </w:rPr>
        <w:t xml:space="preserve"> спорта и </w:t>
      </w:r>
      <w:proofErr w:type="spellStart"/>
      <w:r w:rsidRPr="00A325BF">
        <w:rPr>
          <w:rFonts w:ascii="Times New Roman" w:hAnsi="Times New Roman"/>
          <w:sz w:val="20"/>
          <w:szCs w:val="20"/>
          <w:lang w:eastAsia="ru-RU"/>
        </w:rPr>
        <w:t>черлидинга</w:t>
      </w:r>
      <w:proofErr w:type="spellEnd"/>
      <w:r w:rsidRPr="00A325BF">
        <w:rPr>
          <w:rFonts w:ascii="Times New Roman" w:hAnsi="Times New Roman"/>
          <w:sz w:val="20"/>
          <w:szCs w:val="20"/>
          <w:lang w:eastAsia="ru-RU"/>
        </w:rPr>
        <w:t xml:space="preserve">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собаководов "Российский союз любителей немецкой овчарки"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молодежная организация "ВСЕРОССИЙСКИЙ ЛЕНИНСКИЙ КОММУНИСТИЧЕСКИЙ СОЮЗ МОЛОДЕЖИ"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"Гильдия отечественных закупщиков и специалистов по закупкам и продажам"</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"Федерация горнолыжного спорта и сноуборда глухих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детско-молодежная физкультурно-спортивная общественная организация "Союз каратэ-до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по увековечению памяти о погибших при защите Отечества "ПОИСК"</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Молодежная общероссийская общественная организация "Российские Студенческие Отряды"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по содействию в профилактике и лечении наркологических заболеваний "Российская наркологическая лига"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Молодых Предпринимателей"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"РОДИНА-Конгресс Русских Общин"</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"Конгресс туркмен России и выходцев из Туркменистана"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по защите окружающей среды "Общественный экологический контроль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патриотическая организация "Военно-спортивный союз М.Т. Калашникова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"Медицинская Лига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союз инженеров"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"Российский клуб финансовых директоров"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физкультурно-спортивная общественная организация "Федерация нокдаун каратэ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"Российское общество </w:t>
      </w:r>
      <w:proofErr w:type="spellStart"/>
      <w:r w:rsidRPr="00A325BF">
        <w:rPr>
          <w:rFonts w:ascii="Times New Roman" w:hAnsi="Times New Roman"/>
          <w:sz w:val="20"/>
          <w:szCs w:val="20"/>
          <w:lang w:eastAsia="ru-RU"/>
        </w:rPr>
        <w:t>симуляционного</w:t>
      </w:r>
      <w:proofErr w:type="spellEnd"/>
      <w:r w:rsidRPr="00A325BF">
        <w:rPr>
          <w:rFonts w:ascii="Times New Roman" w:hAnsi="Times New Roman"/>
          <w:sz w:val="20"/>
          <w:szCs w:val="20"/>
          <w:lang w:eastAsia="ru-RU"/>
        </w:rPr>
        <w:t xml:space="preserve"> обучения в медицине"</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"Федерация </w:t>
      </w:r>
      <w:proofErr w:type="spellStart"/>
      <w:r w:rsidRPr="00A325BF">
        <w:rPr>
          <w:rFonts w:ascii="Times New Roman" w:hAnsi="Times New Roman"/>
          <w:sz w:val="20"/>
          <w:szCs w:val="20"/>
          <w:lang w:eastAsia="ru-RU"/>
        </w:rPr>
        <w:t>Боулспорта</w:t>
      </w:r>
      <w:proofErr w:type="spellEnd"/>
      <w:r w:rsidRPr="00A325BF">
        <w:rPr>
          <w:rFonts w:ascii="Times New Roman" w:hAnsi="Times New Roman"/>
          <w:sz w:val="20"/>
          <w:szCs w:val="20"/>
          <w:lang w:eastAsia="ru-RU"/>
        </w:rPr>
        <w:t xml:space="preserve">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"Дети войны"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"Всероссийский комитет по разрешению экономических конфликтов и защите прав граждан"</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развитию культурных и деловых связей "Союз Украинцев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поддержки и охраны здоровья "Национальная Академия Здоровья"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"Национальная родительская ассоциация социальной поддержки семьи и защиты семейных ценностей"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физкультурно-спортивная общественная организация "Федерация функционального многоборья"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lastRenderedPageBreak/>
        <w:t>Общероссийская общественная организация содействия дружбе народов "СОЮЗ НАЦИЙ И НАРОДОВ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ПО ПОДДЕРЖКЕ РАЗВИТИЯ И ИСПОЛЬЗОВАНИЯ ЧИСТОПОРОДНЫХ СОБАК "РОССИЙСКИЙ КИНОЛОГИЧЕСКИЙ СОЮЗ"</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травматологов-ортопедов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общество клинической онкологии"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по развитию казачества "Союз Казаков Воинов России и Зарубежья"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"Движение поддержки патриотических инициатив "Служу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привлечению инвестиций в Российскую Федерацию "Инвестиционная Россия"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воспитанию молодёжи "ВОСПИТАННИКИ КОМСОМОЛА - МОЁ ОТЕЧЕСТВО"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Всероссийская общественная организация "Общество </w:t>
      </w:r>
      <w:proofErr w:type="spellStart"/>
      <w:r w:rsidRPr="00A325BF">
        <w:rPr>
          <w:rFonts w:ascii="Times New Roman" w:hAnsi="Times New Roman"/>
          <w:sz w:val="20"/>
          <w:szCs w:val="20"/>
          <w:lang w:eastAsia="ru-RU"/>
        </w:rPr>
        <w:t>герниологов</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ФИЗКУЛЬТУРНО-СПОРТИВНАЯ ОБЩЕСТВЕННАЯ ОРГАНИЗАЦИЯ "ФЕДЕРАЦИЯ ВОРКАУТА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инвалидов "Федерация гандбола глухих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молодежная организация в поддержку молодежных инициатив "Ленинский коммунистический союз молодежи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"Объединение мотоциклистов России </w:t>
      </w:r>
      <w:proofErr w:type="spellStart"/>
      <w:r w:rsidRPr="00A325BF">
        <w:rPr>
          <w:rFonts w:ascii="Times New Roman" w:hAnsi="Times New Roman"/>
          <w:sz w:val="20"/>
          <w:szCs w:val="20"/>
          <w:lang w:eastAsia="ru-RU"/>
        </w:rPr>
        <w:t>Мото-Справедливость</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профилактике алкоголизма среди населения "Общество трезвенников"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РАЗВИТИЮ И ЗАЩИТЕ ПРАВ ЖЕНЩИН-РУКОВОДИТЕЛЕЙ "АССАМБЛЕЯ ЖЕНЩИН-РУКОВОДИТЕЛЕЙ"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"Экологическая палата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"Ассоциация антропологов и этнологов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развитию автомобильных перевозок "Объединение Перевозчиков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разработке и реализации научных, социальных инициатив и программ патриотического воспитания граждан "Во славу Отечества"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изучению культурно-исторического наследия "Диалог цивилизаций "</w:t>
      </w:r>
      <w:proofErr w:type="spellStart"/>
      <w:r w:rsidRPr="00A325BF">
        <w:rPr>
          <w:rFonts w:ascii="Times New Roman" w:hAnsi="Times New Roman"/>
          <w:sz w:val="20"/>
          <w:szCs w:val="20"/>
          <w:lang w:eastAsia="ru-RU"/>
        </w:rPr>
        <w:t>Кыргызский</w:t>
      </w:r>
      <w:proofErr w:type="spellEnd"/>
      <w:r w:rsidRPr="00A325BF">
        <w:rPr>
          <w:rFonts w:ascii="Times New Roman" w:hAnsi="Times New Roman"/>
          <w:sz w:val="20"/>
          <w:szCs w:val="20"/>
          <w:lang w:eastAsia="ru-RU"/>
        </w:rPr>
        <w:t xml:space="preserve"> конгресс"</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Всероссийское общественное движение добровольцев в сфере здравоохранения "Волонтеры-медики"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в представлении и защите прав и интересов ветеранов боевых действий "Ветераны боевых действий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содействия реализации </w:t>
      </w:r>
      <w:proofErr w:type="spellStart"/>
      <w:r w:rsidRPr="00A325BF">
        <w:rPr>
          <w:rFonts w:ascii="Times New Roman" w:hAnsi="Times New Roman"/>
          <w:sz w:val="20"/>
          <w:szCs w:val="20"/>
          <w:lang w:eastAsia="ru-RU"/>
        </w:rPr>
        <w:t>антикоррупционных</w:t>
      </w:r>
      <w:proofErr w:type="spellEnd"/>
      <w:r w:rsidRPr="00A325BF">
        <w:rPr>
          <w:rFonts w:ascii="Times New Roman" w:hAnsi="Times New Roman"/>
          <w:sz w:val="20"/>
          <w:szCs w:val="20"/>
          <w:lang w:eastAsia="ru-RU"/>
        </w:rPr>
        <w:t xml:space="preserve"> инициатив "Федеральный проект по безопасности и борьбе с коррупцией"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физкультурно-спортивная общественная организация "Всероссийская федерация Брейк-данса"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содействия духовно-нравственному и спортивно-патриотическому развитию детей и молодежи "Российский Союз Православных Единоборцев"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Всероссийская общественная организация содействия развитию профессиональной сферы дошкольного образования "Воспитатели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"Российское гидрометеорологическое общество"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физкультурно-спортивная общественная организация "Федерация КЮШО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Общероссийская общественная организация содействия реализации гражданских </w:t>
      </w:r>
      <w:proofErr w:type="spellStart"/>
      <w:r w:rsidRPr="00A325BF">
        <w:rPr>
          <w:rFonts w:ascii="Times New Roman" w:hAnsi="Times New Roman"/>
          <w:sz w:val="20"/>
          <w:szCs w:val="20"/>
          <w:lang w:eastAsia="ru-RU"/>
        </w:rPr>
        <w:t>антикоррупционных</w:t>
      </w:r>
      <w:proofErr w:type="spellEnd"/>
      <w:r w:rsidRPr="00A325BF">
        <w:rPr>
          <w:rFonts w:ascii="Times New Roman" w:hAnsi="Times New Roman"/>
          <w:sz w:val="20"/>
          <w:szCs w:val="20"/>
          <w:lang w:eastAsia="ru-RU"/>
        </w:rPr>
        <w:t xml:space="preserve"> инициатив "Комиссия по борьбе с коррупцией"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за достойную жизнь и справедливость "ГРАЖДАНСКОЕ ОБЩЕСТВО"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в поддержку политики Президента в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"Всероссийский Женский Союз - Надежда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содействие построению социального государства "РОССИЯ"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Зеленых "Родина"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"Российское объединение избирателей"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развития традиционных духовных ценностей "Благоденствие"</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сельских женщин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защиты прав человека "За права человека"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"В поддержку армии, оборонной промышленности и военной науки"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"Российская коммунистическая рабочая перспектива"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по формированию гражданского сознания на основе духовных и исторических традиций России "Россия Православная"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"Сотворчество народов во имя жизни" (</w:t>
      </w:r>
      <w:proofErr w:type="spellStart"/>
      <w:r w:rsidRPr="00A325BF">
        <w:rPr>
          <w:rFonts w:ascii="Times New Roman" w:hAnsi="Times New Roman"/>
          <w:sz w:val="20"/>
          <w:szCs w:val="20"/>
          <w:lang w:eastAsia="ru-RU"/>
        </w:rPr>
        <w:t>Сенежский</w:t>
      </w:r>
      <w:proofErr w:type="spellEnd"/>
      <w:r w:rsidRPr="00A325BF">
        <w:rPr>
          <w:rFonts w:ascii="Times New Roman" w:hAnsi="Times New Roman"/>
          <w:sz w:val="20"/>
          <w:szCs w:val="20"/>
          <w:lang w:eastAsia="ru-RU"/>
        </w:rPr>
        <w:t xml:space="preserve"> форум)</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Общероссийское общественное движение "Национальное </w:t>
      </w:r>
      <w:proofErr w:type="spellStart"/>
      <w:r w:rsidRPr="00A325BF">
        <w:rPr>
          <w:rFonts w:ascii="Times New Roman" w:hAnsi="Times New Roman"/>
          <w:sz w:val="20"/>
          <w:szCs w:val="20"/>
          <w:lang w:eastAsia="ru-RU"/>
        </w:rPr>
        <w:t>Артийское</w:t>
      </w:r>
      <w:proofErr w:type="spellEnd"/>
      <w:r w:rsidRPr="00A325BF">
        <w:rPr>
          <w:rFonts w:ascii="Times New Roman" w:hAnsi="Times New Roman"/>
          <w:sz w:val="20"/>
          <w:szCs w:val="20"/>
          <w:lang w:eastAsia="ru-RU"/>
        </w:rPr>
        <w:t xml:space="preserve"> Движение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lastRenderedPageBreak/>
        <w:t>Общероссийское общественное гражданско-патриотическое движение "БЕССМЕРТНЫЙ ПОЛК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"В защиту Детства"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"Выбор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Конструктивно-экологическое движение России "КЕДР"</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"Российское Движение Демократических Реформ"</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"Российский конгресс народов Кавказа"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в защиту прав и интересов потребителей "Объединение потребителей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"СОЮЗ ПРАВЫХ СИЛ"</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"Путь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"За сбережение народа"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"Социал-демократический союз женщин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Всероссийское общественное движение "Матери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"Корпус "За чистые выборы"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по увековечению памяти погибших при защите Отечества "Поисковое движение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"НАРОДНЫЙ ФРОНТ "ЗА РОССИЮ"</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по возрождению традиций народов России "Всероссийское созидательное движение "Русский Лад"</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"ЗА ПРАВА ЖЕНЩИН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Всероссийское общественное движение "СОЮЗ МАТЕРЕЙ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Всероссийское общественное движение "СТОПНАРКОТИК"</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"За социально-ответственное государство "НАРОДНОЕ ЕДИНСТВО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"Союз ученических производственных бригад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Общероссийское общественное движение помощи детям "Ангел – </w:t>
      </w:r>
      <w:proofErr w:type="spellStart"/>
      <w:r w:rsidRPr="00A325BF">
        <w:rPr>
          <w:rFonts w:ascii="Times New Roman" w:hAnsi="Times New Roman"/>
          <w:sz w:val="20"/>
          <w:szCs w:val="20"/>
          <w:lang w:eastAsia="ru-RU"/>
        </w:rPr>
        <w:t>ДетствоХранитель</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Общественное Движение Развития Кооперации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Всероссийское добровольческое молодежное общественное движение "За патриотическое, духовно-нравственное воспитание молодежи "Волонтерская Рота Боевого Братства"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молодежная общественная организация "Ассоциация почетных граждан, наставников и талантливой молодежи"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общественно-государственная организация "Добровольное общество содействия армии, авиации и флоту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общественно-государственная просветительская организация "Российское общество "Знание"</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профсоюз спортсменов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Всероссийский профессиональный союз работников Российской академии наук</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профсоюз авиационных работников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союз "Федерация Независимых Профсоюзов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"Российский профессиональный союз трудящихся авиационной промышленности"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 Профсоюз работников водного транспорта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независимый профсоюз работников угольной промышленности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профессиональный союз работников радиоэлектронной промышленности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профсоюз работников промышленности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 Российский профессиональный союз железнодорожников и транспортных строителей (РОСПРОФЖЕЛ)</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 Профессиональный союз работников торговли, общественного питания, потребительской кооперации и предпринимательства Российской Федерации "Торговое единство"</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"Общероссийский профессиональный союз работников автомобильного транспорта и дорожного хозяйства"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профсоюз - Российский объединенный профессиональный союз работников предприятий гражданского машиностроения, оборонной промышленности, металлургии и металлообработки (Российский профсоюз металлистов СОЦПРОФ)</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профсоюз арбитражных управляющих</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Профессиональный союз работников общего машиностроения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Общероссийский профсоюз работников организаций безопасности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профсоюз работников торговли и услуг</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профессиональный союз работников потребительской кооперации и предпринимательства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профессиональный союз работников атомной энергетики и промышленности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"Общероссийский профессиональный союз работников физической культуры, спорта и туризма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Конгресс российских профсоюзов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Профессиональный союз лётного состава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профсоюз докеров</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lastRenderedPageBreak/>
        <w:t>Общественная общероссийская организация "Российский профессиональный союз работников судостроения"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Профессиональный союз гражданского персонала Вооруженных Сил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Общероссийское объединение профсоюзов "Конфедерация труда России" (КТР)</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Профессиональный союз работников здравоохранения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Профессиональный союз работников автомобильного и сельскохозяйственного машиностроения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 Российский профессиональный союз работников инновационных и малых предприятий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Профессиональный союз работников строительства и промышленности строительных материалов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Общероссийский профессиональный союз работников </w:t>
      </w:r>
      <w:proofErr w:type="spellStart"/>
      <w:r w:rsidRPr="00A325BF">
        <w:rPr>
          <w:rFonts w:ascii="Times New Roman" w:hAnsi="Times New Roman"/>
          <w:sz w:val="20"/>
          <w:szCs w:val="20"/>
          <w:lang w:eastAsia="ru-RU"/>
        </w:rPr>
        <w:t>природно</w:t>
      </w:r>
      <w:bookmarkStart w:id="0" w:name="_GoBack"/>
      <w:bookmarkEnd w:id="0"/>
      <w:r w:rsidRPr="00A325BF">
        <w:rPr>
          <w:rFonts w:ascii="Times New Roman" w:hAnsi="Times New Roman"/>
          <w:sz w:val="20"/>
          <w:szCs w:val="20"/>
          <w:lang w:eastAsia="ru-RU"/>
        </w:rPr>
        <w:t>ресурсного</w:t>
      </w:r>
      <w:proofErr w:type="spellEnd"/>
      <w:r w:rsidRPr="00A325BF">
        <w:rPr>
          <w:rFonts w:ascii="Times New Roman" w:hAnsi="Times New Roman"/>
          <w:sz w:val="20"/>
          <w:szCs w:val="20"/>
          <w:lang w:eastAsia="ru-RU"/>
        </w:rPr>
        <w:t xml:space="preserve"> комплекса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"Общероссийский профессиональный союз работников жизнеобеспечения"</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Профсоюз работников народного образования и науки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профессиональный союз работников нефтяной, газовой отраслей промышленности и строительства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профсоюз работников среднего и малого бизнеса</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Профсоюз работников связи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w:t>
      </w:r>
      <w:proofErr w:type="spellStart"/>
      <w:r w:rsidRPr="00A325BF">
        <w:rPr>
          <w:rFonts w:ascii="Times New Roman" w:hAnsi="Times New Roman"/>
          <w:sz w:val="20"/>
          <w:szCs w:val="20"/>
          <w:lang w:eastAsia="ru-RU"/>
        </w:rPr>
        <w:t>ВсероссийскийЭлектропрофсоюз</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"Профессиональный союз работников лесных отраслей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Профессиональный союз работников агропромышленного комплекса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профессиональный союз работников культуры</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Независимый профессиональный союз работников охранных и детективных служб Российской Федерации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Российский профсоюз работников строительных специальностей и сервисных организаций</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Общероссийский Профсоюз работников физической культуры, спорта и туризма </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профессиональный союз отечественных сельхозпроизводителей и переработчиков сельскохозяйственного сырья "РОССЕЛЬПРОФ"</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профессиональный союз казначеев России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"Общероссийский профсоюз работников судостроения, судоремонта и морской техники"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Общероссийский профессиональный союз работников промышленной безопасности</w:t>
      </w:r>
    </w:p>
    <w:p w:rsidR="00997010" w:rsidRPr="00A325BF" w:rsidRDefault="00997010" w:rsidP="00A325BF">
      <w:pPr>
        <w:pStyle w:val="28"/>
        <w:numPr>
          <w:ilvl w:val="0"/>
          <w:numId w:val="11"/>
        </w:numPr>
        <w:tabs>
          <w:tab w:val="left" w:pos="567"/>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Общероссийская общественная организация "ПРОФЕССИОНАЛЬНЫЙ СОЮЗ МЕДИЦИНСКИХ РАБОТНИКОВ РОССИИ"</w:t>
      </w:r>
    </w:p>
    <w:p w:rsidR="00997010" w:rsidRPr="00A325BF" w:rsidRDefault="00997010" w:rsidP="00A325BF">
      <w:pPr>
        <w:pStyle w:val="28"/>
        <w:numPr>
          <w:ilvl w:val="0"/>
          <w:numId w:val="11"/>
        </w:numPr>
        <w:tabs>
          <w:tab w:val="left" w:pos="567"/>
          <w:tab w:val="left" w:pos="851"/>
        </w:tabs>
        <w:spacing w:after="0" w:line="240" w:lineRule="auto"/>
        <w:ind w:left="0" w:firstLine="567"/>
        <w:jc w:val="both"/>
        <w:rPr>
          <w:sz w:val="20"/>
          <w:szCs w:val="20"/>
        </w:rPr>
      </w:pPr>
      <w:r w:rsidRPr="00A325BF">
        <w:rPr>
          <w:rFonts w:ascii="Times New Roman" w:hAnsi="Times New Roman"/>
          <w:sz w:val="20"/>
          <w:szCs w:val="20"/>
          <w:lang w:eastAsia="ru-RU"/>
        </w:rPr>
        <w:t>Федеральный (Общероссийский) профессиональный союз работников сферы обслуживания и рабочего персонала "СОДРУЖЕСТВО"</w:t>
      </w:r>
    </w:p>
    <w:p w:rsidR="00997010" w:rsidRPr="00A325BF" w:rsidRDefault="00997010" w:rsidP="00A325BF">
      <w:pPr>
        <w:autoSpaceDE w:val="0"/>
        <w:autoSpaceDN w:val="0"/>
        <w:adjustRightInd w:val="0"/>
        <w:ind w:firstLine="567"/>
        <w:jc w:val="center"/>
        <w:rPr>
          <w:b/>
          <w:sz w:val="20"/>
          <w:szCs w:val="20"/>
        </w:rPr>
      </w:pPr>
      <w:r w:rsidRPr="00A325BF">
        <w:rPr>
          <w:b/>
          <w:sz w:val="20"/>
          <w:szCs w:val="20"/>
        </w:rPr>
        <w:t xml:space="preserve">Региональные общественные объединения </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Межрегиональная общественная организация «Межрегиональный центр поддержки больных </w:t>
      </w:r>
      <w:proofErr w:type="spellStart"/>
      <w:r w:rsidRPr="00A325BF">
        <w:rPr>
          <w:rFonts w:ascii="Times New Roman" w:hAnsi="Times New Roman"/>
          <w:sz w:val="20"/>
          <w:szCs w:val="20"/>
          <w:lang w:eastAsia="ru-RU"/>
        </w:rPr>
        <w:t>аниридией</w:t>
      </w:r>
      <w:proofErr w:type="spellEnd"/>
      <w:r w:rsidRPr="00A325BF">
        <w:rPr>
          <w:rFonts w:ascii="Times New Roman" w:hAnsi="Times New Roman"/>
          <w:sz w:val="20"/>
          <w:szCs w:val="20"/>
          <w:lang w:eastAsia="ru-RU"/>
        </w:rPr>
        <w:t xml:space="preserve"> «Радужка»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«Ассоциация стоматологов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«Независимые профсоюзы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Общественная организация «Община казаков Чувашской Республики» </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«Союз Дизайнеров Чувашской Республики» - региональное отделение общероссийской общественной организации «Союз Дизайнеров России»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Региональное отделение Общероссийской общественной организации «Всероссийская федерация гиревого спорта в Чувашской Республике»</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«Федерация подводного спорта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«Чувашская республиканская федерация плавания»</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организация-Объединение ветеранов боевых действий органов внутренних дел и внутренних войск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Общественный фонд развития культуры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Общественный фонд Чувашской Республики Елены Николаевой</w:t>
      </w:r>
      <w:r w:rsidRPr="00A325BF">
        <w:rPr>
          <w:rFonts w:ascii="Times New Roman" w:hAnsi="Times New Roman"/>
          <w:sz w:val="20"/>
          <w:szCs w:val="20"/>
          <w:lang w:eastAsia="ru-RU"/>
        </w:rPr>
        <w:tab/>
        <w:t xml:space="preserve"> </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«Союз журналистов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«Федерация профессионального бокса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«Федерация регби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Региональная Общественная Организация «Федерация </w:t>
      </w:r>
      <w:proofErr w:type="spellStart"/>
      <w:r w:rsidRPr="00A325BF">
        <w:rPr>
          <w:rFonts w:ascii="Times New Roman" w:hAnsi="Times New Roman"/>
          <w:sz w:val="20"/>
          <w:szCs w:val="20"/>
          <w:lang w:eastAsia="ru-RU"/>
        </w:rPr>
        <w:t>чир</w:t>
      </w:r>
      <w:proofErr w:type="spellEnd"/>
      <w:r w:rsidRPr="00A325BF">
        <w:rPr>
          <w:rFonts w:ascii="Times New Roman" w:hAnsi="Times New Roman"/>
          <w:sz w:val="20"/>
          <w:szCs w:val="20"/>
          <w:lang w:eastAsia="ru-RU"/>
        </w:rPr>
        <w:t xml:space="preserve"> спорта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экологическая общественная организация «Зеленый город»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физкультурно-спортивная общественная организация «Федерация восточного боевого единоборства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Республиканская общественная организация «Федерация пауэрлифтинга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«Гражданская инициатива»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«Федерация закаливания и зимнего плавания «</w:t>
      </w:r>
      <w:proofErr w:type="spellStart"/>
      <w:r w:rsidRPr="00A325BF">
        <w:rPr>
          <w:rFonts w:ascii="Times New Roman" w:hAnsi="Times New Roman"/>
          <w:sz w:val="20"/>
          <w:szCs w:val="20"/>
          <w:lang w:eastAsia="ru-RU"/>
        </w:rPr>
        <w:t>АквАйСпорт</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Чувашская региональная общественная организация «Федерация </w:t>
      </w:r>
      <w:proofErr w:type="spellStart"/>
      <w:r w:rsidRPr="00A325BF">
        <w:rPr>
          <w:rFonts w:ascii="Times New Roman" w:hAnsi="Times New Roman"/>
          <w:sz w:val="20"/>
          <w:szCs w:val="20"/>
          <w:lang w:eastAsia="ru-RU"/>
        </w:rPr>
        <w:t>кайтинга</w:t>
      </w:r>
      <w:proofErr w:type="spellEnd"/>
      <w:r w:rsidRPr="00A325BF">
        <w:rPr>
          <w:rFonts w:ascii="Times New Roman" w:hAnsi="Times New Roman"/>
          <w:sz w:val="20"/>
          <w:szCs w:val="20"/>
          <w:lang w:eastAsia="ru-RU"/>
        </w:rPr>
        <w:t xml:space="preserve"> и виндсерфинга Чувашии»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по защите прав потребителей «Легион»</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lastRenderedPageBreak/>
        <w:t>Чувашская республиканская молодежная общественная организация «Чувашия молодая»</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Чувашская республиканская общественная организация «Федерация </w:t>
      </w:r>
      <w:proofErr w:type="spellStart"/>
      <w:r w:rsidRPr="00A325BF">
        <w:rPr>
          <w:rFonts w:ascii="Times New Roman" w:hAnsi="Times New Roman"/>
          <w:sz w:val="20"/>
          <w:szCs w:val="20"/>
          <w:lang w:eastAsia="ru-RU"/>
        </w:rPr>
        <w:t>киокусинкай</w:t>
      </w:r>
      <w:proofErr w:type="spellEnd"/>
      <w:r w:rsidRPr="00A325BF">
        <w:rPr>
          <w:rFonts w:ascii="Times New Roman" w:hAnsi="Times New Roman"/>
          <w:sz w:val="20"/>
          <w:szCs w:val="20"/>
          <w:lang w:eastAsia="ru-RU"/>
        </w:rPr>
        <w:t xml:space="preserve">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«Физкультурно-спортивный клуб «Общая Атлетика»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«Кинологический Клуб «Элита»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«Клуб любителей водно-моторной техники «Гладиатор»</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«Клуб юристов»</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«Комитет по защите прав человека»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«Немецкий культурный центр»</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«Союз обществ охотников и рыболовов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«Союз чувашских художников»</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«Студенческий спортивный союз»</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«Федерация биатлона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«Федерация лыжных гонок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«Фонд Правосудие»</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«Центр духовно-нравственного развития «СЕМЬЯ»</w:t>
      </w:r>
      <w:r w:rsidRPr="00A325BF">
        <w:rPr>
          <w:rFonts w:ascii="Times New Roman" w:hAnsi="Times New Roman"/>
          <w:sz w:val="20"/>
          <w:szCs w:val="20"/>
          <w:lang w:eastAsia="ru-RU"/>
        </w:rPr>
        <w:tab/>
        <w:t xml:space="preserve"> </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ветеранов (пенсионеров) органов внутренних дел и внутренних войск</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ветеранов боевых действий «Доблесть»</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Всероссийского общества изобретателей и рационализаторов</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 защите прав потребителей «Опора»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помощи инвалидам «Опора»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развития предпринимательства «Клуб деловых людей «Сура»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Союз «В защиту прав потребителей»</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Чувашская республиканская организация </w:t>
      </w:r>
      <w:proofErr w:type="gramStart"/>
      <w:r w:rsidRPr="00A325BF">
        <w:rPr>
          <w:rFonts w:ascii="Times New Roman" w:hAnsi="Times New Roman"/>
          <w:sz w:val="20"/>
          <w:szCs w:val="20"/>
          <w:lang w:eastAsia="ru-RU"/>
        </w:rPr>
        <w:t>профсоюза работников электросвязи общественной организации Профсоюза работников связи России</w:t>
      </w:r>
      <w:proofErr w:type="gramEnd"/>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Чувашский региональный союз - территориальное объединение первичных профсоюзных организаций Объединения профсоюзов России СОЦПРОФ</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Чувашский республиканский профсоюз предпринимателей</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Чувашское региональное отделение «Волга» Общероссийской общественной организации «Федерация охотничьего собаководства»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«Федерация мотоциклетного спорта»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содействия в решении социальных проблем семьи и человека «Право на жизнь»</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пограничников «Пограничное братство»</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«Правозащитный центр Виктора Ильина»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помощи людям, попавшим в трудную жизненную ситуацию "Новая жизнь"</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утверждения и сохранения Трезвости "Трезвая Чувашия"</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 оказанию поддержки инвалидам "Жизнь без границ"</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детей-инвалидов и их родителей "Дети-Ангелы"</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содействия ветеранам десантных войск "Союз десантников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"ЖКХ Контроль"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защиты прав потребителей "Комитет Народного Контроля"</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Региональная спортивная общественная организация "Федерация практической стрельбы Чувашской </w:t>
      </w:r>
      <w:proofErr w:type="spellStart"/>
      <w:proofErr w:type="gramStart"/>
      <w:r w:rsidRPr="00A325BF">
        <w:rPr>
          <w:rFonts w:ascii="Times New Roman" w:hAnsi="Times New Roman"/>
          <w:sz w:val="20"/>
          <w:szCs w:val="20"/>
          <w:lang w:eastAsia="ru-RU"/>
        </w:rPr>
        <w:t>Республики-Чувашия</w:t>
      </w:r>
      <w:proofErr w:type="spellEnd"/>
      <w:proofErr w:type="gramEnd"/>
      <w:r w:rsidRPr="00A325BF">
        <w:rPr>
          <w:rFonts w:ascii="Times New Roman" w:hAnsi="Times New Roman"/>
          <w:sz w:val="20"/>
          <w:szCs w:val="20"/>
          <w:lang w:eastAsia="ru-RU"/>
        </w:rPr>
        <w:t>"</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Чувашская региональная общественная организация родителей детей и пациентов больных </w:t>
      </w:r>
      <w:proofErr w:type="spellStart"/>
      <w:r w:rsidRPr="00A325BF">
        <w:rPr>
          <w:rFonts w:ascii="Times New Roman" w:hAnsi="Times New Roman"/>
          <w:sz w:val="20"/>
          <w:szCs w:val="20"/>
          <w:lang w:eastAsia="ru-RU"/>
        </w:rPr>
        <w:t>муковисцидозом</w:t>
      </w:r>
      <w:proofErr w:type="spellEnd"/>
      <w:r w:rsidRPr="00A325BF">
        <w:rPr>
          <w:rFonts w:ascii="Times New Roman" w:hAnsi="Times New Roman"/>
          <w:sz w:val="20"/>
          <w:szCs w:val="20"/>
          <w:lang w:eastAsia="ru-RU"/>
        </w:rPr>
        <w:t xml:space="preserve"> "Движение"</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Чувашская республиканская </w:t>
      </w:r>
      <w:proofErr w:type="gramStart"/>
      <w:r w:rsidRPr="00A325BF">
        <w:rPr>
          <w:rFonts w:ascii="Times New Roman" w:hAnsi="Times New Roman"/>
          <w:sz w:val="20"/>
          <w:szCs w:val="20"/>
          <w:lang w:eastAsia="ru-RU"/>
        </w:rPr>
        <w:t>общественной</w:t>
      </w:r>
      <w:proofErr w:type="gramEnd"/>
      <w:r w:rsidRPr="00A325BF">
        <w:rPr>
          <w:rFonts w:ascii="Times New Roman" w:hAnsi="Times New Roman"/>
          <w:sz w:val="20"/>
          <w:szCs w:val="20"/>
          <w:lang w:eastAsia="ru-RU"/>
        </w:rPr>
        <w:t xml:space="preserve"> организация "Федерация самолетного спорта"</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Военно-Патриотический Клуб "</w:t>
      </w:r>
      <w:proofErr w:type="spellStart"/>
      <w:r w:rsidRPr="00A325BF">
        <w:rPr>
          <w:rFonts w:ascii="Times New Roman" w:hAnsi="Times New Roman"/>
          <w:sz w:val="20"/>
          <w:szCs w:val="20"/>
          <w:lang w:eastAsia="ru-RU"/>
        </w:rPr>
        <w:t>Ушаковцы</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"Федерация конного спорта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"Спортивная федерация ушу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"Кинологическая Федерация"</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"Союз юристов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Чувашской Республики "Доброе дело"</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"Православные добровольцы Чувашии"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lastRenderedPageBreak/>
        <w:t xml:space="preserve">Чувашская региональная общественная организация "Федерация </w:t>
      </w:r>
      <w:proofErr w:type="spellStart"/>
      <w:r w:rsidRPr="00A325BF">
        <w:rPr>
          <w:rFonts w:ascii="Times New Roman" w:hAnsi="Times New Roman"/>
          <w:sz w:val="20"/>
          <w:szCs w:val="20"/>
          <w:lang w:eastAsia="ru-RU"/>
        </w:rPr>
        <w:t>Сётокан</w:t>
      </w:r>
      <w:proofErr w:type="spellEnd"/>
      <w:r w:rsidRPr="00A325BF">
        <w:rPr>
          <w:rFonts w:ascii="Times New Roman" w:hAnsi="Times New Roman"/>
          <w:sz w:val="20"/>
          <w:szCs w:val="20"/>
          <w:lang w:eastAsia="ru-RU"/>
        </w:rPr>
        <w:t xml:space="preserve"> каратэ-до"</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"Федерация танцевального искусства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w:t>
      </w:r>
      <w:proofErr w:type="spellStart"/>
      <w:r w:rsidRPr="00A325BF">
        <w:rPr>
          <w:rFonts w:ascii="Times New Roman" w:hAnsi="Times New Roman"/>
          <w:sz w:val="20"/>
          <w:szCs w:val="20"/>
          <w:lang w:eastAsia="ru-RU"/>
        </w:rPr>
        <w:t>Фелинологический</w:t>
      </w:r>
      <w:proofErr w:type="spellEnd"/>
      <w:r w:rsidRPr="00A325BF">
        <w:rPr>
          <w:rFonts w:ascii="Times New Roman" w:hAnsi="Times New Roman"/>
          <w:sz w:val="20"/>
          <w:szCs w:val="20"/>
          <w:lang w:eastAsia="ru-RU"/>
        </w:rPr>
        <w:t xml:space="preserve"> центр "Милый друг"</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Чувашская республиканская общественная организация "Федерация воднолыжного спорта и </w:t>
      </w:r>
      <w:proofErr w:type="spellStart"/>
      <w:r w:rsidRPr="00A325BF">
        <w:rPr>
          <w:rFonts w:ascii="Times New Roman" w:hAnsi="Times New Roman"/>
          <w:sz w:val="20"/>
          <w:szCs w:val="20"/>
          <w:lang w:eastAsia="ru-RU"/>
        </w:rPr>
        <w:t>вейкборда</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помощи бездомным животным "</w:t>
      </w:r>
      <w:proofErr w:type="spellStart"/>
      <w:proofErr w:type="gramStart"/>
      <w:r w:rsidRPr="00A325BF">
        <w:rPr>
          <w:rFonts w:ascii="Times New Roman" w:hAnsi="Times New Roman"/>
          <w:sz w:val="20"/>
          <w:szCs w:val="20"/>
          <w:lang w:eastAsia="ru-RU"/>
        </w:rPr>
        <w:t>Усатые-Полосатые</w:t>
      </w:r>
      <w:proofErr w:type="spellEnd"/>
      <w:proofErr w:type="gramEnd"/>
      <w:r w:rsidRPr="00A325BF">
        <w:rPr>
          <w:rFonts w:ascii="Times New Roman" w:hAnsi="Times New Roman"/>
          <w:sz w:val="20"/>
          <w:szCs w:val="20"/>
          <w:lang w:eastAsia="ru-RU"/>
        </w:rPr>
        <w:t>"</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"Клуб ветеранов футбольной команды "Динамо"</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"Детско-юношеский спортивный клуб по дзюдо "</w:t>
      </w:r>
      <w:proofErr w:type="spellStart"/>
      <w:r w:rsidRPr="00A325BF">
        <w:rPr>
          <w:rFonts w:ascii="Times New Roman" w:hAnsi="Times New Roman"/>
          <w:sz w:val="20"/>
          <w:szCs w:val="20"/>
          <w:lang w:eastAsia="ru-RU"/>
        </w:rPr>
        <w:t>Квартон</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"Спортивный центр художественной гимнастики "</w:t>
      </w:r>
      <w:proofErr w:type="spellStart"/>
      <w:r w:rsidRPr="00A325BF">
        <w:rPr>
          <w:rFonts w:ascii="Times New Roman" w:hAnsi="Times New Roman"/>
          <w:sz w:val="20"/>
          <w:szCs w:val="20"/>
          <w:lang w:eastAsia="ru-RU"/>
        </w:rPr>
        <w:t>Олимпикс</w:t>
      </w:r>
      <w:proofErr w:type="spellEnd"/>
      <w:r w:rsidRPr="00A325BF">
        <w:rPr>
          <w:rFonts w:ascii="Times New Roman" w:hAnsi="Times New Roman"/>
          <w:sz w:val="20"/>
          <w:szCs w:val="20"/>
          <w:lang w:eastAsia="ru-RU"/>
        </w:rPr>
        <w:t>"</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"Волжские культурные инициативы"</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Чувашское региональное отделение Всероссийского общественного движения "ВОЛОНТЕРЫ ПОБЕДЫ"</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 xml:space="preserve">Общественная организация "Федерация оздоровительного </w:t>
      </w:r>
      <w:proofErr w:type="spellStart"/>
      <w:r w:rsidRPr="00A325BF">
        <w:rPr>
          <w:rFonts w:ascii="Times New Roman" w:hAnsi="Times New Roman"/>
          <w:sz w:val="20"/>
          <w:szCs w:val="20"/>
          <w:lang w:eastAsia="ru-RU"/>
        </w:rPr>
        <w:t>Цигун</w:t>
      </w:r>
      <w:proofErr w:type="spellEnd"/>
      <w:r w:rsidRPr="00A325BF">
        <w:rPr>
          <w:rFonts w:ascii="Times New Roman" w:hAnsi="Times New Roman"/>
          <w:sz w:val="20"/>
          <w:szCs w:val="20"/>
          <w:lang w:eastAsia="ru-RU"/>
        </w:rPr>
        <w:t xml:space="preserve"> и </w:t>
      </w:r>
      <w:proofErr w:type="spellStart"/>
      <w:r w:rsidRPr="00A325BF">
        <w:rPr>
          <w:rFonts w:ascii="Times New Roman" w:hAnsi="Times New Roman"/>
          <w:sz w:val="20"/>
          <w:szCs w:val="20"/>
          <w:lang w:eastAsia="ru-RU"/>
        </w:rPr>
        <w:t>Тайцзицюань</w:t>
      </w:r>
      <w:proofErr w:type="spellEnd"/>
      <w:r w:rsidRPr="00A325BF">
        <w:rPr>
          <w:rFonts w:ascii="Times New Roman" w:hAnsi="Times New Roman"/>
          <w:sz w:val="20"/>
          <w:szCs w:val="20"/>
          <w:lang w:eastAsia="ru-RU"/>
        </w:rPr>
        <w:t xml:space="preserve"> и Ушу по Чувашской Республике"</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содействия защите прав граждан и безопасности общества "Жемчужный город"</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 формированию гражданского общества "Союз активной молодежи"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"Ассамблея представителей народов, проживающих на территории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защиты прав бездомных животных "Дай Лапу"</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«СПОРТИВНЫЙ КЛУБ АТНАШЕВО»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«Федерация бодибилдинга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«Федерация современного пятиборья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Региональная общественная организация «Спортивный клуб велосипедного спорта «СУВАРЫ» Чувашской Республики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региональная общественная организация «Центр социальной реабилитации лиц, находящихся в трудной жизненной ситуации»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«Центр социального проектирования»</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по формированию гражданского общества «Совет отцов Чувашии»</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Чувашская республиканская общественная организация содействия защите прав, свобод и законных интересов человека и гражданина «Правозащитный бастион»</w:t>
      </w:r>
    </w:p>
    <w:p w:rsidR="00997010" w:rsidRPr="00A325BF" w:rsidRDefault="00997010" w:rsidP="00A325BF">
      <w:pPr>
        <w:pStyle w:val="28"/>
        <w:numPr>
          <w:ilvl w:val="0"/>
          <w:numId w:val="12"/>
        </w:numPr>
        <w:tabs>
          <w:tab w:val="left" w:pos="0"/>
          <w:tab w:val="left" w:pos="567"/>
          <w:tab w:val="left" w:pos="1134"/>
        </w:tabs>
        <w:spacing w:after="0" w:line="240" w:lineRule="auto"/>
        <w:ind w:left="0" w:firstLine="567"/>
        <w:jc w:val="both"/>
        <w:rPr>
          <w:rFonts w:ascii="Times New Roman" w:hAnsi="Times New Roman"/>
          <w:sz w:val="20"/>
          <w:szCs w:val="20"/>
          <w:lang w:eastAsia="ru-RU"/>
        </w:rPr>
      </w:pPr>
      <w:r w:rsidRPr="00A325BF">
        <w:rPr>
          <w:rFonts w:ascii="Times New Roman" w:hAnsi="Times New Roman"/>
          <w:color w:val="000000"/>
          <w:sz w:val="20"/>
          <w:szCs w:val="20"/>
        </w:rPr>
        <w:t>Чувашская республиканская молодежная общественная организация "Республиканский волонтерский центр "Действуй"</w:t>
      </w:r>
    </w:p>
    <w:p w:rsidR="00997010" w:rsidRPr="00A325BF" w:rsidRDefault="00997010" w:rsidP="00A325BF">
      <w:pPr>
        <w:autoSpaceDE w:val="0"/>
        <w:autoSpaceDN w:val="0"/>
        <w:adjustRightInd w:val="0"/>
        <w:ind w:firstLine="567"/>
        <w:jc w:val="center"/>
        <w:rPr>
          <w:b/>
          <w:sz w:val="20"/>
          <w:szCs w:val="20"/>
        </w:rPr>
      </w:pPr>
      <w:r w:rsidRPr="00A325BF">
        <w:rPr>
          <w:b/>
          <w:sz w:val="20"/>
          <w:szCs w:val="20"/>
        </w:rPr>
        <w:t xml:space="preserve">Местные общественные объединения </w:t>
      </w:r>
    </w:p>
    <w:p w:rsidR="00997010" w:rsidRPr="00A325BF" w:rsidRDefault="00997010" w:rsidP="00A325BF">
      <w:pPr>
        <w:pStyle w:val="28"/>
        <w:numPr>
          <w:ilvl w:val="0"/>
          <w:numId w:val="13"/>
        </w:numPr>
        <w:tabs>
          <w:tab w:val="left" w:pos="0"/>
          <w:tab w:val="left" w:pos="567"/>
          <w:tab w:val="left" w:pos="993"/>
        </w:tabs>
        <w:spacing w:after="0" w:line="240" w:lineRule="auto"/>
        <w:ind w:left="0" w:firstLine="567"/>
        <w:jc w:val="both"/>
        <w:rPr>
          <w:rFonts w:ascii="Times New Roman" w:hAnsi="Times New Roman"/>
          <w:sz w:val="20"/>
          <w:szCs w:val="20"/>
          <w:lang w:eastAsia="ru-RU"/>
        </w:rPr>
      </w:pPr>
      <w:r w:rsidRPr="00A325BF">
        <w:rPr>
          <w:rFonts w:ascii="Times New Roman" w:hAnsi="Times New Roman"/>
          <w:sz w:val="20"/>
          <w:szCs w:val="20"/>
          <w:lang w:eastAsia="ru-RU"/>
        </w:rPr>
        <w:t>Общественная организация Комсомольского района Чувашской Республики "Народная дружина"</w:t>
      </w:r>
    </w:p>
    <w:p w:rsidR="00997010" w:rsidRPr="00A325BF" w:rsidRDefault="00997010" w:rsidP="00A325BF">
      <w:pPr>
        <w:tabs>
          <w:tab w:val="left" w:pos="0"/>
          <w:tab w:val="left" w:pos="1418"/>
        </w:tabs>
        <w:ind w:firstLine="567"/>
        <w:jc w:val="right"/>
        <w:rPr>
          <w:b/>
          <w:sz w:val="20"/>
          <w:szCs w:val="20"/>
          <w:lang w:eastAsia="en-US"/>
        </w:rPr>
      </w:pPr>
      <w:r w:rsidRPr="00A325BF">
        <w:rPr>
          <w:b/>
          <w:sz w:val="20"/>
          <w:szCs w:val="20"/>
          <w:lang w:eastAsia="en-US"/>
        </w:rPr>
        <w:t>Список предоставлен Управлением Минюста России по Чувашской Республике</w:t>
      </w:r>
    </w:p>
    <w:p w:rsidR="00A325BF" w:rsidRDefault="00A325BF" w:rsidP="00340798">
      <w:pPr>
        <w:tabs>
          <w:tab w:val="left" w:pos="0"/>
          <w:tab w:val="left" w:pos="1418"/>
        </w:tabs>
        <w:ind w:firstLine="567"/>
        <w:jc w:val="both"/>
        <w:rPr>
          <w:b/>
          <w:sz w:val="24"/>
          <w:lang w:eastAsia="en-US"/>
        </w:rPr>
      </w:pPr>
    </w:p>
    <w:p w:rsidR="00A325BF" w:rsidRPr="00A325BF" w:rsidRDefault="00A325BF" w:rsidP="00A325BF">
      <w:pPr>
        <w:pStyle w:val="23"/>
        <w:ind w:right="-1"/>
        <w:jc w:val="center"/>
        <w:rPr>
          <w:b/>
          <w:color w:val="000000"/>
          <w:sz w:val="20"/>
          <w:szCs w:val="20"/>
        </w:rPr>
      </w:pPr>
      <w:r w:rsidRPr="00A325BF">
        <w:rPr>
          <w:b/>
          <w:sz w:val="20"/>
          <w:szCs w:val="20"/>
        </w:rPr>
        <w:t xml:space="preserve">ПОСТАНОВЛЕНИЕ АДМИНИСТРАЦИИ КОМСОМОЛЬСКОГО РАЙОНА ЧУВАШСКОЙ РЕСПУБЛИКИ от 03.06.2019г.  №531 «О внесении изменений в постановление администрации </w:t>
      </w:r>
      <w:r w:rsidRPr="00A325BF">
        <w:rPr>
          <w:b/>
          <w:color w:val="000000"/>
          <w:sz w:val="20"/>
          <w:szCs w:val="20"/>
        </w:rPr>
        <w:t>Комсомольского района от 07.11.2017 г.  №607  «О муниципальной программе Комсомольского района Чувашской Республики «Формирование современной городской среды на 2018–2022 годы»</w:t>
      </w:r>
    </w:p>
    <w:p w:rsidR="00A325BF" w:rsidRPr="00A325BF" w:rsidRDefault="00A325BF" w:rsidP="00A325BF">
      <w:pPr>
        <w:ind w:firstLine="567"/>
        <w:jc w:val="both"/>
        <w:rPr>
          <w:sz w:val="20"/>
          <w:szCs w:val="20"/>
        </w:rPr>
      </w:pPr>
      <w:r w:rsidRPr="00A325BF">
        <w:rPr>
          <w:sz w:val="20"/>
          <w:szCs w:val="20"/>
        </w:rPr>
        <w:t xml:space="preserve">Администрация Комсомольского района  </w:t>
      </w:r>
      <w:proofErr w:type="spellStart"/>
      <w:proofErr w:type="gramStart"/>
      <w:r w:rsidRPr="00A325BF">
        <w:rPr>
          <w:bCs/>
          <w:sz w:val="20"/>
          <w:szCs w:val="20"/>
        </w:rPr>
        <w:t>п</w:t>
      </w:r>
      <w:proofErr w:type="spellEnd"/>
      <w:proofErr w:type="gramEnd"/>
      <w:r w:rsidRPr="00A325BF">
        <w:rPr>
          <w:bCs/>
          <w:sz w:val="20"/>
          <w:szCs w:val="20"/>
        </w:rPr>
        <w:t xml:space="preserve"> о с т а </w:t>
      </w:r>
      <w:proofErr w:type="spellStart"/>
      <w:r w:rsidRPr="00A325BF">
        <w:rPr>
          <w:bCs/>
          <w:sz w:val="20"/>
          <w:szCs w:val="20"/>
        </w:rPr>
        <w:t>н</w:t>
      </w:r>
      <w:proofErr w:type="spellEnd"/>
      <w:r w:rsidRPr="00A325BF">
        <w:rPr>
          <w:bCs/>
          <w:sz w:val="20"/>
          <w:szCs w:val="20"/>
        </w:rPr>
        <w:t xml:space="preserve"> о в л я е т</w:t>
      </w:r>
      <w:r w:rsidRPr="00A325BF">
        <w:rPr>
          <w:sz w:val="20"/>
          <w:szCs w:val="20"/>
        </w:rPr>
        <w:t>:</w:t>
      </w:r>
    </w:p>
    <w:p w:rsidR="00A325BF" w:rsidRPr="00A325BF" w:rsidRDefault="00A325BF" w:rsidP="00A325BF">
      <w:pPr>
        <w:ind w:firstLine="567"/>
        <w:jc w:val="both"/>
        <w:rPr>
          <w:color w:val="000000"/>
          <w:sz w:val="20"/>
          <w:szCs w:val="20"/>
        </w:rPr>
      </w:pPr>
      <w:r w:rsidRPr="00A325BF">
        <w:rPr>
          <w:sz w:val="20"/>
          <w:szCs w:val="20"/>
        </w:rPr>
        <w:t xml:space="preserve">1. Внести в постановление администрации Комсомольского района от 07.11.2017 г. № 607 «О муниципальной программе Комсомольского района Чувашской Республики «Формирование современной городской среды на 2018-2022 годы» </w:t>
      </w:r>
      <w:r w:rsidRPr="00A325BF">
        <w:rPr>
          <w:color w:val="000000"/>
          <w:sz w:val="20"/>
          <w:szCs w:val="20"/>
        </w:rPr>
        <w:t>следующие изменения:</w:t>
      </w:r>
    </w:p>
    <w:p w:rsidR="00A325BF" w:rsidRPr="00A325BF" w:rsidRDefault="00A325BF" w:rsidP="00A325BF">
      <w:pPr>
        <w:ind w:firstLine="567"/>
        <w:jc w:val="both"/>
        <w:rPr>
          <w:sz w:val="20"/>
          <w:szCs w:val="20"/>
        </w:rPr>
      </w:pPr>
      <w:r w:rsidRPr="00A325BF">
        <w:rPr>
          <w:color w:val="000000"/>
          <w:sz w:val="20"/>
          <w:szCs w:val="20"/>
        </w:rPr>
        <w:t xml:space="preserve">1) в наименовании слова </w:t>
      </w:r>
      <w:r w:rsidRPr="00A325BF">
        <w:rPr>
          <w:sz w:val="20"/>
          <w:szCs w:val="20"/>
        </w:rPr>
        <w:t>«</w:t>
      </w:r>
      <w:r w:rsidRPr="00A325BF">
        <w:rPr>
          <w:bCs/>
          <w:sz w:val="20"/>
          <w:szCs w:val="20"/>
        </w:rPr>
        <w:t>на 2018 - 2022 годы</w:t>
      </w:r>
      <w:r w:rsidRPr="00A325BF">
        <w:rPr>
          <w:sz w:val="20"/>
          <w:szCs w:val="20"/>
        </w:rPr>
        <w:t>» заменить словами «</w:t>
      </w:r>
      <w:r w:rsidRPr="00A325BF">
        <w:rPr>
          <w:bCs/>
          <w:sz w:val="20"/>
          <w:szCs w:val="20"/>
        </w:rPr>
        <w:t>на 2018 - 2024 годы</w:t>
      </w:r>
      <w:r w:rsidRPr="00A325BF">
        <w:rPr>
          <w:sz w:val="20"/>
          <w:szCs w:val="20"/>
        </w:rPr>
        <w:t>»;</w:t>
      </w:r>
    </w:p>
    <w:p w:rsidR="00A325BF" w:rsidRPr="00A325BF" w:rsidRDefault="00A325BF" w:rsidP="00A325BF">
      <w:pPr>
        <w:ind w:firstLine="567"/>
        <w:jc w:val="both"/>
        <w:rPr>
          <w:sz w:val="20"/>
          <w:szCs w:val="20"/>
        </w:rPr>
      </w:pPr>
      <w:r w:rsidRPr="00A325BF">
        <w:rPr>
          <w:sz w:val="20"/>
          <w:szCs w:val="20"/>
        </w:rPr>
        <w:t xml:space="preserve">2) в преамбуле </w:t>
      </w:r>
      <w:r w:rsidRPr="00A325BF">
        <w:rPr>
          <w:color w:val="000000"/>
          <w:sz w:val="20"/>
          <w:szCs w:val="20"/>
        </w:rPr>
        <w:t xml:space="preserve">слова </w:t>
      </w:r>
      <w:r w:rsidRPr="00A325BF">
        <w:rPr>
          <w:sz w:val="20"/>
          <w:szCs w:val="20"/>
        </w:rPr>
        <w:t>«</w:t>
      </w:r>
      <w:r w:rsidRPr="00A325BF">
        <w:rPr>
          <w:bCs/>
          <w:sz w:val="20"/>
          <w:szCs w:val="20"/>
        </w:rPr>
        <w:t>на 2018 - 2022 годы</w:t>
      </w:r>
      <w:r w:rsidRPr="00A325BF">
        <w:rPr>
          <w:sz w:val="20"/>
          <w:szCs w:val="20"/>
        </w:rPr>
        <w:t>» заменить словами «</w:t>
      </w:r>
      <w:r w:rsidRPr="00A325BF">
        <w:rPr>
          <w:bCs/>
          <w:sz w:val="20"/>
          <w:szCs w:val="20"/>
        </w:rPr>
        <w:t>на 2018 - 2024 годы</w:t>
      </w:r>
      <w:r w:rsidRPr="00A325BF">
        <w:rPr>
          <w:sz w:val="20"/>
          <w:szCs w:val="20"/>
        </w:rPr>
        <w:t>»;</w:t>
      </w:r>
    </w:p>
    <w:p w:rsidR="00A325BF" w:rsidRPr="00A325BF" w:rsidRDefault="00A325BF" w:rsidP="00A325BF">
      <w:pPr>
        <w:ind w:firstLine="567"/>
        <w:jc w:val="both"/>
        <w:rPr>
          <w:sz w:val="20"/>
          <w:szCs w:val="20"/>
        </w:rPr>
      </w:pPr>
      <w:r w:rsidRPr="00A325BF">
        <w:rPr>
          <w:sz w:val="20"/>
          <w:szCs w:val="20"/>
        </w:rPr>
        <w:t>3) в пункте 1 слова «</w:t>
      </w:r>
      <w:r w:rsidRPr="00A325BF">
        <w:rPr>
          <w:bCs/>
          <w:sz w:val="20"/>
          <w:szCs w:val="20"/>
        </w:rPr>
        <w:t>на 2018 - 2022 годы</w:t>
      </w:r>
      <w:r w:rsidRPr="00A325BF">
        <w:rPr>
          <w:sz w:val="20"/>
          <w:szCs w:val="20"/>
        </w:rPr>
        <w:t>» заменить словами «</w:t>
      </w:r>
      <w:r w:rsidRPr="00A325BF">
        <w:rPr>
          <w:bCs/>
          <w:sz w:val="20"/>
          <w:szCs w:val="20"/>
        </w:rPr>
        <w:t>на 2018 - 2024 годы</w:t>
      </w:r>
      <w:r w:rsidRPr="00A325BF">
        <w:rPr>
          <w:sz w:val="20"/>
          <w:szCs w:val="20"/>
        </w:rPr>
        <w:t>»;</w:t>
      </w:r>
    </w:p>
    <w:p w:rsidR="00A325BF" w:rsidRPr="00A325BF" w:rsidRDefault="00A325BF" w:rsidP="00A325BF">
      <w:pPr>
        <w:ind w:firstLine="567"/>
        <w:jc w:val="both"/>
        <w:rPr>
          <w:sz w:val="20"/>
          <w:szCs w:val="20"/>
        </w:rPr>
      </w:pPr>
      <w:r w:rsidRPr="00A325BF">
        <w:rPr>
          <w:sz w:val="20"/>
          <w:szCs w:val="20"/>
        </w:rPr>
        <w:t>4) в Муниципальной программе Комсомольского района Чувашской Республики «Формирование современной городской среды на 2018-2022 годы» (далее – Программа):</w:t>
      </w:r>
    </w:p>
    <w:p w:rsidR="00A325BF" w:rsidRPr="00A325BF" w:rsidRDefault="00A325BF" w:rsidP="00A325BF">
      <w:pPr>
        <w:ind w:firstLine="567"/>
        <w:jc w:val="both"/>
        <w:rPr>
          <w:sz w:val="20"/>
          <w:szCs w:val="20"/>
        </w:rPr>
      </w:pPr>
      <w:r w:rsidRPr="00A325BF">
        <w:rPr>
          <w:sz w:val="20"/>
          <w:szCs w:val="20"/>
        </w:rPr>
        <w:t>а) в наименовании Программы слова «</w:t>
      </w:r>
      <w:r w:rsidRPr="00A325BF">
        <w:rPr>
          <w:bCs/>
          <w:sz w:val="20"/>
          <w:szCs w:val="20"/>
        </w:rPr>
        <w:t>на 2018 - 2022 годы</w:t>
      </w:r>
      <w:r w:rsidRPr="00A325BF">
        <w:rPr>
          <w:sz w:val="20"/>
          <w:szCs w:val="20"/>
        </w:rPr>
        <w:t>» заменить словами «</w:t>
      </w:r>
      <w:r w:rsidRPr="00A325BF">
        <w:rPr>
          <w:bCs/>
          <w:sz w:val="20"/>
          <w:szCs w:val="20"/>
        </w:rPr>
        <w:t>на 2018 - 2024 годы</w:t>
      </w:r>
      <w:r w:rsidRPr="00A325BF">
        <w:rPr>
          <w:sz w:val="20"/>
          <w:szCs w:val="20"/>
        </w:rPr>
        <w:t>»;</w:t>
      </w:r>
    </w:p>
    <w:p w:rsidR="00A325BF" w:rsidRPr="00A325BF" w:rsidRDefault="00A325BF" w:rsidP="00A325BF">
      <w:pPr>
        <w:ind w:firstLine="567"/>
        <w:jc w:val="both"/>
        <w:rPr>
          <w:sz w:val="20"/>
          <w:szCs w:val="20"/>
        </w:rPr>
      </w:pPr>
      <w:r w:rsidRPr="00A325BF">
        <w:rPr>
          <w:sz w:val="20"/>
          <w:szCs w:val="20"/>
        </w:rPr>
        <w:t xml:space="preserve">б)  в паспорте Программы: </w:t>
      </w:r>
    </w:p>
    <w:p w:rsidR="00A325BF" w:rsidRPr="00A325BF" w:rsidRDefault="00A325BF" w:rsidP="00A325BF">
      <w:pPr>
        <w:ind w:firstLine="567"/>
        <w:jc w:val="both"/>
        <w:rPr>
          <w:sz w:val="20"/>
          <w:szCs w:val="20"/>
        </w:rPr>
      </w:pPr>
      <w:r w:rsidRPr="00A325BF">
        <w:rPr>
          <w:sz w:val="20"/>
          <w:szCs w:val="20"/>
        </w:rPr>
        <w:t>в наименовании слова «</w:t>
      </w:r>
      <w:r w:rsidRPr="00A325BF">
        <w:rPr>
          <w:bCs/>
          <w:sz w:val="20"/>
          <w:szCs w:val="20"/>
        </w:rPr>
        <w:t>на 2018 - 2022 годы</w:t>
      </w:r>
      <w:r w:rsidRPr="00A325BF">
        <w:rPr>
          <w:sz w:val="20"/>
          <w:szCs w:val="20"/>
        </w:rPr>
        <w:t>» заменить словами «</w:t>
      </w:r>
      <w:r w:rsidRPr="00A325BF">
        <w:rPr>
          <w:bCs/>
          <w:sz w:val="20"/>
          <w:szCs w:val="20"/>
        </w:rPr>
        <w:t>на 2018 - 2024 годы</w:t>
      </w:r>
      <w:r w:rsidRPr="00A325BF">
        <w:rPr>
          <w:sz w:val="20"/>
          <w:szCs w:val="20"/>
        </w:rPr>
        <w:t>»;</w:t>
      </w:r>
    </w:p>
    <w:p w:rsidR="00A325BF" w:rsidRPr="00A325BF" w:rsidRDefault="00A325BF" w:rsidP="00A325BF">
      <w:pPr>
        <w:ind w:firstLine="567"/>
        <w:jc w:val="both"/>
        <w:rPr>
          <w:sz w:val="20"/>
          <w:szCs w:val="20"/>
        </w:rPr>
      </w:pPr>
      <w:r w:rsidRPr="00A325BF">
        <w:rPr>
          <w:sz w:val="20"/>
          <w:szCs w:val="20"/>
        </w:rPr>
        <w:t>в позиции «Целевые индикаторы и показатели Программы»:</w:t>
      </w:r>
    </w:p>
    <w:p w:rsidR="00A325BF" w:rsidRPr="00A325BF" w:rsidRDefault="00A325BF" w:rsidP="00A325BF">
      <w:pPr>
        <w:ind w:firstLine="567"/>
        <w:jc w:val="both"/>
        <w:rPr>
          <w:sz w:val="20"/>
          <w:szCs w:val="20"/>
        </w:rPr>
      </w:pPr>
      <w:r w:rsidRPr="00A325BF">
        <w:rPr>
          <w:sz w:val="20"/>
          <w:szCs w:val="20"/>
        </w:rPr>
        <w:t>наименование изложить в следующей редакции:</w:t>
      </w:r>
    </w:p>
    <w:p w:rsidR="00A325BF" w:rsidRPr="00A325BF" w:rsidRDefault="00A325BF" w:rsidP="00A325BF">
      <w:pPr>
        <w:ind w:firstLine="567"/>
        <w:jc w:val="both"/>
        <w:rPr>
          <w:sz w:val="20"/>
          <w:szCs w:val="20"/>
        </w:rPr>
      </w:pPr>
      <w:r w:rsidRPr="00A325BF">
        <w:rPr>
          <w:sz w:val="20"/>
          <w:szCs w:val="20"/>
        </w:rPr>
        <w:t>«Целевые показатели (индикаторы) Программы»;</w:t>
      </w:r>
    </w:p>
    <w:p w:rsidR="00A325BF" w:rsidRPr="00A325BF" w:rsidRDefault="00A325BF" w:rsidP="00A325BF">
      <w:pPr>
        <w:ind w:firstLine="567"/>
        <w:jc w:val="both"/>
        <w:rPr>
          <w:sz w:val="20"/>
          <w:szCs w:val="20"/>
        </w:rPr>
      </w:pPr>
      <w:r w:rsidRPr="00A325BF">
        <w:rPr>
          <w:sz w:val="20"/>
          <w:szCs w:val="20"/>
        </w:rPr>
        <w:t>в позиции «Срок реализации Программы» цифры «2022» заменить цифрами «2024»;</w:t>
      </w:r>
    </w:p>
    <w:p w:rsidR="00A325BF" w:rsidRPr="00A325BF" w:rsidRDefault="00A325BF" w:rsidP="00A325BF">
      <w:pPr>
        <w:ind w:firstLine="567"/>
        <w:jc w:val="both"/>
        <w:rPr>
          <w:sz w:val="20"/>
          <w:szCs w:val="20"/>
        </w:rPr>
      </w:pPr>
      <w:r w:rsidRPr="00A325BF">
        <w:rPr>
          <w:sz w:val="20"/>
          <w:szCs w:val="20"/>
        </w:rPr>
        <w:t>позицию «</w:t>
      </w:r>
      <w:r w:rsidRPr="00A325BF">
        <w:rPr>
          <w:bCs/>
          <w:color w:val="000000"/>
          <w:sz w:val="20"/>
          <w:szCs w:val="20"/>
        </w:rPr>
        <w:t>Объемы бюджетных ассигнований Программы»</w:t>
      </w:r>
      <w:r w:rsidRPr="00A325BF">
        <w:rPr>
          <w:sz w:val="20"/>
          <w:szCs w:val="20"/>
        </w:rPr>
        <w:t xml:space="preserve"> изложить в следующей редакции:</w:t>
      </w:r>
    </w:p>
    <w:tbl>
      <w:tblPr>
        <w:tblW w:w="5000" w:type="pct"/>
        <w:tblLook w:val="01E0"/>
      </w:tblPr>
      <w:tblGrid>
        <w:gridCol w:w="3260"/>
        <w:gridCol w:w="394"/>
        <w:gridCol w:w="6944"/>
      </w:tblGrid>
      <w:tr w:rsidR="00A325BF" w:rsidRPr="00A325BF" w:rsidTr="003C5289">
        <w:tc>
          <w:tcPr>
            <w:tcW w:w="1538" w:type="pct"/>
          </w:tcPr>
          <w:p w:rsidR="00A325BF" w:rsidRPr="00A325BF" w:rsidRDefault="00A325BF" w:rsidP="00A325BF">
            <w:pPr>
              <w:pStyle w:val="afa"/>
              <w:ind w:firstLine="567"/>
              <w:jc w:val="both"/>
              <w:rPr>
                <w:rFonts w:ascii="Times New Roman" w:hAnsi="Times New Roman"/>
              </w:rPr>
            </w:pPr>
            <w:r w:rsidRPr="00A325BF">
              <w:rPr>
                <w:rFonts w:ascii="Times New Roman" w:hAnsi="Times New Roman"/>
              </w:rPr>
              <w:t>«Объемы бюджетных ассигнований Программы</w:t>
            </w:r>
          </w:p>
        </w:tc>
        <w:tc>
          <w:tcPr>
            <w:tcW w:w="186" w:type="pct"/>
          </w:tcPr>
          <w:p w:rsidR="00A325BF" w:rsidRPr="00A325BF" w:rsidRDefault="00A325BF" w:rsidP="00A325BF">
            <w:pPr>
              <w:pStyle w:val="afa"/>
              <w:ind w:firstLine="567"/>
              <w:jc w:val="both"/>
              <w:rPr>
                <w:rFonts w:ascii="Times New Roman" w:hAnsi="Times New Roman"/>
              </w:rPr>
            </w:pPr>
            <w:r w:rsidRPr="00A325BF">
              <w:rPr>
                <w:rFonts w:ascii="Times New Roman" w:hAnsi="Times New Roman"/>
              </w:rPr>
              <w:t>–</w:t>
            </w:r>
          </w:p>
        </w:tc>
        <w:tc>
          <w:tcPr>
            <w:tcW w:w="3276" w:type="pct"/>
          </w:tcPr>
          <w:p w:rsidR="00A325BF" w:rsidRPr="00A325BF" w:rsidRDefault="00A325BF" w:rsidP="00A325BF">
            <w:pPr>
              <w:pStyle w:val="afa"/>
              <w:ind w:firstLine="567"/>
              <w:jc w:val="both"/>
              <w:rPr>
                <w:rFonts w:ascii="Times New Roman" w:hAnsi="Times New Roman"/>
              </w:rPr>
            </w:pPr>
            <w:r w:rsidRPr="00A325BF">
              <w:rPr>
                <w:rFonts w:ascii="Times New Roman" w:hAnsi="Times New Roman"/>
              </w:rPr>
              <w:t>прогнозируемые объемы финансирования мероприятий Программы в 2018-2024 годах составляют 6169,033 тыс. рублей, в том числе:</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2018 году – 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2019 году – 6169,033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2020 году – 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2021 году – 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2022 году – 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lastRenderedPageBreak/>
              <w:t>в 2023 году – 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2024 году – 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из них средства:</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федерального бюджета – 6 105,5239 тыс. рублей, в том числе: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2018 году – 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2019 году – 6 105,5239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2020 году – 0,00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2021 году – 0,00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2022 году – 0,00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2023 году – 0,00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2024 году – 0,00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республиканского бюджета – 55,50476 тыс. рублей, в том числе:</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2018 году – 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2019 году – 55,50476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2020 году – 0,00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2021 году – 0,00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2022 году – 0,00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2023 году – 0,00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2024 году – 0,00  тыс.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местного бюджета – 8,00434 тыс. рублей, в том числе:</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2018 году – 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2019 году – 8,00434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2021 году – 0,00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2023 году – 0,00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2024 году – 0,00 тыс. рублей; </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Объемы и источники финансирования муниципальной программы уточняются при формировании консолидированного бюджета Комсомольского района Чувашской Республики на очередной финансовый год и плановый период»</w:t>
            </w:r>
            <w:proofErr w:type="gramStart"/>
            <w:r w:rsidRPr="00A325BF">
              <w:rPr>
                <w:rFonts w:ascii="Times New Roman" w:hAnsi="Times New Roman"/>
              </w:rPr>
              <w:t>;»</w:t>
            </w:r>
            <w:proofErr w:type="gramEnd"/>
            <w:r w:rsidRPr="00A325BF">
              <w:rPr>
                <w:rFonts w:ascii="Times New Roman" w:hAnsi="Times New Roman"/>
              </w:rPr>
              <w:t>;</w:t>
            </w:r>
          </w:p>
        </w:tc>
      </w:tr>
    </w:tbl>
    <w:p w:rsidR="00A325BF" w:rsidRPr="00A325BF" w:rsidRDefault="00A325BF" w:rsidP="00A325BF">
      <w:pPr>
        <w:pStyle w:val="afa"/>
        <w:ind w:firstLine="567"/>
        <w:jc w:val="both"/>
        <w:rPr>
          <w:rFonts w:ascii="Times New Roman" w:hAnsi="Times New Roman"/>
        </w:rPr>
      </w:pPr>
      <w:r w:rsidRPr="00A325BF">
        <w:rPr>
          <w:rFonts w:ascii="Times New Roman" w:hAnsi="Times New Roman"/>
        </w:rPr>
        <w:lastRenderedPageBreak/>
        <w:t xml:space="preserve">в) раздел II «Приоритеты реализуемой на территории Комсомольского района политики в сфере благоустройства. </w:t>
      </w:r>
      <w:proofErr w:type="gramStart"/>
      <w:r w:rsidRPr="00A325BF">
        <w:rPr>
          <w:rFonts w:ascii="Times New Roman" w:hAnsi="Times New Roman"/>
        </w:rPr>
        <w:t xml:space="preserve">Цели, задачи и показатели (индикаторы» достижения целей и решения задач, описание основных ожидаемых конечных результатов программы» изложить в следующей редакции: </w:t>
      </w:r>
      <w:bookmarkStart w:id="1" w:name="sub_1002"/>
      <w:proofErr w:type="gramEnd"/>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w:t>
      </w:r>
      <w:r w:rsidRPr="00A325BF">
        <w:rPr>
          <w:rFonts w:ascii="Times New Roman" w:hAnsi="Times New Roman"/>
          <w:b/>
        </w:rPr>
        <w:t>Раздел II. Приоритеты государственной политики в сфере реализации Программы, цель, задачи, целевые индикаторы и показатели, описание основных ожидаемых конечных результатов Программы, срока и этапов реализации Программы</w:t>
      </w:r>
      <w:bookmarkEnd w:id="1"/>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Приоритеты и цели государственной политики в сфере реализации Программы определены:</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приоритетным проектом «Формирование комфортной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21.11.2016 № 10;</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В целях реализации приоритетного проекта «Формирование комфортной городской среды» разработаны мероприятия Программы, направленные на формирование современной городской среды и обустройство мест массового отдыха населения населенных пунктов Комсомольского района. Реализация программных мероприятий предусматривает активное участие граждан в формировании и реализации муниципальных программ администраций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 Комсомольского района. </w:t>
      </w:r>
      <w:proofErr w:type="gramStart"/>
      <w:r w:rsidRPr="00A325BF">
        <w:rPr>
          <w:rFonts w:ascii="Times New Roman" w:hAnsi="Times New Roman"/>
        </w:rPr>
        <w:t>На основе принципов, разработанных Министерством строительства и жилищно-коммунального хозяйства Российской Федерации, органы местного самоуправления поселений, в состав которых входят населенные пункты с численностью населения свыше 1000 человек, должны принять (актуализировать существующие)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в их реализации</w:t>
      </w:r>
      <w:proofErr w:type="gramEnd"/>
      <w:r w:rsidRPr="00A325BF">
        <w:rPr>
          <w:rFonts w:ascii="Times New Roman" w:hAnsi="Times New Roman"/>
        </w:rPr>
        <w:t>. При этом должны быть предусмотрены и инструменты общественного контроля.</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Целью Программы является создание условий для системного повышения качества и комфорта городской среды на территориях населенных пунктов Комсомольского района путем реализации в период 2018 - 2024 годов комплекса мероприятий по благоустройству территорий.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Основными задачами Программы являются:</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повышение уровня благоустройства дворовых территорий </w:t>
      </w:r>
      <w:proofErr w:type="gramStart"/>
      <w:r w:rsidRPr="00A325BF">
        <w:rPr>
          <w:rFonts w:ascii="Times New Roman" w:hAnsi="Times New Roman"/>
        </w:rPr>
        <w:t>с</w:t>
      </w:r>
      <w:proofErr w:type="gramEnd"/>
      <w:r w:rsidRPr="00A325BF">
        <w:rPr>
          <w:rFonts w:ascii="Times New Roman" w:hAnsi="Times New Roman"/>
        </w:rPr>
        <w:t>. Комсомольское;</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повышение уровня благоустройства общественных территорий (площадей, улиц, скверов, парков, иных территорий);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повышение уровня вовлеченности заинтересованных граждан, организаций в реализацию мероприятий по благоустройству территорий населенных пунктов.</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lastRenderedPageBreak/>
        <w:t>Состав целевых показателей (индикаторов) Программы определен исходя из принципа необходимости и достаточности информации для характеристики достижения цели и решения задач Программы (таблица).</w:t>
      </w:r>
    </w:p>
    <w:tbl>
      <w:tblPr>
        <w:tblW w:w="9077" w:type="dxa"/>
        <w:jc w:val="center"/>
        <w:tblInd w:w="683" w:type="dxa"/>
        <w:tblBorders>
          <w:top w:val="single" w:sz="4" w:space="0" w:color="auto"/>
          <w:left w:val="single" w:sz="4" w:space="0" w:color="auto"/>
          <w:bottom w:val="single" w:sz="4" w:space="0" w:color="auto"/>
          <w:right w:val="single" w:sz="4" w:space="0" w:color="auto"/>
        </w:tblBorders>
        <w:tblLayout w:type="fixed"/>
        <w:tblLook w:val="0000"/>
      </w:tblPr>
      <w:tblGrid>
        <w:gridCol w:w="2785"/>
        <w:gridCol w:w="3500"/>
        <w:gridCol w:w="2792"/>
      </w:tblGrid>
      <w:tr w:rsidR="00A325BF" w:rsidRPr="00A325BF" w:rsidTr="003C5289">
        <w:trPr>
          <w:jc w:val="center"/>
        </w:trPr>
        <w:tc>
          <w:tcPr>
            <w:tcW w:w="2785" w:type="dxa"/>
            <w:tcBorders>
              <w:top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Цель Программы</w:t>
            </w:r>
          </w:p>
        </w:tc>
        <w:tc>
          <w:tcPr>
            <w:tcW w:w="3500" w:type="dxa"/>
            <w:tcBorders>
              <w:top w:val="single" w:sz="4" w:space="0" w:color="auto"/>
              <w:left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Задачи Программы</w:t>
            </w:r>
          </w:p>
        </w:tc>
        <w:tc>
          <w:tcPr>
            <w:tcW w:w="2792" w:type="dxa"/>
            <w:tcBorders>
              <w:top w:val="single" w:sz="4" w:space="0" w:color="auto"/>
              <w:left w:val="single" w:sz="4" w:space="0" w:color="auto"/>
              <w:bottom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Целевые показатели (индикаторы) Программы</w:t>
            </w:r>
          </w:p>
        </w:tc>
      </w:tr>
      <w:tr w:rsidR="00A325BF" w:rsidRPr="00A325BF" w:rsidTr="003C5289">
        <w:trPr>
          <w:jc w:val="center"/>
        </w:trPr>
        <w:tc>
          <w:tcPr>
            <w:tcW w:w="2785" w:type="dxa"/>
            <w:tcBorders>
              <w:top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1</w:t>
            </w:r>
          </w:p>
        </w:tc>
        <w:tc>
          <w:tcPr>
            <w:tcW w:w="3500" w:type="dxa"/>
            <w:tcBorders>
              <w:top w:val="single" w:sz="4" w:space="0" w:color="auto"/>
              <w:left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2</w:t>
            </w:r>
          </w:p>
        </w:tc>
        <w:tc>
          <w:tcPr>
            <w:tcW w:w="2792" w:type="dxa"/>
            <w:tcBorders>
              <w:top w:val="single" w:sz="4" w:space="0" w:color="auto"/>
              <w:left w:val="single" w:sz="4" w:space="0" w:color="auto"/>
              <w:bottom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3</w:t>
            </w:r>
          </w:p>
        </w:tc>
      </w:tr>
      <w:tr w:rsidR="00A325BF" w:rsidRPr="00A325BF" w:rsidTr="003C5289">
        <w:trPr>
          <w:jc w:val="center"/>
        </w:trPr>
        <w:tc>
          <w:tcPr>
            <w:tcW w:w="2785" w:type="dxa"/>
            <w:vMerge w:val="restart"/>
            <w:tcBorders>
              <w:top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Повышение качества и комфорта городской среды на территориях населенных пунктов Комсомольского района</w:t>
            </w:r>
          </w:p>
        </w:tc>
        <w:tc>
          <w:tcPr>
            <w:tcW w:w="3500" w:type="dxa"/>
            <w:tcBorders>
              <w:top w:val="single" w:sz="4" w:space="0" w:color="auto"/>
              <w:left w:val="single" w:sz="4" w:space="0" w:color="auto"/>
              <w:bottom w:val="nil"/>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Обеспечение формирования единого облика населенных пунктов Комсомольского района;</w:t>
            </w:r>
          </w:p>
        </w:tc>
        <w:tc>
          <w:tcPr>
            <w:tcW w:w="2792" w:type="dxa"/>
            <w:tcBorders>
              <w:top w:val="single" w:sz="4" w:space="0" w:color="auto"/>
              <w:left w:val="single" w:sz="4" w:space="0" w:color="auto"/>
              <w:bottom w:val="nil"/>
            </w:tcBorders>
          </w:tcPr>
          <w:p w:rsidR="00A325BF" w:rsidRPr="00A325BF" w:rsidRDefault="00A325BF" w:rsidP="00A325BF">
            <w:pPr>
              <w:pStyle w:val="afa"/>
              <w:jc w:val="both"/>
              <w:rPr>
                <w:rFonts w:ascii="Times New Roman" w:hAnsi="Times New Roman"/>
              </w:rPr>
            </w:pPr>
            <w:r w:rsidRPr="00A325BF">
              <w:rPr>
                <w:rFonts w:ascii="Times New Roman" w:hAnsi="Times New Roman"/>
              </w:rPr>
              <w:t>к 2025 году будут достигнуты следующие целевые индикаторы и показатели:</w:t>
            </w:r>
          </w:p>
        </w:tc>
      </w:tr>
      <w:tr w:rsidR="00A325BF" w:rsidRPr="00A325BF" w:rsidTr="003C5289">
        <w:trPr>
          <w:jc w:val="center"/>
        </w:trPr>
        <w:tc>
          <w:tcPr>
            <w:tcW w:w="2785" w:type="dxa"/>
            <w:vMerge/>
            <w:tcBorders>
              <w:top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p>
        </w:tc>
        <w:tc>
          <w:tcPr>
            <w:tcW w:w="3500" w:type="dxa"/>
            <w:tcBorders>
              <w:top w:val="nil"/>
              <w:left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обеспечение создания, содержания и развития объектов благоустройства на территории Комсомольского района, включая объекты, находящиеся в частной собственности и прилегающие к ним территории;</w:t>
            </w:r>
          </w:p>
        </w:tc>
        <w:tc>
          <w:tcPr>
            <w:tcW w:w="2792" w:type="dxa"/>
            <w:tcBorders>
              <w:top w:val="nil"/>
              <w:left w:val="single" w:sz="4" w:space="0" w:color="auto"/>
              <w:bottom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количество реализованных на территории Комсомольского района проектов по благоустройству - 21 единиц;</w:t>
            </w:r>
          </w:p>
        </w:tc>
      </w:tr>
      <w:tr w:rsidR="00A325BF" w:rsidRPr="00A325BF" w:rsidTr="003C5289">
        <w:trPr>
          <w:jc w:val="center"/>
        </w:trPr>
        <w:tc>
          <w:tcPr>
            <w:tcW w:w="2785" w:type="dxa"/>
            <w:vMerge/>
            <w:tcBorders>
              <w:top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p>
        </w:tc>
        <w:tc>
          <w:tcPr>
            <w:tcW w:w="3500" w:type="dxa"/>
            <w:tcBorders>
              <w:top w:val="single" w:sz="4" w:space="0" w:color="auto"/>
              <w:left w:val="single" w:sz="4" w:space="0" w:color="auto"/>
              <w:bottom w:val="single" w:sz="4" w:space="0" w:color="auto"/>
              <w:right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повышение уровня вовлеченности заинтересованных граждан, организаций в реализацию мероприятий по благоустройству территории Комсомольского района</w:t>
            </w:r>
          </w:p>
        </w:tc>
        <w:tc>
          <w:tcPr>
            <w:tcW w:w="2792" w:type="dxa"/>
            <w:tcBorders>
              <w:top w:val="single" w:sz="4" w:space="0" w:color="auto"/>
              <w:left w:val="single" w:sz="4" w:space="0" w:color="auto"/>
              <w:bottom w:val="single" w:sz="4" w:space="0" w:color="auto"/>
            </w:tcBorders>
          </w:tcPr>
          <w:p w:rsidR="00A325BF" w:rsidRPr="00A325BF" w:rsidRDefault="00A325BF" w:rsidP="00A325BF">
            <w:pPr>
              <w:pStyle w:val="afa"/>
              <w:jc w:val="both"/>
              <w:rPr>
                <w:rFonts w:ascii="Times New Roman" w:hAnsi="Times New Roman"/>
              </w:rPr>
            </w:pPr>
            <w:r w:rsidRPr="00A325BF">
              <w:rPr>
                <w:rFonts w:ascii="Times New Roman" w:hAnsi="Times New Roman"/>
              </w:rPr>
              <w:t>количество населенных пунктов Комсомольского района, улучшивших эстетический облик - 3 единицы</w:t>
            </w:r>
          </w:p>
        </w:tc>
      </w:tr>
    </w:tbl>
    <w:p w:rsidR="00A325BF" w:rsidRPr="00A325BF" w:rsidRDefault="00A325BF" w:rsidP="00A325BF">
      <w:pPr>
        <w:pStyle w:val="afa"/>
        <w:ind w:firstLine="567"/>
        <w:jc w:val="both"/>
        <w:rPr>
          <w:rFonts w:ascii="Times New Roman" w:hAnsi="Times New Roman"/>
        </w:rPr>
      </w:pPr>
      <w:r w:rsidRPr="00A325BF">
        <w:rPr>
          <w:rFonts w:ascii="Times New Roman" w:hAnsi="Times New Roman"/>
        </w:rPr>
        <w:t>Сведения о целевых показателях (индикаторах) Программы приведены в приложении № 1 к Программе.</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Достижение цели и решение задач Программы будут осуществляться с учетом сложившихся реалий и прогнозируемых процессов в экономике и сфере благоустройства дворовых и общественных территорий.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Программа рассчитана на период 2018 - 2024 годов. Реализация Программы не предусматривает выделения отдельных этапов</w:t>
      </w:r>
      <w:proofErr w:type="gramStart"/>
      <w:r w:rsidRPr="00A325BF">
        <w:rPr>
          <w:rFonts w:ascii="Times New Roman" w:hAnsi="Times New Roman"/>
        </w:rPr>
        <w:t>.»;</w:t>
      </w:r>
      <w:proofErr w:type="gramEnd"/>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г) в разделе </w:t>
      </w:r>
      <w:r w:rsidRPr="00A325BF">
        <w:rPr>
          <w:rFonts w:ascii="Times New Roman" w:hAnsi="Times New Roman"/>
          <w:lang w:val="en-US"/>
        </w:rPr>
        <w:t>III</w:t>
      </w:r>
      <w:r w:rsidRPr="00A325BF">
        <w:rPr>
          <w:rFonts w:ascii="Times New Roman" w:hAnsi="Times New Roman"/>
        </w:rPr>
        <w:t xml:space="preserve"> «План реализации и обобщенная характеристика основных мероприятий программы с планом реализации»:</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пунктах 3 и 4  слова «в размере 3 %» заменить словами «не менее 2 процентов»;</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дополнить пунктом 9 в следующей редакции:</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«9) мероприятия по благоустройству дворовых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A325BF">
        <w:rPr>
          <w:rFonts w:ascii="Times New Roman" w:hAnsi="Times New Roman"/>
        </w:rPr>
        <w:t>маломобильных</w:t>
      </w:r>
      <w:proofErr w:type="spellEnd"/>
      <w:r w:rsidRPr="00A325BF">
        <w:rPr>
          <w:rFonts w:ascii="Times New Roman" w:hAnsi="Times New Roman"/>
        </w:rPr>
        <w:t xml:space="preserve"> групп населения.</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Основные принципы при проведении работ по благоустройству дворовых и общественных территорий с учетом потребностей инвалидов и </w:t>
      </w:r>
      <w:proofErr w:type="spellStart"/>
      <w:r w:rsidRPr="00A325BF">
        <w:rPr>
          <w:rFonts w:ascii="Times New Roman" w:hAnsi="Times New Roman"/>
        </w:rPr>
        <w:t>маломобильных</w:t>
      </w:r>
      <w:proofErr w:type="spellEnd"/>
      <w:r w:rsidRPr="00A325BF">
        <w:rPr>
          <w:rFonts w:ascii="Times New Roman" w:hAnsi="Times New Roman"/>
        </w:rPr>
        <w:t xml:space="preserve"> групп населения:</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 отсутствие барьеров для передвижения </w:t>
      </w:r>
      <w:proofErr w:type="spellStart"/>
      <w:r w:rsidRPr="00A325BF">
        <w:rPr>
          <w:rFonts w:ascii="Times New Roman" w:hAnsi="Times New Roman"/>
        </w:rPr>
        <w:t>маломобильных</w:t>
      </w:r>
      <w:proofErr w:type="spellEnd"/>
      <w:r w:rsidRPr="00A325BF">
        <w:rPr>
          <w:rFonts w:ascii="Times New Roman" w:hAnsi="Times New Roman"/>
        </w:rPr>
        <w:t xml:space="preserve"> групп граждан за счет устройства пандусов;</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правильно спроектированные съезды с тротуаров;</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парковочные места для инвалидов</w:t>
      </w:r>
      <w:proofErr w:type="gramStart"/>
      <w:r w:rsidRPr="00A325BF">
        <w:rPr>
          <w:rFonts w:ascii="Times New Roman" w:hAnsi="Times New Roman"/>
        </w:rPr>
        <w:t>.»;</w:t>
      </w:r>
      <w:proofErr w:type="gramEnd"/>
    </w:p>
    <w:p w:rsidR="00A325BF" w:rsidRPr="00A325BF" w:rsidRDefault="00A325BF" w:rsidP="00A325BF">
      <w:pPr>
        <w:pStyle w:val="afa"/>
        <w:ind w:firstLine="567"/>
        <w:jc w:val="both"/>
        <w:rPr>
          <w:rFonts w:ascii="Times New Roman" w:hAnsi="Times New Roman"/>
        </w:rPr>
      </w:pPr>
      <w:proofErr w:type="spellStart"/>
      <w:r w:rsidRPr="00A325BF">
        <w:rPr>
          <w:rFonts w:ascii="Times New Roman" w:hAnsi="Times New Roman"/>
        </w:rPr>
        <w:t>д</w:t>
      </w:r>
      <w:proofErr w:type="spellEnd"/>
      <w:r w:rsidRPr="00A325BF">
        <w:rPr>
          <w:rFonts w:ascii="Times New Roman" w:hAnsi="Times New Roman"/>
        </w:rPr>
        <w:t xml:space="preserve">) Раздел </w:t>
      </w:r>
      <w:r w:rsidRPr="00A325BF">
        <w:rPr>
          <w:rFonts w:ascii="Times New Roman" w:hAnsi="Times New Roman"/>
          <w:lang w:val="en-US"/>
        </w:rPr>
        <w:t>V</w:t>
      </w:r>
      <w:r w:rsidRPr="00A325BF">
        <w:rPr>
          <w:rFonts w:ascii="Times New Roman" w:hAnsi="Times New Roman"/>
        </w:rPr>
        <w:t xml:space="preserve"> «Ресурсное обеспечение программы за счет всех источников финансирования» изложить в следующей редакции:</w:t>
      </w:r>
    </w:p>
    <w:p w:rsidR="00A325BF" w:rsidRPr="00A325BF" w:rsidRDefault="00A325BF" w:rsidP="00A325BF">
      <w:pPr>
        <w:pStyle w:val="afa"/>
        <w:ind w:firstLine="567"/>
        <w:jc w:val="both"/>
        <w:rPr>
          <w:rFonts w:ascii="Times New Roman" w:hAnsi="Times New Roman"/>
          <w:b/>
        </w:rPr>
      </w:pPr>
      <w:r w:rsidRPr="00A325BF">
        <w:rPr>
          <w:rFonts w:ascii="Times New Roman" w:hAnsi="Times New Roman"/>
          <w:b/>
        </w:rPr>
        <w:t xml:space="preserve">«Раздел </w:t>
      </w:r>
      <w:r w:rsidRPr="00A325BF">
        <w:rPr>
          <w:rFonts w:ascii="Times New Roman" w:hAnsi="Times New Roman"/>
          <w:b/>
          <w:lang w:val="en-US"/>
        </w:rPr>
        <w:t>V</w:t>
      </w:r>
      <w:r w:rsidRPr="00A325BF">
        <w:rPr>
          <w:rFonts w:ascii="Times New Roman" w:hAnsi="Times New Roman"/>
          <w:b/>
        </w:rPr>
        <w:t xml:space="preserve"> «Обоснование объема финансовых ресурсов, необходимых для реализации Программы</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Общий объем финансирования Программы в 2018-2024 годах составляет</w:t>
      </w:r>
      <w:r w:rsidRPr="00A325BF">
        <w:rPr>
          <w:rFonts w:ascii="Times New Roman" w:hAnsi="Times New Roman"/>
          <w:color w:val="FF0000"/>
        </w:rPr>
        <w:t xml:space="preserve"> </w:t>
      </w:r>
      <w:r w:rsidRPr="00A325BF">
        <w:rPr>
          <w:rFonts w:ascii="Times New Roman" w:hAnsi="Times New Roman"/>
        </w:rPr>
        <w:t>6169,033 тыс. рублей, в том числе:</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2018 году – 0,0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2019 году – 6169,033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2020 году – 0,0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2021 году – 0,0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2022 году – 0,0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2023 году – 0,0 рублей;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в 2024 году – 0,0 рублей.</w:t>
      </w:r>
    </w:p>
    <w:p w:rsidR="00A325BF" w:rsidRPr="00A325BF" w:rsidRDefault="00A325BF" w:rsidP="00A325BF">
      <w:pPr>
        <w:pStyle w:val="afa"/>
        <w:ind w:firstLine="567"/>
        <w:jc w:val="both"/>
        <w:rPr>
          <w:rFonts w:ascii="Times New Roman" w:hAnsi="Times New Roman"/>
          <w:color w:val="FF0000"/>
        </w:rPr>
      </w:pPr>
      <w:r w:rsidRPr="00A325BF">
        <w:rPr>
          <w:rFonts w:ascii="Times New Roman" w:hAnsi="Times New Roman"/>
        </w:rPr>
        <w:t>Объем финансирования Программы за счет средств федерального бюджета составляет 6105,5239 тыс. рублей, республиканского бюджета Чувашской Республики – 55,50476 тыс. рублей, местных бюджетов – 8,00434 тыс. рублей, внебюджетных источников –</w:t>
      </w:r>
      <w:r w:rsidRPr="00A325BF">
        <w:rPr>
          <w:rFonts w:ascii="Times New Roman" w:hAnsi="Times New Roman"/>
          <w:color w:val="FF0000"/>
        </w:rPr>
        <w:t xml:space="preserve"> </w:t>
      </w:r>
      <w:r w:rsidRPr="00A325BF">
        <w:rPr>
          <w:rFonts w:ascii="Times New Roman" w:hAnsi="Times New Roman"/>
        </w:rPr>
        <w:t>0 тыс. рублей</w:t>
      </w:r>
      <w:proofErr w:type="gramStart"/>
      <w:r w:rsidRPr="00A325BF">
        <w:rPr>
          <w:rFonts w:ascii="Times New Roman" w:hAnsi="Times New Roman"/>
        </w:rPr>
        <w:t>.»;</w:t>
      </w:r>
      <w:proofErr w:type="gramEnd"/>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е) дополнить разделом </w:t>
      </w:r>
      <w:r w:rsidRPr="00A325BF">
        <w:rPr>
          <w:rFonts w:ascii="Times New Roman" w:hAnsi="Times New Roman"/>
          <w:lang w:val="en-US"/>
        </w:rPr>
        <w:t>VI</w:t>
      </w:r>
      <w:r w:rsidRPr="00A325BF">
        <w:rPr>
          <w:rFonts w:ascii="Times New Roman" w:hAnsi="Times New Roman"/>
        </w:rPr>
        <w:t xml:space="preserve"> в следующей редакции:</w:t>
      </w:r>
    </w:p>
    <w:p w:rsidR="00A325BF" w:rsidRPr="00A325BF" w:rsidRDefault="00A325BF" w:rsidP="00A325BF">
      <w:pPr>
        <w:pStyle w:val="afa"/>
        <w:ind w:firstLine="567"/>
        <w:jc w:val="both"/>
        <w:rPr>
          <w:rFonts w:ascii="Times New Roman" w:hAnsi="Times New Roman"/>
          <w:b/>
        </w:rPr>
      </w:pPr>
      <w:r w:rsidRPr="00A325BF">
        <w:rPr>
          <w:rFonts w:ascii="Times New Roman" w:hAnsi="Times New Roman"/>
        </w:rPr>
        <w:t xml:space="preserve"> «</w:t>
      </w:r>
      <w:r w:rsidRPr="00A325BF">
        <w:rPr>
          <w:rFonts w:ascii="Times New Roman" w:hAnsi="Times New Roman"/>
          <w:b/>
        </w:rPr>
        <w:t xml:space="preserve">Раздел </w:t>
      </w:r>
      <w:r w:rsidRPr="00A325BF">
        <w:rPr>
          <w:rFonts w:ascii="Times New Roman" w:hAnsi="Times New Roman"/>
          <w:b/>
          <w:lang w:val="en-US"/>
        </w:rPr>
        <w:t>VI</w:t>
      </w:r>
      <w:r w:rsidRPr="00A325BF">
        <w:rPr>
          <w:rFonts w:ascii="Times New Roman" w:hAnsi="Times New Roman"/>
          <w:b/>
        </w:rPr>
        <w:t>. Механизм реализации Программы</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Механизм реализации мероприятий Программы заключается в выполнении следующих условий:</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1. </w:t>
      </w:r>
      <w:proofErr w:type="gramStart"/>
      <w:r w:rsidRPr="00A325BF">
        <w:rPr>
          <w:rFonts w:ascii="Times New Roman" w:hAnsi="Times New Roman"/>
        </w:rPr>
        <w:t xml:space="preserve">Работы по благоустройству дворовых и общественных территорий в рамках Программы синхронизируются с реализуемыми в Комсомольском и </w:t>
      </w:r>
      <w:proofErr w:type="spellStart"/>
      <w:r w:rsidRPr="00A325BF">
        <w:rPr>
          <w:rFonts w:ascii="Times New Roman" w:hAnsi="Times New Roman"/>
        </w:rPr>
        <w:t>Урмаевском</w:t>
      </w:r>
      <w:proofErr w:type="spellEnd"/>
      <w:r w:rsidRPr="00A325BF">
        <w:rPr>
          <w:rFonts w:ascii="Times New Roman" w:hAnsi="Times New Roman"/>
        </w:rPr>
        <w:t xml:space="preserve"> сельских поселениях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 а так же с реализуемыми в муниципальных образованиях мероприятий в сфере обеспечения доступности городской среды</w:t>
      </w:r>
      <w:proofErr w:type="gramEnd"/>
      <w:r w:rsidRPr="00A325BF">
        <w:rPr>
          <w:rFonts w:ascii="Times New Roman" w:hAnsi="Times New Roman"/>
        </w:rPr>
        <w:t xml:space="preserve"> </w:t>
      </w:r>
      <w:proofErr w:type="gramStart"/>
      <w:r w:rsidRPr="00A325BF">
        <w:rPr>
          <w:rFonts w:ascii="Times New Roman" w:hAnsi="Times New Roman"/>
        </w:rPr>
        <w:t xml:space="preserve">для </w:t>
      </w:r>
      <w:proofErr w:type="spellStart"/>
      <w:r w:rsidRPr="00A325BF">
        <w:rPr>
          <w:rFonts w:ascii="Times New Roman" w:hAnsi="Times New Roman"/>
        </w:rPr>
        <w:t>маломобильных</w:t>
      </w:r>
      <w:proofErr w:type="spellEnd"/>
      <w:r w:rsidRPr="00A325BF">
        <w:rPr>
          <w:rFonts w:ascii="Times New Roman" w:hAnsi="Times New Roman"/>
        </w:rPr>
        <w:t xml:space="preserve">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roofErr w:type="gramEnd"/>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2. Администрациями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 к выполнению работ по благоустройству дворовых территорий могут привлекаться студенческие строительные отряды.</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lastRenderedPageBreak/>
        <w:t xml:space="preserve">3. </w:t>
      </w:r>
      <w:proofErr w:type="gramStart"/>
      <w:r w:rsidRPr="00A325BF">
        <w:rPr>
          <w:rFonts w:ascii="Times New Roman" w:hAnsi="Times New Roman"/>
        </w:rPr>
        <w:t xml:space="preserve">Администрациями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 формируется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roofErr w:type="gramEnd"/>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4. </w:t>
      </w:r>
      <w:proofErr w:type="gramStart"/>
      <w:r w:rsidRPr="00A325BF">
        <w:rPr>
          <w:rFonts w:ascii="Times New Roman" w:hAnsi="Times New Roman"/>
        </w:rPr>
        <w:t xml:space="preserve">Администрациями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 выполняются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5. </w:t>
      </w:r>
      <w:proofErr w:type="gramStart"/>
      <w:r w:rsidRPr="00A325BF">
        <w:rPr>
          <w:rFonts w:ascii="Times New Roman" w:hAnsi="Times New Roman"/>
        </w:rPr>
        <w:t xml:space="preserve">Администрации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 имеют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w:t>
      </w:r>
      <w:r w:rsidR="00D30BD2">
        <w:rPr>
          <w:rFonts w:ascii="Times New Roman" w:hAnsi="Times New Roman"/>
        </w:rPr>
        <w:t>и</w:t>
      </w:r>
      <w:r w:rsidRPr="00A325BF">
        <w:rPr>
          <w:rFonts w:ascii="Times New Roman" w:hAnsi="Times New Roman"/>
        </w:rPr>
        <w:t xml:space="preserve"> план</w:t>
      </w:r>
      <w:r w:rsidR="00D30BD2">
        <w:rPr>
          <w:rFonts w:ascii="Times New Roman" w:hAnsi="Times New Roman"/>
        </w:rPr>
        <w:t xml:space="preserve">ами Комсомольского и </w:t>
      </w:r>
      <w:proofErr w:type="spellStart"/>
      <w:r w:rsidR="00243D95">
        <w:rPr>
          <w:rFonts w:ascii="Times New Roman" w:hAnsi="Times New Roman"/>
        </w:rPr>
        <w:t>Урмаевского</w:t>
      </w:r>
      <w:proofErr w:type="spellEnd"/>
      <w:proofErr w:type="gramEnd"/>
      <w:r w:rsidRPr="00A325BF">
        <w:rPr>
          <w:rFonts w:ascii="Times New Roman" w:hAnsi="Times New Roman"/>
        </w:rPr>
        <w:t xml:space="preserve"> сельск</w:t>
      </w:r>
      <w:r w:rsidR="00D30BD2">
        <w:rPr>
          <w:rFonts w:ascii="Times New Roman" w:hAnsi="Times New Roman"/>
        </w:rPr>
        <w:t>их поселений</w:t>
      </w:r>
      <w:r w:rsidRPr="00A325BF">
        <w:rPr>
          <w:rFonts w:ascii="Times New Roman" w:hAnsi="Times New Roman"/>
        </w:rPr>
        <w:t xml:space="preserve">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A325BF" w:rsidRPr="00A325BF" w:rsidRDefault="00A325BF" w:rsidP="00A325BF">
      <w:pPr>
        <w:pStyle w:val="afa"/>
        <w:ind w:firstLine="567"/>
        <w:jc w:val="both"/>
        <w:rPr>
          <w:rFonts w:ascii="Times New Roman" w:hAnsi="Times New Roman"/>
          <w:color w:val="FF0000"/>
        </w:rPr>
      </w:pPr>
      <w:r w:rsidRPr="00A325BF">
        <w:rPr>
          <w:rFonts w:ascii="Times New Roman" w:hAnsi="Times New Roman"/>
        </w:rPr>
        <w:t xml:space="preserve">6. </w:t>
      </w:r>
      <w:proofErr w:type="gramStart"/>
      <w:r w:rsidRPr="00A325BF">
        <w:rPr>
          <w:rFonts w:ascii="Times New Roman" w:hAnsi="Times New Roman"/>
        </w:rPr>
        <w:t xml:space="preserve">Администрации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w:t>
      </w:r>
      <w:r w:rsidRPr="00A325BF">
        <w:rPr>
          <w:rFonts w:ascii="Times New Roman" w:hAnsi="Times New Roman"/>
          <w:color w:val="FF0000"/>
        </w:rPr>
        <w:t xml:space="preserve"> </w:t>
      </w:r>
      <w:r w:rsidRPr="00A325BF">
        <w:rPr>
          <w:rFonts w:ascii="Times New Roman" w:hAnsi="Times New Roman"/>
        </w:rPr>
        <w:t>имеют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Pr="00A325BF">
        <w:rPr>
          <w:rFonts w:ascii="Times New Roman" w:hAnsi="Times New Roman"/>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325BF" w:rsidRPr="00A325BF" w:rsidRDefault="00A325BF" w:rsidP="00A325BF">
      <w:pPr>
        <w:pStyle w:val="afa"/>
        <w:ind w:firstLine="567"/>
        <w:jc w:val="both"/>
        <w:rPr>
          <w:rFonts w:ascii="Times New Roman" w:hAnsi="Times New Roman"/>
          <w:color w:val="FF0000"/>
        </w:rPr>
      </w:pPr>
      <w:r w:rsidRPr="00A325BF">
        <w:rPr>
          <w:rFonts w:ascii="Times New Roman" w:hAnsi="Times New Roman"/>
        </w:rPr>
        <w:t xml:space="preserve">7. Администрации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w:t>
      </w:r>
      <w:r w:rsidRPr="00A325BF">
        <w:rPr>
          <w:rFonts w:ascii="Times New Roman" w:hAnsi="Times New Roman"/>
          <w:color w:val="FF0000"/>
        </w:rPr>
        <w:t xml:space="preserve"> </w:t>
      </w:r>
      <w:r w:rsidRPr="00A325BF">
        <w:rPr>
          <w:rFonts w:ascii="Times New Roman" w:hAnsi="Times New Roman"/>
        </w:rPr>
        <w:t xml:space="preserve">имеют право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A325BF">
        <w:rPr>
          <w:rFonts w:ascii="Times New Roman" w:hAnsi="Times New Roman"/>
        </w:rPr>
        <w:t>софинансируются</w:t>
      </w:r>
      <w:proofErr w:type="spellEnd"/>
      <w:r w:rsidRPr="00A325BF">
        <w:rPr>
          <w:rFonts w:ascii="Times New Roman" w:hAnsi="Times New Roman"/>
        </w:rPr>
        <w:t xml:space="preserve"> из республиканского бюджета Чувашской Республики.</w:t>
      </w:r>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 xml:space="preserve">8. </w:t>
      </w:r>
      <w:proofErr w:type="gramStart"/>
      <w:r w:rsidRPr="00A325BF">
        <w:rPr>
          <w:rFonts w:ascii="Times New Roman" w:hAnsi="Times New Roman"/>
        </w:rPr>
        <w:t xml:space="preserve">Администрациями Комсомольского и </w:t>
      </w:r>
      <w:proofErr w:type="spellStart"/>
      <w:r w:rsidRPr="00A325BF">
        <w:rPr>
          <w:rFonts w:ascii="Times New Roman" w:hAnsi="Times New Roman"/>
        </w:rPr>
        <w:t>Урмаевского</w:t>
      </w:r>
      <w:proofErr w:type="spellEnd"/>
      <w:r w:rsidRPr="00A325BF">
        <w:rPr>
          <w:rFonts w:ascii="Times New Roman" w:hAnsi="Times New Roman"/>
        </w:rPr>
        <w:t xml:space="preserve"> сельских поселений должно выполняться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w:t>
      </w:r>
      <w:proofErr w:type="gramEnd"/>
      <w:r w:rsidRPr="00A325BF">
        <w:rPr>
          <w:rFonts w:ascii="Times New Roman" w:hAnsi="Times New Roman"/>
        </w:rPr>
        <w:t xml:space="preserve">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Start"/>
      <w:r w:rsidRPr="00A325BF">
        <w:rPr>
          <w:rFonts w:ascii="Times New Roman" w:hAnsi="Times New Roman"/>
        </w:rPr>
        <w:t>.»;</w:t>
      </w:r>
      <w:proofErr w:type="gramEnd"/>
    </w:p>
    <w:p w:rsidR="00A325BF" w:rsidRPr="00A325BF" w:rsidRDefault="00A325BF" w:rsidP="00A325BF">
      <w:pPr>
        <w:pStyle w:val="afa"/>
        <w:ind w:firstLine="567"/>
        <w:jc w:val="both"/>
        <w:rPr>
          <w:rFonts w:ascii="Times New Roman" w:hAnsi="Times New Roman"/>
        </w:rPr>
      </w:pPr>
      <w:r w:rsidRPr="00A325BF">
        <w:rPr>
          <w:rFonts w:ascii="Times New Roman" w:hAnsi="Times New Roman"/>
        </w:rPr>
        <w:t>ж) приложения № 1-3  к Программе изложить в следующей редакции…</w:t>
      </w:r>
    </w:p>
    <w:p w:rsidR="001639DB" w:rsidRDefault="001639DB" w:rsidP="00A325BF">
      <w:pPr>
        <w:pStyle w:val="afa"/>
        <w:ind w:firstLine="567"/>
        <w:jc w:val="both"/>
        <w:rPr>
          <w:rFonts w:ascii="Times New Roman" w:hAnsi="Times New Roman"/>
        </w:rPr>
      </w:pPr>
    </w:p>
    <w:p w:rsidR="00A325BF" w:rsidRPr="00881C68" w:rsidRDefault="00A325BF" w:rsidP="00A325BF">
      <w:pPr>
        <w:pStyle w:val="afa"/>
        <w:ind w:firstLine="567"/>
        <w:jc w:val="both"/>
        <w:rPr>
          <w:rFonts w:ascii="Times New Roman" w:hAnsi="Times New Roman"/>
        </w:rPr>
      </w:pPr>
      <w:r w:rsidRPr="00881C68">
        <w:rPr>
          <w:rFonts w:ascii="Times New Roman" w:hAnsi="Times New Roman"/>
        </w:rPr>
        <w:t xml:space="preserve">ПОДРОБНЕЕ с документом можно ознакомиться на официальном сайте администрации Комсомольского района Чувашской Республики по адресу: </w:t>
      </w:r>
      <w:hyperlink r:id="rId5" w:history="1">
        <w:r w:rsidRPr="00881C68">
          <w:rPr>
            <w:rStyle w:val="af4"/>
          </w:rPr>
          <w:t>http://komsml.cap.ru/</w:t>
        </w:r>
      </w:hyperlink>
    </w:p>
    <w:p w:rsidR="00A325BF" w:rsidRPr="00314EE4" w:rsidRDefault="00A325BF" w:rsidP="00A325BF">
      <w:pPr>
        <w:pStyle w:val="afa"/>
        <w:ind w:firstLine="567"/>
        <w:jc w:val="both"/>
        <w:rPr>
          <w:rFonts w:ascii="Times New Roman" w:hAnsi="Times New Roman"/>
          <w:i/>
        </w:rPr>
      </w:pPr>
      <w:r w:rsidRPr="00314EE4">
        <w:rPr>
          <w:rFonts w:ascii="Times New Roman" w:hAnsi="Times New Roman"/>
          <w:i/>
        </w:rPr>
        <w:t>с. Комсомольское,</w:t>
      </w:r>
    </w:p>
    <w:p w:rsidR="00A325BF" w:rsidRDefault="00A325BF" w:rsidP="00A325BF">
      <w:pPr>
        <w:pStyle w:val="afa"/>
        <w:ind w:firstLine="567"/>
        <w:jc w:val="both"/>
        <w:rPr>
          <w:rFonts w:ascii="Times New Roman" w:hAnsi="Times New Roman"/>
          <w:i/>
        </w:rPr>
      </w:pPr>
      <w:r>
        <w:rPr>
          <w:rFonts w:ascii="Times New Roman" w:hAnsi="Times New Roman"/>
          <w:i/>
        </w:rPr>
        <w:t xml:space="preserve">пост. </w:t>
      </w:r>
      <w:r w:rsidRPr="00314EE4">
        <w:rPr>
          <w:rFonts w:ascii="Times New Roman" w:hAnsi="Times New Roman"/>
          <w:i/>
        </w:rPr>
        <w:t>№</w:t>
      </w:r>
      <w:r>
        <w:rPr>
          <w:rFonts w:ascii="Times New Roman" w:hAnsi="Times New Roman"/>
          <w:i/>
        </w:rPr>
        <w:t>531</w:t>
      </w:r>
      <w:r w:rsidRPr="00314EE4">
        <w:rPr>
          <w:rFonts w:ascii="Times New Roman" w:hAnsi="Times New Roman"/>
          <w:i/>
        </w:rPr>
        <w:t xml:space="preserve"> от </w:t>
      </w:r>
      <w:r>
        <w:rPr>
          <w:rFonts w:ascii="Times New Roman" w:hAnsi="Times New Roman"/>
          <w:i/>
        </w:rPr>
        <w:t>03.06</w:t>
      </w:r>
      <w:r w:rsidRPr="00314EE4">
        <w:rPr>
          <w:rFonts w:ascii="Times New Roman" w:hAnsi="Times New Roman"/>
          <w:i/>
        </w:rPr>
        <w:t>.2019г.</w:t>
      </w:r>
    </w:p>
    <w:p w:rsidR="00163853" w:rsidRDefault="00163853" w:rsidP="00A325BF">
      <w:pPr>
        <w:pStyle w:val="afa"/>
        <w:ind w:firstLine="567"/>
        <w:jc w:val="both"/>
        <w:rPr>
          <w:rFonts w:ascii="Times New Roman" w:hAnsi="Times New Roman"/>
          <w:i/>
        </w:rPr>
      </w:pPr>
    </w:p>
    <w:p w:rsidR="00163853" w:rsidRPr="00163853" w:rsidRDefault="00163853" w:rsidP="00163853">
      <w:pPr>
        <w:pStyle w:val="afa"/>
        <w:jc w:val="center"/>
        <w:rPr>
          <w:rFonts w:ascii="Times New Roman" w:hAnsi="Times New Roman"/>
          <w:i/>
        </w:rPr>
      </w:pPr>
      <w:r w:rsidRPr="00163853">
        <w:rPr>
          <w:rFonts w:ascii="Times New Roman" w:hAnsi="Times New Roman"/>
          <w:b/>
        </w:rPr>
        <w:t>ПОСТАНОВЛЕНИЕ АДМИНИСТРАЦИИ КОМСОМОЛЬСКОГО РАЙОНА ЧУВАШСКОЙ РЕСПУБЛИКИ от 10.06.2019г.  №542 «О внесении изменений в постановление администрации Комсомольского района от 21.06.2016 №180 «Об утверждении административного  регламента по предоставлению администрацией Комсомольского района Чувашской Республики муниципальной услуги «</w:t>
      </w:r>
      <w:r w:rsidRPr="00163853">
        <w:rPr>
          <w:rFonts w:ascii="Times New Roman" w:hAnsi="Times New Roman"/>
          <w:b/>
          <w:bCs/>
        </w:rPr>
        <w:t>Выдача уведомления о переводе жилого помещения в нежилое помещение и нежилого помещения в жилое помещение</w:t>
      </w:r>
      <w:r w:rsidRPr="00163853">
        <w:rPr>
          <w:rFonts w:ascii="Times New Roman" w:hAnsi="Times New Roman"/>
          <w:b/>
        </w:rPr>
        <w:t>»</w:t>
      </w:r>
    </w:p>
    <w:p w:rsidR="00163853" w:rsidRPr="004958C7" w:rsidRDefault="00163853" w:rsidP="004958C7">
      <w:pPr>
        <w:autoSpaceDE w:val="0"/>
        <w:autoSpaceDN w:val="0"/>
        <w:adjustRightInd w:val="0"/>
        <w:ind w:firstLine="567"/>
        <w:jc w:val="both"/>
        <w:rPr>
          <w:sz w:val="20"/>
          <w:szCs w:val="20"/>
        </w:rPr>
      </w:pPr>
      <w:r w:rsidRPr="004958C7">
        <w:rPr>
          <w:sz w:val="20"/>
          <w:szCs w:val="20"/>
        </w:rPr>
        <w:t xml:space="preserve">В соответствии с Федеральным законом от 29.05.2019 № 116-ФЗ «О внесении изменений в Жилищный кодекс Российской Федерации»  администрация Комсомольского района  </w:t>
      </w:r>
      <w:proofErr w:type="spellStart"/>
      <w:proofErr w:type="gramStart"/>
      <w:r w:rsidRPr="004958C7">
        <w:rPr>
          <w:sz w:val="20"/>
          <w:szCs w:val="20"/>
        </w:rPr>
        <w:t>п</w:t>
      </w:r>
      <w:proofErr w:type="spellEnd"/>
      <w:proofErr w:type="gramEnd"/>
      <w:r w:rsidRPr="004958C7">
        <w:rPr>
          <w:sz w:val="20"/>
          <w:szCs w:val="20"/>
        </w:rPr>
        <w:t xml:space="preserve"> о с т а </w:t>
      </w:r>
      <w:proofErr w:type="spellStart"/>
      <w:r w:rsidRPr="004958C7">
        <w:rPr>
          <w:sz w:val="20"/>
          <w:szCs w:val="20"/>
        </w:rPr>
        <w:t>н</w:t>
      </w:r>
      <w:proofErr w:type="spellEnd"/>
      <w:r w:rsidRPr="004958C7">
        <w:rPr>
          <w:sz w:val="20"/>
          <w:szCs w:val="20"/>
        </w:rPr>
        <w:t xml:space="preserve"> о в л я е т:</w:t>
      </w:r>
    </w:p>
    <w:p w:rsidR="00163853" w:rsidRPr="004958C7" w:rsidRDefault="00163853" w:rsidP="004958C7">
      <w:pPr>
        <w:ind w:firstLine="567"/>
        <w:jc w:val="both"/>
        <w:rPr>
          <w:sz w:val="20"/>
          <w:szCs w:val="20"/>
        </w:rPr>
      </w:pPr>
      <w:r w:rsidRPr="004958C7">
        <w:rPr>
          <w:bCs/>
          <w:sz w:val="20"/>
          <w:szCs w:val="20"/>
        </w:rPr>
        <w:t xml:space="preserve"> 1. Внести в административный регламент администрации Комсомольского района «Выдача уведомления о переводе жилого помещения в нежилое помещение и нежилого помещения в жилое помещение»</w:t>
      </w:r>
      <w:r w:rsidRPr="004958C7">
        <w:rPr>
          <w:sz w:val="20"/>
          <w:szCs w:val="20"/>
        </w:rPr>
        <w:t>, утвержденный постановлением администрации Комсомольского района от 21.06.2016 №180, следующие изменения и дополнения:</w:t>
      </w:r>
    </w:p>
    <w:p w:rsidR="00163853" w:rsidRPr="004958C7" w:rsidRDefault="00163853" w:rsidP="004958C7">
      <w:pPr>
        <w:ind w:firstLine="567"/>
        <w:jc w:val="both"/>
        <w:rPr>
          <w:sz w:val="20"/>
          <w:szCs w:val="20"/>
        </w:rPr>
      </w:pPr>
      <w:r w:rsidRPr="004958C7">
        <w:rPr>
          <w:sz w:val="20"/>
          <w:szCs w:val="20"/>
        </w:rPr>
        <w:t>1) в пункте 2.4 административного регламента:</w:t>
      </w:r>
    </w:p>
    <w:p w:rsidR="00163853" w:rsidRPr="004958C7" w:rsidRDefault="00163853" w:rsidP="004958C7">
      <w:pPr>
        <w:ind w:firstLine="567"/>
        <w:jc w:val="both"/>
        <w:rPr>
          <w:sz w:val="20"/>
          <w:szCs w:val="20"/>
        </w:rPr>
      </w:pPr>
      <w:r w:rsidRPr="004958C7">
        <w:rPr>
          <w:sz w:val="20"/>
          <w:szCs w:val="20"/>
        </w:rPr>
        <w:t>- подпункт «б» дополнить предложением следующего содержания:</w:t>
      </w:r>
    </w:p>
    <w:p w:rsidR="00163853" w:rsidRPr="004958C7" w:rsidRDefault="00163853" w:rsidP="004958C7">
      <w:pPr>
        <w:ind w:firstLine="567"/>
        <w:jc w:val="both"/>
        <w:rPr>
          <w:sz w:val="20"/>
          <w:szCs w:val="20"/>
        </w:rPr>
      </w:pPr>
      <w:r w:rsidRPr="004958C7">
        <w:rPr>
          <w:sz w:val="20"/>
          <w:szCs w:val="20"/>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roofErr w:type="gramStart"/>
      <w:r w:rsidRPr="004958C7">
        <w:rPr>
          <w:sz w:val="20"/>
          <w:szCs w:val="20"/>
        </w:rPr>
        <w:t>.»;</w:t>
      </w:r>
      <w:proofErr w:type="gramEnd"/>
    </w:p>
    <w:p w:rsidR="00163853" w:rsidRPr="004958C7" w:rsidRDefault="00163853" w:rsidP="004958C7">
      <w:pPr>
        <w:ind w:firstLine="567"/>
        <w:jc w:val="both"/>
        <w:rPr>
          <w:sz w:val="20"/>
          <w:szCs w:val="20"/>
        </w:rPr>
      </w:pPr>
      <w:r w:rsidRPr="004958C7">
        <w:rPr>
          <w:sz w:val="20"/>
          <w:szCs w:val="20"/>
        </w:rPr>
        <w:t>- дополнить подпунктом «е» следующего содержания:</w:t>
      </w:r>
    </w:p>
    <w:p w:rsidR="00163853" w:rsidRPr="004958C7" w:rsidRDefault="00163853" w:rsidP="004958C7">
      <w:pPr>
        <w:ind w:firstLine="567"/>
        <w:jc w:val="both"/>
        <w:rPr>
          <w:sz w:val="20"/>
          <w:szCs w:val="20"/>
        </w:rPr>
      </w:pPr>
      <w:r w:rsidRPr="004958C7">
        <w:rPr>
          <w:sz w:val="20"/>
          <w:szCs w:val="20"/>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roofErr w:type="gramStart"/>
      <w:r w:rsidRPr="004958C7">
        <w:rPr>
          <w:sz w:val="20"/>
          <w:szCs w:val="20"/>
        </w:rPr>
        <w:t xml:space="preserve">В этом согласии указываются фамилия, имя, отчество (при наличии) собственника помещения, примыкающего к переводимому помещению, полное наименование и </w:t>
      </w:r>
      <w:r w:rsidRPr="004958C7">
        <w:rPr>
          <w:sz w:val="20"/>
          <w:szCs w:val="20"/>
        </w:rPr>
        <w:lastRenderedPageBreak/>
        <w:t>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roofErr w:type="gramEnd"/>
    </w:p>
    <w:p w:rsidR="00163853" w:rsidRPr="004958C7" w:rsidRDefault="00163853" w:rsidP="004958C7">
      <w:pPr>
        <w:ind w:firstLine="567"/>
        <w:jc w:val="both"/>
        <w:rPr>
          <w:sz w:val="20"/>
          <w:szCs w:val="20"/>
        </w:rPr>
      </w:pPr>
      <w:r w:rsidRPr="004958C7">
        <w:rPr>
          <w:sz w:val="20"/>
          <w:szCs w:val="20"/>
        </w:rPr>
        <w:t>2) в пункте 2.6 административного регламента:</w:t>
      </w:r>
    </w:p>
    <w:p w:rsidR="00163853" w:rsidRPr="004958C7" w:rsidRDefault="00163853" w:rsidP="004958C7">
      <w:pPr>
        <w:ind w:firstLine="567"/>
        <w:jc w:val="both"/>
        <w:rPr>
          <w:sz w:val="20"/>
          <w:szCs w:val="20"/>
        </w:rPr>
      </w:pPr>
      <w:r w:rsidRPr="004958C7">
        <w:rPr>
          <w:sz w:val="20"/>
          <w:szCs w:val="20"/>
        </w:rPr>
        <w:t>- абзац шестой признать утратившим силу;</w:t>
      </w:r>
    </w:p>
    <w:p w:rsidR="00163853" w:rsidRPr="004958C7" w:rsidRDefault="00163853" w:rsidP="004958C7">
      <w:pPr>
        <w:ind w:firstLine="567"/>
        <w:jc w:val="both"/>
        <w:rPr>
          <w:sz w:val="20"/>
          <w:szCs w:val="20"/>
        </w:rPr>
      </w:pPr>
      <w:r w:rsidRPr="004958C7">
        <w:rPr>
          <w:sz w:val="20"/>
          <w:szCs w:val="20"/>
        </w:rPr>
        <w:t>- дополнить абзацами следующего содержания:</w:t>
      </w:r>
    </w:p>
    <w:p w:rsidR="00163853" w:rsidRPr="004958C7" w:rsidRDefault="00163853" w:rsidP="004958C7">
      <w:pPr>
        <w:ind w:firstLine="567"/>
        <w:jc w:val="both"/>
        <w:rPr>
          <w:sz w:val="20"/>
          <w:szCs w:val="20"/>
        </w:rPr>
      </w:pPr>
      <w:r w:rsidRPr="004958C7">
        <w:rPr>
          <w:sz w:val="20"/>
          <w:szCs w:val="20"/>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958C7" w:rsidRDefault="00163853" w:rsidP="004958C7">
      <w:pPr>
        <w:ind w:firstLine="567"/>
        <w:jc w:val="both"/>
        <w:rPr>
          <w:sz w:val="20"/>
          <w:szCs w:val="20"/>
        </w:rPr>
      </w:pPr>
      <w:r w:rsidRPr="004958C7">
        <w:rPr>
          <w:sz w:val="20"/>
          <w:szCs w:val="20"/>
        </w:rPr>
        <w:t>- согласие каждого собственника всех помещений, примыкающих к переводимому помещению, на перевод жилого помещения в нежилое помещение</w:t>
      </w:r>
      <w:proofErr w:type="gramStart"/>
      <w:r w:rsidRPr="004958C7">
        <w:rPr>
          <w:sz w:val="20"/>
          <w:szCs w:val="20"/>
        </w:rPr>
        <w:t>.».</w:t>
      </w:r>
      <w:proofErr w:type="gramEnd"/>
    </w:p>
    <w:p w:rsidR="00163853" w:rsidRPr="004958C7" w:rsidRDefault="00163853" w:rsidP="004958C7">
      <w:pPr>
        <w:ind w:firstLine="567"/>
        <w:jc w:val="both"/>
        <w:rPr>
          <w:sz w:val="20"/>
          <w:szCs w:val="20"/>
        </w:rPr>
      </w:pPr>
      <w:r w:rsidRPr="004958C7">
        <w:rPr>
          <w:sz w:val="20"/>
          <w:szCs w:val="20"/>
        </w:rPr>
        <w:t xml:space="preserve">2. </w:t>
      </w:r>
      <w:proofErr w:type="gramStart"/>
      <w:r w:rsidRPr="004958C7">
        <w:rPr>
          <w:sz w:val="20"/>
          <w:szCs w:val="20"/>
        </w:rPr>
        <w:t>Контроль за</w:t>
      </w:r>
      <w:proofErr w:type="gramEnd"/>
      <w:r w:rsidRPr="004958C7">
        <w:rPr>
          <w:sz w:val="20"/>
          <w:szCs w:val="20"/>
        </w:rPr>
        <w:t xml:space="preserve"> исполнением данного постановления возложить на отдел капитального строительства и жилищно-коммунального хозяйства  администрации Комсомольского</w:t>
      </w:r>
      <w:r w:rsidRPr="004958C7">
        <w:rPr>
          <w:bCs/>
          <w:kern w:val="2"/>
          <w:sz w:val="20"/>
          <w:szCs w:val="20"/>
        </w:rPr>
        <w:t xml:space="preserve"> района.</w:t>
      </w:r>
      <w:r w:rsidRPr="004958C7">
        <w:rPr>
          <w:sz w:val="20"/>
          <w:szCs w:val="20"/>
        </w:rPr>
        <w:t xml:space="preserve">                                                                                  </w:t>
      </w:r>
    </w:p>
    <w:p w:rsidR="00163853" w:rsidRPr="004958C7" w:rsidRDefault="00163853" w:rsidP="004958C7">
      <w:pPr>
        <w:ind w:firstLine="567"/>
        <w:jc w:val="both"/>
        <w:rPr>
          <w:sz w:val="20"/>
          <w:szCs w:val="20"/>
        </w:rPr>
      </w:pPr>
      <w:r w:rsidRPr="004958C7">
        <w:rPr>
          <w:sz w:val="20"/>
          <w:szCs w:val="20"/>
        </w:rPr>
        <w:t>3. Настоящее постановление вступает в силу после дня его подписания.</w:t>
      </w:r>
    </w:p>
    <w:p w:rsidR="00163853" w:rsidRPr="004958C7" w:rsidRDefault="00163853" w:rsidP="004958C7">
      <w:pPr>
        <w:autoSpaceDE w:val="0"/>
        <w:autoSpaceDN w:val="0"/>
        <w:adjustRightInd w:val="0"/>
        <w:ind w:firstLine="567"/>
        <w:jc w:val="both"/>
        <w:rPr>
          <w:sz w:val="20"/>
          <w:szCs w:val="20"/>
        </w:rPr>
      </w:pPr>
    </w:p>
    <w:p w:rsidR="00163853" w:rsidRPr="004958C7" w:rsidRDefault="00163853" w:rsidP="004958C7">
      <w:pPr>
        <w:autoSpaceDE w:val="0"/>
        <w:autoSpaceDN w:val="0"/>
        <w:adjustRightInd w:val="0"/>
        <w:ind w:firstLine="567"/>
        <w:jc w:val="both"/>
        <w:rPr>
          <w:sz w:val="20"/>
          <w:szCs w:val="20"/>
        </w:rPr>
      </w:pPr>
      <w:r w:rsidRPr="004958C7">
        <w:rPr>
          <w:sz w:val="20"/>
          <w:szCs w:val="20"/>
        </w:rPr>
        <w:t xml:space="preserve">Глава администрации  </w:t>
      </w:r>
    </w:p>
    <w:p w:rsidR="00163853" w:rsidRPr="004958C7" w:rsidRDefault="00163853" w:rsidP="004958C7">
      <w:pPr>
        <w:autoSpaceDE w:val="0"/>
        <w:autoSpaceDN w:val="0"/>
        <w:adjustRightInd w:val="0"/>
        <w:ind w:firstLine="567"/>
        <w:jc w:val="both"/>
        <w:rPr>
          <w:sz w:val="20"/>
          <w:szCs w:val="20"/>
        </w:rPr>
      </w:pPr>
      <w:r w:rsidRPr="004958C7">
        <w:rPr>
          <w:sz w:val="20"/>
          <w:szCs w:val="20"/>
        </w:rPr>
        <w:t>Комсомольского района</w:t>
      </w:r>
      <w:r w:rsidRPr="004958C7">
        <w:rPr>
          <w:sz w:val="20"/>
          <w:szCs w:val="20"/>
        </w:rPr>
        <w:tab/>
      </w:r>
      <w:r w:rsidRPr="004958C7">
        <w:rPr>
          <w:sz w:val="20"/>
          <w:szCs w:val="20"/>
        </w:rPr>
        <w:tab/>
        <w:t xml:space="preserve">                                                               А.Н. Осипов  </w:t>
      </w:r>
    </w:p>
    <w:p w:rsidR="004958C7" w:rsidRDefault="004958C7" w:rsidP="008F05EE">
      <w:pPr>
        <w:pStyle w:val="afa"/>
        <w:ind w:firstLine="567"/>
        <w:jc w:val="both"/>
        <w:rPr>
          <w:rFonts w:ascii="Times New Roman" w:hAnsi="Times New Roman"/>
          <w:i/>
        </w:rPr>
      </w:pPr>
    </w:p>
    <w:p w:rsidR="008F05EE" w:rsidRPr="00314EE4" w:rsidRDefault="008F05EE" w:rsidP="008F05EE">
      <w:pPr>
        <w:pStyle w:val="afa"/>
        <w:ind w:firstLine="567"/>
        <w:jc w:val="both"/>
        <w:rPr>
          <w:rFonts w:ascii="Times New Roman" w:hAnsi="Times New Roman"/>
          <w:i/>
        </w:rPr>
      </w:pPr>
      <w:r w:rsidRPr="00314EE4">
        <w:rPr>
          <w:rFonts w:ascii="Times New Roman" w:hAnsi="Times New Roman"/>
          <w:i/>
        </w:rPr>
        <w:t>с. Комсомольское,</w:t>
      </w:r>
    </w:p>
    <w:p w:rsidR="008F05EE" w:rsidRDefault="008F05EE" w:rsidP="008F05EE">
      <w:pPr>
        <w:pStyle w:val="afa"/>
        <w:ind w:firstLine="567"/>
        <w:jc w:val="both"/>
        <w:rPr>
          <w:rFonts w:ascii="Times New Roman" w:hAnsi="Times New Roman"/>
          <w:i/>
        </w:rPr>
      </w:pPr>
      <w:r>
        <w:rPr>
          <w:rFonts w:ascii="Times New Roman" w:hAnsi="Times New Roman"/>
          <w:i/>
        </w:rPr>
        <w:t xml:space="preserve">пост. </w:t>
      </w:r>
      <w:r w:rsidRPr="00314EE4">
        <w:rPr>
          <w:rFonts w:ascii="Times New Roman" w:hAnsi="Times New Roman"/>
          <w:i/>
        </w:rPr>
        <w:t>№</w:t>
      </w:r>
      <w:r w:rsidR="004958C7">
        <w:rPr>
          <w:rFonts w:ascii="Times New Roman" w:hAnsi="Times New Roman"/>
          <w:i/>
        </w:rPr>
        <w:t>542</w:t>
      </w:r>
      <w:r w:rsidRPr="00314EE4">
        <w:rPr>
          <w:rFonts w:ascii="Times New Roman" w:hAnsi="Times New Roman"/>
          <w:i/>
        </w:rPr>
        <w:t xml:space="preserve"> от </w:t>
      </w:r>
      <w:r w:rsidR="0022728C">
        <w:rPr>
          <w:rFonts w:ascii="Times New Roman" w:hAnsi="Times New Roman"/>
          <w:i/>
        </w:rPr>
        <w:t>10</w:t>
      </w:r>
      <w:r>
        <w:rPr>
          <w:rFonts w:ascii="Times New Roman" w:hAnsi="Times New Roman"/>
          <w:i/>
        </w:rPr>
        <w:t>.06</w:t>
      </w:r>
      <w:r w:rsidRPr="00314EE4">
        <w:rPr>
          <w:rFonts w:ascii="Times New Roman" w:hAnsi="Times New Roman"/>
          <w:i/>
        </w:rPr>
        <w:t>.2019г.</w:t>
      </w:r>
    </w:p>
    <w:p w:rsidR="00163853" w:rsidRDefault="00163853" w:rsidP="00243D95">
      <w:pPr>
        <w:pStyle w:val="afa"/>
        <w:jc w:val="center"/>
        <w:rPr>
          <w:rFonts w:ascii="Times New Roman" w:hAnsi="Times New Roman"/>
          <w:b/>
        </w:rPr>
      </w:pPr>
    </w:p>
    <w:p w:rsidR="00243D95" w:rsidRPr="00243D95" w:rsidRDefault="00243D95" w:rsidP="00243D95">
      <w:pPr>
        <w:pStyle w:val="afa"/>
        <w:jc w:val="center"/>
        <w:rPr>
          <w:rFonts w:ascii="Times New Roman" w:hAnsi="Times New Roman"/>
          <w:b/>
        </w:rPr>
      </w:pPr>
      <w:r w:rsidRPr="00243D95">
        <w:rPr>
          <w:rFonts w:ascii="Times New Roman" w:hAnsi="Times New Roman"/>
          <w:b/>
        </w:rPr>
        <w:t>ПОСТАНОВЛЕНИЕ АДМИНИСТРАЦИИ КОМСОМОЛЬСКОГО РАЙОНА ЧУВАШСКОЙ РЕСПУБЛИКИ от 10.06.2019г.  №555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В соответствии с Воздушным </w:t>
      </w:r>
      <w:hyperlink r:id="rId6" w:history="1">
        <w:r w:rsidRPr="00243D95">
          <w:rPr>
            <w:rFonts w:ascii="Times New Roman" w:hAnsi="Times New Roman"/>
          </w:rPr>
          <w:t>кодекс</w:t>
        </w:r>
      </w:hyperlink>
      <w:r w:rsidRPr="00243D95">
        <w:rPr>
          <w:rFonts w:ascii="Times New Roman" w:hAnsi="Times New Roman"/>
        </w:rPr>
        <w:t xml:space="preserve">ом Российской Федерации и </w:t>
      </w:r>
      <w:proofErr w:type="gramStart"/>
      <w:r w:rsidRPr="00243D95">
        <w:rPr>
          <w:rFonts w:ascii="Times New Roman" w:hAnsi="Times New Roman"/>
        </w:rPr>
        <w:t>п</w:t>
      </w:r>
      <w:proofErr w:type="gramEnd"/>
      <w:r w:rsidRPr="00243D95">
        <w:rPr>
          <w:rFonts w:ascii="Times New Roman" w:hAnsi="Times New Roman"/>
        </w:rPr>
        <w:fldChar w:fldCharType="begin"/>
      </w:r>
      <w:r w:rsidRPr="00243D95">
        <w:rPr>
          <w:rFonts w:ascii="Times New Roman" w:hAnsi="Times New Roman"/>
        </w:rPr>
        <w:instrText>HYPERLINK "consultantplus://offline/ref=5B2D834E3BA1047E49BF5D259743B20A32AF4C8D2C604CAAE6736F11E6y155G"</w:instrText>
      </w:r>
      <w:r w:rsidRPr="00243D95">
        <w:rPr>
          <w:rFonts w:ascii="Times New Roman" w:hAnsi="Times New Roman"/>
        </w:rPr>
        <w:fldChar w:fldCharType="separate"/>
      </w:r>
      <w:r w:rsidRPr="00243D95">
        <w:rPr>
          <w:rFonts w:ascii="Times New Roman" w:hAnsi="Times New Roman"/>
        </w:rPr>
        <w:t>остановлением</w:t>
      </w:r>
      <w:r w:rsidRPr="00243D95">
        <w:rPr>
          <w:rFonts w:ascii="Times New Roman" w:hAnsi="Times New Roman"/>
        </w:rPr>
        <w:fldChar w:fldCharType="end"/>
      </w:r>
      <w:r w:rsidRPr="00243D95">
        <w:rPr>
          <w:rFonts w:ascii="Times New Roman" w:hAnsi="Times New Roman"/>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 администрация Комсомольского района </w:t>
      </w:r>
      <w:proofErr w:type="spellStart"/>
      <w:r w:rsidRPr="00243D95">
        <w:rPr>
          <w:rFonts w:ascii="Times New Roman" w:hAnsi="Times New Roman"/>
        </w:rPr>
        <w:t>п</w:t>
      </w:r>
      <w:proofErr w:type="spellEnd"/>
      <w:r w:rsidRPr="00243D95">
        <w:rPr>
          <w:rFonts w:ascii="Times New Roman" w:hAnsi="Times New Roman"/>
        </w:rPr>
        <w:t xml:space="preserve"> о с т а </w:t>
      </w:r>
      <w:proofErr w:type="spellStart"/>
      <w:r w:rsidRPr="00243D95">
        <w:rPr>
          <w:rFonts w:ascii="Times New Roman" w:hAnsi="Times New Roman"/>
        </w:rPr>
        <w:t>н</w:t>
      </w:r>
      <w:proofErr w:type="spellEnd"/>
      <w:r w:rsidRPr="00243D95">
        <w:rPr>
          <w:rFonts w:ascii="Times New Roman" w:hAnsi="Times New Roman"/>
        </w:rPr>
        <w:t xml:space="preserve"> о в л я е т:</w:t>
      </w:r>
    </w:p>
    <w:p w:rsidR="00243D95" w:rsidRPr="00243D95" w:rsidRDefault="00243D95" w:rsidP="00816E3F">
      <w:pPr>
        <w:pStyle w:val="afa"/>
        <w:numPr>
          <w:ilvl w:val="0"/>
          <w:numId w:val="17"/>
        </w:numPr>
        <w:ind w:left="0" w:firstLine="567"/>
        <w:jc w:val="both"/>
        <w:rPr>
          <w:rFonts w:ascii="Times New Roman" w:hAnsi="Times New Roman"/>
        </w:rPr>
      </w:pPr>
      <w:r w:rsidRPr="00243D95">
        <w:rPr>
          <w:rFonts w:ascii="Times New Roman" w:hAnsi="Times New Roman"/>
        </w:rPr>
        <w:t>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w:t>
      </w:r>
    </w:p>
    <w:p w:rsidR="00243D95" w:rsidRPr="00243D95" w:rsidRDefault="00243D95" w:rsidP="00816E3F">
      <w:pPr>
        <w:pStyle w:val="afa"/>
        <w:numPr>
          <w:ilvl w:val="0"/>
          <w:numId w:val="17"/>
        </w:numPr>
        <w:ind w:left="0" w:firstLine="567"/>
        <w:jc w:val="both"/>
        <w:rPr>
          <w:rFonts w:ascii="Times New Roman" w:hAnsi="Times New Roman"/>
        </w:rPr>
      </w:pPr>
      <w:proofErr w:type="gramStart"/>
      <w:r w:rsidRPr="00243D95">
        <w:rPr>
          <w:rFonts w:ascii="Times New Roman" w:hAnsi="Times New Roman"/>
        </w:rPr>
        <w:t>Контроль за</w:t>
      </w:r>
      <w:proofErr w:type="gramEnd"/>
      <w:r w:rsidRPr="00243D95">
        <w:rPr>
          <w:rFonts w:ascii="Times New Roman" w:hAnsi="Times New Roman"/>
        </w:rPr>
        <w:t xml:space="preserve"> исполнением настоящего постановления оставляю за собой.</w:t>
      </w:r>
    </w:p>
    <w:p w:rsidR="00243D95" w:rsidRPr="00243D95" w:rsidRDefault="00243D95" w:rsidP="00243D95">
      <w:pPr>
        <w:pStyle w:val="afa"/>
        <w:ind w:firstLine="567"/>
        <w:jc w:val="both"/>
        <w:rPr>
          <w:rFonts w:ascii="Times New Roman" w:hAnsi="Times New Roman"/>
        </w:rPr>
      </w:pP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Глава администрации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Комсомольского района                                                                   А.Н. Осипов</w:t>
      </w:r>
    </w:p>
    <w:p w:rsidR="00243D95" w:rsidRPr="00243D95" w:rsidRDefault="00243D95" w:rsidP="00243D95">
      <w:pPr>
        <w:pStyle w:val="afa"/>
        <w:jc w:val="center"/>
        <w:rPr>
          <w:rFonts w:ascii="Times New Roman" w:hAnsi="Times New Roman"/>
          <w:b/>
        </w:rPr>
      </w:pPr>
      <w:r w:rsidRPr="00243D95">
        <w:rPr>
          <w:rFonts w:ascii="Times New Roman" w:hAnsi="Times New Roman"/>
          <w:b/>
        </w:rPr>
        <w:t>Административный регламент предоставления муниципальной услуги</w:t>
      </w:r>
    </w:p>
    <w:p w:rsidR="00243D95" w:rsidRPr="00243D95" w:rsidRDefault="00243D95" w:rsidP="00243D95">
      <w:pPr>
        <w:pStyle w:val="afa"/>
        <w:jc w:val="center"/>
        <w:rPr>
          <w:rFonts w:ascii="Times New Roman" w:hAnsi="Times New Roman"/>
          <w:b/>
        </w:rPr>
      </w:pPr>
      <w:r w:rsidRPr="00243D95">
        <w:rPr>
          <w:rFonts w:ascii="Times New Roman" w:hAnsi="Times New Roman"/>
          <w:b/>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lang w:val="en-US"/>
        </w:rPr>
        <w:t>I</w:t>
      </w:r>
      <w:r w:rsidRPr="00243D95">
        <w:rPr>
          <w:rFonts w:ascii="Times New Roman" w:hAnsi="Times New Roman"/>
        </w:rPr>
        <w:t>. Общие положения</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w:t>
      </w:r>
      <w:proofErr w:type="gramEnd"/>
      <w:r w:rsidRPr="00243D95">
        <w:rPr>
          <w:rFonts w:ascii="Times New Roman" w:hAnsi="Times New Roman"/>
        </w:rPr>
        <w:t xml:space="preserve">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1.2. Описание заявителей, а также их представителей.</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Получателями муниципальной услуги являются п</w:t>
      </w:r>
      <w:r w:rsidRPr="00243D95">
        <w:rPr>
          <w:rFonts w:ascii="Times New Roman" w:hAnsi="Times New Roman"/>
          <w:bCs/>
          <w:iCs/>
          <w:color w:val="000000"/>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sidRPr="00243D95">
        <w:rPr>
          <w:rFonts w:ascii="Times New Roman" w:hAnsi="Times New Roman"/>
          <w:bCs/>
          <w:i/>
          <w:iCs/>
          <w:color w:val="000000"/>
        </w:rPr>
        <w:t xml:space="preserve"> </w:t>
      </w:r>
      <w:r w:rsidRPr="00243D95">
        <w:rPr>
          <w:rFonts w:ascii="Times New Roman" w:hAnsi="Times New Roman"/>
          <w:bCs/>
          <w:iCs/>
          <w:color w:val="000000"/>
        </w:rPr>
        <w:t>пространства</w:t>
      </w:r>
      <w:r w:rsidRPr="00243D95">
        <w:rPr>
          <w:rFonts w:ascii="Times New Roman" w:hAnsi="Times New Roman"/>
          <w:color w:val="000000"/>
        </w:rPr>
        <w:t xml:space="preserve"> (далее по тексту – заявители).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1.3. Перечень нормативных правовых актов, регулирующих отношения, возникающие в связи с предоставлением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Правовыми основаниями для предоставления муниципальной услуги являются: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 Воздушный </w:t>
      </w:r>
      <w:hyperlink r:id="rId7" w:history="1">
        <w:r w:rsidRPr="00243D95">
          <w:rPr>
            <w:rFonts w:ascii="Times New Roman" w:hAnsi="Times New Roman"/>
          </w:rPr>
          <w:t>кодекс</w:t>
        </w:r>
      </w:hyperlink>
      <w:r w:rsidRPr="00243D95">
        <w:rPr>
          <w:rFonts w:ascii="Times New Roman" w:hAnsi="Times New Roman"/>
        </w:rPr>
        <w:t xml:space="preserve"> Российской Федерации («Российская газета», № 59-60, 26.03.1997);</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  </w:t>
      </w:r>
      <w:hyperlink r:id="rId8" w:history="1">
        <w:r w:rsidRPr="00243D95">
          <w:rPr>
            <w:rFonts w:ascii="Times New Roman" w:hAnsi="Times New Roman"/>
          </w:rPr>
          <w:t>Постановление</w:t>
        </w:r>
      </w:hyperlink>
      <w:r w:rsidRPr="00243D95">
        <w:rPr>
          <w:rFonts w:ascii="Times New Roman" w:hAnsi="Times New Roman"/>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1.4. Муниципальная услуга предоставляется администрацией Комсомольского района Чувашской Республики (далее - уполномоченный орган) и осуществляется через соответствующее структурное подразделение.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Местонахождение администрации Комсомольского района Чувашской Республики: Чувашская Республика, Комсомольский район, с. </w:t>
      </w:r>
      <w:proofErr w:type="gramStart"/>
      <w:r w:rsidRPr="00243D95">
        <w:rPr>
          <w:rFonts w:ascii="Times New Roman" w:hAnsi="Times New Roman"/>
        </w:rPr>
        <w:t>Комсомольское</w:t>
      </w:r>
      <w:proofErr w:type="gramEnd"/>
      <w:r w:rsidRPr="00243D95">
        <w:rPr>
          <w:rFonts w:ascii="Times New Roman" w:hAnsi="Times New Roman"/>
        </w:rPr>
        <w:t>, ул. Заводская, д.57.</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lastRenderedPageBreak/>
        <w:t>График работы администрации Комсомольского района Чувашской Республики: понедельник – пятница с 08 часов 00 минут до 17 часов 00 минут; обед с 12 часов 00 минут до 13 часов 00 минут, выходной день – суббота воскресенье.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Справочный телефон/ факс: 8(835 39)5-12-05/8(835 39)5-12-05.</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Адрес официального сайта администрации Комсомольского района Чувашской Республики в информационно-телекоммуникационной сети «Интернет», содержащий информацию о предоставлении муниципальной услуги – </w:t>
      </w:r>
      <w:hyperlink r:id="rId9" w:history="1">
        <w:r w:rsidRPr="00243D95">
          <w:rPr>
            <w:rStyle w:val="af4"/>
            <w:rFonts w:ascii="Times New Roman" w:hAnsi="Times New Roman"/>
          </w:rPr>
          <w:t>http://komsml.cap.ru/</w:t>
        </w:r>
      </w:hyperlink>
      <w:r w:rsidRPr="00243D95">
        <w:rPr>
          <w:rFonts w:ascii="Times New Roman" w:hAnsi="Times New Roman"/>
        </w:rPr>
        <w:t xml:space="preserve">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Адрес электронной почты администрации Комсомольского района Чувашской Республики: </w:t>
      </w:r>
      <w:hyperlink r:id="rId10" w:history="1">
        <w:r w:rsidRPr="00243D95">
          <w:rPr>
            <w:rStyle w:val="af4"/>
            <w:rFonts w:ascii="Times New Roman" w:hAnsi="Times New Roman"/>
          </w:rPr>
          <w:t>komsml@cap.ru</w:t>
        </w:r>
      </w:hyperlink>
      <w:r w:rsidRPr="00243D95">
        <w:rPr>
          <w:rFonts w:ascii="Times New Roman" w:hAnsi="Times New Roman"/>
        </w:rPr>
        <w:t xml:space="preserve">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lang w:val="en-US"/>
        </w:rPr>
        <w:t>II</w:t>
      </w:r>
      <w:r w:rsidRPr="00243D95">
        <w:rPr>
          <w:rFonts w:ascii="Times New Roman" w:hAnsi="Times New Roman"/>
        </w:rPr>
        <w:t>. Стандарт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2.2. Орган,  предоставляющий муниципальную услугу - администрация Комсомольского района Чувашской Республики.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Структурное подразделение, отвечающее за предоставление муниципальной услуги – Отдел капитального строительства и жилищно-коммунального хозяйства администрации Комсомольского района Чувашской Республики.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2.3. Результатом предоставления муниципальной услуги является: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Выдача заявителю </w:t>
      </w:r>
      <w:hyperlink r:id="rId11" w:history="1">
        <w:r w:rsidRPr="00243D95">
          <w:rPr>
            <w:rFonts w:ascii="Times New Roman" w:hAnsi="Times New Roman"/>
          </w:rPr>
          <w:t>разрешения</w:t>
        </w:r>
      </w:hyperlink>
      <w:r w:rsidRPr="00243D95">
        <w:rPr>
          <w:rFonts w:ascii="Times New Roman" w:hAnsi="Times New Roman"/>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Комсомольским районом Чувашской Республики.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Направление (выдача) решения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2.5. Срок предоставления муниципальной услуги не может превышать 30 дней со дня получения заявления о выдаче разрешения.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2.6. Правовые основания предоставления муниципальной услуги указаны в части 1.3. настоящего  Административного регламента.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2.7. Для получения разрешения заявитель направляет заявление в администрацию Комсомольского района Чувашской Республики.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243D95" w:rsidRPr="00243D95" w:rsidRDefault="00243D95" w:rsidP="00243D95">
      <w:pPr>
        <w:pStyle w:val="afa"/>
        <w:ind w:firstLine="567"/>
        <w:jc w:val="both"/>
        <w:rPr>
          <w:rFonts w:ascii="Times New Roman" w:hAnsi="Times New Roman"/>
        </w:rPr>
      </w:pPr>
      <w:bookmarkStart w:id="2" w:name="Par0"/>
      <w:bookmarkEnd w:id="2"/>
      <w:r w:rsidRPr="00243D9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2.7.1.1. на выполнение авиационных работ:</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1) </w:t>
      </w:r>
      <w:hyperlink r:id="rId12" w:history="1">
        <w:r w:rsidRPr="00243D95">
          <w:rPr>
            <w:rFonts w:ascii="Times New Roman" w:hAnsi="Times New Roman"/>
            <w:color w:val="000000"/>
          </w:rPr>
          <w:t>заявление</w:t>
        </w:r>
      </w:hyperlink>
      <w:r w:rsidRPr="00243D95">
        <w:rPr>
          <w:rFonts w:ascii="Times New Roman" w:hAnsi="Times New Roman"/>
          <w:color w:val="000000"/>
        </w:rPr>
        <w:t>,</w:t>
      </w:r>
      <w:r w:rsidRPr="00243D95">
        <w:rPr>
          <w:rFonts w:ascii="Times New Roman" w:hAnsi="Times New Roman"/>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устав юридического лица, если заявителем является юридическое лицо;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rPr>
        <w:t xml:space="preserve">4) договор обязательного страхования в соответствии с Воздушным </w:t>
      </w:r>
      <w:hyperlink r:id="rId13" w:history="1">
        <w:r w:rsidRPr="00243D95">
          <w:rPr>
            <w:rFonts w:ascii="Times New Roman" w:hAnsi="Times New Roman"/>
            <w:color w:val="000000"/>
          </w:rPr>
          <w:t>кодексом</w:t>
        </w:r>
      </w:hyperlink>
      <w:r w:rsidRPr="00243D95">
        <w:rPr>
          <w:rFonts w:ascii="Times New Roman" w:hAnsi="Times New Roman"/>
          <w:color w:val="000000"/>
        </w:rPr>
        <w:t xml:space="preserve"> Российской Федерации или копии полисов (сертификатов) к данным договорам;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6) договор с третьим лицом на выполнение заявленных авиационных работ;</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8) документы, подтверждающие полномочия лица, подписавшего заявление;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2.7.1.2. на выполнение парашютных прыжков: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1) </w:t>
      </w:r>
      <w:hyperlink r:id="rId14" w:history="1">
        <w:r w:rsidRPr="00243D95">
          <w:rPr>
            <w:rFonts w:ascii="Times New Roman" w:hAnsi="Times New Roman"/>
            <w:color w:val="000000"/>
          </w:rPr>
          <w:t>заявление</w:t>
        </w:r>
      </w:hyperlink>
      <w:r w:rsidRPr="00243D95">
        <w:rPr>
          <w:rFonts w:ascii="Times New Roman" w:hAnsi="Times New Roman"/>
          <w:color w:val="000000"/>
        </w:rPr>
        <w:t xml:space="preserve">, </w:t>
      </w:r>
      <w:r w:rsidRPr="00243D95">
        <w:rPr>
          <w:rFonts w:ascii="Times New Roman" w:hAnsi="Times New Roman"/>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устав юридического лица, если заявителем является юридическое лицо;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rPr>
        <w:t xml:space="preserve">4) договор обязательного страхования в соответствии с </w:t>
      </w:r>
      <w:r w:rsidRPr="00243D95">
        <w:rPr>
          <w:rFonts w:ascii="Times New Roman" w:hAnsi="Times New Roman"/>
          <w:color w:val="000000"/>
        </w:rPr>
        <w:t xml:space="preserve">Воздушным </w:t>
      </w:r>
      <w:hyperlink r:id="rId15" w:history="1">
        <w:r w:rsidRPr="00243D95">
          <w:rPr>
            <w:rFonts w:ascii="Times New Roman" w:hAnsi="Times New Roman"/>
            <w:color w:val="000000"/>
          </w:rPr>
          <w:t>кодексом</w:t>
        </w:r>
      </w:hyperlink>
      <w:r w:rsidRPr="00243D95">
        <w:rPr>
          <w:rFonts w:ascii="Times New Roman" w:hAnsi="Times New Roman"/>
          <w:color w:val="000000"/>
        </w:rPr>
        <w:t xml:space="preserve"> Российской Федерации или копии полисов (сертификатов) к данным договорам;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lastRenderedPageBreak/>
        <w:t>5) проект порядка выполнения десантирования парашютистов с указанием времени, места, высоты выброски и количества подъемов воздушного судна;</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7) документы, подтверждающие полномочия лица, подписавшего заявление;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2.7.1.3. на выполнение привязных аэростатов: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1) </w:t>
      </w:r>
      <w:hyperlink r:id="rId16" w:history="1">
        <w:r w:rsidRPr="00243D95">
          <w:rPr>
            <w:rFonts w:ascii="Times New Roman" w:hAnsi="Times New Roman"/>
            <w:color w:val="000000"/>
          </w:rPr>
          <w:t>заявление</w:t>
        </w:r>
      </w:hyperlink>
      <w:r w:rsidRPr="00243D95">
        <w:rPr>
          <w:rFonts w:ascii="Times New Roman" w:hAnsi="Times New Roman"/>
          <w:color w:val="000000"/>
        </w:rPr>
        <w:t>,</w:t>
      </w:r>
      <w:r w:rsidRPr="00243D95">
        <w:rPr>
          <w:rFonts w:ascii="Times New Roman" w:hAnsi="Times New Roman"/>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устав юридического лица, если заявителем является юридическое лицо;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4) договор обязательного страхования в соответствии с Воздушным </w:t>
      </w:r>
      <w:hyperlink r:id="rId17" w:history="1">
        <w:r w:rsidRPr="00243D95">
          <w:rPr>
            <w:rFonts w:ascii="Times New Roman" w:hAnsi="Times New Roman"/>
            <w:color w:val="000000"/>
          </w:rPr>
          <w:t>кодексом</w:t>
        </w:r>
      </w:hyperlink>
      <w:r w:rsidRPr="00243D95">
        <w:rPr>
          <w:rFonts w:ascii="Times New Roman" w:hAnsi="Times New Roman"/>
          <w:color w:val="000000"/>
        </w:rPr>
        <w:t xml:space="preserve"> </w:t>
      </w:r>
      <w:r w:rsidRPr="00243D95">
        <w:rPr>
          <w:rFonts w:ascii="Times New Roman" w:hAnsi="Times New Roman"/>
        </w:rPr>
        <w:t>Российской Федерации или копии полисов (сертификатов) к данным договорам;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7) документы, подтверждающие полномочия лица, подписавшего заявление.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243D95">
        <w:rPr>
          <w:rFonts w:ascii="Times New Roman" w:hAnsi="Times New Roman"/>
        </w:rPr>
        <w:t>эксплуатанта</w:t>
      </w:r>
      <w:proofErr w:type="spellEnd"/>
      <w:r w:rsidRPr="00243D95">
        <w:rPr>
          <w:rFonts w:ascii="Times New Roman" w:hAnsi="Times New Roman"/>
        </w:rPr>
        <w:t xml:space="preserve"> для осуществления коммерческих воздушных перевозок/сертификат (свидетельство) </w:t>
      </w:r>
      <w:proofErr w:type="spellStart"/>
      <w:r w:rsidRPr="00243D95">
        <w:rPr>
          <w:rFonts w:ascii="Times New Roman" w:hAnsi="Times New Roman"/>
        </w:rPr>
        <w:t>эксплуатанта</w:t>
      </w:r>
      <w:proofErr w:type="spellEnd"/>
      <w:r w:rsidRPr="00243D95">
        <w:rPr>
          <w:rFonts w:ascii="Times New Roman" w:hAnsi="Times New Roman"/>
        </w:rPr>
        <w:t xml:space="preserve"> на выполнение авиационных работ/свидетельство </w:t>
      </w:r>
      <w:proofErr w:type="spellStart"/>
      <w:r w:rsidRPr="00243D95">
        <w:rPr>
          <w:rFonts w:ascii="Times New Roman" w:hAnsi="Times New Roman"/>
        </w:rPr>
        <w:t>эксплуатанта</w:t>
      </w:r>
      <w:proofErr w:type="spellEnd"/>
      <w:r w:rsidRPr="00243D95">
        <w:rPr>
          <w:rFonts w:ascii="Times New Roman" w:hAnsi="Times New Roman"/>
        </w:rPr>
        <w:t xml:space="preserve"> авиации общего назначения: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2.7.2.1. на выполнение авиационных работ:</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1) </w:t>
      </w:r>
      <w:hyperlink r:id="rId18" w:history="1">
        <w:r w:rsidRPr="00243D95">
          <w:rPr>
            <w:rFonts w:ascii="Times New Roman" w:hAnsi="Times New Roman"/>
            <w:color w:val="000000"/>
          </w:rPr>
          <w:t>заявление</w:t>
        </w:r>
      </w:hyperlink>
      <w:r w:rsidRPr="00243D95">
        <w:rPr>
          <w:rFonts w:ascii="Times New Roman" w:hAnsi="Times New Roman"/>
          <w:color w:val="000000"/>
        </w:rPr>
        <w:t xml:space="preserve">, </w:t>
      </w:r>
      <w:r w:rsidRPr="00243D95">
        <w:rPr>
          <w:rFonts w:ascii="Times New Roman" w:hAnsi="Times New Roman"/>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устав юридического лица, если заявителем является юридическое лицо;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rPr>
        <w:t xml:space="preserve">4) договор обязательного страхования в соответствии с Воздушным </w:t>
      </w:r>
      <w:hyperlink r:id="rId19" w:history="1">
        <w:r w:rsidRPr="00243D95">
          <w:rPr>
            <w:rFonts w:ascii="Times New Roman" w:hAnsi="Times New Roman"/>
            <w:color w:val="000000"/>
          </w:rPr>
          <w:t>кодексом</w:t>
        </w:r>
      </w:hyperlink>
      <w:r w:rsidRPr="00243D95">
        <w:rPr>
          <w:rFonts w:ascii="Times New Roman" w:hAnsi="Times New Roman"/>
          <w:color w:val="000000"/>
        </w:rPr>
        <w:t xml:space="preserve"> Российской Федерации или копии полисов (сертификатов) к данным договорам;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6) договор с третьим лицом на выполнение заявленных авиационных работ;</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8) документы, подтверждающие полномочия лица, подписавшего заявление;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2.7.2.2. на выполнение парашютных прыжков: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1) </w:t>
      </w:r>
      <w:hyperlink r:id="rId20" w:history="1">
        <w:r w:rsidRPr="00243D95">
          <w:rPr>
            <w:rFonts w:ascii="Times New Roman" w:hAnsi="Times New Roman"/>
            <w:color w:val="000000"/>
          </w:rPr>
          <w:t>заявление</w:t>
        </w:r>
      </w:hyperlink>
      <w:r w:rsidRPr="00243D95">
        <w:rPr>
          <w:rFonts w:ascii="Times New Roman" w:hAnsi="Times New Roman"/>
          <w:color w:val="000000"/>
        </w:rPr>
        <w:t>,</w:t>
      </w:r>
      <w:r w:rsidRPr="00243D95">
        <w:rPr>
          <w:rFonts w:ascii="Times New Roman" w:hAnsi="Times New Roman"/>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устав юридического лица, если заявителем является юридическое лицо;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4) договор обязательного страхования в соответствии с Воздушным </w:t>
      </w:r>
      <w:hyperlink r:id="rId21" w:history="1">
        <w:r w:rsidRPr="00243D95">
          <w:rPr>
            <w:rFonts w:ascii="Times New Roman" w:hAnsi="Times New Roman"/>
            <w:color w:val="000000"/>
          </w:rPr>
          <w:t>кодексом</w:t>
        </w:r>
      </w:hyperlink>
      <w:r w:rsidRPr="00243D95">
        <w:rPr>
          <w:rFonts w:ascii="Times New Roman" w:hAnsi="Times New Roman"/>
          <w:color w:val="000000"/>
        </w:rPr>
        <w:t xml:space="preserve"> </w:t>
      </w:r>
      <w:r w:rsidRPr="00243D95">
        <w:rPr>
          <w:rFonts w:ascii="Times New Roman" w:hAnsi="Times New Roman"/>
        </w:rPr>
        <w:t>Российской Федерации или копии полисов (сертификатов) к данным договорам;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7) документы, подтверждающие полномочия лица, подписавшего заявление;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2.7.2.3. на выполнение подъемов привязных аэростатов: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1) </w:t>
      </w:r>
      <w:hyperlink r:id="rId22" w:history="1">
        <w:r w:rsidRPr="00243D95">
          <w:rPr>
            <w:rFonts w:ascii="Times New Roman" w:hAnsi="Times New Roman"/>
            <w:color w:val="000000"/>
          </w:rPr>
          <w:t>заявление</w:t>
        </w:r>
      </w:hyperlink>
      <w:r w:rsidRPr="00243D95">
        <w:rPr>
          <w:rFonts w:ascii="Times New Roman" w:hAnsi="Times New Roman"/>
          <w:color w:val="000000"/>
        </w:rPr>
        <w:t>,</w:t>
      </w:r>
      <w:r w:rsidRPr="00243D95">
        <w:rPr>
          <w:rFonts w:ascii="Times New Roman" w:hAnsi="Times New Roman"/>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устав юридического лица, если заявителем является юридическое лицо;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4) договор обязательного страхования в соответствии с Воздушным </w:t>
      </w:r>
      <w:hyperlink r:id="rId23" w:history="1">
        <w:r w:rsidRPr="00243D95">
          <w:rPr>
            <w:rFonts w:ascii="Times New Roman" w:hAnsi="Times New Roman"/>
            <w:color w:val="000000"/>
          </w:rPr>
          <w:t>кодексом</w:t>
        </w:r>
      </w:hyperlink>
      <w:r w:rsidRPr="00243D95">
        <w:rPr>
          <w:rFonts w:ascii="Times New Roman" w:hAnsi="Times New Roman"/>
          <w:color w:val="000000"/>
        </w:rPr>
        <w:t xml:space="preserve"> </w:t>
      </w:r>
      <w:r w:rsidRPr="00243D95">
        <w:rPr>
          <w:rFonts w:ascii="Times New Roman" w:hAnsi="Times New Roman"/>
        </w:rPr>
        <w:t>Российской Федерации или копии полисов (сертификатов) к данным договорам;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lastRenderedPageBreak/>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7) документы, подтверждающие полномочия лица, подписавшего заявление.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2.7.3. Для получения разрешения на выполнение авиационной деятельности заявителями, относящимися к государственной авиации: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2.7.3.1. на выполнение авиационных работ:</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 xml:space="preserve">1) </w:t>
      </w:r>
      <w:hyperlink r:id="rId24" w:history="1">
        <w:r w:rsidRPr="00243D95">
          <w:rPr>
            <w:rFonts w:ascii="Times New Roman" w:hAnsi="Times New Roman"/>
            <w:color w:val="000000"/>
          </w:rPr>
          <w:t>заявление</w:t>
        </w:r>
      </w:hyperlink>
      <w:r w:rsidRPr="00243D95">
        <w:rPr>
          <w:rFonts w:ascii="Times New Roman" w:hAnsi="Times New Roman"/>
          <w:color w:val="000000"/>
        </w:rPr>
        <w:t>,</w:t>
      </w:r>
      <w:r w:rsidRPr="00243D95">
        <w:rPr>
          <w:rFonts w:ascii="Times New Roman" w:hAnsi="Times New Roman"/>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roofErr w:type="gramEnd"/>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приказ о допуске командиров воздушных судов к полетам;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4) порядок (инструкция), в соответствии с которы</w:t>
      </w:r>
      <w:proofErr w:type="gramStart"/>
      <w:r w:rsidRPr="00243D95">
        <w:rPr>
          <w:rFonts w:ascii="Times New Roman" w:hAnsi="Times New Roman"/>
        </w:rPr>
        <w:t>м(</w:t>
      </w:r>
      <w:proofErr w:type="gramEnd"/>
      <w:r w:rsidRPr="00243D95">
        <w:rPr>
          <w:rFonts w:ascii="Times New Roman" w:hAnsi="Times New Roman"/>
        </w:rPr>
        <w:t>ой) заявитель планирует выполнять заявленные авиационные работы;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2.7.3.2. на выполнение парашютных прыжков:</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rPr>
        <w:t xml:space="preserve">1) </w:t>
      </w:r>
      <w:hyperlink r:id="rId25" w:history="1">
        <w:r w:rsidRPr="00243D95">
          <w:rPr>
            <w:rFonts w:ascii="Times New Roman" w:hAnsi="Times New Roman"/>
            <w:color w:val="000000"/>
          </w:rPr>
          <w:t>заявление</w:t>
        </w:r>
      </w:hyperlink>
      <w:r w:rsidRPr="00243D95">
        <w:rPr>
          <w:rFonts w:ascii="Times New Roman" w:hAnsi="Times New Roman"/>
          <w:color w:val="000000"/>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3) приказ о допуске командиров воздушных судов к полетам;</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4) положение об организации Парашютно-десантной службы на базе заявителя;</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2.7.3.3. на выполнение подъемов привязных аэростатов: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color w:val="000000"/>
        </w:rPr>
        <w:t xml:space="preserve">1) </w:t>
      </w:r>
      <w:hyperlink r:id="rId26" w:history="1">
        <w:r w:rsidRPr="00243D95">
          <w:rPr>
            <w:rFonts w:ascii="Times New Roman" w:hAnsi="Times New Roman"/>
            <w:color w:val="000000"/>
          </w:rPr>
          <w:t>заявление</w:t>
        </w:r>
      </w:hyperlink>
      <w:r w:rsidRPr="00243D95">
        <w:rPr>
          <w:rFonts w:ascii="Times New Roman" w:hAnsi="Times New Roman"/>
          <w:color w:val="000000"/>
        </w:rPr>
        <w:t xml:space="preserve">, составленное по форме согласно приложению 1 к настоящему Административному </w:t>
      </w:r>
      <w:r w:rsidRPr="00243D95">
        <w:rPr>
          <w:rFonts w:ascii="Times New Roman" w:hAnsi="Times New Roman"/>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 приказ о допуске командиров воздушных судов к полетам;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2.8. </w:t>
      </w:r>
      <w:proofErr w:type="gramStart"/>
      <w:r w:rsidRPr="00243D95">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и иных организаций, и которые заявитель вправе представить:</w:t>
      </w:r>
      <w:proofErr w:type="gramEnd"/>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rPr>
        <w:t xml:space="preserve">выписка из ЕГРЮЛ (сведения, содержащиеся в ЕГРЮЛ, предоставляются налоговым органом в соответствии с </w:t>
      </w:r>
      <w:hyperlink r:id="rId27" w:history="1">
        <w:r w:rsidRPr="00243D95">
          <w:rPr>
            <w:rFonts w:ascii="Times New Roman" w:hAnsi="Times New Roman"/>
          </w:rPr>
          <w:t>приказом</w:t>
        </w:r>
      </w:hyperlink>
      <w:r w:rsidRPr="00243D95">
        <w:rPr>
          <w:rFonts w:ascii="Times New Roman" w:hAnsi="Times New Roman"/>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sidRPr="00243D95">
        <w:rPr>
          <w:rFonts w:ascii="Times New Roman" w:hAnsi="Times New Roman"/>
          <w:color w:val="000000"/>
        </w:rPr>
        <w:t xml:space="preserve"> Едином государственном реестре юридических лиц и Едином государственном реестре индивидуальных предпринимателей»);</w:t>
      </w:r>
    </w:p>
    <w:p w:rsidR="00243D95" w:rsidRPr="00243D95" w:rsidRDefault="00243D95" w:rsidP="00243D95">
      <w:pPr>
        <w:pStyle w:val="afa"/>
        <w:ind w:firstLine="567"/>
        <w:jc w:val="both"/>
        <w:rPr>
          <w:rFonts w:ascii="Times New Roman" w:hAnsi="Times New Roman"/>
        </w:rPr>
      </w:pPr>
      <w:r w:rsidRPr="00243D95">
        <w:rPr>
          <w:rFonts w:ascii="Times New Roman" w:hAnsi="Times New Roman"/>
          <w:color w:val="000000"/>
        </w:rPr>
        <w:t xml:space="preserve">выписка из ЕГРИП (сведения, содержащиеся в ЕГРИП, предоставляются налоговым органом в соответствии с </w:t>
      </w:r>
      <w:hyperlink r:id="rId28" w:history="1">
        <w:r w:rsidRPr="00243D95">
          <w:rPr>
            <w:rFonts w:ascii="Times New Roman" w:hAnsi="Times New Roman"/>
            <w:color w:val="000000"/>
          </w:rPr>
          <w:t>приказом</w:t>
        </w:r>
      </w:hyperlink>
      <w:r w:rsidRPr="00243D95">
        <w:rPr>
          <w:rFonts w:ascii="Times New Roman" w:hAnsi="Times New Roman"/>
          <w:color w:val="000000"/>
        </w:rPr>
        <w:t xml:space="preserve"> Министерства финансов Российской Федерации от 15.01.2015 № 5н «Об утверждении Адм</w:t>
      </w:r>
      <w:r w:rsidRPr="00243D95">
        <w:rPr>
          <w:rFonts w:ascii="Times New Roman" w:hAnsi="Times New Roman"/>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243D95">
        <w:rPr>
          <w:rFonts w:ascii="Times New Roman" w:hAnsi="Times New Roman"/>
          <w:color w:val="000000"/>
        </w:rPr>
        <w:t>запроса в СЗ МТУ ВТ ФАВТ);</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color w:val="000000"/>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243D95">
          <w:rPr>
            <w:rFonts w:ascii="Times New Roman" w:hAnsi="Times New Roman"/>
            <w:color w:val="000000"/>
          </w:rPr>
          <w:t>законом</w:t>
        </w:r>
      </w:hyperlink>
      <w:r w:rsidRPr="00243D95">
        <w:rPr>
          <w:rFonts w:ascii="Times New Roman" w:hAnsi="Times New Roman"/>
          <w:color w:val="000000"/>
        </w:rPr>
        <w:t xml:space="preserve"> от 14.03.2009 № 31-ФЗ «О государственной регистрации прав на воздушные суда и сделок с ними», </w:t>
      </w:r>
      <w:hyperlink r:id="rId30" w:history="1">
        <w:r w:rsidRPr="00243D95">
          <w:rPr>
            <w:rFonts w:ascii="Times New Roman" w:hAnsi="Times New Roman"/>
            <w:color w:val="000000"/>
          </w:rPr>
          <w:t>постановлением</w:t>
        </w:r>
      </w:hyperlink>
      <w:r w:rsidRPr="00243D95">
        <w:rPr>
          <w:rFonts w:ascii="Times New Roman" w:hAnsi="Times New Roman"/>
          <w:color w:val="000000"/>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31" w:history="1">
        <w:r w:rsidRPr="00243D95">
          <w:rPr>
            <w:rFonts w:ascii="Times New Roman" w:hAnsi="Times New Roman"/>
            <w:color w:val="000000"/>
          </w:rPr>
          <w:t>приказом</w:t>
        </w:r>
        <w:proofErr w:type="gramEnd"/>
      </w:hyperlink>
      <w:r w:rsidRPr="00243D95">
        <w:rPr>
          <w:rFonts w:ascii="Times New Roman" w:hAnsi="Times New Roman"/>
          <w:color w:val="000000"/>
        </w:rPr>
        <w:t xml:space="preserve"> </w:t>
      </w:r>
      <w:proofErr w:type="gramStart"/>
      <w:r w:rsidRPr="00243D95">
        <w:rPr>
          <w:rFonts w:ascii="Times New Roman" w:hAnsi="Times New Roman"/>
          <w:color w:val="000000"/>
        </w:rPr>
        <w:t>Минтранса России от 06.05.2013 № 170 «Об утверждении Административного регламента</w:t>
      </w:r>
      <w:r w:rsidRPr="00243D95">
        <w:rPr>
          <w:rFonts w:ascii="Times New Roman" w:hAnsi="Times New Roman"/>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 xml:space="preserve">сертификат (свидетельство) </w:t>
      </w:r>
      <w:proofErr w:type="spellStart"/>
      <w:r w:rsidRPr="00243D95">
        <w:rPr>
          <w:rFonts w:ascii="Times New Roman" w:hAnsi="Times New Roman"/>
        </w:rPr>
        <w:t>эксплуатанта</w:t>
      </w:r>
      <w:proofErr w:type="spellEnd"/>
      <w:r w:rsidRPr="00243D95">
        <w:rPr>
          <w:rFonts w:ascii="Times New Roman" w:hAnsi="Times New Roman"/>
        </w:rPr>
        <w:t xml:space="preserve"> на выполнение авиационных работ вместе с приложением к нему/сертификат (свидетельство) </w:t>
      </w:r>
      <w:proofErr w:type="spellStart"/>
      <w:r w:rsidRPr="00243D95">
        <w:rPr>
          <w:rFonts w:ascii="Times New Roman" w:hAnsi="Times New Roman"/>
        </w:rPr>
        <w:t>эксплуатанта</w:t>
      </w:r>
      <w:proofErr w:type="spellEnd"/>
      <w:r w:rsidRPr="00243D95">
        <w:rPr>
          <w:rFonts w:ascii="Times New Roman" w:hAnsi="Times New Roman"/>
        </w:rPr>
        <w:t xml:space="preserve"> для осуществления коммерческих воздушных перевозок вместе с приложением к нему/свидетельство </w:t>
      </w:r>
      <w:proofErr w:type="spellStart"/>
      <w:r w:rsidRPr="00243D95">
        <w:rPr>
          <w:rFonts w:ascii="Times New Roman" w:hAnsi="Times New Roman"/>
        </w:rPr>
        <w:t>эксплуатанта</w:t>
      </w:r>
      <w:proofErr w:type="spellEnd"/>
      <w:r w:rsidRPr="00243D95">
        <w:rPr>
          <w:rFonts w:ascii="Times New Roman" w:hAnsi="Times New Roman"/>
        </w:rPr>
        <w:t xml:space="preserve"> авиации </w:t>
      </w:r>
      <w:r w:rsidRPr="00243D95">
        <w:rPr>
          <w:rFonts w:ascii="Times New Roman" w:hAnsi="Times New Roman"/>
          <w:color w:val="000000"/>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243D95">
          <w:rPr>
            <w:rFonts w:ascii="Times New Roman" w:hAnsi="Times New Roman"/>
            <w:color w:val="000000"/>
          </w:rPr>
          <w:t>приказом</w:t>
        </w:r>
      </w:hyperlink>
      <w:r w:rsidRPr="00243D95">
        <w:rPr>
          <w:rFonts w:ascii="Times New Roman" w:hAnsi="Times New Roman"/>
          <w:color w:val="000000"/>
        </w:rPr>
        <w:t xml:space="preserve"> Минтранса России от 23.12.2009 № 249 «Об утверждении Федеральных авиационных</w:t>
      </w:r>
      <w:r w:rsidRPr="00243D95">
        <w:rPr>
          <w:rFonts w:ascii="Times New Roman" w:hAnsi="Times New Roman"/>
        </w:rPr>
        <w:t xml:space="preserve"> правил «Требования к</w:t>
      </w:r>
      <w:proofErr w:type="gramEnd"/>
      <w:r w:rsidRPr="00243D95">
        <w:rPr>
          <w:rFonts w:ascii="Times New Roman" w:hAnsi="Times New Roman"/>
        </w:rPr>
        <w:t xml:space="preserve"> проведению обязательной сертификации физических лиц, юридических лиц, выполняющих авиационные работы. </w:t>
      </w:r>
      <w:proofErr w:type="gramStart"/>
      <w:r w:rsidRPr="00243D95">
        <w:rPr>
          <w:rFonts w:ascii="Times New Roman" w:hAnsi="Times New Roman"/>
        </w:rPr>
        <w:t>Порядок проведения сертификации»).</w:t>
      </w:r>
      <w:proofErr w:type="gramEnd"/>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Непредставление заявителем указанных документов не является основанием для отказа заявителю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lastRenderedPageBreak/>
        <w:t>2.9. Специалистам администрации Комсомольского района Чувашской Республики запрещено требовать от заявителя: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243D95">
        <w:rPr>
          <w:rFonts w:ascii="Times New Roman" w:hAnsi="Times New Roman"/>
        </w:rPr>
        <w:t>и(</w:t>
      </w:r>
      <w:proofErr w:type="gramEnd"/>
      <w:r w:rsidRPr="00243D95">
        <w:rPr>
          <w:rFonts w:ascii="Times New Roman" w:hAnsi="Times New Roman"/>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243D95">
        <w:rPr>
          <w:rFonts w:ascii="Times New Roman" w:hAnsi="Times New Roman"/>
          <w:color w:val="000000"/>
        </w:rPr>
        <w:t xml:space="preserve">в </w:t>
      </w:r>
      <w:hyperlink r:id="rId33" w:history="1">
        <w:r w:rsidRPr="00243D95">
          <w:rPr>
            <w:rFonts w:ascii="Times New Roman" w:hAnsi="Times New Roman"/>
            <w:color w:val="000000"/>
          </w:rPr>
          <w:t>части 6 статьи 7</w:t>
        </w:r>
      </w:hyperlink>
      <w:r w:rsidRPr="00243D95">
        <w:rPr>
          <w:rFonts w:ascii="Times New Roman" w:hAnsi="Times New Roman"/>
          <w:color w:val="000000"/>
        </w:rPr>
        <w:t xml:space="preserve"> </w:t>
      </w:r>
      <w:r w:rsidRPr="00243D95">
        <w:rPr>
          <w:rFonts w:ascii="Times New Roman" w:hAnsi="Times New Roman"/>
        </w:rPr>
        <w:t>от 27.07.2010  №210-ФЗ «Об организации предоставления государственных и муниципальных услуг»</w:t>
      </w:r>
      <w:r w:rsidRPr="00243D95">
        <w:rPr>
          <w:rFonts w:ascii="Times New Roman" w:hAnsi="Times New Roman"/>
          <w:color w:val="000000"/>
        </w:rPr>
        <w:t>.</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2.10. Исчерпывающий перечень оснований для отказа в приеме документов, необходимых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2.11. Исчерпывающий перечень оснований для приостановления или отказа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Основанием для отказа в предоставлении муниципальной услуги является: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представленные документы содержат недостоверные и (или) противоречивые сведения;</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Основания для приостановления предоставления муниципальной услуги действующим законодательством не предусмотрены.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Услуги, которые являются необходимыми и обязательными для предоставления муниципальной, не предусмотрены.</w:t>
      </w:r>
      <w:proofErr w:type="gramEnd"/>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2.13. Порядок, размер и основания взимания государственной пошлины или иной платы, взимаемой за предоставление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Взимание государственной пошлины или иной платы, взимаемой за предоставление муниципальной услуги, не предусмотрено.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Выдача разрешения осуществляется на безвозмездной основе.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Взимание платы за предоставление услуг, необходимых и обязательных для предоставления муниципальной услуги, не предусмотрено.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Помещения, должны обеспечивать возможность реализации прав инвалидов на предоставление муниципальной услуги. 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Прием заявителей осуществляется отделом организационно-контрольной и кадровой работы  администрации Комсомольского района Чувашской Республики.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Кабинет для приема заявителей должен быть оборудован информационными табличками (вывесками) с указанием:</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 номера кабинета;</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 фамилий и инициалов сотрудников администрации Комсомольского района Чувашской Республики, осуществляющих прием.</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Место для приема заявителей должно быть снабжено столом, стулом и быть приспособлено для оформления документов.</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В помещении администрации Комсомольского района Чувашской Республики должны быть оборудованные места для ожидания приема и возможности оформления документов.</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Информация, касающаяся предоставления муниципальной услуги, должна располагаться на информационных стендах в администрации Комсомольского района Чувашской Республики.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На стендах размещается следующая информация:</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 общий режим работы администрации Комсомольского района Чувашской Республики;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lastRenderedPageBreak/>
        <w:t>- образец заполнения заявления;</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 перечень документов, необходимых для предоставления муниципальной услуги.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2.17. Основными показателями доступности и качества муниципальной услуги являются: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высокая степень открытости информации о муниципальной услуге;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удовлетворённость заявителей качеством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lang w:val="en-US"/>
        </w:rPr>
        <w:t>III</w:t>
      </w:r>
      <w:r w:rsidRPr="00243D95">
        <w:rPr>
          <w:rFonts w:ascii="Times New Roman" w:hAnsi="Times New Roman"/>
        </w:rPr>
        <w:t>. Состав, последовательность и сроки выполнения административных процедур, требования к порядку их выполнения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3.1. Предоставление муниципальной услуги включает в себя следующие административные процедуры: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Прием (получение) и регистрация документов.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Обработка документов.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Формирование результата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Направление (выдача) заявителю разрешения либо отказ в предоставлении муниципальной услуги.</w:t>
      </w:r>
    </w:p>
    <w:p w:rsidR="00243D95" w:rsidRPr="00243D95" w:rsidRDefault="00243D95" w:rsidP="00243D95">
      <w:pPr>
        <w:pStyle w:val="afa"/>
        <w:ind w:firstLine="567"/>
        <w:jc w:val="both"/>
        <w:rPr>
          <w:rFonts w:ascii="Times New Roman" w:hAnsi="Times New Roman"/>
          <w:color w:val="000000"/>
        </w:rPr>
      </w:pPr>
      <w:hyperlink r:id="rId34" w:history="1">
        <w:r w:rsidRPr="00243D95">
          <w:rPr>
            <w:rFonts w:ascii="Times New Roman" w:hAnsi="Times New Roman"/>
            <w:color w:val="000000"/>
          </w:rPr>
          <w:t>Блок-схема</w:t>
        </w:r>
      </w:hyperlink>
      <w:r w:rsidRPr="00243D95">
        <w:rPr>
          <w:rFonts w:ascii="Times New Roman" w:hAnsi="Times New Roman"/>
          <w:color w:val="000000"/>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3.2. Прием (получение) и регистрация документов.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Специалист отдела организационно-контрольной и кадровой работы, ответственный за прием документов: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Осуществляет прием и регистрацию документов, необходимых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Формирует комплект документов, необходимых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3.3. Обработка документов.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Основанием для начала выполнения административной процедуры является поступление от специалиста, ответственного за прием документов, сформированного комплекта документов, необходимых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Уполномоченный сотрудник, ответственный за обработку документов, необходимых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243D95" w:rsidRPr="00243D95" w:rsidRDefault="00243D95" w:rsidP="00243D95">
      <w:pPr>
        <w:pStyle w:val="afa"/>
        <w:ind w:firstLine="567"/>
        <w:jc w:val="both"/>
        <w:rPr>
          <w:rFonts w:ascii="Times New Roman" w:hAnsi="Times New Roman"/>
          <w:color w:val="FF0000"/>
        </w:rPr>
      </w:pPr>
      <w:r w:rsidRPr="00243D95">
        <w:rPr>
          <w:rFonts w:ascii="Times New Roman" w:hAnsi="Times New Roman"/>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color w:val="000000"/>
        </w:rPr>
        <w:t xml:space="preserve"> При наличии оснований, указанных в </w:t>
      </w:r>
      <w:hyperlink r:id="rId35" w:history="1">
        <w:r w:rsidRPr="00243D95">
          <w:rPr>
            <w:rFonts w:ascii="Times New Roman" w:hAnsi="Times New Roman"/>
            <w:color w:val="000000"/>
          </w:rPr>
          <w:t>пункте 2.11.</w:t>
        </w:r>
      </w:hyperlink>
      <w:r w:rsidRPr="00243D95">
        <w:rPr>
          <w:rFonts w:ascii="Times New Roman" w:hAnsi="Times New Roman"/>
        </w:rPr>
        <w:t xml:space="preserve"> настоящего Административного регламента, оформляет проект решения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3.4. Формирование результата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Основанием для начала выполнения административной процедуры является поступление от уполномоченного сотрудника </w:t>
      </w:r>
      <w:r w:rsidRPr="00243D95">
        <w:rPr>
          <w:rFonts w:ascii="Times New Roman" w:hAnsi="Times New Roman"/>
          <w:color w:val="000000"/>
        </w:rPr>
        <w:t>администрации Комсомольского района Чувашской Республики</w:t>
      </w:r>
      <w:r w:rsidRPr="00243D95">
        <w:rPr>
          <w:rFonts w:ascii="Times New Roman" w:hAnsi="Times New Roman"/>
        </w:rPr>
        <w:t>, ответственного за обработку документов, проекта разрешения либо проекта решения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Уполномоченный сотрудник администрации Комсомольского района Чувашской Республики, ответственный за формирование результата предоставления муниципальной услуги, обеспечивает подписание поступивших документов главой администрации Комсомольского района Чувашской Республики</w:t>
      </w:r>
    </w:p>
    <w:p w:rsidR="00243D95" w:rsidRPr="00243D95" w:rsidRDefault="00243D95" w:rsidP="00243D95">
      <w:pPr>
        <w:pStyle w:val="afa"/>
        <w:ind w:firstLine="567"/>
        <w:jc w:val="both"/>
        <w:rPr>
          <w:rFonts w:ascii="Times New Roman" w:hAnsi="Times New Roman"/>
          <w:color w:val="000000"/>
        </w:rPr>
      </w:pPr>
      <w:hyperlink r:id="rId36" w:history="1">
        <w:r w:rsidRPr="00243D95">
          <w:rPr>
            <w:rFonts w:ascii="Times New Roman" w:hAnsi="Times New Roman"/>
            <w:color w:val="000000"/>
          </w:rPr>
          <w:t>Разрешение</w:t>
        </w:r>
      </w:hyperlink>
      <w:r w:rsidRPr="00243D95">
        <w:rPr>
          <w:rFonts w:ascii="Times New Roman" w:hAnsi="Times New Roman"/>
          <w:color w:val="000000"/>
        </w:rPr>
        <w:t xml:space="preserve"> оформляется по форме согласно приложению 3 к настоящему Административному регламенту.</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Результатом административной процедуры является оформление разрешения либо решения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Основанием для начала выполнения административной процедуры является поступление от уполномоченного сотрудника </w:t>
      </w:r>
      <w:r w:rsidRPr="00243D95">
        <w:rPr>
          <w:rFonts w:ascii="Times New Roman" w:hAnsi="Times New Roman"/>
          <w:color w:val="000000"/>
        </w:rPr>
        <w:t>администрации Комсомольского района Чувашской Республики</w:t>
      </w:r>
      <w:r w:rsidRPr="00243D95">
        <w:rPr>
          <w:rFonts w:ascii="Times New Roman" w:hAnsi="Times New Roman"/>
        </w:rPr>
        <w:t>,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Уполномоченный сотрудник </w:t>
      </w:r>
      <w:r w:rsidRPr="00243D95">
        <w:rPr>
          <w:rFonts w:ascii="Times New Roman" w:hAnsi="Times New Roman"/>
          <w:color w:val="000000"/>
        </w:rPr>
        <w:t>администрации Комсомольского района Чувашской Республики</w:t>
      </w:r>
      <w:r w:rsidRPr="00243D95">
        <w:rPr>
          <w:rFonts w:ascii="Times New Roman" w:hAnsi="Times New Roman"/>
        </w:rPr>
        <w:t>, несет ответственность за выдачу документов:</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Выдает (направляет) заявителю разрешение либо решение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color w:val="000000"/>
        </w:rPr>
      </w:pPr>
      <w:r w:rsidRPr="00243D95">
        <w:rPr>
          <w:rFonts w:ascii="Times New Roman" w:hAnsi="Times New Roman"/>
          <w:color w:val="000000"/>
        </w:rPr>
        <w:lastRenderedPageBreak/>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lang w:val="en-US"/>
        </w:rPr>
        <w:t>IV</w:t>
      </w:r>
      <w:r w:rsidRPr="00243D95">
        <w:rPr>
          <w:rFonts w:ascii="Times New Roman" w:hAnsi="Times New Roman"/>
        </w:rPr>
        <w:t>. Формы контроля за исполнением Административного регламента</w:t>
      </w:r>
      <w:bookmarkStart w:id="3" w:name="sub_41"/>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4.1. Порядок осуществления текущего </w:t>
      </w:r>
      <w:proofErr w:type="gramStart"/>
      <w:r w:rsidRPr="00243D95">
        <w:rPr>
          <w:rFonts w:ascii="Times New Roman" w:hAnsi="Times New Roman"/>
        </w:rPr>
        <w:t>контроля за</w:t>
      </w:r>
      <w:proofErr w:type="gramEnd"/>
      <w:r w:rsidRPr="00243D95">
        <w:rPr>
          <w:rFonts w:ascii="Times New Roman" w:hAnsi="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
      <w:r w:rsidRPr="00243D95">
        <w:rPr>
          <w:rFonts w:ascii="Times New Roman" w:hAnsi="Times New Roman"/>
        </w:rPr>
        <w:t>.</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4" w:name="sub_42"/>
      <w:proofErr w:type="gramEnd"/>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3D95">
        <w:rPr>
          <w:rFonts w:ascii="Times New Roman" w:hAnsi="Times New Roman"/>
        </w:rPr>
        <w:t>контроля за</w:t>
      </w:r>
      <w:proofErr w:type="gramEnd"/>
      <w:r w:rsidRPr="00243D95">
        <w:rPr>
          <w:rFonts w:ascii="Times New Roman" w:hAnsi="Times New Roman"/>
        </w:rPr>
        <w:t xml:space="preserve"> полнотой и качеством предоставления муниципальной услуги</w:t>
      </w:r>
    </w:p>
    <w:p w:rsidR="00243D95" w:rsidRPr="00243D95" w:rsidRDefault="00243D95" w:rsidP="00243D95">
      <w:pPr>
        <w:pStyle w:val="afa"/>
        <w:ind w:firstLine="567"/>
        <w:jc w:val="both"/>
        <w:rPr>
          <w:rFonts w:ascii="Times New Roman" w:hAnsi="Times New Roman"/>
        </w:rPr>
      </w:pPr>
      <w:bookmarkStart w:id="5" w:name="sub_43"/>
      <w:bookmarkEnd w:id="4"/>
      <w:proofErr w:type="gramStart"/>
      <w:r w:rsidRPr="00243D95">
        <w:rPr>
          <w:rFonts w:ascii="Times New Roman" w:hAnsi="Times New Roman"/>
        </w:rPr>
        <w:t>Контроль за</w:t>
      </w:r>
      <w:proofErr w:type="gramEnd"/>
      <w:r w:rsidRPr="00243D95">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43D95">
        <w:rPr>
          <w:rFonts w:ascii="Times New Roman" w:hAnsi="Times New Roman"/>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5"/>
    <w:p w:rsidR="00243D95" w:rsidRPr="00243D95" w:rsidRDefault="00243D95" w:rsidP="00243D95">
      <w:pPr>
        <w:pStyle w:val="afa"/>
        <w:ind w:firstLine="567"/>
        <w:jc w:val="both"/>
        <w:rPr>
          <w:rFonts w:ascii="Times New Roman" w:hAnsi="Times New Roman"/>
        </w:rPr>
      </w:pPr>
      <w:r w:rsidRPr="00243D95">
        <w:rPr>
          <w:rFonts w:ascii="Times New Roman" w:hAnsi="Times New Roman"/>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6" w:name="sub_44"/>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4.4. Положения, характеризующие требования к порядку и формам </w:t>
      </w:r>
      <w:proofErr w:type="gramStart"/>
      <w:r w:rsidRPr="00243D95">
        <w:rPr>
          <w:rFonts w:ascii="Times New Roman" w:hAnsi="Times New Roman"/>
        </w:rPr>
        <w:t>контроля за</w:t>
      </w:r>
      <w:proofErr w:type="gramEnd"/>
      <w:r w:rsidRPr="00243D95">
        <w:rPr>
          <w:rFonts w:ascii="Times New Roman" w:hAnsi="Times New Roman"/>
        </w:rPr>
        <w:t xml:space="preserve"> предоставлением муниципальной услуги, в том числе со стороны граждан, их объединений и организаций</w:t>
      </w:r>
    </w:p>
    <w:bookmarkEnd w:id="6"/>
    <w:p w:rsidR="00243D95" w:rsidRPr="00243D95" w:rsidRDefault="00243D95" w:rsidP="00243D95">
      <w:pPr>
        <w:pStyle w:val="afa"/>
        <w:ind w:firstLine="567"/>
        <w:jc w:val="both"/>
        <w:rPr>
          <w:rFonts w:ascii="Times New Roman" w:hAnsi="Times New Roman"/>
        </w:rPr>
      </w:pPr>
      <w:r w:rsidRPr="00243D95">
        <w:rPr>
          <w:rFonts w:ascii="Times New Roman" w:hAnsi="Times New Roman"/>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243D95" w:rsidRPr="00243D95" w:rsidRDefault="00243D95" w:rsidP="00243D95">
      <w:pPr>
        <w:pStyle w:val="afa"/>
        <w:ind w:firstLine="567"/>
        <w:jc w:val="both"/>
        <w:rPr>
          <w:rFonts w:ascii="Times New Roman" w:hAnsi="Times New Roman"/>
        </w:rPr>
      </w:pPr>
      <w:bookmarkStart w:id="7" w:name="dst150"/>
      <w:bookmarkEnd w:id="7"/>
      <w:r w:rsidRPr="00243D95">
        <w:rPr>
          <w:rFonts w:ascii="Times New Roman" w:hAnsi="Times New Roman"/>
        </w:rPr>
        <w:t xml:space="preserve">V. Досудебный (внесудебный) порядок обжалования решений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и действий (бездействия) органа местного самоуправления, </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предоставляющего муниципальную услугу, а также его должностных лиц,</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 муниципальных служащих</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5.1. Информация для заявителя о его праве подать жалобу на решение </w:t>
      </w:r>
      <w:proofErr w:type="gramStart"/>
      <w:r w:rsidRPr="00243D95">
        <w:rPr>
          <w:rFonts w:ascii="Times New Roman" w:hAnsi="Times New Roman"/>
        </w:rPr>
        <w:t>и(</w:t>
      </w:r>
      <w:proofErr w:type="gramEnd"/>
      <w:r w:rsidRPr="00243D95">
        <w:rPr>
          <w:rFonts w:ascii="Times New Roman" w:hAnsi="Times New Roman"/>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5.2. Предмет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Заявитель может обратиться с жалобой по основаниям и в порядке, которые установлены статьями 11.1 и 11.2 ФЗ- № 210, в том числе в следующих случаях:</w:t>
      </w:r>
    </w:p>
    <w:p w:rsidR="00243D95" w:rsidRPr="00243D95" w:rsidRDefault="00243D95" w:rsidP="00243D95">
      <w:pPr>
        <w:pStyle w:val="afa"/>
        <w:ind w:firstLine="567"/>
        <w:jc w:val="both"/>
        <w:rPr>
          <w:rFonts w:ascii="Times New Roman" w:hAnsi="Times New Roman"/>
          <w:spacing w:val="-4"/>
        </w:rPr>
      </w:pPr>
      <w:r w:rsidRPr="00243D95">
        <w:rPr>
          <w:rFonts w:ascii="Times New Roman" w:hAnsi="Times New Roman"/>
          <w:spacing w:val="-4"/>
        </w:rPr>
        <w:t>нарушение срока регистрации заявления о предоставлении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нарушение срока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3D95">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43D95">
        <w:rPr>
          <w:rFonts w:ascii="Times New Roman" w:hAnsi="Times New Roman"/>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sidRPr="00243D95">
          <w:rPr>
            <w:rFonts w:ascii="Times New Roman" w:hAnsi="Times New Roman"/>
          </w:rPr>
          <w:t>частью 1.3 статьи 16</w:t>
        </w:r>
      </w:hyperlink>
      <w:r w:rsidRPr="00243D95">
        <w:rPr>
          <w:rFonts w:ascii="Times New Roman" w:hAnsi="Times New Roman"/>
        </w:rPr>
        <w:t xml:space="preserve"> ФЗ-№ 210;</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anchor="/document/12177515/entry/16011" w:history="1">
        <w:r w:rsidRPr="00243D95">
          <w:rPr>
            <w:rFonts w:ascii="Times New Roman" w:hAnsi="Times New Roman"/>
          </w:rPr>
          <w:t>частью 1.1 статьи 16</w:t>
        </w:r>
      </w:hyperlink>
      <w:r w:rsidRPr="00243D95">
        <w:rPr>
          <w:rFonts w:ascii="Times New Roman" w:hAnsi="Times New Roman"/>
        </w:rPr>
        <w:t xml:space="preserve"> ФЗ-№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243D95">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ocument/12177515/entry/160013" w:history="1">
        <w:r w:rsidRPr="00243D95">
          <w:rPr>
            <w:rFonts w:ascii="Times New Roman" w:hAnsi="Times New Roman"/>
          </w:rPr>
          <w:t>частью 1.3 статьи 16</w:t>
        </w:r>
      </w:hyperlink>
      <w:r w:rsidRPr="00243D95">
        <w:rPr>
          <w:rFonts w:ascii="Times New Roman" w:hAnsi="Times New Roman"/>
        </w:rPr>
        <w:t xml:space="preserve"> ФЗ-№ 210.</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нарушение срока или порядка выдачи документов по результатам предоставления государственной или муниципальной услуги;</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43D95">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ocument/12177515/entry/160013" w:history="1">
        <w:r w:rsidRPr="00243D95">
          <w:rPr>
            <w:rFonts w:ascii="Times New Roman" w:hAnsi="Times New Roman"/>
          </w:rPr>
          <w:t>частью 1.3 статьи 16</w:t>
        </w:r>
      </w:hyperlink>
      <w:r w:rsidRPr="00243D95">
        <w:rPr>
          <w:rFonts w:ascii="Times New Roman" w:hAnsi="Times New Roman"/>
        </w:rPr>
        <w:t xml:space="preserve"> ФЗ-№ 210;</w:t>
      </w:r>
    </w:p>
    <w:p w:rsidR="00243D95" w:rsidRPr="00243D95" w:rsidRDefault="00243D95" w:rsidP="00243D95">
      <w:pPr>
        <w:pStyle w:val="afa"/>
        <w:ind w:firstLine="567"/>
        <w:jc w:val="both"/>
        <w:rPr>
          <w:rFonts w:ascii="Times New Roman" w:hAnsi="Times New Roman"/>
          <w:bCs/>
          <w:lang w:eastAsia="en-US"/>
        </w:rPr>
      </w:pPr>
      <w:proofErr w:type="gramStart"/>
      <w:r w:rsidRPr="00243D95">
        <w:rPr>
          <w:rFonts w:ascii="Times New Roman" w:hAnsi="Times New Roman"/>
          <w:bCs/>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243D95">
        <w:rPr>
          <w:rFonts w:ascii="Times New Roman" w:hAnsi="Times New Roman"/>
        </w:rPr>
        <w:t>ФЗ-№ 210</w:t>
      </w:r>
      <w:r w:rsidRPr="00243D95">
        <w:rPr>
          <w:rFonts w:ascii="Times New Roman" w:hAnsi="Times New Roman"/>
          <w:bCs/>
          <w:lang w:eastAsia="en-US"/>
        </w:rPr>
        <w:t>.</w:t>
      </w:r>
      <w:proofErr w:type="gramEnd"/>
      <w:r w:rsidRPr="00243D95">
        <w:rPr>
          <w:rFonts w:ascii="Times New Roman" w:hAnsi="Times New Roman"/>
          <w:bCs/>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243D95">
        <w:rPr>
          <w:rFonts w:ascii="Times New Roman" w:hAnsi="Times New Roman"/>
        </w:rPr>
        <w:t>ФЗ-№ 210</w:t>
      </w:r>
      <w:r w:rsidRPr="00243D95">
        <w:rPr>
          <w:rFonts w:ascii="Times New Roman" w:hAnsi="Times New Roman"/>
          <w:bCs/>
          <w:lang w:eastAsia="en-US"/>
        </w:rPr>
        <w:t>.</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5.3. Органы местного самоуправления и уполномоченные на рассмотрение жалобы должностные лица, которым может быть направлена жалоба</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5.4. Порядок подачи и рассмотрения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Жалоба в соответствии с ФЗ-№ 210 должна содержать:</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43D95">
        <w:rPr>
          <w:rFonts w:ascii="Times New Roman" w:hAnsi="Times New Roman"/>
        </w:rPr>
        <w:t>представлена</w:t>
      </w:r>
      <w:proofErr w:type="gramEnd"/>
      <w:r w:rsidRPr="00243D95">
        <w:rPr>
          <w:rFonts w:ascii="Times New Roman" w:hAnsi="Times New Roman"/>
        </w:rPr>
        <w:t>:</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а) оформленная в соответствии с законодательством Российской Федерации доверенность (для физических лиц);</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электронном виде жалоба может быть подана заявителем посредством:</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официального сайта органа местного самоуправления;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lastRenderedPageBreak/>
        <w:t>- Единого портала;</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Портала.</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5.5. Сроки рассмотрения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Жалоба, поступившая в администрацию Комсомольского района Чувашской Республики,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5.6. Результат рассмотрения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По результатам рассмотрения жалобы в соответствии с частью 7 статьи 11.2 ФЗ-№ 210 администрация Комсомольского района Чувашской Республики принимает одно из следующих решений:</w:t>
      </w:r>
    </w:p>
    <w:p w:rsidR="00243D95" w:rsidRPr="00243D95" w:rsidRDefault="00243D95" w:rsidP="00243D95">
      <w:pPr>
        <w:pStyle w:val="afa"/>
        <w:ind w:firstLine="567"/>
        <w:jc w:val="both"/>
        <w:rPr>
          <w:rFonts w:ascii="Times New Roman" w:hAnsi="Times New Roman"/>
        </w:rPr>
      </w:pPr>
      <w:proofErr w:type="gramStart"/>
      <w:r w:rsidRPr="00243D95">
        <w:rPr>
          <w:rFonts w:ascii="Times New Roman" w:hAnsi="Times New Roman"/>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roofErr w:type="gramEnd"/>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отказывает в удовлетворении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При удовлетворении жалобы администрация Комсомольского района Чувашской Республики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 xml:space="preserve">В случае установления в ходе или по результатам </w:t>
      </w:r>
      <w:proofErr w:type="gramStart"/>
      <w:r w:rsidRPr="00243D95">
        <w:rPr>
          <w:rFonts w:ascii="Times New Roman" w:hAnsi="Times New Roman"/>
        </w:rPr>
        <w:t>рассмотрения жалобы признаков состава административного правонарушения</w:t>
      </w:r>
      <w:proofErr w:type="gramEnd"/>
      <w:r w:rsidRPr="00243D95">
        <w:rPr>
          <w:rFonts w:ascii="Times New Roman" w:hAnsi="Times New Roman"/>
        </w:rPr>
        <w:t xml:space="preserve"> или преступления должностное лицо администрации Комсомольского района Чувашской Республики, наделенное полномочиями по рассмотрению жалоб, незамедлительно направляет имеющиеся материалы в органы прокуратуры.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5.7. Порядок информирования заявителя о результатах рассмотрения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ответе по результатам рассмотрения жалобы указываются: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фамилия, имя, отчество (последнее - при наличии) или наименование заявителя;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основания для принятия решения по жалобе;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принятое по жалобе решение;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случае</w:t>
      </w:r>
      <w:proofErr w:type="gramStart"/>
      <w:r w:rsidRPr="00243D95">
        <w:rPr>
          <w:rFonts w:ascii="Times New Roman" w:hAnsi="Times New Roman"/>
        </w:rPr>
        <w:t>,</w:t>
      </w:r>
      <w:proofErr w:type="gramEnd"/>
      <w:r w:rsidRPr="00243D95">
        <w:rPr>
          <w:rFonts w:ascii="Times New Roman" w:hAnsi="Times New Roman"/>
        </w:rPr>
        <w:t xml:space="preserve"> если жалоба признана обоснованной, сроки устранения выявленных нарушений, в том числе срок представления результата муниципальной услуги;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сведения о порядке обжалования принятого по жалобе решения.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5.8. Порядок обжалования решения по жалобе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5.9. Право заявителя на получение информации и документов, необходимых для обоснования и рассмотрения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5.10. Способы информирования заявителей о порядке подачи и рассмотрения жалобы</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Для получения информации о порядке подачи и рассмотрения жалобы заявитель вправе обратиться:</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устной форме;</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в форме электронного документа;</w:t>
      </w:r>
    </w:p>
    <w:p w:rsidR="00243D95" w:rsidRPr="00243D95" w:rsidRDefault="00243D95" w:rsidP="00243D95">
      <w:pPr>
        <w:pStyle w:val="afa"/>
        <w:ind w:firstLine="567"/>
        <w:jc w:val="both"/>
        <w:rPr>
          <w:rFonts w:ascii="Times New Roman" w:hAnsi="Times New Roman"/>
        </w:rPr>
      </w:pPr>
      <w:r w:rsidRPr="00243D95">
        <w:rPr>
          <w:rFonts w:ascii="Times New Roman" w:hAnsi="Times New Roman"/>
        </w:rPr>
        <w:t>по телефону;</w:t>
      </w:r>
    </w:p>
    <w:p w:rsidR="00435D50" w:rsidRDefault="00243D95" w:rsidP="00435D50">
      <w:pPr>
        <w:pStyle w:val="afa"/>
        <w:ind w:firstLine="567"/>
        <w:jc w:val="both"/>
        <w:rPr>
          <w:rFonts w:ascii="Times New Roman" w:hAnsi="Times New Roman"/>
        </w:rPr>
      </w:pPr>
      <w:r w:rsidRPr="00243D95">
        <w:rPr>
          <w:rFonts w:ascii="Times New Roman" w:hAnsi="Times New Roman"/>
        </w:rPr>
        <w:t>в письменной форме.</w:t>
      </w:r>
    </w:p>
    <w:p w:rsidR="00A325BF" w:rsidRDefault="00A325BF" w:rsidP="00A325BF">
      <w:pPr>
        <w:pStyle w:val="ConsPlusNormal"/>
        <w:widowControl/>
        <w:ind w:firstLine="567"/>
        <w:jc w:val="both"/>
        <w:rPr>
          <w:rFonts w:ascii="Times New Roman" w:hAnsi="Times New Roman"/>
          <w:sz w:val="20"/>
          <w:szCs w:val="20"/>
        </w:rPr>
      </w:pPr>
    </w:p>
    <w:p w:rsidR="002F1E8E" w:rsidRPr="00314EE4" w:rsidRDefault="002F1E8E" w:rsidP="002F1E8E">
      <w:pPr>
        <w:pStyle w:val="afa"/>
        <w:ind w:firstLine="567"/>
        <w:jc w:val="both"/>
        <w:rPr>
          <w:rFonts w:ascii="Times New Roman" w:hAnsi="Times New Roman"/>
          <w:i/>
        </w:rPr>
      </w:pPr>
      <w:r w:rsidRPr="00314EE4">
        <w:rPr>
          <w:rFonts w:ascii="Times New Roman" w:hAnsi="Times New Roman"/>
          <w:i/>
        </w:rPr>
        <w:t>с. Комсомольское,</w:t>
      </w:r>
    </w:p>
    <w:p w:rsidR="00997010" w:rsidRDefault="002F1E8E" w:rsidP="00762E88">
      <w:pPr>
        <w:pStyle w:val="afa"/>
        <w:ind w:firstLine="567"/>
        <w:jc w:val="both"/>
        <w:rPr>
          <w:b/>
          <w:bCs/>
          <w:color w:val="000000"/>
          <w:szCs w:val="28"/>
        </w:rPr>
      </w:pPr>
      <w:r>
        <w:rPr>
          <w:rFonts w:ascii="Times New Roman" w:hAnsi="Times New Roman"/>
          <w:i/>
        </w:rPr>
        <w:t xml:space="preserve">пост. </w:t>
      </w:r>
      <w:r w:rsidRPr="00314EE4">
        <w:rPr>
          <w:rFonts w:ascii="Times New Roman" w:hAnsi="Times New Roman"/>
          <w:i/>
        </w:rPr>
        <w:t>№</w:t>
      </w:r>
      <w:r>
        <w:rPr>
          <w:rFonts w:ascii="Times New Roman" w:hAnsi="Times New Roman"/>
          <w:i/>
        </w:rPr>
        <w:t>555</w:t>
      </w:r>
      <w:r w:rsidRPr="00314EE4">
        <w:rPr>
          <w:rFonts w:ascii="Times New Roman" w:hAnsi="Times New Roman"/>
          <w:i/>
        </w:rPr>
        <w:t xml:space="preserve"> от </w:t>
      </w:r>
      <w:r>
        <w:rPr>
          <w:rFonts w:ascii="Times New Roman" w:hAnsi="Times New Roman"/>
          <w:i/>
        </w:rPr>
        <w:t>10.06</w:t>
      </w:r>
      <w:r w:rsidRPr="00314EE4">
        <w:rPr>
          <w:rFonts w:ascii="Times New Roman" w:hAnsi="Times New Roman"/>
          <w:i/>
        </w:rPr>
        <w:t>.2019г.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997010" w:rsidRPr="006F32A3" w:rsidTr="00A017CD">
        <w:tc>
          <w:tcPr>
            <w:tcW w:w="3369" w:type="dxa"/>
            <w:tcBorders>
              <w:top w:val="single" w:sz="18" w:space="0" w:color="000000"/>
              <w:left w:val="nil"/>
              <w:bottom w:val="nil"/>
              <w:right w:val="nil"/>
            </w:tcBorders>
          </w:tcPr>
          <w:p w:rsidR="00997010" w:rsidRPr="006F32A3" w:rsidRDefault="00997010" w:rsidP="00906D88">
            <w:pPr>
              <w:jc w:val="both"/>
              <w:rPr>
                <w:b/>
                <w:sz w:val="20"/>
                <w:szCs w:val="20"/>
              </w:rPr>
            </w:pPr>
            <w:r w:rsidRPr="006F32A3">
              <w:rPr>
                <w:b/>
                <w:sz w:val="20"/>
                <w:szCs w:val="20"/>
              </w:rPr>
              <w:t>Учредитель:</w:t>
            </w:r>
          </w:p>
          <w:p w:rsidR="00997010" w:rsidRPr="006F32A3" w:rsidRDefault="00997010" w:rsidP="00906D88">
            <w:pPr>
              <w:jc w:val="both"/>
              <w:rPr>
                <w:b/>
                <w:sz w:val="20"/>
                <w:szCs w:val="20"/>
              </w:rPr>
            </w:pPr>
            <w:r w:rsidRPr="006F32A3">
              <w:rPr>
                <w:b/>
                <w:sz w:val="20"/>
                <w:szCs w:val="20"/>
              </w:rPr>
              <w:t xml:space="preserve">Администрация </w:t>
            </w:r>
          </w:p>
          <w:p w:rsidR="00997010" w:rsidRPr="006F32A3" w:rsidRDefault="00997010"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997010" w:rsidRPr="006F32A3" w:rsidRDefault="00997010" w:rsidP="00906D88">
            <w:pPr>
              <w:rPr>
                <w:b/>
                <w:sz w:val="20"/>
                <w:szCs w:val="20"/>
              </w:rPr>
            </w:pPr>
            <w:r w:rsidRPr="006F32A3">
              <w:rPr>
                <w:b/>
                <w:sz w:val="20"/>
                <w:szCs w:val="20"/>
              </w:rPr>
              <w:t>Адрес:</w:t>
            </w:r>
          </w:p>
          <w:p w:rsidR="00997010" w:rsidRPr="006F32A3" w:rsidRDefault="00997010" w:rsidP="00906D88">
            <w:pPr>
              <w:rPr>
                <w:b/>
                <w:sz w:val="20"/>
                <w:szCs w:val="20"/>
              </w:rPr>
            </w:pPr>
            <w:r w:rsidRPr="006F32A3">
              <w:rPr>
                <w:b/>
                <w:sz w:val="20"/>
                <w:szCs w:val="20"/>
              </w:rPr>
              <w:t xml:space="preserve">429140, с. Комсомольское, </w:t>
            </w:r>
          </w:p>
          <w:p w:rsidR="00997010" w:rsidRPr="005F2329" w:rsidRDefault="00997010" w:rsidP="00906D88">
            <w:pPr>
              <w:pStyle w:val="a8"/>
              <w:autoSpaceDE/>
              <w:autoSpaceDN/>
              <w:adjustRightInd/>
              <w:rPr>
                <w:rFonts w:ascii="Times New Roman" w:hAnsi="Times New Roman" w:cs="Courier New"/>
                <w:b/>
                <w:sz w:val="20"/>
                <w:lang w:val="ru-RU" w:eastAsia="ru-RU"/>
              </w:rPr>
            </w:pPr>
            <w:r w:rsidRPr="005F2329">
              <w:rPr>
                <w:rFonts w:ascii="Times New Roman" w:hAnsi="Times New Roman" w:cs="Courier New"/>
                <w:b/>
                <w:sz w:val="20"/>
                <w:lang w:val="ru-RU" w:eastAsia="ru-RU"/>
              </w:rPr>
              <w:t>ул. Заводская, д. 57</w:t>
            </w:r>
          </w:p>
        </w:tc>
        <w:tc>
          <w:tcPr>
            <w:tcW w:w="2126" w:type="dxa"/>
            <w:tcBorders>
              <w:top w:val="single" w:sz="18" w:space="0" w:color="000000"/>
              <w:left w:val="nil"/>
              <w:bottom w:val="nil"/>
              <w:right w:val="nil"/>
            </w:tcBorders>
          </w:tcPr>
          <w:p w:rsidR="00997010" w:rsidRPr="006F32A3" w:rsidRDefault="00997010" w:rsidP="00906D88">
            <w:pPr>
              <w:pStyle w:val="a5"/>
              <w:ind w:left="72" w:firstLine="0"/>
              <w:rPr>
                <w:b/>
                <w:sz w:val="20"/>
                <w:szCs w:val="20"/>
              </w:rPr>
            </w:pPr>
            <w:r w:rsidRPr="006F32A3">
              <w:rPr>
                <w:b/>
                <w:sz w:val="20"/>
                <w:szCs w:val="20"/>
              </w:rPr>
              <w:t>Тираж:</w:t>
            </w:r>
          </w:p>
          <w:p w:rsidR="00997010" w:rsidRPr="006F32A3" w:rsidRDefault="00997010" w:rsidP="00906D88">
            <w:pPr>
              <w:pStyle w:val="a5"/>
              <w:ind w:left="72" w:firstLine="0"/>
              <w:rPr>
                <w:b/>
                <w:sz w:val="20"/>
                <w:szCs w:val="20"/>
              </w:rPr>
            </w:pPr>
            <w:r w:rsidRPr="006F32A3">
              <w:rPr>
                <w:b/>
                <w:sz w:val="20"/>
                <w:szCs w:val="20"/>
              </w:rPr>
              <w:t>360 экз.</w:t>
            </w:r>
          </w:p>
          <w:p w:rsidR="00997010" w:rsidRPr="006F32A3" w:rsidRDefault="00997010" w:rsidP="00906D88">
            <w:pPr>
              <w:jc w:val="both"/>
              <w:rPr>
                <w:b/>
                <w:sz w:val="20"/>
                <w:szCs w:val="20"/>
              </w:rPr>
            </w:pPr>
          </w:p>
        </w:tc>
        <w:tc>
          <w:tcPr>
            <w:tcW w:w="2409" w:type="dxa"/>
            <w:tcBorders>
              <w:top w:val="single" w:sz="18" w:space="0" w:color="000000"/>
              <w:left w:val="nil"/>
              <w:bottom w:val="nil"/>
              <w:right w:val="nil"/>
            </w:tcBorders>
          </w:tcPr>
          <w:p w:rsidR="00997010" w:rsidRPr="006F32A3" w:rsidRDefault="00997010" w:rsidP="00906D88">
            <w:pPr>
              <w:jc w:val="both"/>
              <w:rPr>
                <w:b/>
                <w:sz w:val="20"/>
                <w:szCs w:val="20"/>
              </w:rPr>
            </w:pPr>
            <w:r w:rsidRPr="006F32A3">
              <w:rPr>
                <w:b/>
                <w:sz w:val="20"/>
                <w:szCs w:val="20"/>
              </w:rPr>
              <w:t xml:space="preserve"> Отв. за выпуск:</w:t>
            </w:r>
          </w:p>
          <w:p w:rsidR="00997010" w:rsidRPr="006F32A3" w:rsidRDefault="00997010" w:rsidP="00906D88">
            <w:pPr>
              <w:jc w:val="both"/>
              <w:rPr>
                <w:b/>
                <w:sz w:val="20"/>
                <w:szCs w:val="20"/>
              </w:rPr>
            </w:pPr>
            <w:r w:rsidRPr="006F32A3">
              <w:rPr>
                <w:b/>
                <w:sz w:val="20"/>
                <w:szCs w:val="20"/>
              </w:rPr>
              <w:t xml:space="preserve"> Крюкова Т.В.</w:t>
            </w:r>
          </w:p>
        </w:tc>
      </w:tr>
    </w:tbl>
    <w:p w:rsidR="00997010" w:rsidRPr="006F32A3" w:rsidRDefault="00997010" w:rsidP="00906D88">
      <w:pPr>
        <w:pStyle w:val="af5"/>
        <w:spacing w:before="0" w:beforeAutospacing="0" w:after="0" w:afterAutospacing="0"/>
        <w:jc w:val="both"/>
        <w:rPr>
          <w:sz w:val="20"/>
        </w:rPr>
      </w:pPr>
    </w:p>
    <w:sectPr w:rsidR="00997010" w:rsidRPr="006F32A3" w:rsidSect="00D74415">
      <w:pgSz w:w="11906" w:h="16838" w:code="9"/>
      <w:pgMar w:top="567" w:right="624"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B92"/>
    <w:multiLevelType w:val="hybridMultilevel"/>
    <w:tmpl w:val="8BD29E9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0D1F1D9A"/>
    <w:multiLevelType w:val="hybridMultilevel"/>
    <w:tmpl w:val="88DCD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E1505"/>
    <w:multiLevelType w:val="hybridMultilevel"/>
    <w:tmpl w:val="23805AF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
    <w:nsid w:val="181C274B"/>
    <w:multiLevelType w:val="hybridMultilevel"/>
    <w:tmpl w:val="6614A02C"/>
    <w:lvl w:ilvl="0" w:tplc="455AF7AE">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358577D6"/>
    <w:multiLevelType w:val="hybridMultilevel"/>
    <w:tmpl w:val="3F1206A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43C34BA1"/>
    <w:multiLevelType w:val="hybridMultilevel"/>
    <w:tmpl w:val="AB86D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3A4FAB"/>
    <w:multiLevelType w:val="hybridMultilevel"/>
    <w:tmpl w:val="3FFC30E2"/>
    <w:lvl w:ilvl="0" w:tplc="1130B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4866EA"/>
    <w:multiLevelType w:val="hybridMultilevel"/>
    <w:tmpl w:val="BA5C044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540870D6"/>
    <w:multiLevelType w:val="hybridMultilevel"/>
    <w:tmpl w:val="6C542B3A"/>
    <w:lvl w:ilvl="0" w:tplc="D310BF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5E662D88"/>
    <w:multiLevelType w:val="hybridMultilevel"/>
    <w:tmpl w:val="DE6C76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FD36BCC"/>
    <w:multiLevelType w:val="hybridMultilevel"/>
    <w:tmpl w:val="482047F0"/>
    <w:lvl w:ilvl="0" w:tplc="49441AEC">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65B653EF"/>
    <w:multiLevelType w:val="hybridMultilevel"/>
    <w:tmpl w:val="1E6C90F6"/>
    <w:lvl w:ilvl="0" w:tplc="3A5C2558">
      <w:start w:val="1"/>
      <w:numFmt w:val="decimal"/>
      <w:lvlText w:val="%1."/>
      <w:lvlJc w:val="left"/>
      <w:pPr>
        <w:ind w:left="1455" w:hanging="360"/>
      </w:pPr>
      <w:rPr>
        <w:rFonts w:cs="Times New Roman" w:hint="default"/>
      </w:rPr>
    </w:lvl>
    <w:lvl w:ilvl="1" w:tplc="04190019" w:tentative="1">
      <w:start w:val="1"/>
      <w:numFmt w:val="lowerLetter"/>
      <w:lvlText w:val="%2."/>
      <w:lvlJc w:val="left"/>
      <w:pPr>
        <w:ind w:left="2175" w:hanging="360"/>
      </w:pPr>
      <w:rPr>
        <w:rFonts w:cs="Times New Roman"/>
      </w:rPr>
    </w:lvl>
    <w:lvl w:ilvl="2" w:tplc="0419001B" w:tentative="1">
      <w:start w:val="1"/>
      <w:numFmt w:val="lowerRoman"/>
      <w:lvlText w:val="%3."/>
      <w:lvlJc w:val="right"/>
      <w:pPr>
        <w:ind w:left="2895" w:hanging="180"/>
      </w:pPr>
      <w:rPr>
        <w:rFonts w:cs="Times New Roman"/>
      </w:rPr>
    </w:lvl>
    <w:lvl w:ilvl="3" w:tplc="0419000F" w:tentative="1">
      <w:start w:val="1"/>
      <w:numFmt w:val="decimal"/>
      <w:lvlText w:val="%4."/>
      <w:lvlJc w:val="left"/>
      <w:pPr>
        <w:ind w:left="3615" w:hanging="360"/>
      </w:pPr>
      <w:rPr>
        <w:rFonts w:cs="Times New Roman"/>
      </w:rPr>
    </w:lvl>
    <w:lvl w:ilvl="4" w:tplc="04190019" w:tentative="1">
      <w:start w:val="1"/>
      <w:numFmt w:val="lowerLetter"/>
      <w:lvlText w:val="%5."/>
      <w:lvlJc w:val="left"/>
      <w:pPr>
        <w:ind w:left="4335" w:hanging="360"/>
      </w:pPr>
      <w:rPr>
        <w:rFonts w:cs="Times New Roman"/>
      </w:rPr>
    </w:lvl>
    <w:lvl w:ilvl="5" w:tplc="0419001B" w:tentative="1">
      <w:start w:val="1"/>
      <w:numFmt w:val="lowerRoman"/>
      <w:lvlText w:val="%6."/>
      <w:lvlJc w:val="right"/>
      <w:pPr>
        <w:ind w:left="5055" w:hanging="180"/>
      </w:pPr>
      <w:rPr>
        <w:rFonts w:cs="Times New Roman"/>
      </w:rPr>
    </w:lvl>
    <w:lvl w:ilvl="6" w:tplc="0419000F" w:tentative="1">
      <w:start w:val="1"/>
      <w:numFmt w:val="decimal"/>
      <w:lvlText w:val="%7."/>
      <w:lvlJc w:val="left"/>
      <w:pPr>
        <w:ind w:left="5775" w:hanging="360"/>
      </w:pPr>
      <w:rPr>
        <w:rFonts w:cs="Times New Roman"/>
      </w:rPr>
    </w:lvl>
    <w:lvl w:ilvl="7" w:tplc="04190019" w:tentative="1">
      <w:start w:val="1"/>
      <w:numFmt w:val="lowerLetter"/>
      <w:lvlText w:val="%8."/>
      <w:lvlJc w:val="left"/>
      <w:pPr>
        <w:ind w:left="6495" w:hanging="360"/>
      </w:pPr>
      <w:rPr>
        <w:rFonts w:cs="Times New Roman"/>
      </w:rPr>
    </w:lvl>
    <w:lvl w:ilvl="8" w:tplc="0419001B" w:tentative="1">
      <w:start w:val="1"/>
      <w:numFmt w:val="lowerRoman"/>
      <w:lvlText w:val="%9."/>
      <w:lvlJc w:val="right"/>
      <w:pPr>
        <w:ind w:left="7215" w:hanging="180"/>
      </w:pPr>
      <w:rPr>
        <w:rFonts w:cs="Times New Roman"/>
      </w:rPr>
    </w:lvl>
  </w:abstractNum>
  <w:abstractNum w:abstractNumId="13">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abstractNum w:abstractNumId="15">
    <w:nsid w:val="7B0A0E3C"/>
    <w:multiLevelType w:val="hybridMultilevel"/>
    <w:tmpl w:val="41BA03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8369FE"/>
    <w:multiLevelType w:val="hybridMultilevel"/>
    <w:tmpl w:val="AF3E4CF6"/>
    <w:lvl w:ilvl="0" w:tplc="9BE29CCC">
      <w:start w:val="1"/>
      <w:numFmt w:val="decimal"/>
      <w:lvlText w:val="%1."/>
      <w:lvlJc w:val="left"/>
      <w:pPr>
        <w:ind w:left="1211"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5"/>
  </w:num>
  <w:num w:numId="2">
    <w:abstractNumId w:val="3"/>
  </w:num>
  <w:num w:numId="3">
    <w:abstractNumId w:val="13"/>
  </w:num>
  <w:num w:numId="4">
    <w:abstractNumId w:val="2"/>
  </w:num>
  <w:num w:numId="5">
    <w:abstractNumId w:val="6"/>
  </w:num>
  <w:num w:numId="6">
    <w:abstractNumId w:val="11"/>
  </w:num>
  <w:num w:numId="7">
    <w:abstractNumId w:val="12"/>
  </w:num>
  <w:num w:numId="8">
    <w:abstractNumId w:val="9"/>
  </w:num>
  <w:num w:numId="9">
    <w:abstractNumId w:val="16"/>
  </w:num>
  <w:num w:numId="10">
    <w:abstractNumId w:val="0"/>
  </w:num>
  <w:num w:numId="11">
    <w:abstractNumId w:val="10"/>
  </w:num>
  <w:num w:numId="12">
    <w:abstractNumId w:val="8"/>
  </w:num>
  <w:num w:numId="13">
    <w:abstractNumId w:val="5"/>
  </w:num>
  <w:num w:numId="14">
    <w:abstractNumId w:val="4"/>
  </w:num>
  <w:num w:numId="15">
    <w:abstractNumId w:val="1"/>
  </w:num>
  <w:num w:numId="16">
    <w:abstractNumId w:val="14"/>
  </w:num>
  <w:num w:numId="1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B15"/>
    <w:rsid w:val="00000CC3"/>
    <w:rsid w:val="00000F31"/>
    <w:rsid w:val="000070F9"/>
    <w:rsid w:val="000071FB"/>
    <w:rsid w:val="00007968"/>
    <w:rsid w:val="000127D3"/>
    <w:rsid w:val="00014FBE"/>
    <w:rsid w:val="00015465"/>
    <w:rsid w:val="00033024"/>
    <w:rsid w:val="00037A9D"/>
    <w:rsid w:val="00044CEC"/>
    <w:rsid w:val="00050BF5"/>
    <w:rsid w:val="00052E9E"/>
    <w:rsid w:val="000561D6"/>
    <w:rsid w:val="00056C04"/>
    <w:rsid w:val="00057E76"/>
    <w:rsid w:val="00062CC7"/>
    <w:rsid w:val="00062D27"/>
    <w:rsid w:val="00064253"/>
    <w:rsid w:val="00064D85"/>
    <w:rsid w:val="00065075"/>
    <w:rsid w:val="00066E9C"/>
    <w:rsid w:val="000710D6"/>
    <w:rsid w:val="00071C05"/>
    <w:rsid w:val="0007285D"/>
    <w:rsid w:val="00072E44"/>
    <w:rsid w:val="00075EA0"/>
    <w:rsid w:val="000824BC"/>
    <w:rsid w:val="00085260"/>
    <w:rsid w:val="00085297"/>
    <w:rsid w:val="00091742"/>
    <w:rsid w:val="00091AE4"/>
    <w:rsid w:val="00091D6D"/>
    <w:rsid w:val="000A2FF1"/>
    <w:rsid w:val="000A5A5D"/>
    <w:rsid w:val="000A7411"/>
    <w:rsid w:val="000B325F"/>
    <w:rsid w:val="000B4498"/>
    <w:rsid w:val="000C1488"/>
    <w:rsid w:val="000C2EA0"/>
    <w:rsid w:val="000C4DA5"/>
    <w:rsid w:val="000D23C4"/>
    <w:rsid w:val="000D6662"/>
    <w:rsid w:val="000D702E"/>
    <w:rsid w:val="000D753F"/>
    <w:rsid w:val="000E3AF3"/>
    <w:rsid w:val="000F23A3"/>
    <w:rsid w:val="000F4B17"/>
    <w:rsid w:val="000F4E4D"/>
    <w:rsid w:val="000F5023"/>
    <w:rsid w:val="000F5A12"/>
    <w:rsid w:val="000F6723"/>
    <w:rsid w:val="00103EF3"/>
    <w:rsid w:val="001056BD"/>
    <w:rsid w:val="00115DE3"/>
    <w:rsid w:val="00116E62"/>
    <w:rsid w:val="00120E29"/>
    <w:rsid w:val="00125B9E"/>
    <w:rsid w:val="00132A13"/>
    <w:rsid w:val="0013605A"/>
    <w:rsid w:val="001377E9"/>
    <w:rsid w:val="00141074"/>
    <w:rsid w:val="00141C10"/>
    <w:rsid w:val="001420FB"/>
    <w:rsid w:val="001478A8"/>
    <w:rsid w:val="00150474"/>
    <w:rsid w:val="00153AE8"/>
    <w:rsid w:val="00155B68"/>
    <w:rsid w:val="0015797C"/>
    <w:rsid w:val="00157D22"/>
    <w:rsid w:val="00162A4F"/>
    <w:rsid w:val="00163853"/>
    <w:rsid w:val="001639DB"/>
    <w:rsid w:val="00163F85"/>
    <w:rsid w:val="0016586E"/>
    <w:rsid w:val="00170339"/>
    <w:rsid w:val="001705C4"/>
    <w:rsid w:val="00170652"/>
    <w:rsid w:val="00170D7E"/>
    <w:rsid w:val="00171CA8"/>
    <w:rsid w:val="00172CD8"/>
    <w:rsid w:val="00181D7B"/>
    <w:rsid w:val="00183879"/>
    <w:rsid w:val="00185F42"/>
    <w:rsid w:val="00192BC4"/>
    <w:rsid w:val="001934C1"/>
    <w:rsid w:val="00195BEE"/>
    <w:rsid w:val="001A3A4B"/>
    <w:rsid w:val="001A793D"/>
    <w:rsid w:val="001B2243"/>
    <w:rsid w:val="001C4531"/>
    <w:rsid w:val="001E6B46"/>
    <w:rsid w:val="001E7AC4"/>
    <w:rsid w:val="001F0083"/>
    <w:rsid w:val="001F2D6E"/>
    <w:rsid w:val="0020370B"/>
    <w:rsid w:val="00205030"/>
    <w:rsid w:val="00211730"/>
    <w:rsid w:val="00215141"/>
    <w:rsid w:val="00220556"/>
    <w:rsid w:val="002247E1"/>
    <w:rsid w:val="00225803"/>
    <w:rsid w:val="0022728C"/>
    <w:rsid w:val="00231D2D"/>
    <w:rsid w:val="002322F8"/>
    <w:rsid w:val="00232892"/>
    <w:rsid w:val="002424A2"/>
    <w:rsid w:val="0024285D"/>
    <w:rsid w:val="00243D95"/>
    <w:rsid w:val="0026296C"/>
    <w:rsid w:val="0026431A"/>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33C4"/>
    <w:rsid w:val="002F1E8E"/>
    <w:rsid w:val="002F2DF7"/>
    <w:rsid w:val="002F63A0"/>
    <w:rsid w:val="003019B2"/>
    <w:rsid w:val="003046D0"/>
    <w:rsid w:val="00306C58"/>
    <w:rsid w:val="00307D46"/>
    <w:rsid w:val="003114F4"/>
    <w:rsid w:val="00312689"/>
    <w:rsid w:val="00314EE4"/>
    <w:rsid w:val="0031610C"/>
    <w:rsid w:val="0032084C"/>
    <w:rsid w:val="00326B1A"/>
    <w:rsid w:val="003309EE"/>
    <w:rsid w:val="003328FB"/>
    <w:rsid w:val="00340798"/>
    <w:rsid w:val="00340C9E"/>
    <w:rsid w:val="0034170D"/>
    <w:rsid w:val="00343F4E"/>
    <w:rsid w:val="00345FEC"/>
    <w:rsid w:val="00346372"/>
    <w:rsid w:val="00347141"/>
    <w:rsid w:val="0034798F"/>
    <w:rsid w:val="00350E6A"/>
    <w:rsid w:val="00351CD9"/>
    <w:rsid w:val="00354ABA"/>
    <w:rsid w:val="00355DF9"/>
    <w:rsid w:val="00364995"/>
    <w:rsid w:val="00365F85"/>
    <w:rsid w:val="003668CD"/>
    <w:rsid w:val="003705C3"/>
    <w:rsid w:val="003708DE"/>
    <w:rsid w:val="00375143"/>
    <w:rsid w:val="00380773"/>
    <w:rsid w:val="003902A1"/>
    <w:rsid w:val="00392EF8"/>
    <w:rsid w:val="00393EF6"/>
    <w:rsid w:val="003972A2"/>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62F8"/>
    <w:rsid w:val="0040685F"/>
    <w:rsid w:val="0040722F"/>
    <w:rsid w:val="004126D1"/>
    <w:rsid w:val="00412DE8"/>
    <w:rsid w:val="004172D8"/>
    <w:rsid w:val="00417634"/>
    <w:rsid w:val="004177E3"/>
    <w:rsid w:val="004219F8"/>
    <w:rsid w:val="00422DD4"/>
    <w:rsid w:val="00434004"/>
    <w:rsid w:val="00434B6F"/>
    <w:rsid w:val="004355B7"/>
    <w:rsid w:val="00435D50"/>
    <w:rsid w:val="00441F97"/>
    <w:rsid w:val="004447C4"/>
    <w:rsid w:val="00446E97"/>
    <w:rsid w:val="0045071F"/>
    <w:rsid w:val="00454E51"/>
    <w:rsid w:val="00456945"/>
    <w:rsid w:val="00461A66"/>
    <w:rsid w:val="00462BB5"/>
    <w:rsid w:val="004738E2"/>
    <w:rsid w:val="0047410C"/>
    <w:rsid w:val="004747B8"/>
    <w:rsid w:val="00481F58"/>
    <w:rsid w:val="00487177"/>
    <w:rsid w:val="004914A7"/>
    <w:rsid w:val="00491B4C"/>
    <w:rsid w:val="004958C7"/>
    <w:rsid w:val="004A5099"/>
    <w:rsid w:val="004B0251"/>
    <w:rsid w:val="004B3D41"/>
    <w:rsid w:val="004B69B8"/>
    <w:rsid w:val="004C13E0"/>
    <w:rsid w:val="004C1FAC"/>
    <w:rsid w:val="004C3E5E"/>
    <w:rsid w:val="004C5B77"/>
    <w:rsid w:val="004C65EA"/>
    <w:rsid w:val="004C710F"/>
    <w:rsid w:val="004C7AD0"/>
    <w:rsid w:val="004E2B96"/>
    <w:rsid w:val="004E303E"/>
    <w:rsid w:val="004E38C6"/>
    <w:rsid w:val="004F3A0F"/>
    <w:rsid w:val="004F3FEF"/>
    <w:rsid w:val="004F6A0C"/>
    <w:rsid w:val="00512A36"/>
    <w:rsid w:val="00513FB0"/>
    <w:rsid w:val="005146AF"/>
    <w:rsid w:val="00514B3C"/>
    <w:rsid w:val="0051585D"/>
    <w:rsid w:val="00516127"/>
    <w:rsid w:val="00520FE3"/>
    <w:rsid w:val="00522F4B"/>
    <w:rsid w:val="00527125"/>
    <w:rsid w:val="0052754C"/>
    <w:rsid w:val="00532101"/>
    <w:rsid w:val="0053289E"/>
    <w:rsid w:val="00533C8B"/>
    <w:rsid w:val="00533D43"/>
    <w:rsid w:val="00536C1B"/>
    <w:rsid w:val="00537C5D"/>
    <w:rsid w:val="00537E9E"/>
    <w:rsid w:val="00542385"/>
    <w:rsid w:val="00544A91"/>
    <w:rsid w:val="00545D36"/>
    <w:rsid w:val="005470AC"/>
    <w:rsid w:val="00551362"/>
    <w:rsid w:val="00554BB4"/>
    <w:rsid w:val="005558DE"/>
    <w:rsid w:val="00562915"/>
    <w:rsid w:val="005653A9"/>
    <w:rsid w:val="0057268E"/>
    <w:rsid w:val="00575ECA"/>
    <w:rsid w:val="0058039B"/>
    <w:rsid w:val="00585B8B"/>
    <w:rsid w:val="005913AF"/>
    <w:rsid w:val="0059449B"/>
    <w:rsid w:val="005A002B"/>
    <w:rsid w:val="005A74BA"/>
    <w:rsid w:val="005B271E"/>
    <w:rsid w:val="005B38C1"/>
    <w:rsid w:val="005B5A33"/>
    <w:rsid w:val="005B6FCC"/>
    <w:rsid w:val="005C0F4B"/>
    <w:rsid w:val="005C34BC"/>
    <w:rsid w:val="005C47E8"/>
    <w:rsid w:val="005D2EDF"/>
    <w:rsid w:val="005D562D"/>
    <w:rsid w:val="005D57CE"/>
    <w:rsid w:val="005D65EA"/>
    <w:rsid w:val="005E1485"/>
    <w:rsid w:val="005E15FF"/>
    <w:rsid w:val="005E3D81"/>
    <w:rsid w:val="005F2329"/>
    <w:rsid w:val="005F2C94"/>
    <w:rsid w:val="005F370F"/>
    <w:rsid w:val="005F670D"/>
    <w:rsid w:val="00603DB7"/>
    <w:rsid w:val="006101B1"/>
    <w:rsid w:val="006114E1"/>
    <w:rsid w:val="0061222C"/>
    <w:rsid w:val="00624DCE"/>
    <w:rsid w:val="00626738"/>
    <w:rsid w:val="00627EA5"/>
    <w:rsid w:val="0063129D"/>
    <w:rsid w:val="00632021"/>
    <w:rsid w:val="00635625"/>
    <w:rsid w:val="00635838"/>
    <w:rsid w:val="00650AF6"/>
    <w:rsid w:val="00655CB2"/>
    <w:rsid w:val="00655F2A"/>
    <w:rsid w:val="00664FE3"/>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FEA"/>
    <w:rsid w:val="006C4638"/>
    <w:rsid w:val="006C5C83"/>
    <w:rsid w:val="006D0897"/>
    <w:rsid w:val="006D1303"/>
    <w:rsid w:val="006E0E93"/>
    <w:rsid w:val="006E1832"/>
    <w:rsid w:val="006E4C8A"/>
    <w:rsid w:val="006F32A3"/>
    <w:rsid w:val="006F33B6"/>
    <w:rsid w:val="006F4659"/>
    <w:rsid w:val="006F47C4"/>
    <w:rsid w:val="006F51DA"/>
    <w:rsid w:val="006F6249"/>
    <w:rsid w:val="007007DB"/>
    <w:rsid w:val="007033D4"/>
    <w:rsid w:val="00703F49"/>
    <w:rsid w:val="00706E40"/>
    <w:rsid w:val="00725BE6"/>
    <w:rsid w:val="00727836"/>
    <w:rsid w:val="00734745"/>
    <w:rsid w:val="00734E48"/>
    <w:rsid w:val="00735355"/>
    <w:rsid w:val="0073699D"/>
    <w:rsid w:val="00740726"/>
    <w:rsid w:val="007429A0"/>
    <w:rsid w:val="00744A4C"/>
    <w:rsid w:val="00746803"/>
    <w:rsid w:val="00746F67"/>
    <w:rsid w:val="00756A8F"/>
    <w:rsid w:val="00760F30"/>
    <w:rsid w:val="00762E88"/>
    <w:rsid w:val="0076482C"/>
    <w:rsid w:val="0076631C"/>
    <w:rsid w:val="00770BA5"/>
    <w:rsid w:val="00781478"/>
    <w:rsid w:val="007832F6"/>
    <w:rsid w:val="007875CA"/>
    <w:rsid w:val="007908D0"/>
    <w:rsid w:val="00792530"/>
    <w:rsid w:val="00795C26"/>
    <w:rsid w:val="007969FB"/>
    <w:rsid w:val="007A2A94"/>
    <w:rsid w:val="007A7F34"/>
    <w:rsid w:val="007B0199"/>
    <w:rsid w:val="007B3995"/>
    <w:rsid w:val="007C5456"/>
    <w:rsid w:val="007D17D7"/>
    <w:rsid w:val="007D1D8C"/>
    <w:rsid w:val="007D380A"/>
    <w:rsid w:val="007D5CD0"/>
    <w:rsid w:val="007E01DB"/>
    <w:rsid w:val="007E04AC"/>
    <w:rsid w:val="007E17E8"/>
    <w:rsid w:val="007E1ACE"/>
    <w:rsid w:val="007F1571"/>
    <w:rsid w:val="007F3E98"/>
    <w:rsid w:val="008043C9"/>
    <w:rsid w:val="00805AED"/>
    <w:rsid w:val="00807A38"/>
    <w:rsid w:val="00810325"/>
    <w:rsid w:val="008110EF"/>
    <w:rsid w:val="008112AB"/>
    <w:rsid w:val="0081166A"/>
    <w:rsid w:val="00816B15"/>
    <w:rsid w:val="00816E3F"/>
    <w:rsid w:val="00821658"/>
    <w:rsid w:val="00826B6E"/>
    <w:rsid w:val="00827B53"/>
    <w:rsid w:val="008342CD"/>
    <w:rsid w:val="008372F5"/>
    <w:rsid w:val="00841413"/>
    <w:rsid w:val="00844798"/>
    <w:rsid w:val="00844C84"/>
    <w:rsid w:val="00846438"/>
    <w:rsid w:val="00850BD7"/>
    <w:rsid w:val="00863914"/>
    <w:rsid w:val="00864692"/>
    <w:rsid w:val="008669CD"/>
    <w:rsid w:val="00870123"/>
    <w:rsid w:val="008714C1"/>
    <w:rsid w:val="00881B42"/>
    <w:rsid w:val="00881C68"/>
    <w:rsid w:val="0089212C"/>
    <w:rsid w:val="008929D7"/>
    <w:rsid w:val="00892C10"/>
    <w:rsid w:val="00894970"/>
    <w:rsid w:val="0089619D"/>
    <w:rsid w:val="008A639A"/>
    <w:rsid w:val="008B748D"/>
    <w:rsid w:val="008C59F0"/>
    <w:rsid w:val="008D0A4D"/>
    <w:rsid w:val="008D0BFF"/>
    <w:rsid w:val="008E2484"/>
    <w:rsid w:val="008E2E9A"/>
    <w:rsid w:val="008E3538"/>
    <w:rsid w:val="008E4158"/>
    <w:rsid w:val="008E59AD"/>
    <w:rsid w:val="008E76BA"/>
    <w:rsid w:val="008F05EE"/>
    <w:rsid w:val="008F3D11"/>
    <w:rsid w:val="008F3F55"/>
    <w:rsid w:val="008F49A9"/>
    <w:rsid w:val="008F53ED"/>
    <w:rsid w:val="00901E33"/>
    <w:rsid w:val="00902267"/>
    <w:rsid w:val="00906D88"/>
    <w:rsid w:val="00912B0F"/>
    <w:rsid w:val="00913C60"/>
    <w:rsid w:val="009140C2"/>
    <w:rsid w:val="00920ACB"/>
    <w:rsid w:val="009252AB"/>
    <w:rsid w:val="00925E69"/>
    <w:rsid w:val="00930679"/>
    <w:rsid w:val="009358CC"/>
    <w:rsid w:val="00937767"/>
    <w:rsid w:val="009437CF"/>
    <w:rsid w:val="00944D22"/>
    <w:rsid w:val="009477B4"/>
    <w:rsid w:val="00950AC4"/>
    <w:rsid w:val="00951853"/>
    <w:rsid w:val="00951BB6"/>
    <w:rsid w:val="009529E7"/>
    <w:rsid w:val="00954462"/>
    <w:rsid w:val="00955E37"/>
    <w:rsid w:val="00956F8D"/>
    <w:rsid w:val="00960AF8"/>
    <w:rsid w:val="00961636"/>
    <w:rsid w:val="009639CC"/>
    <w:rsid w:val="00965FC4"/>
    <w:rsid w:val="00966F13"/>
    <w:rsid w:val="00967DC2"/>
    <w:rsid w:val="009727AE"/>
    <w:rsid w:val="00973E8C"/>
    <w:rsid w:val="00977B10"/>
    <w:rsid w:val="00981F5F"/>
    <w:rsid w:val="0098225A"/>
    <w:rsid w:val="009838D5"/>
    <w:rsid w:val="0099373D"/>
    <w:rsid w:val="00997010"/>
    <w:rsid w:val="009A49F5"/>
    <w:rsid w:val="009B064E"/>
    <w:rsid w:val="009B1494"/>
    <w:rsid w:val="009B2C9B"/>
    <w:rsid w:val="009B2E7D"/>
    <w:rsid w:val="009B444C"/>
    <w:rsid w:val="009B7B77"/>
    <w:rsid w:val="009C07D3"/>
    <w:rsid w:val="009C2AA8"/>
    <w:rsid w:val="009C2C3B"/>
    <w:rsid w:val="009C641C"/>
    <w:rsid w:val="009D021D"/>
    <w:rsid w:val="009D3DD3"/>
    <w:rsid w:val="009D683C"/>
    <w:rsid w:val="009E5780"/>
    <w:rsid w:val="009F1E3B"/>
    <w:rsid w:val="009F3D65"/>
    <w:rsid w:val="00A0161D"/>
    <w:rsid w:val="00A017CD"/>
    <w:rsid w:val="00A07A22"/>
    <w:rsid w:val="00A14228"/>
    <w:rsid w:val="00A164F2"/>
    <w:rsid w:val="00A21398"/>
    <w:rsid w:val="00A27EE7"/>
    <w:rsid w:val="00A325BF"/>
    <w:rsid w:val="00A32770"/>
    <w:rsid w:val="00A3729B"/>
    <w:rsid w:val="00A37C52"/>
    <w:rsid w:val="00A41319"/>
    <w:rsid w:val="00A44827"/>
    <w:rsid w:val="00A46A37"/>
    <w:rsid w:val="00A47831"/>
    <w:rsid w:val="00A5012B"/>
    <w:rsid w:val="00A5123A"/>
    <w:rsid w:val="00A52E68"/>
    <w:rsid w:val="00A575B6"/>
    <w:rsid w:val="00A57C55"/>
    <w:rsid w:val="00A61691"/>
    <w:rsid w:val="00A64A0E"/>
    <w:rsid w:val="00A66A98"/>
    <w:rsid w:val="00A70633"/>
    <w:rsid w:val="00A803C5"/>
    <w:rsid w:val="00A938EF"/>
    <w:rsid w:val="00A94229"/>
    <w:rsid w:val="00A94E0E"/>
    <w:rsid w:val="00A96140"/>
    <w:rsid w:val="00A96968"/>
    <w:rsid w:val="00A97BD1"/>
    <w:rsid w:val="00AA1D18"/>
    <w:rsid w:val="00AA2E1F"/>
    <w:rsid w:val="00AA340B"/>
    <w:rsid w:val="00AB4834"/>
    <w:rsid w:val="00AB5BDA"/>
    <w:rsid w:val="00AB5FEB"/>
    <w:rsid w:val="00AC034B"/>
    <w:rsid w:val="00AC29F2"/>
    <w:rsid w:val="00AC48B0"/>
    <w:rsid w:val="00AC5CD3"/>
    <w:rsid w:val="00AC70E1"/>
    <w:rsid w:val="00AD0686"/>
    <w:rsid w:val="00AD128D"/>
    <w:rsid w:val="00AD2EC2"/>
    <w:rsid w:val="00AD4A46"/>
    <w:rsid w:val="00AE086D"/>
    <w:rsid w:val="00AE2F44"/>
    <w:rsid w:val="00AE3583"/>
    <w:rsid w:val="00AE69BE"/>
    <w:rsid w:val="00AF2402"/>
    <w:rsid w:val="00AF78A4"/>
    <w:rsid w:val="00B13A3B"/>
    <w:rsid w:val="00B13A6B"/>
    <w:rsid w:val="00B22FCE"/>
    <w:rsid w:val="00B2425D"/>
    <w:rsid w:val="00B33225"/>
    <w:rsid w:val="00B3345B"/>
    <w:rsid w:val="00B34639"/>
    <w:rsid w:val="00B367B3"/>
    <w:rsid w:val="00B37F2B"/>
    <w:rsid w:val="00B4321A"/>
    <w:rsid w:val="00B45D08"/>
    <w:rsid w:val="00B47DA9"/>
    <w:rsid w:val="00B47E9B"/>
    <w:rsid w:val="00B52E32"/>
    <w:rsid w:val="00B56A80"/>
    <w:rsid w:val="00B578A5"/>
    <w:rsid w:val="00B602D7"/>
    <w:rsid w:val="00B612A7"/>
    <w:rsid w:val="00B613B0"/>
    <w:rsid w:val="00B64178"/>
    <w:rsid w:val="00B64A08"/>
    <w:rsid w:val="00B656CD"/>
    <w:rsid w:val="00B670B9"/>
    <w:rsid w:val="00B753ED"/>
    <w:rsid w:val="00B75E96"/>
    <w:rsid w:val="00B76D8C"/>
    <w:rsid w:val="00B81626"/>
    <w:rsid w:val="00B82FA9"/>
    <w:rsid w:val="00B83518"/>
    <w:rsid w:val="00B850D4"/>
    <w:rsid w:val="00B86C3B"/>
    <w:rsid w:val="00B91124"/>
    <w:rsid w:val="00B92FC4"/>
    <w:rsid w:val="00BA00C7"/>
    <w:rsid w:val="00BA0808"/>
    <w:rsid w:val="00BA149F"/>
    <w:rsid w:val="00BB1E73"/>
    <w:rsid w:val="00BB5658"/>
    <w:rsid w:val="00BB5A06"/>
    <w:rsid w:val="00BB5AE7"/>
    <w:rsid w:val="00BB65F6"/>
    <w:rsid w:val="00BB78AA"/>
    <w:rsid w:val="00BB79B2"/>
    <w:rsid w:val="00BC0903"/>
    <w:rsid w:val="00BC4D7F"/>
    <w:rsid w:val="00BC5E18"/>
    <w:rsid w:val="00BD4610"/>
    <w:rsid w:val="00BD75DF"/>
    <w:rsid w:val="00BE1419"/>
    <w:rsid w:val="00BE15F1"/>
    <w:rsid w:val="00BE65D7"/>
    <w:rsid w:val="00BE6808"/>
    <w:rsid w:val="00BE6B64"/>
    <w:rsid w:val="00BF040D"/>
    <w:rsid w:val="00BF1295"/>
    <w:rsid w:val="00BF2CD6"/>
    <w:rsid w:val="00BF2D69"/>
    <w:rsid w:val="00BF2FF1"/>
    <w:rsid w:val="00C006F6"/>
    <w:rsid w:val="00C00AF3"/>
    <w:rsid w:val="00C01CE1"/>
    <w:rsid w:val="00C07B3B"/>
    <w:rsid w:val="00C12317"/>
    <w:rsid w:val="00C16702"/>
    <w:rsid w:val="00C20AE6"/>
    <w:rsid w:val="00C24D64"/>
    <w:rsid w:val="00C26DAC"/>
    <w:rsid w:val="00C27B41"/>
    <w:rsid w:val="00C30F3A"/>
    <w:rsid w:val="00C31FE6"/>
    <w:rsid w:val="00C335DD"/>
    <w:rsid w:val="00C367AE"/>
    <w:rsid w:val="00C451F1"/>
    <w:rsid w:val="00C468CF"/>
    <w:rsid w:val="00C47E08"/>
    <w:rsid w:val="00C5425B"/>
    <w:rsid w:val="00C62728"/>
    <w:rsid w:val="00C64852"/>
    <w:rsid w:val="00C65E14"/>
    <w:rsid w:val="00C67582"/>
    <w:rsid w:val="00C678E6"/>
    <w:rsid w:val="00C73EDA"/>
    <w:rsid w:val="00C74305"/>
    <w:rsid w:val="00C75992"/>
    <w:rsid w:val="00C76A10"/>
    <w:rsid w:val="00C76F88"/>
    <w:rsid w:val="00C81C4B"/>
    <w:rsid w:val="00C823AB"/>
    <w:rsid w:val="00C8722C"/>
    <w:rsid w:val="00C90CC1"/>
    <w:rsid w:val="00C95DF1"/>
    <w:rsid w:val="00C9635D"/>
    <w:rsid w:val="00CA045B"/>
    <w:rsid w:val="00CA342C"/>
    <w:rsid w:val="00CB0DEE"/>
    <w:rsid w:val="00CB25CB"/>
    <w:rsid w:val="00CB684E"/>
    <w:rsid w:val="00CC4B79"/>
    <w:rsid w:val="00CD02CF"/>
    <w:rsid w:val="00CD40A9"/>
    <w:rsid w:val="00CD67A2"/>
    <w:rsid w:val="00CE1370"/>
    <w:rsid w:val="00CE54E0"/>
    <w:rsid w:val="00CE6F12"/>
    <w:rsid w:val="00CF0741"/>
    <w:rsid w:val="00CF1903"/>
    <w:rsid w:val="00CF5E47"/>
    <w:rsid w:val="00D05686"/>
    <w:rsid w:val="00D06ECC"/>
    <w:rsid w:val="00D166A9"/>
    <w:rsid w:val="00D17522"/>
    <w:rsid w:val="00D20C4F"/>
    <w:rsid w:val="00D20C77"/>
    <w:rsid w:val="00D21710"/>
    <w:rsid w:val="00D242B0"/>
    <w:rsid w:val="00D25FD1"/>
    <w:rsid w:val="00D2682C"/>
    <w:rsid w:val="00D2710F"/>
    <w:rsid w:val="00D27157"/>
    <w:rsid w:val="00D30BD2"/>
    <w:rsid w:val="00D3486F"/>
    <w:rsid w:val="00D360E3"/>
    <w:rsid w:val="00D4692A"/>
    <w:rsid w:val="00D50E32"/>
    <w:rsid w:val="00D54852"/>
    <w:rsid w:val="00D54DEE"/>
    <w:rsid w:val="00D56C95"/>
    <w:rsid w:val="00D57967"/>
    <w:rsid w:val="00D631CF"/>
    <w:rsid w:val="00D70CFC"/>
    <w:rsid w:val="00D717D3"/>
    <w:rsid w:val="00D723DF"/>
    <w:rsid w:val="00D72A61"/>
    <w:rsid w:val="00D731EE"/>
    <w:rsid w:val="00D74415"/>
    <w:rsid w:val="00D77613"/>
    <w:rsid w:val="00D917F1"/>
    <w:rsid w:val="00D92F74"/>
    <w:rsid w:val="00D93EFA"/>
    <w:rsid w:val="00DA587A"/>
    <w:rsid w:val="00DB0D78"/>
    <w:rsid w:val="00DB7D98"/>
    <w:rsid w:val="00DC44A2"/>
    <w:rsid w:val="00DD247F"/>
    <w:rsid w:val="00DE3CAA"/>
    <w:rsid w:val="00DE4F47"/>
    <w:rsid w:val="00DF35AD"/>
    <w:rsid w:val="00DF45FE"/>
    <w:rsid w:val="00E02EB1"/>
    <w:rsid w:val="00E033DF"/>
    <w:rsid w:val="00E03FAF"/>
    <w:rsid w:val="00E0690E"/>
    <w:rsid w:val="00E1492B"/>
    <w:rsid w:val="00E1764E"/>
    <w:rsid w:val="00E20B17"/>
    <w:rsid w:val="00E22759"/>
    <w:rsid w:val="00E24F0C"/>
    <w:rsid w:val="00E24FA1"/>
    <w:rsid w:val="00E267C9"/>
    <w:rsid w:val="00E33341"/>
    <w:rsid w:val="00E374AD"/>
    <w:rsid w:val="00E37F42"/>
    <w:rsid w:val="00E40D6E"/>
    <w:rsid w:val="00E44D56"/>
    <w:rsid w:val="00E458E3"/>
    <w:rsid w:val="00E45993"/>
    <w:rsid w:val="00E47505"/>
    <w:rsid w:val="00E52F4E"/>
    <w:rsid w:val="00E54451"/>
    <w:rsid w:val="00E5510A"/>
    <w:rsid w:val="00E65089"/>
    <w:rsid w:val="00E763EF"/>
    <w:rsid w:val="00E80281"/>
    <w:rsid w:val="00E83B1B"/>
    <w:rsid w:val="00E843C7"/>
    <w:rsid w:val="00E856A4"/>
    <w:rsid w:val="00E857A7"/>
    <w:rsid w:val="00E93468"/>
    <w:rsid w:val="00EA178D"/>
    <w:rsid w:val="00EA1BB7"/>
    <w:rsid w:val="00EA5DD1"/>
    <w:rsid w:val="00EA5F61"/>
    <w:rsid w:val="00EB1C5E"/>
    <w:rsid w:val="00EC19DA"/>
    <w:rsid w:val="00EC1B4D"/>
    <w:rsid w:val="00ED05C4"/>
    <w:rsid w:val="00ED604F"/>
    <w:rsid w:val="00ED794A"/>
    <w:rsid w:val="00EE2223"/>
    <w:rsid w:val="00EE2EBA"/>
    <w:rsid w:val="00EE652A"/>
    <w:rsid w:val="00EF113E"/>
    <w:rsid w:val="00EF69EF"/>
    <w:rsid w:val="00F0469D"/>
    <w:rsid w:val="00F22DDD"/>
    <w:rsid w:val="00F2352F"/>
    <w:rsid w:val="00F3184E"/>
    <w:rsid w:val="00F33171"/>
    <w:rsid w:val="00F36176"/>
    <w:rsid w:val="00F36C81"/>
    <w:rsid w:val="00F43C9F"/>
    <w:rsid w:val="00F46D02"/>
    <w:rsid w:val="00F50383"/>
    <w:rsid w:val="00F52400"/>
    <w:rsid w:val="00F53297"/>
    <w:rsid w:val="00F537AD"/>
    <w:rsid w:val="00F54488"/>
    <w:rsid w:val="00F55936"/>
    <w:rsid w:val="00F607F6"/>
    <w:rsid w:val="00F70664"/>
    <w:rsid w:val="00F7269C"/>
    <w:rsid w:val="00F72B80"/>
    <w:rsid w:val="00F72BCD"/>
    <w:rsid w:val="00F74636"/>
    <w:rsid w:val="00F76A0D"/>
    <w:rsid w:val="00F865E1"/>
    <w:rsid w:val="00F9376C"/>
    <w:rsid w:val="00F977E6"/>
    <w:rsid w:val="00FA09FE"/>
    <w:rsid w:val="00FA695F"/>
    <w:rsid w:val="00FB0A27"/>
    <w:rsid w:val="00FB11F4"/>
    <w:rsid w:val="00FB24F4"/>
    <w:rsid w:val="00FC1B11"/>
    <w:rsid w:val="00FC58F1"/>
    <w:rsid w:val="00FD1ED4"/>
    <w:rsid w:val="00FD2CF5"/>
    <w:rsid w:val="00FE2018"/>
    <w:rsid w:val="00FE4702"/>
    <w:rsid w:val="00FE7932"/>
    <w:rsid w:val="00FF2783"/>
    <w:rsid w:val="00FF3733"/>
    <w:rsid w:val="00FF76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6AF"/>
    <w:rPr>
      <w:sz w:val="28"/>
      <w:szCs w:val="24"/>
    </w:rPr>
  </w:style>
  <w:style w:type="paragraph" w:styleId="1">
    <w:name w:val="heading 1"/>
    <w:basedOn w:val="a"/>
    <w:next w:val="a"/>
    <w:link w:val="10"/>
    <w:uiPriority w:val="9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uiPriority w:val="99"/>
    <w:qFormat/>
    <w:locked/>
    <w:rsid w:val="00ED794A"/>
    <w:pPr>
      <w:keepNext/>
      <w:widowControl w:val="0"/>
      <w:jc w:val="center"/>
      <w:outlineLvl w:val="4"/>
    </w:pPr>
    <w:rPr>
      <w:b/>
    </w:rPr>
  </w:style>
  <w:style w:type="paragraph" w:styleId="6">
    <w:name w:val="heading 6"/>
    <w:basedOn w:val="a"/>
    <w:next w:val="a"/>
    <w:link w:val="60"/>
    <w:uiPriority w:val="99"/>
    <w:qFormat/>
    <w:rsid w:val="005146AF"/>
    <w:pPr>
      <w:keepNext/>
      <w:spacing w:line="360" w:lineRule="auto"/>
      <w:jc w:val="center"/>
      <w:outlineLvl w:val="5"/>
    </w:pPr>
    <w:rPr>
      <w:b/>
      <w:sz w:val="24"/>
      <w:szCs w:val="20"/>
    </w:rPr>
  </w:style>
  <w:style w:type="paragraph" w:styleId="7">
    <w:name w:val="heading 7"/>
    <w:basedOn w:val="a"/>
    <w:next w:val="a"/>
    <w:link w:val="70"/>
    <w:uiPriority w:val="99"/>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uiPriority w:val="99"/>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uiPriority w:val="99"/>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rsid w:val="00ED794A"/>
    <w:rPr>
      <w:rFonts w:ascii="Times New Roman" w:hAnsi="Times New Roman" w:cs="Times New Roman"/>
      <w:sz w:val="24"/>
    </w:rPr>
  </w:style>
  <w:style w:type="character" w:customStyle="1" w:styleId="Heading2Char">
    <w:name w:val="Heading 2 Char"/>
    <w:basedOn w:val="a0"/>
    <w:link w:val="2"/>
    <w:uiPriority w:val="99"/>
    <w:rsid w:val="00ED794A"/>
    <w:rPr>
      <w:rFonts w:ascii="Times New Roman" w:hAnsi="Times New Roman" w:cs="Times New Roman"/>
      <w:b/>
      <w:bCs/>
      <w:color w:val="000000"/>
      <w:sz w:val="24"/>
      <w:szCs w:val="24"/>
      <w:u w:val="single"/>
    </w:rPr>
  </w:style>
  <w:style w:type="character" w:customStyle="1" w:styleId="Heading3Char">
    <w:name w:val="Heading 3 Char"/>
    <w:basedOn w:val="a0"/>
    <w:link w:val="3"/>
    <w:uiPriority w:val="99"/>
    <w:locked/>
    <w:rsid w:val="00422DD4"/>
    <w:rPr>
      <w:rFonts w:ascii="Cambria" w:hAnsi="Cambria" w:cs="Times New Roman"/>
      <w:b/>
      <w:bCs/>
      <w:sz w:val="26"/>
      <w:szCs w:val="26"/>
    </w:rPr>
  </w:style>
  <w:style w:type="character" w:customStyle="1" w:styleId="Heading4Char">
    <w:name w:val="Heading 4 Char"/>
    <w:basedOn w:val="a0"/>
    <w:link w:val="4"/>
    <w:uiPriority w:val="99"/>
    <w:rsid w:val="00ED794A"/>
    <w:rPr>
      <w:rFonts w:ascii="Times New Roman" w:hAnsi="Times New Roman" w:cs="Times New Roman"/>
      <w:sz w:val="20"/>
      <w:szCs w:val="20"/>
      <w:lang w:eastAsia="ru-RU"/>
    </w:rPr>
  </w:style>
  <w:style w:type="character" w:customStyle="1" w:styleId="Heading5Char">
    <w:name w:val="Heading 5 Char"/>
    <w:basedOn w:val="a0"/>
    <w:link w:val="5"/>
    <w:uiPriority w:val="99"/>
    <w:rsid w:val="00ED794A"/>
    <w:rPr>
      <w:rFonts w:ascii="Times New Roman" w:hAnsi="Times New Roman" w:cs="Times New Roman"/>
      <w:position w:val="6"/>
      <w:sz w:val="20"/>
      <w:szCs w:val="20"/>
      <w:lang w:eastAsia="ru-RU"/>
    </w:rPr>
  </w:style>
  <w:style w:type="character" w:customStyle="1" w:styleId="Heading6Char">
    <w:name w:val="Heading 6 Char"/>
    <w:basedOn w:val="a0"/>
    <w:link w:val="6"/>
    <w:uiPriority w:val="99"/>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link w:val="7"/>
    <w:uiPriority w:val="99"/>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link w:val="8"/>
    <w:uiPriority w:val="99"/>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link w:val="9"/>
    <w:uiPriority w:val="99"/>
    <w:rsid w:val="00ED794A"/>
    <w:rPr>
      <w:rFonts w:ascii="Times New Roman" w:hAnsi="Times New Roman" w:cs="Times New Roman"/>
      <w:b/>
      <w:bCs/>
      <w:i/>
      <w:iCs/>
      <w:sz w:val="20"/>
      <w:szCs w:val="20"/>
      <w:lang w:eastAsia="ru-RU"/>
    </w:rPr>
  </w:style>
  <w:style w:type="character" w:customStyle="1" w:styleId="10">
    <w:name w:val="Заголовок 1 Знак"/>
    <w:basedOn w:val="a0"/>
    <w:link w:val="1"/>
    <w:uiPriority w:val="9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uiPriority w:val="99"/>
    <w:locked/>
    <w:rsid w:val="00ED794A"/>
    <w:rPr>
      <w:rFonts w:cs="Times New Roman"/>
      <w:b/>
      <w:sz w:val="24"/>
      <w:szCs w:val="24"/>
    </w:rPr>
  </w:style>
  <w:style w:type="character" w:customStyle="1" w:styleId="60">
    <w:name w:val="Заголовок 6 Знак"/>
    <w:basedOn w:val="a0"/>
    <w:link w:val="6"/>
    <w:uiPriority w:val="99"/>
    <w:locked/>
    <w:rsid w:val="00422DD4"/>
    <w:rPr>
      <w:rFonts w:ascii="Calibri" w:hAnsi="Calibri" w:cs="Times New Roman"/>
      <w:b/>
      <w:bCs/>
    </w:rPr>
  </w:style>
  <w:style w:type="character" w:customStyle="1" w:styleId="70">
    <w:name w:val="Заголовок 7 Знак"/>
    <w:basedOn w:val="a0"/>
    <w:link w:val="7"/>
    <w:uiPriority w:val="99"/>
    <w:locked/>
    <w:rsid w:val="00ED794A"/>
    <w:rPr>
      <w:rFonts w:cs="Times New Roman"/>
      <w:i/>
      <w:iCs/>
      <w:color w:val="000000"/>
      <w:spacing w:val="-5"/>
      <w:sz w:val="25"/>
      <w:szCs w:val="25"/>
      <w:shd w:val="clear" w:color="auto" w:fill="FFFFFF"/>
    </w:rPr>
  </w:style>
  <w:style w:type="character" w:customStyle="1" w:styleId="80">
    <w:name w:val="Заголовок 8 Знак"/>
    <w:basedOn w:val="a0"/>
    <w:link w:val="8"/>
    <w:uiPriority w:val="99"/>
    <w:locked/>
    <w:rsid w:val="00ED794A"/>
    <w:rPr>
      <w:rFonts w:cs="Times New Roman"/>
      <w:b/>
      <w:bCs/>
      <w:i/>
      <w:iCs/>
      <w:color w:val="000000"/>
      <w:spacing w:val="-7"/>
      <w:sz w:val="25"/>
      <w:szCs w:val="25"/>
      <w:shd w:val="clear" w:color="auto" w:fill="FFFFFF"/>
    </w:rPr>
  </w:style>
  <w:style w:type="character" w:customStyle="1" w:styleId="90">
    <w:name w:val="Заголовок 9 Знак"/>
    <w:basedOn w:val="a0"/>
    <w:link w:val="9"/>
    <w:uiPriority w:val="99"/>
    <w:locked/>
    <w:rsid w:val="00ED794A"/>
    <w:rPr>
      <w:rFonts w:cs="Times New Roman"/>
      <w:b/>
      <w:bCs/>
      <w:i/>
      <w:iCs/>
      <w:sz w:val="20"/>
      <w:szCs w:val="20"/>
    </w:rPr>
  </w:style>
  <w:style w:type="paragraph" w:styleId="a3">
    <w:name w:val="Title"/>
    <w:basedOn w:val="a"/>
    <w:link w:val="a4"/>
    <w:qFormat/>
    <w:rsid w:val="005146AF"/>
    <w:pPr>
      <w:jc w:val="center"/>
    </w:pPr>
    <w:rPr>
      <w:sz w:val="40"/>
    </w:rPr>
  </w:style>
  <w:style w:type="character" w:customStyle="1" w:styleId="TitleChar">
    <w:name w:val="Title Char"/>
    <w:basedOn w:val="a0"/>
    <w:link w:val="a3"/>
    <w:uiPriority w:val="99"/>
    <w:rsid w:val="00ED794A"/>
    <w:rPr>
      <w:rFonts w:ascii="TimesET" w:hAnsi="TimesET" w:cs="Times New Roman"/>
      <w:sz w:val="20"/>
      <w:szCs w:val="20"/>
      <w:lang w:eastAsia="ru-RU"/>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uiPriority w:val="99"/>
    <w:rsid w:val="005146AF"/>
    <w:pPr>
      <w:ind w:firstLine="72"/>
    </w:pPr>
    <w:rPr>
      <w:sz w:val="22"/>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Основной текст с отступом Знак Знак Char,Основной текст с отступом Знак Знак Знак Char"/>
    <w:basedOn w:val="a0"/>
    <w:link w:val="a5"/>
    <w:uiPriority w:val="99"/>
    <w:rsid w:val="00ED794A"/>
    <w:rPr>
      <w:rFonts w:ascii="Times New Roman" w:hAnsi="Times New Roman" w:cs="Times New Roman"/>
      <w:color w:val="000000"/>
      <w:sz w:val="24"/>
      <w:szCs w:val="24"/>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lang/>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uiPriority w:val="99"/>
    <w:rsid w:val="005146AF"/>
    <w:pPr>
      <w:spacing w:line="360" w:lineRule="auto"/>
      <w:jc w:val="center"/>
    </w:pPr>
    <w:rPr>
      <w:szCs w:val="20"/>
    </w:rPr>
  </w:style>
  <w:style w:type="character" w:customStyle="1" w:styleId="BodyTextChar">
    <w:name w:val="Body Text Char"/>
    <w:basedOn w:val="a0"/>
    <w:link w:val="aa"/>
    <w:uiPriority w:val="99"/>
    <w:rsid w:val="00ED794A"/>
    <w:rPr>
      <w:rFonts w:ascii="Times New Roman" w:hAnsi="Times New Roman" w:cs="Times New Roman"/>
      <w:sz w:val="24"/>
      <w:szCs w:val="24"/>
    </w:rPr>
  </w:style>
  <w:style w:type="character" w:customStyle="1" w:styleId="ab">
    <w:name w:val="Основной текст Знак"/>
    <w:basedOn w:val="a0"/>
    <w:link w:val="aa"/>
    <w:uiPriority w:val="99"/>
    <w:locked/>
    <w:rsid w:val="00422DD4"/>
    <w:rPr>
      <w:rFonts w:cs="Times New Roman"/>
      <w:sz w:val="24"/>
      <w:szCs w:val="24"/>
    </w:rPr>
  </w:style>
  <w:style w:type="paragraph" w:styleId="21">
    <w:name w:val="Body Text Indent 2"/>
    <w:basedOn w:val="a"/>
    <w:link w:val="22"/>
    <w:uiPriority w:val="99"/>
    <w:rsid w:val="005146AF"/>
    <w:pPr>
      <w:ind w:firstLine="720"/>
      <w:jc w:val="both"/>
    </w:pPr>
    <w:rPr>
      <w:sz w:val="24"/>
    </w:rPr>
  </w:style>
  <w:style w:type="character" w:customStyle="1" w:styleId="BodyTextIndent2Char">
    <w:name w:val="Body Text Indent 2 Char"/>
    <w:basedOn w:val="a0"/>
    <w:link w:val="21"/>
    <w:uiPriority w:val="99"/>
    <w:rsid w:val="00ED794A"/>
    <w:rPr>
      <w:rFonts w:ascii="Times New Roman" w:hAnsi="Times New Roman" w:cs="Times New Roman"/>
      <w:color w:val="000000"/>
      <w:spacing w:val="1"/>
      <w:sz w:val="28"/>
      <w:szCs w:val="28"/>
      <w:shd w:val="clear" w:color="auto" w:fill="FFFFFF"/>
      <w:lang w:eastAsia="ru-RU"/>
    </w:rPr>
  </w:style>
  <w:style w:type="character" w:customStyle="1" w:styleId="22">
    <w:name w:val="Основной текст с отступом 2 Знак"/>
    <w:basedOn w:val="a0"/>
    <w:link w:val="21"/>
    <w:uiPriority w:val="99"/>
    <w:locked/>
    <w:rsid w:val="00422DD4"/>
    <w:rPr>
      <w:rFonts w:cs="Times New Roman"/>
      <w:sz w:val="24"/>
      <w:szCs w:val="24"/>
    </w:rPr>
  </w:style>
  <w:style w:type="paragraph" w:styleId="ac">
    <w:name w:val="header"/>
    <w:basedOn w:val="a"/>
    <w:link w:val="ad"/>
    <w:uiPriority w:val="99"/>
    <w:rsid w:val="005146AF"/>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a0"/>
    <w:link w:val="ac"/>
    <w:uiPriority w:val="99"/>
    <w:rsid w:val="00ED794A"/>
    <w:rPr>
      <w:rFonts w:ascii="Times New Roman" w:hAnsi="Times New Roman" w:cs="Times New Roman"/>
      <w:sz w:val="20"/>
      <w:szCs w:val="20"/>
      <w:lang w:eastAsia="ru-RU"/>
    </w:rPr>
  </w:style>
  <w:style w:type="character" w:customStyle="1" w:styleId="ad">
    <w:name w:val="Верхний колонтитул Знак"/>
    <w:basedOn w:val="a0"/>
    <w:link w:val="ac"/>
    <w:uiPriority w:val="99"/>
    <w:locked/>
    <w:rsid w:val="00422DD4"/>
    <w:rPr>
      <w:rFonts w:cs="Times New Roman"/>
      <w:sz w:val="24"/>
      <w:szCs w:val="24"/>
    </w:rPr>
  </w:style>
  <w:style w:type="paragraph" w:customStyle="1" w:styleId="ConsNonformat">
    <w:name w:val="ConsNonformat"/>
    <w:uiPriority w:val="99"/>
    <w:rsid w:val="005146AF"/>
    <w:pPr>
      <w:widowControl w:val="0"/>
    </w:pPr>
    <w:rPr>
      <w:rFonts w:ascii="Consultant" w:hAnsi="Consultant"/>
    </w:rPr>
  </w:style>
  <w:style w:type="paragraph" w:styleId="23">
    <w:name w:val="Body Text 2"/>
    <w:basedOn w:val="a"/>
    <w:link w:val="24"/>
    <w:uiPriority w:val="99"/>
    <w:rsid w:val="005146AF"/>
    <w:pPr>
      <w:jc w:val="both"/>
    </w:pPr>
    <w:rPr>
      <w:sz w:val="24"/>
    </w:rPr>
  </w:style>
  <w:style w:type="character" w:customStyle="1" w:styleId="BodyText2Char">
    <w:name w:val="Body Text 2 Char"/>
    <w:basedOn w:val="a0"/>
    <w:link w:val="23"/>
    <w:uiPriority w:val="99"/>
    <w:rsid w:val="00ED794A"/>
    <w:rPr>
      <w:rFonts w:ascii="Times New Roman" w:hAnsi="Times New Roman" w:cs="Times New Roman"/>
      <w:sz w:val="20"/>
      <w:szCs w:val="20"/>
      <w:lang w:eastAsia="ru-RU"/>
    </w:rPr>
  </w:style>
  <w:style w:type="character" w:customStyle="1" w:styleId="24">
    <w:name w:val="Основной текст 2 Знак"/>
    <w:basedOn w:val="a0"/>
    <w:link w:val="23"/>
    <w:uiPriority w:val="99"/>
    <w:locked/>
    <w:rsid w:val="00422DD4"/>
    <w:rPr>
      <w:rFonts w:cs="Times New Roman"/>
      <w:sz w:val="24"/>
      <w:szCs w:val="24"/>
    </w:rPr>
  </w:style>
  <w:style w:type="paragraph" w:styleId="31">
    <w:name w:val="Body Text 3"/>
    <w:basedOn w:val="a"/>
    <w:link w:val="32"/>
    <w:uiPriority w:val="99"/>
    <w:rsid w:val="005146AF"/>
    <w:pPr>
      <w:ind w:right="-108"/>
    </w:pPr>
    <w:rPr>
      <w:sz w:val="24"/>
    </w:rPr>
  </w:style>
  <w:style w:type="character" w:customStyle="1" w:styleId="BodyText3Char">
    <w:name w:val="Body Text 3 Char"/>
    <w:basedOn w:val="a0"/>
    <w:link w:val="31"/>
    <w:uiPriority w:val="99"/>
    <w:rsid w:val="00ED794A"/>
    <w:rPr>
      <w:rFonts w:ascii="Times New Roman" w:hAnsi="Times New Roman" w:cs="Times New Roman"/>
      <w:sz w:val="20"/>
      <w:szCs w:val="20"/>
      <w:lang w:eastAsia="ru-RU"/>
    </w:rPr>
  </w:style>
  <w:style w:type="character" w:customStyle="1" w:styleId="32">
    <w:name w:val="Основной текст 3 Знак"/>
    <w:basedOn w:val="a0"/>
    <w:link w:val="31"/>
    <w:uiPriority w:val="99"/>
    <w:locked/>
    <w:rsid w:val="00422DD4"/>
    <w:rPr>
      <w:rFonts w:cs="Times New Roman"/>
      <w:sz w:val="16"/>
      <w:szCs w:val="16"/>
    </w:rPr>
  </w:style>
  <w:style w:type="paragraph" w:styleId="33">
    <w:name w:val="Body Text Indent 3"/>
    <w:basedOn w:val="a"/>
    <w:link w:val="34"/>
    <w:uiPriority w:val="99"/>
    <w:rsid w:val="005146AF"/>
    <w:pPr>
      <w:ind w:firstLine="567"/>
      <w:jc w:val="both"/>
    </w:pPr>
    <w:rPr>
      <w:sz w:val="24"/>
    </w:rPr>
  </w:style>
  <w:style w:type="character" w:customStyle="1" w:styleId="BodyTextIndent3Char">
    <w:name w:val="Body Text Indent 3 Char"/>
    <w:basedOn w:val="a0"/>
    <w:link w:val="33"/>
    <w:uiPriority w:val="99"/>
    <w:rsid w:val="00ED794A"/>
    <w:rPr>
      <w:rFonts w:ascii="Times New Roman" w:hAnsi="Times New Roman" w:cs="Times New Roman"/>
      <w:color w:val="000000"/>
      <w:spacing w:val="-4"/>
      <w:sz w:val="29"/>
      <w:szCs w:val="29"/>
      <w:shd w:val="clear" w:color="auto" w:fill="FFFFFF"/>
    </w:rPr>
  </w:style>
  <w:style w:type="character" w:customStyle="1" w:styleId="34">
    <w:name w:val="Основной текст с отступом 3 Знак"/>
    <w:basedOn w:val="a0"/>
    <w:link w:val="33"/>
    <w:uiPriority w:val="99"/>
    <w:locked/>
    <w:rsid w:val="00422DD4"/>
    <w:rPr>
      <w:rFonts w:cs="Times New Roman"/>
      <w:sz w:val="16"/>
      <w:szCs w:val="16"/>
    </w:rPr>
  </w:style>
  <w:style w:type="paragraph" w:styleId="ae">
    <w:name w:val="Subtitle"/>
    <w:basedOn w:val="a"/>
    <w:link w:val="af"/>
    <w:uiPriority w:val="99"/>
    <w:qFormat/>
    <w:rsid w:val="005146AF"/>
    <w:pPr>
      <w:jc w:val="center"/>
    </w:pPr>
    <w:rPr>
      <w:b/>
      <w:bCs/>
      <w:sz w:val="32"/>
    </w:rPr>
  </w:style>
  <w:style w:type="character" w:customStyle="1" w:styleId="af">
    <w:name w:val="Подзаголовок Знак"/>
    <w:basedOn w:val="a0"/>
    <w:link w:val="ae"/>
    <w:uiPriority w:val="99"/>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uiPriority w:val="99"/>
    <w:rsid w:val="00F33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BalloonTextChar">
    <w:name w:val="Balloon Text Char"/>
    <w:basedOn w:val="a0"/>
    <w:link w:val="af1"/>
    <w:uiPriority w:val="99"/>
    <w:rsid w:val="00ED794A"/>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sz w:val="22"/>
      <w:szCs w:val="22"/>
    </w:rPr>
  </w:style>
  <w:style w:type="character" w:customStyle="1" w:styleId="ConsPlusTitle0">
    <w:name w:val="ConsPlusTitle Знак"/>
    <w:link w:val="ConsPlusTitle"/>
    <w:uiPriority w:val="99"/>
    <w:locked/>
    <w:rsid w:val="000C1488"/>
    <w:rPr>
      <w:b/>
      <w:sz w:val="22"/>
      <w:szCs w:val="22"/>
      <w:lang w:val="ru-RU" w:eastAsia="ru-RU" w:bidi="ar-SA"/>
    </w:rPr>
  </w:style>
  <w:style w:type="paragraph" w:customStyle="1" w:styleId="ConsPlusCell">
    <w:name w:val="ConsPlusCell"/>
    <w:uiPriority w:val="99"/>
    <w:rsid w:val="000C1488"/>
    <w:pPr>
      <w:autoSpaceDE w:val="0"/>
      <w:autoSpaceDN w:val="0"/>
      <w:adjustRightInd w:val="0"/>
    </w:pPr>
    <w:rPr>
      <w:rFonts w:ascii="Arial" w:hAnsi="Arial" w:cs="Arial"/>
    </w:rPr>
  </w:style>
  <w:style w:type="paragraph" w:styleId="af5">
    <w:name w:val="Normal (Web)"/>
    <w:basedOn w:val="a"/>
    <w:link w:val="af6"/>
    <w:uiPriority w:val="99"/>
    <w:rsid w:val="00C75992"/>
    <w:pPr>
      <w:spacing w:before="100" w:beforeAutospacing="1" w:after="100" w:afterAutospacing="1"/>
    </w:pPr>
    <w:rPr>
      <w:sz w:val="24"/>
      <w:szCs w:val="20"/>
      <w:lang/>
    </w:rPr>
  </w:style>
  <w:style w:type="character" w:customStyle="1" w:styleId="af6">
    <w:name w:val="Обычный (веб)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CE54E0"/>
    <w:rPr>
      <w:rFonts w:ascii="Arial" w:hAnsi="Arial"/>
      <w:sz w:val="22"/>
      <w:szCs w:val="22"/>
      <w:lang w:val="ru-RU" w:eastAsia="ru-RU" w:bidi="ar-SA"/>
    </w:rPr>
  </w:style>
  <w:style w:type="paragraph" w:customStyle="1" w:styleId="western">
    <w:name w:val="western"/>
    <w:basedOn w:val="a"/>
    <w:uiPriority w:val="99"/>
    <w:rsid w:val="006F4659"/>
    <w:pPr>
      <w:spacing w:before="100" w:beforeAutospacing="1" w:after="100" w:afterAutospacing="1"/>
      <w:jc w:val="both"/>
    </w:pPr>
    <w:rPr>
      <w:color w:val="000000"/>
      <w:sz w:val="24"/>
    </w:rPr>
  </w:style>
  <w:style w:type="paragraph" w:customStyle="1" w:styleId="CharChar">
    <w:name w:val="Char Char"/>
    <w:basedOn w:val="a"/>
    <w:uiPriority w:val="99"/>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bidi="ar-SA"/>
    </w:rPr>
  </w:style>
  <w:style w:type="paragraph" w:styleId="afa">
    <w:name w:val="No Spacing"/>
    <w:link w:val="af9"/>
    <w:uiPriority w:val="99"/>
    <w:qFormat/>
    <w:rsid w:val="00961636"/>
    <w:rPr>
      <w:rFonts w:ascii="Calibri" w:hAnsi="Calibri"/>
    </w:rPr>
  </w:style>
  <w:style w:type="paragraph" w:customStyle="1" w:styleId="ConsPlusNonformat">
    <w:name w:val="ConsPlusNonformat"/>
    <w:rsid w:val="00EF113E"/>
    <w:pPr>
      <w:widowControl w:val="0"/>
      <w:autoSpaceDE w:val="0"/>
      <w:autoSpaceDN w:val="0"/>
      <w:adjustRightInd w:val="0"/>
    </w:pPr>
    <w:rPr>
      <w:rFonts w:ascii="Courier New" w:hAnsi="Courier New" w:cs="Courier New"/>
    </w:rPr>
  </w:style>
  <w:style w:type="paragraph" w:customStyle="1" w:styleId="Style10">
    <w:name w:val="Style 1"/>
    <w:uiPriority w:val="99"/>
    <w:rsid w:val="00EF113E"/>
    <w:pPr>
      <w:widowControl w:val="0"/>
      <w:autoSpaceDE w:val="0"/>
      <w:autoSpaceDN w:val="0"/>
      <w:adjustRightInd w:val="0"/>
    </w:p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uiPriority w:val="99"/>
    <w:rsid w:val="00D74415"/>
    <w:pPr>
      <w:suppressAutoHyphens/>
    </w:pPr>
    <w:rPr>
      <w:rFonts w:ascii="MS Mincho" w:eastAsia="MS Mincho" w:cs="Cambria"/>
      <w:sz w:val="22"/>
      <w:szCs w:val="22"/>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character" w:customStyle="1" w:styleId="aff">
    <w:name w:val="Текст Знак"/>
    <w:link w:val="afe"/>
    <w:uiPriority w:val="99"/>
    <w:locked/>
    <w:rsid w:val="00A47831"/>
    <w:rPr>
      <w:rFonts w:ascii="Consolas" w:hAnsi="Consolas"/>
      <w:sz w:val="21"/>
      <w:lang w:val="ru-RU" w:eastAsia="ru-RU"/>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uiPriority w:val="99"/>
    <w:rsid w:val="00827B53"/>
    <w:pPr>
      <w:spacing w:before="100" w:beforeAutospacing="1" w:after="100" w:afterAutospacing="1"/>
    </w:pPr>
    <w:rPr>
      <w:sz w:val="24"/>
    </w:rPr>
  </w:style>
  <w:style w:type="paragraph" w:customStyle="1" w:styleId="newstitlebig">
    <w:name w:val="news_title_big"/>
    <w:basedOn w:val="a"/>
    <w:uiPriority w:val="99"/>
    <w:rsid w:val="00A938EF"/>
    <w:pPr>
      <w:spacing w:before="100" w:beforeAutospacing="1" w:after="100" w:afterAutospacing="1"/>
    </w:pPr>
    <w:rPr>
      <w:sz w:val="24"/>
    </w:rPr>
  </w:style>
  <w:style w:type="paragraph" w:customStyle="1" w:styleId="aff3">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uiPriority w:val="99"/>
    <w:rsid w:val="006F32A3"/>
    <w:rPr>
      <w:rFonts w:cs="Times New Roman"/>
    </w:rPr>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uiPriority w:val="99"/>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uiPriority w:val="99"/>
    <w:rsid w:val="00ED794A"/>
    <w:pPr>
      <w:autoSpaceDE w:val="0"/>
      <w:autoSpaceDN w:val="0"/>
      <w:adjustRightInd w:val="0"/>
      <w:jc w:val="right"/>
    </w:pPr>
    <w:rPr>
      <w:rFonts w:ascii="Arial" w:hAnsi="Arial" w:cs="Arial"/>
      <w:sz w:val="20"/>
      <w:szCs w:val="20"/>
    </w:rPr>
  </w:style>
  <w:style w:type="character" w:styleId="aff7">
    <w:name w:val="page number"/>
    <w:basedOn w:val="a0"/>
    <w:uiPriority w:val="99"/>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FooterChar">
    <w:name w:val="Footer Char"/>
    <w:basedOn w:val="a0"/>
    <w:link w:val="aff8"/>
    <w:uiPriority w:val="99"/>
    <w:rsid w:val="00ED794A"/>
    <w:rPr>
      <w:rFonts w:ascii="Times New Roman" w:hAnsi="Times New Roman" w:cs="Times New Roman"/>
      <w:sz w:val="20"/>
      <w:szCs w:val="20"/>
      <w:lang w:eastAsia="ru-RU"/>
    </w:rPr>
  </w:style>
  <w:style w:type="character" w:customStyle="1" w:styleId="aff9">
    <w:name w:val="Нижний колонтитул Знак"/>
    <w:basedOn w:val="a0"/>
    <w:link w:val="aff8"/>
    <w:uiPriority w:val="99"/>
    <w:locked/>
    <w:rsid w:val="00ED794A"/>
    <w:rPr>
      <w:rFonts w:cs="Times New Roman"/>
      <w:sz w:val="24"/>
      <w:szCs w:val="24"/>
    </w:rPr>
  </w:style>
  <w:style w:type="paragraph" w:customStyle="1" w:styleId="consnonformat0">
    <w:name w:val="consnonformat"/>
    <w:basedOn w:val="a"/>
    <w:uiPriority w:val="99"/>
    <w:rsid w:val="00ED794A"/>
    <w:pPr>
      <w:spacing w:before="100" w:beforeAutospacing="1" w:after="100" w:afterAutospacing="1"/>
    </w:pPr>
    <w:rPr>
      <w:sz w:val="24"/>
    </w:rPr>
  </w:style>
  <w:style w:type="paragraph" w:customStyle="1" w:styleId="12">
    <w:name w:val="Основной текст с отступом1"/>
    <w:basedOn w:val="a"/>
    <w:uiPriority w:val="99"/>
    <w:rsid w:val="00ED794A"/>
    <w:pPr>
      <w:ind w:firstLine="709"/>
      <w:jc w:val="both"/>
    </w:pPr>
  </w:style>
  <w:style w:type="paragraph" w:customStyle="1" w:styleId="13">
    <w:name w:val="Текст выноски1"/>
    <w:basedOn w:val="a"/>
    <w:uiPriority w:val="99"/>
    <w:rsid w:val="00ED794A"/>
    <w:rPr>
      <w:rFonts w:ascii="Tahoma" w:hAnsi="Tahoma" w:cs="Tahoma"/>
      <w:sz w:val="16"/>
      <w:szCs w:val="16"/>
    </w:rPr>
  </w:style>
  <w:style w:type="paragraph" w:customStyle="1" w:styleId="14">
    <w:name w:val="Абзац списка1"/>
    <w:basedOn w:val="a"/>
    <w:uiPriority w:val="99"/>
    <w:rsid w:val="00ED794A"/>
    <w:pPr>
      <w:ind w:left="720"/>
    </w:pPr>
    <w:rPr>
      <w:sz w:val="24"/>
    </w:rPr>
  </w:style>
  <w:style w:type="character" w:customStyle="1" w:styleId="affa">
    <w:name w:val="Утратил силу"/>
    <w:basedOn w:val="a0"/>
    <w:uiPriority w:val="99"/>
    <w:rsid w:val="00ED794A"/>
    <w:rPr>
      <w:rFonts w:cs="Times New Roman"/>
      <w:strike/>
      <w:color w:val="808000"/>
      <w:sz w:val="26"/>
      <w:szCs w:val="26"/>
    </w:rPr>
  </w:style>
  <w:style w:type="character" w:customStyle="1" w:styleId="affb">
    <w:name w:val="Не вступил в силу"/>
    <w:basedOn w:val="a0"/>
    <w:uiPriority w:val="99"/>
    <w:rsid w:val="00ED794A"/>
    <w:rPr>
      <w:rFonts w:cs="Times New Roman"/>
      <w:color w:val="008080"/>
      <w:sz w:val="26"/>
      <w:szCs w:val="26"/>
    </w:rPr>
  </w:style>
  <w:style w:type="paragraph" w:customStyle="1" w:styleId="affc">
    <w:name w:val="Информация об изменениях документа"/>
    <w:basedOn w:val="aff4"/>
    <w:next w:val="a"/>
    <w:uiPriority w:val="99"/>
    <w:rsid w:val="00ED794A"/>
    <w:pPr>
      <w:ind w:left="0"/>
    </w:pPr>
    <w:rPr>
      <w:sz w:val="24"/>
      <w:szCs w:val="24"/>
    </w:rPr>
  </w:style>
  <w:style w:type="paragraph" w:customStyle="1" w:styleId="25">
    <w:name w:val="Без интервала2"/>
    <w:uiPriority w:val="99"/>
    <w:rsid w:val="00ED794A"/>
    <w:rPr>
      <w:rFonts w:ascii="Calibri" w:hAnsi="Calibri"/>
      <w:sz w:val="22"/>
      <w:szCs w:val="22"/>
      <w:lang w:eastAsia="en-US"/>
    </w:rPr>
  </w:style>
  <w:style w:type="character" w:customStyle="1" w:styleId="71">
    <w:name w:val="Знак Знак7"/>
    <w:basedOn w:val="a0"/>
    <w:uiPriority w:val="99"/>
    <w:rsid w:val="00ED794A"/>
    <w:rPr>
      <w:rFonts w:ascii="Calibri" w:hAnsi="Calibri" w:cs="Times New Roman"/>
      <w:b/>
      <w:bCs/>
      <w:sz w:val="22"/>
      <w:szCs w:val="22"/>
    </w:rPr>
  </w:style>
  <w:style w:type="character" w:customStyle="1" w:styleId="35">
    <w:name w:val="Знак Знак3"/>
    <w:basedOn w:val="a0"/>
    <w:uiPriority w:val="99"/>
    <w:rsid w:val="00ED794A"/>
    <w:rPr>
      <w:rFonts w:cs="Times New Roman"/>
      <w:sz w:val="24"/>
      <w:szCs w:val="24"/>
    </w:rPr>
  </w:style>
  <w:style w:type="character" w:customStyle="1" w:styleId="HTML">
    <w:name w:val="Стандартный HTML Знак"/>
    <w:basedOn w:val="a0"/>
    <w:link w:val="HTML0"/>
    <w:uiPriority w:val="99"/>
    <w:semiHidden/>
    <w:locked/>
    <w:rsid w:val="00ED794A"/>
    <w:rPr>
      <w:rFonts w:ascii="Courier New" w:hAnsi="Courier New" w:cs="Courier New"/>
      <w:sz w:val="20"/>
      <w:szCs w:val="20"/>
    </w:rPr>
  </w:style>
  <w:style w:type="paragraph" w:styleId="HTML0">
    <w:name w:val="HTML Preformatted"/>
    <w:basedOn w:val="a"/>
    <w:link w:val="HTML"/>
    <w:uiPriority w:val="99"/>
    <w:semiHidden/>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a0"/>
    <w:link w:val="HTML0"/>
    <w:uiPriority w:val="99"/>
    <w:semiHidden/>
    <w:rsid w:val="00D3356C"/>
    <w:rPr>
      <w:rFonts w:ascii="Courier New" w:hAnsi="Courier New" w:cs="Courier New"/>
      <w:sz w:val="20"/>
      <w:szCs w:val="20"/>
    </w:rPr>
  </w:style>
  <w:style w:type="character" w:customStyle="1" w:styleId="26">
    <w:name w:val="Знак Знак2"/>
    <w:basedOn w:val="a0"/>
    <w:uiPriority w:val="99"/>
    <w:rsid w:val="00ED794A"/>
    <w:rPr>
      <w:rFonts w:ascii="Courier New" w:hAnsi="Courier New" w:cs="Courier New"/>
    </w:rPr>
  </w:style>
  <w:style w:type="character" w:customStyle="1" w:styleId="61">
    <w:name w:val="Знак Знак6"/>
    <w:basedOn w:val="a0"/>
    <w:uiPriority w:val="99"/>
    <w:rsid w:val="00ED794A"/>
    <w:rPr>
      <w:rFonts w:cs="Times New Roman"/>
      <w:i/>
      <w:iCs/>
      <w:color w:val="000000"/>
      <w:spacing w:val="-5"/>
      <w:sz w:val="25"/>
      <w:szCs w:val="25"/>
      <w:shd w:val="clear" w:color="auto" w:fill="FFFFFF"/>
    </w:rPr>
  </w:style>
  <w:style w:type="character" w:customStyle="1" w:styleId="51">
    <w:name w:val="Знак Знак5"/>
    <w:basedOn w:val="a0"/>
    <w:uiPriority w:val="99"/>
    <w:rsid w:val="00ED794A"/>
    <w:rPr>
      <w:rFonts w:cs="Times New Roman"/>
      <w:b/>
      <w:bCs/>
      <w:i/>
      <w:iCs/>
      <w:color w:val="000000"/>
      <w:spacing w:val="-7"/>
      <w:sz w:val="25"/>
      <w:szCs w:val="25"/>
      <w:shd w:val="clear" w:color="auto" w:fill="FFFFFF"/>
    </w:rPr>
  </w:style>
  <w:style w:type="character" w:customStyle="1" w:styleId="41">
    <w:name w:val="Знак Знак4"/>
    <w:basedOn w:val="a0"/>
    <w:uiPriority w:val="99"/>
    <w:rsid w:val="00ED794A"/>
    <w:rPr>
      <w:rFonts w:cs="Times New Roman"/>
      <w:b/>
      <w:bCs/>
      <w:i/>
      <w:iCs/>
      <w:sz w:val="28"/>
    </w:rPr>
  </w:style>
  <w:style w:type="character" w:customStyle="1" w:styleId="Heading1Char1">
    <w:name w:val="Heading 1 Char1"/>
    <w:basedOn w:val="a0"/>
    <w:uiPriority w:val="99"/>
    <w:rsid w:val="00ED794A"/>
    <w:rPr>
      <w:rFonts w:ascii="Times New Roman" w:hAnsi="Times New Roman" w:cs="Times New Roman"/>
      <w:sz w:val="20"/>
      <w:szCs w:val="20"/>
      <w:lang w:eastAsia="ru-RU"/>
    </w:rPr>
  </w:style>
  <w:style w:type="character" w:customStyle="1" w:styleId="Heading2Char1">
    <w:name w:val="Heading 2 Char1"/>
    <w:basedOn w:val="a0"/>
    <w:uiPriority w:val="99"/>
    <w:rsid w:val="00ED794A"/>
    <w:rPr>
      <w:rFonts w:ascii="Times New Roman" w:hAnsi="Times New Roman" w:cs="Times New Roman"/>
      <w:b/>
      <w:bCs/>
      <w:color w:val="000000"/>
      <w:sz w:val="24"/>
      <w:szCs w:val="24"/>
      <w:u w:val="single"/>
      <w:lang w:eastAsia="ru-RU"/>
    </w:rPr>
  </w:style>
  <w:style w:type="paragraph" w:customStyle="1" w:styleId="110">
    <w:name w:val="Основной текст с отступом11"/>
    <w:basedOn w:val="a"/>
    <w:uiPriority w:val="99"/>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3Char1">
    <w:name w:val="Body Text Indent 3 Char1"/>
    <w:basedOn w:val="a0"/>
    <w:uiPriority w:val="99"/>
    <w:rsid w:val="00ED794A"/>
    <w:rPr>
      <w:rFonts w:ascii="Times New Roman" w:hAnsi="Times New Roman" w:cs="Times New Roman"/>
      <w:color w:val="000000"/>
      <w:spacing w:val="-4"/>
      <w:sz w:val="29"/>
      <w:szCs w:val="29"/>
      <w:shd w:val="clear" w:color="auto" w:fill="FFFFFF"/>
      <w:lang w:eastAsia="ru-RU"/>
    </w:rPr>
  </w:style>
  <w:style w:type="character" w:customStyle="1" w:styleId="BodyTextChar1">
    <w:name w:val="Body Text Char1"/>
    <w:basedOn w:val="a0"/>
    <w:uiPriority w:val="99"/>
    <w:rsid w:val="00ED794A"/>
    <w:rPr>
      <w:rFonts w:ascii="Times New Roman" w:hAnsi="Times New Roman" w:cs="Times New Roman"/>
      <w:sz w:val="24"/>
      <w:szCs w:val="24"/>
      <w:lang w:eastAsia="ru-RU"/>
    </w:rPr>
  </w:style>
  <w:style w:type="character" w:customStyle="1" w:styleId="15">
    <w:name w:val="Знак Знак1"/>
    <w:basedOn w:val="a0"/>
    <w:uiPriority w:val="99"/>
    <w:rsid w:val="00ED794A"/>
    <w:rPr>
      <w:rFonts w:ascii="TimesET" w:hAnsi="TimesET" w:cs="Times New Roman"/>
      <w:sz w:val="24"/>
    </w:rPr>
  </w:style>
  <w:style w:type="paragraph" w:styleId="affd">
    <w:name w:val="caption"/>
    <w:basedOn w:val="a"/>
    <w:next w:val="a"/>
    <w:uiPriority w:val="99"/>
    <w:qFormat/>
    <w:locked/>
    <w:rsid w:val="00ED794A"/>
    <w:pPr>
      <w:autoSpaceDE w:val="0"/>
      <w:autoSpaceDN w:val="0"/>
      <w:spacing w:before="444"/>
      <w:ind w:left="4820"/>
      <w:jc w:val="both"/>
    </w:pPr>
    <w:rPr>
      <w:rFonts w:ascii="TimesET" w:hAnsi="TimesET"/>
      <w:sz w:val="20"/>
    </w:rPr>
  </w:style>
  <w:style w:type="paragraph" w:styleId="27">
    <w:name w:val="List 2"/>
    <w:basedOn w:val="a"/>
    <w:uiPriority w:val="99"/>
    <w:semiHidden/>
    <w:rsid w:val="00ED794A"/>
    <w:pPr>
      <w:widowControl w:val="0"/>
      <w:autoSpaceDE w:val="0"/>
      <w:autoSpaceDN w:val="0"/>
      <w:adjustRightInd w:val="0"/>
      <w:ind w:left="566" w:hanging="283"/>
    </w:pPr>
    <w:rPr>
      <w:sz w:val="20"/>
      <w:szCs w:val="20"/>
    </w:rPr>
  </w:style>
  <w:style w:type="paragraph" w:customStyle="1" w:styleId="111">
    <w:name w:val="Текст выноски11"/>
    <w:basedOn w:val="a"/>
    <w:uiPriority w:val="99"/>
    <w:rsid w:val="00ED794A"/>
    <w:pPr>
      <w:widowControl w:val="0"/>
      <w:autoSpaceDE w:val="0"/>
      <w:autoSpaceDN w:val="0"/>
      <w:adjustRightInd w:val="0"/>
    </w:pPr>
    <w:rPr>
      <w:rFonts w:ascii="Tahoma" w:hAnsi="Tahoma" w:cs="Tahoma"/>
      <w:sz w:val="16"/>
      <w:szCs w:val="16"/>
    </w:rPr>
  </w:style>
  <w:style w:type="paragraph" w:customStyle="1" w:styleId="xl27">
    <w:name w:val="xl27"/>
    <w:basedOn w:val="a"/>
    <w:uiPriority w:val="99"/>
    <w:rsid w:val="00ED794A"/>
    <w:pPr>
      <w:spacing w:before="100" w:beforeAutospacing="1" w:after="100" w:afterAutospacing="1"/>
      <w:jc w:val="both"/>
      <w:textAlignment w:val="center"/>
    </w:pPr>
    <w:rPr>
      <w:sz w:val="24"/>
    </w:rPr>
  </w:style>
  <w:style w:type="paragraph" w:customStyle="1" w:styleId="xl63">
    <w:name w:val="xl63"/>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uiPriority w:val="99"/>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81">
    <w:name w:val="Знак Знак8"/>
    <w:basedOn w:val="a0"/>
    <w:uiPriority w:val="99"/>
    <w:rsid w:val="00ED794A"/>
    <w:rPr>
      <w:rFonts w:ascii="Tahoma" w:hAnsi="Tahoma" w:cs="Tahoma"/>
      <w:sz w:val="16"/>
      <w:szCs w:val="16"/>
    </w:rPr>
  </w:style>
  <w:style w:type="character" w:customStyle="1" w:styleId="16">
    <w:name w:val="Текст выноски Знак1"/>
    <w:basedOn w:val="a0"/>
    <w:uiPriority w:val="99"/>
    <w:rsid w:val="00ED794A"/>
    <w:rPr>
      <w:rFonts w:ascii="Tahoma" w:hAnsi="Tahoma" w:cs="Tahoma"/>
      <w:sz w:val="16"/>
      <w:szCs w:val="16"/>
    </w:rPr>
  </w:style>
  <w:style w:type="paragraph" w:customStyle="1" w:styleId="affe">
    <w:name w:val="Знак Знак Знак Знак"/>
    <w:basedOn w:val="a"/>
    <w:uiPriority w:val="99"/>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uiPriority w:val="99"/>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hAnsi="Cambria" w:cs="Cambria"/>
      <w:noProof/>
      <w:sz w:val="24"/>
      <w:szCs w:val="20"/>
    </w:rPr>
  </w:style>
  <w:style w:type="paragraph" w:customStyle="1" w:styleId="28">
    <w:name w:val="Абзац списка2"/>
    <w:basedOn w:val="a"/>
    <w:uiPriority w:val="99"/>
    <w:rsid w:val="00340798"/>
    <w:pPr>
      <w:spacing w:after="200" w:line="276" w:lineRule="auto"/>
      <w:ind w:left="720"/>
      <w:contextualSpacing/>
    </w:pPr>
    <w:rPr>
      <w:rFonts w:ascii="Calibri" w:hAnsi="Calibri"/>
      <w:sz w:val="22"/>
      <w:szCs w:val="22"/>
      <w:lang w:eastAsia="en-US"/>
    </w:rPr>
  </w:style>
  <w:style w:type="paragraph" w:customStyle="1" w:styleId="NoSpacing">
    <w:name w:val="No Spacing"/>
    <w:rsid w:val="00243D95"/>
    <w:rPr>
      <w:rFonts w:ascii="Calibri" w:hAnsi="Calibri"/>
      <w:sz w:val="22"/>
      <w:szCs w:val="22"/>
      <w:lang w:eastAsia="en-US"/>
    </w:rPr>
  </w:style>
  <w:style w:type="paragraph" w:customStyle="1" w:styleId="ListParagraph">
    <w:name w:val="List Paragraph"/>
    <w:basedOn w:val="a"/>
    <w:rsid w:val="00243D95"/>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85746438">
      <w:marLeft w:val="0"/>
      <w:marRight w:val="0"/>
      <w:marTop w:val="0"/>
      <w:marBottom w:val="0"/>
      <w:divBdr>
        <w:top w:val="none" w:sz="0" w:space="0" w:color="auto"/>
        <w:left w:val="none" w:sz="0" w:space="0" w:color="auto"/>
        <w:bottom w:val="none" w:sz="0" w:space="0" w:color="auto"/>
        <w:right w:val="none" w:sz="0" w:space="0" w:color="auto"/>
      </w:divBdr>
    </w:div>
    <w:div w:id="985746439">
      <w:marLeft w:val="0"/>
      <w:marRight w:val="0"/>
      <w:marTop w:val="0"/>
      <w:marBottom w:val="0"/>
      <w:divBdr>
        <w:top w:val="none" w:sz="0" w:space="0" w:color="auto"/>
        <w:left w:val="none" w:sz="0" w:space="0" w:color="auto"/>
        <w:bottom w:val="none" w:sz="0" w:space="0" w:color="auto"/>
        <w:right w:val="none" w:sz="0" w:space="0" w:color="auto"/>
      </w:divBdr>
    </w:div>
    <w:div w:id="985746440">
      <w:marLeft w:val="0"/>
      <w:marRight w:val="0"/>
      <w:marTop w:val="0"/>
      <w:marBottom w:val="0"/>
      <w:divBdr>
        <w:top w:val="none" w:sz="0" w:space="0" w:color="auto"/>
        <w:left w:val="none" w:sz="0" w:space="0" w:color="auto"/>
        <w:bottom w:val="none" w:sz="0" w:space="0" w:color="auto"/>
        <w:right w:val="none" w:sz="0" w:space="0" w:color="auto"/>
      </w:divBdr>
    </w:div>
    <w:div w:id="985746441">
      <w:marLeft w:val="0"/>
      <w:marRight w:val="0"/>
      <w:marTop w:val="0"/>
      <w:marBottom w:val="0"/>
      <w:divBdr>
        <w:top w:val="none" w:sz="0" w:space="0" w:color="auto"/>
        <w:left w:val="none" w:sz="0" w:space="0" w:color="auto"/>
        <w:bottom w:val="none" w:sz="0" w:space="0" w:color="auto"/>
        <w:right w:val="none" w:sz="0" w:space="0" w:color="auto"/>
      </w:divBdr>
    </w:div>
    <w:div w:id="985746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2D834E3BA1047E49BF5D259743B20A32AF4C8D2C604CAAE6736F11E6y155G" TargetMode="External"/><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http://internet.garant.ru/" TargetMode="External"/><Relationship Id="rId3" Type="http://schemas.openxmlformats.org/officeDocument/2006/relationships/settings" Target="settings.xm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theme" Target="theme/theme1.xml"/><Relationship Id="rId7" Type="http://schemas.openxmlformats.org/officeDocument/2006/relationships/hyperlink" Target="consultantplus://offline/ref=5B2D834E3BA1047E49BF5D259743B20A32AF43812C664CAAE6736F11E615BA45CE7651CA09686CC0y15CG"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B2D834E3BA1047E49BF5D259743B20A32AF43812C664CAAE6736F11E615BA45CE7651CA09686CC0y15CG" TargetMode="External"/><Relationship Id="rId11" Type="http://schemas.openxmlformats.org/officeDocument/2006/relationships/hyperlink" Target="consultantplus://offline/main?base=MOB;n=134762;fld=134;dst=100127"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hyperlink" Target="http://komsml.cap.ru/" TargetMode="Externa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4BBCE85631046BB3A75538B461EA093EB33D5C6D19F866644CECD864D997B6145F13FEA42CA4C475164FACcApAN" TargetMode="External"/><Relationship Id="rId10" Type="http://schemas.openxmlformats.org/officeDocument/2006/relationships/hyperlink" Target="mailto:komsml@cap.ru"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 Type="http://schemas.openxmlformats.org/officeDocument/2006/relationships/webSettings" Target="webSettings.xml"/><Relationship Id="rId9" Type="http://schemas.openxmlformats.org/officeDocument/2006/relationships/hyperlink" Target="http://komsml.cap.ru/"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F9D6EC25A67641CA0ED4661C2F817D265529E8124C27C3FD5710C83F104898B176E2DF4A03EEDC53C857AEY7F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22</Pages>
  <Words>16335</Words>
  <Characters>93115</Characters>
  <Application>Microsoft Office Word</Application>
  <DocSecurity>0</DocSecurity>
  <Lines>775</Lines>
  <Paragraphs>218</Paragraphs>
  <ScaleCrop>false</ScaleCrop>
  <Company>CAP</Company>
  <LinksUpToDate>false</LinksUpToDate>
  <CharactersWithSpaces>109232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subject/>
  <dc:creator>info11</dc:creator>
  <cp:keywords/>
  <dc:description/>
  <cp:lastModifiedBy>koms_cod4</cp:lastModifiedBy>
  <cp:revision>17</cp:revision>
  <cp:lastPrinted>2018-04-12T05:07:00Z</cp:lastPrinted>
  <dcterms:created xsi:type="dcterms:W3CDTF">2019-06-17T05:50:00Z</dcterms:created>
  <dcterms:modified xsi:type="dcterms:W3CDTF">2019-07-01T12:36:00Z</dcterms:modified>
</cp:coreProperties>
</file>