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B7A5C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2</w:t>
            </w:r>
            <w:r w:rsidR="00FD31A4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1B7A5C">
              <w:rPr>
                <w:b/>
                <w:bCs/>
                <w:sz w:val="24"/>
              </w:rPr>
              <w:t>26</w:t>
            </w:r>
            <w:r w:rsidR="00C21D6E">
              <w:rPr>
                <w:b/>
                <w:bCs/>
                <w:sz w:val="24"/>
              </w:rPr>
              <w:t xml:space="preserve"> августа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11FB5" w:rsidRPr="00C72378" w:rsidRDefault="00F11FB5" w:rsidP="008C7877">
      <w:pPr>
        <w:tabs>
          <w:tab w:val="left" w:pos="10348"/>
        </w:tabs>
        <w:ind w:right="34"/>
        <w:jc w:val="center"/>
        <w:rPr>
          <w:b/>
          <w:sz w:val="20"/>
          <w:szCs w:val="20"/>
        </w:rPr>
      </w:pPr>
    </w:p>
    <w:p w:rsidR="008C7877" w:rsidRPr="008C7877" w:rsidRDefault="008C7877" w:rsidP="008C7877">
      <w:pPr>
        <w:tabs>
          <w:tab w:val="left" w:pos="7371"/>
          <w:tab w:val="left" w:pos="10348"/>
        </w:tabs>
        <w:ind w:right="34"/>
        <w:jc w:val="center"/>
        <w:rPr>
          <w:b/>
          <w:color w:val="000000"/>
          <w:sz w:val="20"/>
          <w:szCs w:val="20"/>
        </w:rPr>
      </w:pPr>
      <w:r w:rsidRPr="008C7877">
        <w:rPr>
          <w:b/>
          <w:color w:val="000000"/>
          <w:sz w:val="20"/>
          <w:szCs w:val="20"/>
        </w:rPr>
        <w:t>ПОСТАНОВЛЕНИЕ АДМИНИСТРАЦИИ КОМСОМОЛЬСКОГО РАЙОНА ЧУВАШСКОЙ РЕСПУБЛИКИ от 16.08.2019г.  №904 «Об утверждении Правил персонифицированного финансирования дополнительного образования детей в Комсомольском районе Чувашской Республики</w:t>
      </w:r>
    </w:p>
    <w:p w:rsidR="008C7877" w:rsidRPr="008C7877" w:rsidRDefault="008C7877" w:rsidP="008C7877">
      <w:pPr>
        <w:shd w:val="clear" w:color="auto" w:fill="FFFFFF"/>
        <w:ind w:firstLine="567"/>
        <w:jc w:val="both"/>
        <w:textAlignment w:val="baseline"/>
        <w:outlineLvl w:val="1"/>
        <w:rPr>
          <w:spacing w:val="2"/>
          <w:sz w:val="20"/>
          <w:szCs w:val="20"/>
        </w:rPr>
      </w:pPr>
      <w:proofErr w:type="gramStart"/>
      <w:r w:rsidRPr="008C7877">
        <w:rPr>
          <w:color w:val="000000"/>
          <w:sz w:val="20"/>
          <w:szCs w:val="2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Кабинета Министров Чувашской Республики от 15.08.2019 г. № 737-р «О внедрении системы персонифицированного финансирования дополнительного образования детей в Чувашской Республике», руководствуясь Уставом Комсомольского района</w:t>
      </w:r>
      <w:r w:rsidRPr="008C7877">
        <w:rPr>
          <w:spacing w:val="2"/>
          <w:sz w:val="20"/>
          <w:szCs w:val="20"/>
        </w:rPr>
        <w:t xml:space="preserve"> Чувашской Республики</w:t>
      </w:r>
      <w:proofErr w:type="gramEnd"/>
      <w:r w:rsidRPr="008C7877">
        <w:rPr>
          <w:color w:val="000000"/>
          <w:sz w:val="20"/>
          <w:szCs w:val="20"/>
        </w:rPr>
        <w:t xml:space="preserve">, администрация </w:t>
      </w:r>
      <w:r w:rsidRPr="008C7877">
        <w:rPr>
          <w:spacing w:val="2"/>
          <w:sz w:val="20"/>
          <w:szCs w:val="20"/>
        </w:rPr>
        <w:t xml:space="preserve">Комсомольского района </w:t>
      </w:r>
      <w:proofErr w:type="spellStart"/>
      <w:proofErr w:type="gramStart"/>
      <w:r w:rsidRPr="008C7877">
        <w:rPr>
          <w:color w:val="000000"/>
          <w:sz w:val="20"/>
          <w:szCs w:val="20"/>
        </w:rPr>
        <w:t>п</w:t>
      </w:r>
      <w:proofErr w:type="spellEnd"/>
      <w:proofErr w:type="gramEnd"/>
      <w:r w:rsidRPr="008C7877">
        <w:rPr>
          <w:color w:val="000000"/>
          <w:sz w:val="20"/>
          <w:szCs w:val="20"/>
        </w:rPr>
        <w:t xml:space="preserve"> о с т а </w:t>
      </w:r>
      <w:proofErr w:type="spellStart"/>
      <w:r w:rsidRPr="008C7877">
        <w:rPr>
          <w:color w:val="000000"/>
          <w:sz w:val="20"/>
          <w:szCs w:val="20"/>
        </w:rPr>
        <w:t>н</w:t>
      </w:r>
      <w:proofErr w:type="spellEnd"/>
      <w:r w:rsidRPr="008C7877">
        <w:rPr>
          <w:color w:val="000000"/>
          <w:sz w:val="20"/>
          <w:szCs w:val="20"/>
        </w:rPr>
        <w:t xml:space="preserve"> о в л я е т:</w:t>
      </w:r>
    </w:p>
    <w:p w:rsidR="008C7877" w:rsidRPr="008C7877" w:rsidRDefault="008C7877" w:rsidP="008C7877">
      <w:pPr>
        <w:numPr>
          <w:ilvl w:val="0"/>
          <w:numId w:val="17"/>
        </w:numPr>
        <w:tabs>
          <w:tab w:val="left" w:pos="426"/>
        </w:tabs>
        <w:ind w:firstLine="567"/>
        <w:jc w:val="both"/>
        <w:rPr>
          <w:color w:val="000000"/>
          <w:sz w:val="20"/>
          <w:szCs w:val="20"/>
        </w:rPr>
      </w:pPr>
      <w:r w:rsidRPr="008C7877">
        <w:rPr>
          <w:color w:val="000000"/>
          <w:sz w:val="20"/>
          <w:szCs w:val="20"/>
        </w:rPr>
        <w:t xml:space="preserve">Обеспечить внедрение с 1 сентября 2019 года на территории Комсомольского района модели персонифицированного финансирования дополнительного образования детей. </w:t>
      </w:r>
    </w:p>
    <w:p w:rsidR="008C7877" w:rsidRPr="008C7877" w:rsidRDefault="008C7877" w:rsidP="008C7877">
      <w:pPr>
        <w:numPr>
          <w:ilvl w:val="0"/>
          <w:numId w:val="17"/>
        </w:numPr>
        <w:tabs>
          <w:tab w:val="left" w:pos="426"/>
        </w:tabs>
        <w:ind w:firstLine="567"/>
        <w:jc w:val="both"/>
        <w:rPr>
          <w:color w:val="000000"/>
          <w:sz w:val="20"/>
          <w:szCs w:val="20"/>
        </w:rPr>
      </w:pPr>
      <w:r w:rsidRPr="008C7877">
        <w:rPr>
          <w:color w:val="000000"/>
          <w:sz w:val="20"/>
          <w:szCs w:val="20"/>
        </w:rPr>
        <w:t>Утвердить Правила персонифицированного финансирования дополнительного образования детей в Комсомольском районе (далее – Правила) согласно приложению.</w:t>
      </w:r>
    </w:p>
    <w:p w:rsidR="008C7877" w:rsidRPr="008C7877" w:rsidRDefault="008C7877" w:rsidP="008C7877">
      <w:pPr>
        <w:numPr>
          <w:ilvl w:val="0"/>
          <w:numId w:val="17"/>
        </w:numPr>
        <w:tabs>
          <w:tab w:val="left" w:pos="426"/>
        </w:tabs>
        <w:ind w:firstLine="567"/>
        <w:jc w:val="both"/>
        <w:rPr>
          <w:sz w:val="20"/>
          <w:szCs w:val="20"/>
        </w:rPr>
      </w:pPr>
      <w:r w:rsidRPr="008C7877">
        <w:rPr>
          <w:bCs/>
          <w:sz w:val="20"/>
          <w:szCs w:val="20"/>
        </w:rPr>
        <w:t>Определить отдел образования администрации Комсомольского района 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финансирования.</w:t>
      </w:r>
    </w:p>
    <w:p w:rsidR="008C7877" w:rsidRPr="008C7877" w:rsidRDefault="008C7877" w:rsidP="008C7877">
      <w:pPr>
        <w:numPr>
          <w:ilvl w:val="0"/>
          <w:numId w:val="17"/>
        </w:numPr>
        <w:tabs>
          <w:tab w:val="left" w:pos="426"/>
        </w:tabs>
        <w:ind w:firstLine="567"/>
        <w:jc w:val="both"/>
        <w:rPr>
          <w:color w:val="000000"/>
          <w:sz w:val="20"/>
          <w:szCs w:val="20"/>
        </w:rPr>
      </w:pPr>
      <w:r w:rsidRPr="008C7877">
        <w:rPr>
          <w:sz w:val="20"/>
          <w:szCs w:val="20"/>
        </w:rPr>
        <w:t>Отделу образования администрации Комсомольского района, финансовому отделу администрации Комсомольского района, сектору культуры и архивного дела администрации Комсомольского района, МКУ «Централизованная бухгалтерия Комсомольского района Чувашской Республики»</w:t>
      </w:r>
      <w:r w:rsidRPr="008C7877">
        <w:rPr>
          <w:color w:val="000000"/>
          <w:sz w:val="20"/>
          <w:szCs w:val="20"/>
        </w:rPr>
        <w:t xml:space="preserve">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8C7877" w:rsidRPr="008C7877" w:rsidRDefault="008C7877" w:rsidP="008C7877">
      <w:pPr>
        <w:numPr>
          <w:ilvl w:val="0"/>
          <w:numId w:val="17"/>
        </w:numPr>
        <w:tabs>
          <w:tab w:val="left" w:pos="426"/>
        </w:tabs>
        <w:ind w:firstLine="567"/>
        <w:jc w:val="both"/>
        <w:rPr>
          <w:color w:val="000000"/>
          <w:sz w:val="20"/>
          <w:szCs w:val="20"/>
        </w:rPr>
      </w:pPr>
      <w:proofErr w:type="gramStart"/>
      <w:r w:rsidRPr="008C7877">
        <w:rPr>
          <w:color w:val="000000"/>
          <w:sz w:val="20"/>
          <w:szCs w:val="20"/>
        </w:rPr>
        <w:t>Разместить</w:t>
      </w:r>
      <w:proofErr w:type="gramEnd"/>
      <w:r w:rsidRPr="008C7877">
        <w:rPr>
          <w:color w:val="000000"/>
          <w:sz w:val="20"/>
          <w:szCs w:val="20"/>
        </w:rPr>
        <w:t xml:space="preserve"> настоящее постановление на официальном сайте администрации Комсомольского района Чувашской Республики в информационно-телекоммуникационной сети «Интернет».</w:t>
      </w:r>
    </w:p>
    <w:p w:rsidR="008C7877" w:rsidRPr="008C7877" w:rsidRDefault="008C7877" w:rsidP="008C7877">
      <w:pPr>
        <w:numPr>
          <w:ilvl w:val="0"/>
          <w:numId w:val="17"/>
        </w:numPr>
        <w:tabs>
          <w:tab w:val="left" w:pos="426"/>
        </w:tabs>
        <w:ind w:firstLine="567"/>
        <w:jc w:val="both"/>
        <w:rPr>
          <w:sz w:val="20"/>
          <w:szCs w:val="20"/>
        </w:rPr>
      </w:pPr>
      <w:proofErr w:type="gramStart"/>
      <w:r w:rsidRPr="008C7877">
        <w:rPr>
          <w:sz w:val="20"/>
          <w:szCs w:val="20"/>
        </w:rPr>
        <w:t>Контроль за</w:t>
      </w:r>
      <w:proofErr w:type="gramEnd"/>
      <w:r w:rsidRPr="008C7877">
        <w:rPr>
          <w:sz w:val="20"/>
          <w:szCs w:val="20"/>
        </w:rPr>
        <w:t xml:space="preserve"> исполнением настоящего постановления возложить на </w:t>
      </w:r>
      <w:proofErr w:type="spellStart"/>
      <w:r w:rsidRPr="008C7877">
        <w:rPr>
          <w:sz w:val="20"/>
          <w:szCs w:val="20"/>
        </w:rPr>
        <w:t>врио</w:t>
      </w:r>
      <w:proofErr w:type="spellEnd"/>
      <w:r w:rsidRPr="008C7877">
        <w:rPr>
          <w:sz w:val="20"/>
          <w:szCs w:val="20"/>
        </w:rPr>
        <w:t xml:space="preserve"> начальника отдела образования администрации Комсомольского района  В.П. </w:t>
      </w:r>
      <w:proofErr w:type="spellStart"/>
      <w:r w:rsidRPr="008C7877">
        <w:rPr>
          <w:sz w:val="20"/>
          <w:szCs w:val="20"/>
        </w:rPr>
        <w:t>Голыева</w:t>
      </w:r>
      <w:proofErr w:type="spellEnd"/>
      <w:r w:rsidRPr="008C7877">
        <w:rPr>
          <w:sz w:val="20"/>
          <w:szCs w:val="20"/>
        </w:rPr>
        <w:t>.</w:t>
      </w:r>
    </w:p>
    <w:p w:rsidR="001406EB" w:rsidRDefault="001406EB" w:rsidP="008C7877">
      <w:pPr>
        <w:ind w:firstLine="567"/>
        <w:jc w:val="both"/>
        <w:rPr>
          <w:sz w:val="20"/>
          <w:szCs w:val="20"/>
        </w:rPr>
      </w:pPr>
    </w:p>
    <w:p w:rsidR="008C7877" w:rsidRPr="008C7877" w:rsidRDefault="008C7877" w:rsidP="008C7877">
      <w:pPr>
        <w:ind w:firstLine="567"/>
        <w:jc w:val="both"/>
        <w:rPr>
          <w:sz w:val="20"/>
          <w:szCs w:val="20"/>
        </w:rPr>
      </w:pPr>
      <w:r w:rsidRPr="008C7877">
        <w:rPr>
          <w:sz w:val="20"/>
          <w:szCs w:val="20"/>
        </w:rPr>
        <w:t xml:space="preserve">Глава администрации </w:t>
      </w:r>
    </w:p>
    <w:p w:rsidR="008C7877" w:rsidRPr="008C7877" w:rsidRDefault="008C7877" w:rsidP="008C7877">
      <w:pPr>
        <w:ind w:firstLine="567"/>
        <w:jc w:val="both"/>
        <w:rPr>
          <w:color w:val="000000"/>
          <w:sz w:val="20"/>
          <w:szCs w:val="20"/>
        </w:rPr>
      </w:pPr>
      <w:r w:rsidRPr="008C7877">
        <w:rPr>
          <w:sz w:val="20"/>
          <w:szCs w:val="20"/>
        </w:rPr>
        <w:t>Комсомольского района</w:t>
      </w:r>
      <w:r w:rsidRPr="008C7877">
        <w:rPr>
          <w:color w:val="000000"/>
          <w:sz w:val="20"/>
          <w:szCs w:val="20"/>
        </w:rPr>
        <w:t xml:space="preserve">                                                            </w:t>
      </w:r>
      <w:r w:rsidRPr="008C7877">
        <w:rPr>
          <w:color w:val="000000"/>
          <w:sz w:val="20"/>
          <w:szCs w:val="20"/>
        </w:rPr>
        <w:tab/>
        <w:t xml:space="preserve">            А.Н.</w:t>
      </w:r>
      <w:r w:rsidR="00E83541">
        <w:rPr>
          <w:color w:val="000000"/>
          <w:sz w:val="20"/>
          <w:szCs w:val="20"/>
        </w:rPr>
        <w:t xml:space="preserve"> </w:t>
      </w:r>
      <w:r w:rsidRPr="008C7877">
        <w:rPr>
          <w:color w:val="000000"/>
          <w:sz w:val="20"/>
          <w:szCs w:val="20"/>
        </w:rPr>
        <w:t>Осипов</w:t>
      </w:r>
    </w:p>
    <w:p w:rsidR="008C7877" w:rsidRDefault="00E83541" w:rsidP="008C7877">
      <w:pPr>
        <w:tabs>
          <w:tab w:val="left" w:pos="851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П</w:t>
      </w:r>
      <w:r w:rsidR="008C7877">
        <w:rPr>
          <w:b/>
          <w:sz w:val="24"/>
        </w:rPr>
        <w:t xml:space="preserve">равила персонифицированного финансирования </w:t>
      </w:r>
    </w:p>
    <w:p w:rsidR="008C7877" w:rsidRDefault="008C7877" w:rsidP="008C7877">
      <w:pPr>
        <w:tabs>
          <w:tab w:val="left" w:pos="851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дополнительного образования детей в </w:t>
      </w:r>
      <w:r>
        <w:rPr>
          <w:b/>
          <w:color w:val="000000"/>
          <w:sz w:val="24"/>
        </w:rPr>
        <w:t xml:space="preserve">Комсомольском районе 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proofErr w:type="gramStart"/>
      <w:r w:rsidRPr="00E83541">
        <w:rPr>
          <w:sz w:val="20"/>
          <w:szCs w:val="20"/>
        </w:rPr>
        <w:t xml:space="preserve">Правила персонифицированного финансирования дополнительного образования детей в </w:t>
      </w:r>
      <w:r w:rsidRPr="00E83541">
        <w:rPr>
          <w:color w:val="000000"/>
          <w:sz w:val="20"/>
          <w:szCs w:val="20"/>
        </w:rPr>
        <w:t xml:space="preserve">Комсомольском районе </w:t>
      </w:r>
      <w:r w:rsidRPr="00E83541">
        <w:rPr>
          <w:sz w:val="20"/>
          <w:szCs w:val="20"/>
        </w:rPr>
        <w:t xml:space="preserve">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с целью реализации </w:t>
      </w:r>
      <w:r w:rsidRPr="00E83541">
        <w:rPr>
          <w:color w:val="000000"/>
          <w:sz w:val="20"/>
          <w:szCs w:val="20"/>
        </w:rPr>
        <w:t xml:space="preserve">распоряжения Кабинета Министров Чувашской Республики от 15.08.2019 г. № 797-р и утвержденных им Правил персонифицированного финансирования дополнительного образования в Чувашской Республике (далее – региональные Правила). </w:t>
      </w:r>
      <w:proofErr w:type="gramEnd"/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 xml:space="preserve">С целью обеспечения единства образовательного пространства и равенства образовательных возможностей для детей Чувашской Республики на территории Комсомольского района вводится система персонифицированного финансирования,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 xml:space="preserve">Персонифицированное финансирование вводится для оплаты услуг дополнительного образования по дополнительным общеобразовательным </w:t>
      </w:r>
      <w:proofErr w:type="spellStart"/>
      <w:r w:rsidRPr="00E83541">
        <w:rPr>
          <w:sz w:val="20"/>
          <w:szCs w:val="20"/>
        </w:rPr>
        <w:t>общеразвивающим</w:t>
      </w:r>
      <w:proofErr w:type="spellEnd"/>
      <w:r w:rsidRPr="00E83541">
        <w:rPr>
          <w:sz w:val="20"/>
          <w:szCs w:val="20"/>
        </w:rPr>
        <w:t xml:space="preserve"> программам при предоставлении данных услуг обучающимся, проживающим на территории </w:t>
      </w:r>
      <w:r w:rsidRPr="00E83541">
        <w:rPr>
          <w:color w:val="000000"/>
          <w:sz w:val="20"/>
          <w:szCs w:val="20"/>
        </w:rPr>
        <w:t>Комсомольского района Чувашской Республики</w:t>
      </w:r>
      <w:r w:rsidRPr="00E83541">
        <w:rPr>
          <w:sz w:val="20"/>
          <w:szCs w:val="20"/>
        </w:rPr>
        <w:t xml:space="preserve">. 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>Возра</w:t>
      </w:r>
      <w:proofErr w:type="gramStart"/>
      <w:r w:rsidRPr="00E83541">
        <w:rPr>
          <w:sz w:val="20"/>
          <w:szCs w:val="20"/>
        </w:rPr>
        <w:t>ст вкл</w:t>
      </w:r>
      <w:proofErr w:type="gramEnd"/>
      <w:r w:rsidRPr="00E83541">
        <w:rPr>
          <w:sz w:val="20"/>
          <w:szCs w:val="20"/>
        </w:rPr>
        <w:t xml:space="preserve">ючения ребенка в систему персонифицированного финансирования – с 5 лет до 18 лет. 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 xml:space="preserve">Сертификат в Комсомольском районе обеспечивается за счет средств бюджета Комсомольского района Чувашской Республики. 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proofErr w:type="gramStart"/>
      <w:r w:rsidRPr="00E83541">
        <w:rPr>
          <w:bCs/>
          <w:color w:val="000000"/>
          <w:sz w:val="20"/>
          <w:szCs w:val="20"/>
        </w:rPr>
        <w:t>Отдел образования администрации Комсомольского района</w:t>
      </w:r>
      <w:r w:rsidRPr="00E83541">
        <w:rPr>
          <w:color w:val="000000"/>
          <w:sz w:val="20"/>
          <w:szCs w:val="20"/>
        </w:rPr>
        <w:t xml:space="preserve">  (уполномоченный орган)</w:t>
      </w:r>
      <w:r w:rsidRPr="00E83541">
        <w:rPr>
          <w:sz w:val="20"/>
          <w:szCs w:val="20"/>
        </w:rPr>
        <w:t xml:space="preserve">  ежегодно до 20 декабря предшествующего года (в 2019 году – до 20 июня 2019 года)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и объем финансового обеспечения сертификатов, утверждает программу персонифицированного финансирования и предоставляет данные сведения оператору</w:t>
      </w:r>
      <w:proofErr w:type="gramEnd"/>
      <w:r w:rsidRPr="00E83541">
        <w:rPr>
          <w:sz w:val="20"/>
          <w:szCs w:val="20"/>
        </w:rPr>
        <w:t xml:space="preserve"> персонифицированного финансирования для фиксации в ИС.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>Муниципальный опорный центр дополнительного образования детей МБОУ «</w:t>
      </w:r>
      <w:proofErr w:type="gramStart"/>
      <w:r w:rsidRPr="00E83541">
        <w:rPr>
          <w:sz w:val="20"/>
          <w:szCs w:val="20"/>
        </w:rPr>
        <w:t>Комсомольская</w:t>
      </w:r>
      <w:proofErr w:type="gramEnd"/>
      <w:r w:rsidRPr="00E83541">
        <w:rPr>
          <w:sz w:val="20"/>
          <w:szCs w:val="20"/>
        </w:rPr>
        <w:t xml:space="preserve"> СОШ №2» 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 ПФ на территории Комсомольского района, включая информационно-просветительскую кампанию с родительской общественностью.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 xml:space="preserve">Правила предоставления и использования сертификата, порядок получения и использования сертификата, права обучающихся в системе ПФ в Комсомольском районе соответствуют нормам, установленным региональными </w:t>
      </w:r>
      <w:r w:rsidRPr="00E83541">
        <w:rPr>
          <w:sz w:val="20"/>
          <w:szCs w:val="20"/>
        </w:rPr>
        <w:lastRenderedPageBreak/>
        <w:t xml:space="preserve">Правилами. Во всех вопросах, специально не урегулированных в настоящих Правилах, администрация Комсомольского района Чувашской Республики руководствуются региональными Правилами. 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bookmarkStart w:id="0" w:name="_Ref481492803"/>
      <w:bookmarkStart w:id="1" w:name="_Ref450830560"/>
      <w:r w:rsidRPr="00E83541">
        <w:rPr>
          <w:sz w:val="20"/>
          <w:szCs w:val="20"/>
        </w:rPr>
        <w:t>Объем оплаты образовательной услуги за счет средств сертификата определяется в объеме:</w:t>
      </w:r>
      <w:bookmarkEnd w:id="0"/>
    </w:p>
    <w:p w:rsidR="008C7877" w:rsidRPr="00E83541" w:rsidRDefault="008C7877" w:rsidP="00E83541">
      <w:pPr>
        <w:pStyle w:val="af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3541">
        <w:rPr>
          <w:rFonts w:ascii="Times New Roman" w:hAnsi="Times New Roman"/>
          <w:sz w:val="20"/>
          <w:szCs w:val="20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  <w:proofErr w:type="gramEnd"/>
    </w:p>
    <w:p w:rsidR="008C7877" w:rsidRPr="00E83541" w:rsidRDefault="008C7877" w:rsidP="00E83541">
      <w:pPr>
        <w:pStyle w:val="af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E83541">
        <w:rPr>
          <w:rFonts w:ascii="Times New Roman" w:hAnsi="Times New Roman"/>
          <w:sz w:val="20"/>
          <w:szCs w:val="20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8C7877" w:rsidRPr="00E83541" w:rsidRDefault="008C7877" w:rsidP="00E83541">
      <w:pPr>
        <w:pStyle w:val="af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E83541">
        <w:rPr>
          <w:rFonts w:ascii="Times New Roman" w:hAnsi="Times New Roman"/>
          <w:sz w:val="20"/>
          <w:szCs w:val="20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1"/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администрацией Комсомольского района Чувашской Республики.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 xml:space="preserve">Оператор персонифицированного финансирования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8C7877" w:rsidRPr="00E83541" w:rsidRDefault="008C7877" w:rsidP="00E83541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0"/>
          <w:szCs w:val="20"/>
        </w:rPr>
      </w:pPr>
      <w:r w:rsidRPr="00E83541">
        <w:rPr>
          <w:sz w:val="20"/>
          <w:szCs w:val="20"/>
        </w:rPr>
        <w:t xml:space="preserve">Порядок использования сертификата для обучения по дополнительным </w:t>
      </w:r>
      <w:proofErr w:type="spellStart"/>
      <w:r w:rsidRPr="00E83541">
        <w:rPr>
          <w:sz w:val="20"/>
          <w:szCs w:val="20"/>
        </w:rPr>
        <w:t>общеразвивающим</w:t>
      </w:r>
      <w:proofErr w:type="spellEnd"/>
      <w:r w:rsidRPr="00E83541">
        <w:rPr>
          <w:sz w:val="20"/>
          <w:szCs w:val="20"/>
        </w:rPr>
        <w:t xml:space="preserve"> программам, порядок оплаты образовательной услуги</w:t>
      </w:r>
      <w:bookmarkStart w:id="2" w:name="_GoBack"/>
      <w:bookmarkEnd w:id="2"/>
      <w:r w:rsidRPr="00E83541">
        <w:rPr>
          <w:sz w:val="20"/>
          <w:szCs w:val="20"/>
        </w:rPr>
        <w:t xml:space="preserve"> за счет средств сертификата определяются региональными Правилами и нормативно-правовыми актами администрации Комсомольского района Чувашской Республики.</w:t>
      </w:r>
    </w:p>
    <w:p w:rsidR="00E83541" w:rsidRPr="00E25F96" w:rsidRDefault="00E83541" w:rsidP="00E83541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E83541" w:rsidRDefault="00E83541" w:rsidP="00E83541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 xml:space="preserve">904 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16</w:t>
      </w:r>
      <w:r w:rsidR="002A579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08.2</w:t>
      </w:r>
      <w:r w:rsidRPr="00E25F96">
        <w:rPr>
          <w:i/>
          <w:sz w:val="20"/>
          <w:szCs w:val="20"/>
        </w:rPr>
        <w:t xml:space="preserve">019г. </w:t>
      </w:r>
    </w:p>
    <w:p w:rsidR="00E83541" w:rsidRDefault="00E83541" w:rsidP="00E83541">
      <w:pPr>
        <w:spacing w:line="276" w:lineRule="auto"/>
        <w:ind w:firstLine="568"/>
        <w:rPr>
          <w:sz w:val="20"/>
          <w:szCs w:val="20"/>
        </w:rPr>
      </w:pPr>
    </w:p>
    <w:p w:rsidR="001406EB" w:rsidRPr="001406EB" w:rsidRDefault="00E83541" w:rsidP="001406EB">
      <w:pPr>
        <w:tabs>
          <w:tab w:val="left" w:pos="4962"/>
          <w:tab w:val="left" w:pos="5245"/>
        </w:tabs>
        <w:ind w:right="34"/>
        <w:jc w:val="center"/>
        <w:rPr>
          <w:sz w:val="20"/>
          <w:szCs w:val="20"/>
        </w:rPr>
      </w:pPr>
      <w:proofErr w:type="gramStart"/>
      <w:r w:rsidRPr="001406EB">
        <w:rPr>
          <w:b/>
          <w:color w:val="000000"/>
          <w:sz w:val="20"/>
          <w:szCs w:val="20"/>
        </w:rPr>
        <w:t>ПОСТАНОВЛЕНИЕ АДМИНИСТРАЦИИ КОМСОМОЛЬСКОГО РАЙОНА ЧУВАШСКОЙ РЕСПУБЛИКИ от 16.08.2019г.  №905 "</w:t>
      </w:r>
      <w:r w:rsidR="001406EB" w:rsidRPr="001406EB">
        <w:rPr>
          <w:b/>
          <w:bCs/>
          <w:sz w:val="20"/>
          <w:szCs w:val="20"/>
        </w:rPr>
        <w:t>О внесении изменений в постановление администрации Комсомольского района Чувашской Республики от 17 декабря 2015 года № 388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Комсомольского района Чувашской Республики и финансовом обеспечении выполнения муниципального задания»</w:t>
      </w:r>
      <w:proofErr w:type="gramEnd"/>
    </w:p>
    <w:p w:rsidR="001406EB" w:rsidRPr="001406EB" w:rsidRDefault="001406EB" w:rsidP="001406EB">
      <w:pPr>
        <w:pStyle w:val="NormalWeb"/>
        <w:spacing w:before="0" w:after="0"/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</w:t>
      </w:r>
      <w:r w:rsidRPr="001406EB">
        <w:rPr>
          <w:color w:val="000000"/>
          <w:sz w:val="20"/>
          <w:szCs w:val="20"/>
        </w:rPr>
        <w:t>на основании распоряжения Кабинета Министров Чувашской Республики от 15.08.2019 г. № 737-р «О внедрении системы персонифицированного  финансирования дополнительного образования детей в Чувашской Республике»</w:t>
      </w:r>
      <w:r w:rsidRPr="001406EB">
        <w:rPr>
          <w:sz w:val="20"/>
          <w:szCs w:val="20"/>
        </w:rPr>
        <w:t xml:space="preserve">, администрация      Комсомольского     района     Чувашской        Республики        </w:t>
      </w:r>
      <w:proofErr w:type="spellStart"/>
      <w:proofErr w:type="gramStart"/>
      <w:r w:rsidRPr="001406EB">
        <w:rPr>
          <w:sz w:val="20"/>
          <w:szCs w:val="20"/>
        </w:rPr>
        <w:t>п</w:t>
      </w:r>
      <w:proofErr w:type="spellEnd"/>
      <w:proofErr w:type="gramEnd"/>
      <w:r w:rsidRPr="001406EB">
        <w:rPr>
          <w:sz w:val="20"/>
          <w:szCs w:val="20"/>
        </w:rPr>
        <w:t xml:space="preserve"> </w:t>
      </w:r>
      <w:proofErr w:type="gramStart"/>
      <w:r w:rsidRPr="001406EB">
        <w:rPr>
          <w:sz w:val="20"/>
          <w:szCs w:val="20"/>
        </w:rPr>
        <w:t>о</w:t>
      </w:r>
      <w:proofErr w:type="gramEnd"/>
      <w:r w:rsidRPr="001406EB">
        <w:rPr>
          <w:sz w:val="20"/>
          <w:szCs w:val="20"/>
        </w:rPr>
        <w:t xml:space="preserve"> с т а </w:t>
      </w:r>
      <w:proofErr w:type="spellStart"/>
      <w:r w:rsidRPr="001406EB">
        <w:rPr>
          <w:sz w:val="20"/>
          <w:szCs w:val="20"/>
        </w:rPr>
        <w:t>н</w:t>
      </w:r>
      <w:proofErr w:type="spellEnd"/>
      <w:r w:rsidRPr="001406EB">
        <w:rPr>
          <w:sz w:val="20"/>
          <w:szCs w:val="20"/>
        </w:rPr>
        <w:t xml:space="preserve"> о в л я е т:</w:t>
      </w:r>
    </w:p>
    <w:p w:rsidR="001406EB" w:rsidRPr="001406EB" w:rsidRDefault="001406EB" w:rsidP="001406EB">
      <w:pPr>
        <w:pStyle w:val="NormalWeb"/>
        <w:spacing w:before="0" w:after="0"/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 xml:space="preserve">1. </w:t>
      </w:r>
      <w:proofErr w:type="gramStart"/>
      <w:r w:rsidRPr="001406EB">
        <w:rPr>
          <w:sz w:val="20"/>
          <w:szCs w:val="20"/>
        </w:rPr>
        <w:t xml:space="preserve">Внести в Положение о формировании муниципального задания на оказание муниципальных услуг (выполнение работ) в отношении муниципальных учреждений Комсомольского района Чувашской Республики и финансовом обеспечении выполнения муниципального задания, утвержденное постановлением администрации Комсомольского района Чувашской Республики от 17 декабря 2015 года № 388 </w:t>
      </w:r>
      <w:r w:rsidRPr="001406EB">
        <w:rPr>
          <w:bCs/>
          <w:sz w:val="20"/>
          <w:szCs w:val="20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Комсомольского района Чувашской</w:t>
      </w:r>
      <w:proofErr w:type="gramEnd"/>
      <w:r w:rsidRPr="001406EB">
        <w:rPr>
          <w:bCs/>
          <w:sz w:val="20"/>
          <w:szCs w:val="20"/>
        </w:rPr>
        <w:t xml:space="preserve"> Республики и финансовом </w:t>
      </w:r>
      <w:proofErr w:type="gramStart"/>
      <w:r w:rsidRPr="001406EB">
        <w:rPr>
          <w:bCs/>
          <w:sz w:val="20"/>
          <w:szCs w:val="20"/>
        </w:rPr>
        <w:t>обеспечении</w:t>
      </w:r>
      <w:proofErr w:type="gramEnd"/>
      <w:r w:rsidRPr="001406EB">
        <w:rPr>
          <w:bCs/>
          <w:sz w:val="20"/>
          <w:szCs w:val="20"/>
        </w:rPr>
        <w:t xml:space="preserve"> выполнения муниципального задания»</w:t>
      </w:r>
      <w:r w:rsidRPr="001406EB">
        <w:rPr>
          <w:sz w:val="20"/>
          <w:szCs w:val="20"/>
        </w:rPr>
        <w:t xml:space="preserve">  (с изменениями, внесенными постановлением администрации района от 17 января 2018 г. № 12), следующие изменения:</w:t>
      </w:r>
    </w:p>
    <w:p w:rsidR="001406EB" w:rsidRPr="001406EB" w:rsidRDefault="001406EB" w:rsidP="001406EB">
      <w:pPr>
        <w:pStyle w:val="NormalWeb"/>
        <w:spacing w:before="0" w:after="0"/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>а) абзац первый пункта 1.2. дополнить словами следующего содержания:</w:t>
      </w:r>
    </w:p>
    <w:p w:rsidR="001406EB" w:rsidRPr="001406EB" w:rsidRDefault="001406EB" w:rsidP="001406EB">
      <w:pPr>
        <w:pStyle w:val="NormalWeb"/>
        <w:spacing w:before="0" w:after="0"/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>«Вышеуказанные показатели могут быть изменены путем формирования нового муниципального задания с учетом внесенных изменений</w:t>
      </w:r>
      <w:proofErr w:type="gramStart"/>
      <w:r w:rsidRPr="001406EB">
        <w:rPr>
          <w:sz w:val="20"/>
          <w:szCs w:val="20"/>
        </w:rPr>
        <w:t>.»;</w:t>
      </w:r>
      <w:proofErr w:type="gramEnd"/>
    </w:p>
    <w:p w:rsidR="001406EB" w:rsidRPr="001406EB" w:rsidRDefault="001406EB" w:rsidP="001406EB">
      <w:pPr>
        <w:pStyle w:val="NormalWeb"/>
        <w:spacing w:before="0" w:after="0"/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>б) дополнить пунктом 2.28.1 следующего содержания:</w:t>
      </w:r>
    </w:p>
    <w:p w:rsidR="001406EB" w:rsidRPr="001406EB" w:rsidRDefault="001406EB" w:rsidP="001406EB">
      <w:pPr>
        <w:pStyle w:val="NormalWeb"/>
        <w:spacing w:before="0" w:after="0"/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 xml:space="preserve">«2.28.1. </w:t>
      </w:r>
      <w:proofErr w:type="gramStart"/>
      <w:r w:rsidRPr="001406EB">
        <w:rPr>
          <w:sz w:val="20"/>
          <w:szCs w:val="20"/>
        </w:rPr>
        <w:t>При оказании муниципальным бюджетным или автономным учреждениям Комсомольского района Чувашской Республики муниципальных услуг в рамках персонифицированного финансирования, объем субсидии может быть уменьшен 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задании.».</w:t>
      </w:r>
      <w:proofErr w:type="gramEnd"/>
    </w:p>
    <w:p w:rsidR="001406EB" w:rsidRPr="001406EB" w:rsidRDefault="001406EB" w:rsidP="001406EB">
      <w:pPr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 xml:space="preserve">2. Настоящее постановление вступает в силу после дня его </w:t>
      </w:r>
      <w:hyperlink r:id="rId5" w:anchor="/document/71766141/entry/0" w:history="1">
        <w:r w:rsidRPr="001406EB">
          <w:rPr>
            <w:rStyle w:val="af4"/>
            <w:color w:val="00000A"/>
            <w:sz w:val="20"/>
            <w:szCs w:val="20"/>
          </w:rPr>
          <w:t>подписания</w:t>
        </w:r>
      </w:hyperlink>
      <w:r w:rsidRPr="001406EB">
        <w:rPr>
          <w:sz w:val="20"/>
          <w:szCs w:val="20"/>
        </w:rPr>
        <w:t>.</w:t>
      </w:r>
    </w:p>
    <w:p w:rsidR="001406EB" w:rsidRDefault="001406EB" w:rsidP="001406EB">
      <w:pPr>
        <w:ind w:firstLine="567"/>
        <w:jc w:val="both"/>
        <w:rPr>
          <w:sz w:val="20"/>
          <w:szCs w:val="20"/>
        </w:rPr>
      </w:pPr>
    </w:p>
    <w:p w:rsidR="001406EB" w:rsidRDefault="001406EB" w:rsidP="001406EB">
      <w:pPr>
        <w:ind w:firstLine="567"/>
        <w:jc w:val="both"/>
        <w:rPr>
          <w:sz w:val="20"/>
          <w:szCs w:val="20"/>
        </w:rPr>
      </w:pPr>
    </w:p>
    <w:p w:rsidR="001406EB" w:rsidRDefault="001406EB" w:rsidP="001406EB">
      <w:pPr>
        <w:ind w:firstLine="567"/>
        <w:jc w:val="both"/>
        <w:rPr>
          <w:sz w:val="20"/>
          <w:szCs w:val="20"/>
        </w:rPr>
      </w:pPr>
    </w:p>
    <w:p w:rsidR="001406EB" w:rsidRPr="001406EB" w:rsidRDefault="001406EB" w:rsidP="001406EB">
      <w:pPr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lastRenderedPageBreak/>
        <w:t xml:space="preserve">3. </w:t>
      </w:r>
      <w:proofErr w:type="gramStart"/>
      <w:r w:rsidRPr="001406EB">
        <w:rPr>
          <w:sz w:val="20"/>
          <w:szCs w:val="20"/>
        </w:rPr>
        <w:t>Контроль за</w:t>
      </w:r>
      <w:proofErr w:type="gramEnd"/>
      <w:r w:rsidRPr="001406EB">
        <w:rPr>
          <w:sz w:val="20"/>
          <w:szCs w:val="20"/>
        </w:rPr>
        <w:t xml:space="preserve"> исполнением настоящего постановления возложить на </w:t>
      </w:r>
      <w:proofErr w:type="spellStart"/>
      <w:r w:rsidRPr="001406EB">
        <w:rPr>
          <w:sz w:val="20"/>
          <w:szCs w:val="20"/>
        </w:rPr>
        <w:t>врио</w:t>
      </w:r>
      <w:proofErr w:type="spellEnd"/>
      <w:r w:rsidRPr="001406EB">
        <w:rPr>
          <w:sz w:val="20"/>
          <w:szCs w:val="20"/>
        </w:rPr>
        <w:t xml:space="preserve"> начальника отдела образования администрации Комсомольского района В.П.</w:t>
      </w:r>
      <w:r>
        <w:rPr>
          <w:sz w:val="20"/>
          <w:szCs w:val="20"/>
        </w:rPr>
        <w:t xml:space="preserve"> </w:t>
      </w:r>
      <w:proofErr w:type="spellStart"/>
      <w:r w:rsidRPr="001406EB">
        <w:rPr>
          <w:sz w:val="20"/>
          <w:szCs w:val="20"/>
        </w:rPr>
        <w:t>Голыева</w:t>
      </w:r>
      <w:proofErr w:type="spellEnd"/>
      <w:r w:rsidRPr="001406EB">
        <w:rPr>
          <w:sz w:val="20"/>
          <w:szCs w:val="20"/>
        </w:rPr>
        <w:t>.</w:t>
      </w:r>
    </w:p>
    <w:p w:rsidR="001406EB" w:rsidRDefault="001406EB" w:rsidP="001406EB">
      <w:pPr>
        <w:ind w:firstLine="567"/>
        <w:jc w:val="both"/>
        <w:rPr>
          <w:sz w:val="20"/>
          <w:szCs w:val="20"/>
        </w:rPr>
      </w:pPr>
    </w:p>
    <w:p w:rsidR="001406EB" w:rsidRPr="001406EB" w:rsidRDefault="001406EB" w:rsidP="001406EB">
      <w:pPr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>Глава администрации</w:t>
      </w:r>
    </w:p>
    <w:p w:rsidR="001406EB" w:rsidRPr="001406EB" w:rsidRDefault="001406EB" w:rsidP="001406EB">
      <w:pPr>
        <w:ind w:firstLine="567"/>
        <w:jc w:val="both"/>
        <w:rPr>
          <w:sz w:val="20"/>
          <w:szCs w:val="20"/>
        </w:rPr>
      </w:pPr>
      <w:r w:rsidRPr="001406EB">
        <w:rPr>
          <w:sz w:val="20"/>
          <w:szCs w:val="20"/>
        </w:rPr>
        <w:t>Комсомольского района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1406EB">
        <w:rPr>
          <w:sz w:val="20"/>
          <w:szCs w:val="20"/>
        </w:rPr>
        <w:t>Осипов</w:t>
      </w:r>
    </w:p>
    <w:p w:rsidR="001406EB" w:rsidRPr="00E25F96" w:rsidRDefault="001406EB" w:rsidP="001406EB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1406EB" w:rsidRDefault="001406EB" w:rsidP="001406EB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 xml:space="preserve">905 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16.08.2</w:t>
      </w:r>
      <w:r w:rsidRPr="00E25F96">
        <w:rPr>
          <w:i/>
          <w:sz w:val="20"/>
          <w:szCs w:val="20"/>
        </w:rPr>
        <w:t xml:space="preserve">019г. </w:t>
      </w:r>
    </w:p>
    <w:p w:rsidR="002A5794" w:rsidRDefault="002A5794" w:rsidP="00AF7AC7">
      <w:pPr>
        <w:pStyle w:val="23"/>
        <w:tabs>
          <w:tab w:val="left" w:pos="10348"/>
        </w:tabs>
        <w:ind w:right="34"/>
        <w:jc w:val="center"/>
        <w:rPr>
          <w:b/>
          <w:color w:val="000000"/>
          <w:sz w:val="20"/>
          <w:szCs w:val="20"/>
        </w:rPr>
      </w:pPr>
    </w:p>
    <w:p w:rsidR="00835DE0" w:rsidRPr="000B036B" w:rsidRDefault="00AF7AC7" w:rsidP="00AF7AC7">
      <w:pPr>
        <w:pStyle w:val="23"/>
        <w:tabs>
          <w:tab w:val="left" w:pos="10348"/>
        </w:tabs>
        <w:ind w:right="34"/>
        <w:jc w:val="center"/>
        <w:rPr>
          <w:sz w:val="26"/>
          <w:szCs w:val="26"/>
        </w:rPr>
      </w:pPr>
      <w:r w:rsidRPr="00AF7AC7">
        <w:rPr>
          <w:b/>
          <w:color w:val="000000"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>
        <w:rPr>
          <w:b/>
          <w:color w:val="000000"/>
          <w:sz w:val="20"/>
          <w:szCs w:val="20"/>
        </w:rPr>
        <w:t>26.08.20</w:t>
      </w:r>
      <w:r w:rsidRPr="00AF7AC7">
        <w:rPr>
          <w:b/>
          <w:color w:val="000000"/>
          <w:sz w:val="20"/>
          <w:szCs w:val="20"/>
        </w:rPr>
        <w:t>19г. №</w:t>
      </w:r>
      <w:r>
        <w:rPr>
          <w:b/>
          <w:color w:val="000000"/>
          <w:sz w:val="20"/>
          <w:szCs w:val="20"/>
        </w:rPr>
        <w:t>1011 «</w:t>
      </w:r>
      <w:r w:rsidR="00835DE0" w:rsidRPr="00AF7AC7">
        <w:rPr>
          <w:b/>
          <w:sz w:val="20"/>
          <w:szCs w:val="20"/>
        </w:rPr>
        <w:t>О признании утратившими силу некоторых постановлений администрации Комсомольского района Чувашской Республики</w:t>
      </w:r>
      <w:r>
        <w:rPr>
          <w:b/>
          <w:sz w:val="20"/>
          <w:szCs w:val="20"/>
        </w:rPr>
        <w:t>»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Администрация      Комсомольского       района       Чувашской       Республики </w:t>
      </w:r>
      <w:proofErr w:type="spellStart"/>
      <w:proofErr w:type="gramStart"/>
      <w:r w:rsidRPr="00AF7AC7">
        <w:rPr>
          <w:bCs/>
          <w:sz w:val="20"/>
          <w:szCs w:val="20"/>
        </w:rPr>
        <w:t>п</w:t>
      </w:r>
      <w:proofErr w:type="spellEnd"/>
      <w:proofErr w:type="gramEnd"/>
      <w:r w:rsidRPr="00AF7AC7">
        <w:rPr>
          <w:bCs/>
          <w:sz w:val="20"/>
          <w:szCs w:val="20"/>
        </w:rPr>
        <w:t xml:space="preserve"> о с т а </w:t>
      </w:r>
      <w:proofErr w:type="spellStart"/>
      <w:r w:rsidRPr="00AF7AC7">
        <w:rPr>
          <w:bCs/>
          <w:sz w:val="20"/>
          <w:szCs w:val="20"/>
        </w:rPr>
        <w:t>н</w:t>
      </w:r>
      <w:proofErr w:type="spellEnd"/>
      <w:r w:rsidRPr="00AF7AC7">
        <w:rPr>
          <w:bCs/>
          <w:sz w:val="20"/>
          <w:szCs w:val="20"/>
        </w:rPr>
        <w:t xml:space="preserve"> о в л я е т</w:t>
      </w:r>
      <w:r w:rsidRPr="00AF7AC7">
        <w:rPr>
          <w:sz w:val="20"/>
          <w:szCs w:val="20"/>
        </w:rPr>
        <w:t>:</w:t>
      </w:r>
    </w:p>
    <w:p w:rsidR="00835DE0" w:rsidRPr="00AF7AC7" w:rsidRDefault="00835DE0" w:rsidP="00835DE0">
      <w:pPr>
        <w:numPr>
          <w:ilvl w:val="0"/>
          <w:numId w:val="16"/>
        </w:numPr>
        <w:ind w:left="0"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Признать утратившим силу следующие постановления администрации Комсомольского района Чувашской Республики: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>- от 30.12.2013 г. №710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 годы»;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- от 18.04.2014 г. №222 «О внесении изменений в постановление администрации Комсомольского района №710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 годы»;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- от 21.10.2014 г. №511 «О внесении изменений в постановление администрации Комсомольского района №710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 годы»;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- от 31.12.2014 г. №707 «О внесении изменений в постановление администрации Комсомольского района №710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 годы»;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- от 30.03.2015 г. №131а «О внесении изменений в постановление администрации Комсомольского района №710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 годы»;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- от 14.12.2015 г. №381 «О внесении изменений в постановление администрации Комсомольского района № 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2014-2020 годы»;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- от 18.02.2016 г. №48 «О внесении изменений в постановление администрации Комсомольского района №710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 годы»;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- от 21.11.2016 г. №350 «О внесении изменений в постановление администрации Комсомольского района №710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 годы»;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 xml:space="preserve">- от 03.04.2017 г. №149 «О внесении изменений в постановление администрации Комсомольского района №710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 годы»; </w:t>
      </w:r>
    </w:p>
    <w:p w:rsidR="00835DE0" w:rsidRPr="00AF7AC7" w:rsidRDefault="00835DE0" w:rsidP="00835DE0">
      <w:pPr>
        <w:ind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>- от 22.01.2018 г. №34 «О внесении изменений в постановление администрации Комсомольского района №710 от 30.12.2013 г. «О муниципальной программе Комсомольского района Чувашской Республики «Развитие жилищного строительства и сферы жилищно-коммунального хозяйства» на 2014–2020 годы».</w:t>
      </w:r>
    </w:p>
    <w:p w:rsidR="00835DE0" w:rsidRPr="00AF7AC7" w:rsidRDefault="00835DE0" w:rsidP="00835DE0">
      <w:pPr>
        <w:numPr>
          <w:ilvl w:val="0"/>
          <w:numId w:val="16"/>
        </w:numPr>
        <w:ind w:left="0" w:firstLine="567"/>
        <w:jc w:val="both"/>
        <w:rPr>
          <w:sz w:val="20"/>
          <w:szCs w:val="20"/>
        </w:rPr>
      </w:pPr>
      <w:r w:rsidRPr="00AF7AC7">
        <w:rPr>
          <w:sz w:val="20"/>
          <w:szCs w:val="20"/>
        </w:rPr>
        <w:t>Настоящее постановление вступает в силу после дня его подписания и распространяется на правоотношения, возникшие с 1 января 2019 года.</w:t>
      </w:r>
    </w:p>
    <w:tbl>
      <w:tblPr>
        <w:tblW w:w="10059" w:type="dxa"/>
        <w:tblInd w:w="108" w:type="dxa"/>
        <w:tblLayout w:type="fixed"/>
        <w:tblLook w:val="0000"/>
      </w:tblPr>
      <w:tblGrid>
        <w:gridCol w:w="4363"/>
        <w:gridCol w:w="2590"/>
        <w:gridCol w:w="3106"/>
      </w:tblGrid>
      <w:tr w:rsidR="00835DE0" w:rsidRPr="00AF7AC7" w:rsidTr="00C75F21">
        <w:trPr>
          <w:trHeight w:val="30"/>
        </w:trPr>
        <w:tc>
          <w:tcPr>
            <w:tcW w:w="4363" w:type="dxa"/>
            <w:vAlign w:val="bottom"/>
          </w:tcPr>
          <w:p w:rsidR="00835DE0" w:rsidRPr="00AF7AC7" w:rsidRDefault="00835DE0" w:rsidP="00047909">
            <w:pPr>
              <w:ind w:right="545" w:firstLine="567"/>
              <w:rPr>
                <w:noProof/>
                <w:color w:val="000000"/>
                <w:sz w:val="20"/>
                <w:szCs w:val="20"/>
              </w:rPr>
            </w:pPr>
          </w:p>
          <w:p w:rsidR="00835DE0" w:rsidRPr="00AF7AC7" w:rsidRDefault="00835DE0" w:rsidP="00047909">
            <w:pPr>
              <w:ind w:right="545" w:firstLine="567"/>
              <w:rPr>
                <w:noProof/>
                <w:color w:val="000000"/>
                <w:sz w:val="20"/>
                <w:szCs w:val="20"/>
              </w:rPr>
            </w:pPr>
            <w:r w:rsidRPr="00AF7AC7">
              <w:rPr>
                <w:noProof/>
                <w:color w:val="000000"/>
                <w:sz w:val="20"/>
                <w:szCs w:val="20"/>
              </w:rPr>
              <w:t xml:space="preserve">Глава </w:t>
            </w:r>
            <w:r w:rsidRPr="00AF7AC7">
              <w:rPr>
                <w:noProof/>
                <w:sz w:val="20"/>
                <w:szCs w:val="20"/>
              </w:rPr>
              <w:t>администрации</w:t>
            </w:r>
          </w:p>
          <w:p w:rsidR="00835DE0" w:rsidRPr="00AF7AC7" w:rsidRDefault="00835DE0" w:rsidP="00047909">
            <w:pPr>
              <w:ind w:right="545" w:firstLine="567"/>
              <w:rPr>
                <w:noProof/>
                <w:color w:val="000000"/>
                <w:sz w:val="20"/>
                <w:szCs w:val="20"/>
              </w:rPr>
            </w:pPr>
            <w:r w:rsidRPr="00AF7AC7">
              <w:rPr>
                <w:noProof/>
                <w:sz w:val="20"/>
                <w:szCs w:val="20"/>
              </w:rPr>
              <w:t>Комсомольского района</w:t>
            </w:r>
          </w:p>
          <w:p w:rsidR="009411F4" w:rsidRPr="00E25F96" w:rsidRDefault="009411F4" w:rsidP="009411F4">
            <w:pPr>
              <w:ind w:firstLine="567"/>
              <w:rPr>
                <w:i/>
                <w:sz w:val="20"/>
                <w:szCs w:val="20"/>
              </w:rPr>
            </w:pPr>
            <w:r w:rsidRPr="00E25F96">
              <w:rPr>
                <w:i/>
                <w:sz w:val="20"/>
                <w:szCs w:val="20"/>
              </w:rPr>
              <w:t>с. Комсомольское</w:t>
            </w:r>
          </w:p>
          <w:p w:rsidR="009411F4" w:rsidRDefault="009411F4" w:rsidP="009411F4">
            <w:pPr>
              <w:ind w:firstLine="567"/>
              <w:rPr>
                <w:i/>
                <w:sz w:val="20"/>
                <w:szCs w:val="20"/>
              </w:rPr>
            </w:pPr>
            <w:r w:rsidRPr="00E25F96">
              <w:rPr>
                <w:i/>
                <w:sz w:val="20"/>
                <w:szCs w:val="20"/>
              </w:rPr>
              <w:t>пост. №</w:t>
            </w:r>
            <w:r>
              <w:rPr>
                <w:i/>
                <w:sz w:val="20"/>
                <w:szCs w:val="20"/>
              </w:rPr>
              <w:t xml:space="preserve">1011 </w:t>
            </w:r>
            <w:r w:rsidRPr="00E25F96">
              <w:rPr>
                <w:i/>
                <w:sz w:val="20"/>
                <w:szCs w:val="20"/>
              </w:rPr>
              <w:t xml:space="preserve"> от</w:t>
            </w:r>
            <w:r>
              <w:rPr>
                <w:i/>
                <w:sz w:val="20"/>
                <w:szCs w:val="20"/>
              </w:rPr>
              <w:t xml:space="preserve"> 26.08.2</w:t>
            </w:r>
            <w:r w:rsidRPr="00E25F96">
              <w:rPr>
                <w:i/>
                <w:sz w:val="20"/>
                <w:szCs w:val="20"/>
              </w:rPr>
              <w:t xml:space="preserve">019г. </w:t>
            </w:r>
          </w:p>
          <w:p w:rsidR="00835DE0" w:rsidRPr="00AF7AC7" w:rsidRDefault="00835DE0" w:rsidP="00047909">
            <w:pPr>
              <w:ind w:right="545" w:firstLine="56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0" w:type="dxa"/>
          </w:tcPr>
          <w:p w:rsidR="00835DE0" w:rsidRPr="00AF7AC7" w:rsidRDefault="00835DE0" w:rsidP="00047909">
            <w:pPr>
              <w:ind w:firstLine="567"/>
              <w:rPr>
                <w:noProof/>
                <w:color w:val="000000"/>
                <w:sz w:val="20"/>
                <w:szCs w:val="20"/>
              </w:rPr>
            </w:pPr>
          </w:p>
          <w:p w:rsidR="00835DE0" w:rsidRPr="00AF7AC7" w:rsidRDefault="00835DE0" w:rsidP="00047909">
            <w:pPr>
              <w:ind w:firstLine="567"/>
              <w:rPr>
                <w:noProof/>
                <w:color w:val="000000"/>
                <w:sz w:val="20"/>
                <w:szCs w:val="20"/>
              </w:rPr>
            </w:pPr>
          </w:p>
          <w:p w:rsidR="00835DE0" w:rsidRPr="00AF7AC7" w:rsidRDefault="009411F4" w:rsidP="00047909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Осипов</w:t>
            </w:r>
          </w:p>
        </w:tc>
        <w:tc>
          <w:tcPr>
            <w:tcW w:w="3106" w:type="dxa"/>
            <w:vAlign w:val="bottom"/>
          </w:tcPr>
          <w:p w:rsidR="00835DE0" w:rsidRPr="00AF7AC7" w:rsidRDefault="00835DE0" w:rsidP="00047909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074C8F" w:rsidRPr="00C75F21" w:rsidRDefault="00C75F21" w:rsidP="00C75F2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0"/>
        </w:rPr>
      </w:pPr>
      <w:proofErr w:type="gramStart"/>
      <w:r w:rsidRPr="00AF7AC7">
        <w:rPr>
          <w:b/>
          <w:color w:val="000000"/>
          <w:sz w:val="20"/>
        </w:rPr>
        <w:t xml:space="preserve">ПОСТАНОВЛЕНИЕ АДМИНИСТРАЦИИ КОМСОМОЛЬСКОГО РАЙОНА ЧУВАШСКОЙ РЕСПУБЛИКИ от </w:t>
      </w:r>
      <w:r>
        <w:rPr>
          <w:b/>
          <w:color w:val="000000"/>
          <w:sz w:val="20"/>
        </w:rPr>
        <w:t>26.08.20</w:t>
      </w:r>
      <w:r w:rsidRPr="00AF7AC7">
        <w:rPr>
          <w:b/>
          <w:color w:val="000000"/>
          <w:sz w:val="20"/>
        </w:rPr>
        <w:t>19г. №</w:t>
      </w:r>
      <w:r>
        <w:rPr>
          <w:b/>
          <w:color w:val="000000"/>
          <w:sz w:val="20"/>
        </w:rPr>
        <w:t xml:space="preserve">1012 </w:t>
      </w:r>
      <w:r w:rsidRPr="00C75F21">
        <w:rPr>
          <w:b/>
          <w:color w:val="000000"/>
          <w:sz w:val="20"/>
        </w:rPr>
        <w:t>«</w:t>
      </w:r>
      <w:r w:rsidR="00074C8F" w:rsidRPr="00C75F21">
        <w:rPr>
          <w:b/>
          <w:bCs/>
          <w:color w:val="000000"/>
          <w:sz w:val="20"/>
        </w:rPr>
        <w:t>О внесении изменений в постановление администрации Комсомольского района Чувашской Республики от 28 января 2015 г. № 35 «Об утверждении Порядка определения объема и условия предоставления субсидий из бюджета Комсомольского района Чувашской Республики бюджетным и автономным учреждениям Комсомольского района Чувашской Республики на цели, не связанные с оказанием ими в соответствии с муниципальным</w:t>
      </w:r>
      <w:proofErr w:type="gramEnd"/>
      <w:r w:rsidR="00074C8F" w:rsidRPr="00C75F21">
        <w:rPr>
          <w:b/>
          <w:bCs/>
          <w:color w:val="000000"/>
          <w:sz w:val="20"/>
        </w:rPr>
        <w:t xml:space="preserve"> заданием муниципальных услуг (выполнением работ)»</w:t>
      </w:r>
    </w:p>
    <w:p w:rsidR="00074C8F" w:rsidRPr="00C75F21" w:rsidRDefault="00074C8F" w:rsidP="00C75F21">
      <w:pPr>
        <w:ind w:right="-1" w:firstLine="567"/>
        <w:jc w:val="both"/>
        <w:rPr>
          <w:sz w:val="20"/>
          <w:szCs w:val="20"/>
        </w:rPr>
      </w:pPr>
      <w:r w:rsidRPr="00C75F21">
        <w:rPr>
          <w:sz w:val="20"/>
          <w:szCs w:val="20"/>
        </w:rPr>
        <w:t xml:space="preserve">В соответствии с пунктом 1 статьи 78.1 Бюджетного кодекса Российской Федерации  администрация Комсомольского района </w:t>
      </w:r>
      <w:proofErr w:type="spellStart"/>
      <w:proofErr w:type="gramStart"/>
      <w:r w:rsidRPr="00C75F21">
        <w:rPr>
          <w:sz w:val="20"/>
          <w:szCs w:val="20"/>
        </w:rPr>
        <w:t>п</w:t>
      </w:r>
      <w:proofErr w:type="spellEnd"/>
      <w:proofErr w:type="gramEnd"/>
      <w:r w:rsidRPr="00C75F21">
        <w:rPr>
          <w:sz w:val="20"/>
          <w:szCs w:val="20"/>
        </w:rPr>
        <w:t xml:space="preserve"> о с т а </w:t>
      </w:r>
      <w:proofErr w:type="spellStart"/>
      <w:r w:rsidRPr="00C75F21">
        <w:rPr>
          <w:sz w:val="20"/>
          <w:szCs w:val="20"/>
        </w:rPr>
        <w:t>н</w:t>
      </w:r>
      <w:proofErr w:type="spellEnd"/>
      <w:r w:rsidRPr="00C75F21">
        <w:rPr>
          <w:sz w:val="20"/>
          <w:szCs w:val="20"/>
        </w:rPr>
        <w:t xml:space="preserve"> о в л я е т:</w:t>
      </w:r>
    </w:p>
    <w:p w:rsidR="00074C8F" w:rsidRPr="00C75F21" w:rsidRDefault="00074C8F" w:rsidP="00C75F21">
      <w:pPr>
        <w:ind w:right="-1" w:firstLine="567"/>
        <w:jc w:val="both"/>
        <w:rPr>
          <w:bCs/>
          <w:sz w:val="20"/>
          <w:szCs w:val="20"/>
        </w:rPr>
      </w:pPr>
      <w:bookmarkStart w:id="3" w:name="sub_1"/>
      <w:r w:rsidRPr="00C75F21">
        <w:rPr>
          <w:sz w:val="20"/>
          <w:szCs w:val="20"/>
        </w:rPr>
        <w:t xml:space="preserve">1. </w:t>
      </w:r>
      <w:proofErr w:type="gramStart"/>
      <w:r w:rsidRPr="00C75F21">
        <w:rPr>
          <w:sz w:val="20"/>
          <w:szCs w:val="20"/>
        </w:rPr>
        <w:t xml:space="preserve">Внести в </w:t>
      </w:r>
      <w:r w:rsidRPr="00C75F21">
        <w:rPr>
          <w:bCs/>
          <w:sz w:val="20"/>
          <w:szCs w:val="20"/>
        </w:rPr>
        <w:t>Порядок определения объема и условия предоставления субсидий из бюджета Комсомольского района Чувашской Республики бюджетным и автономным учреждениям Комсомольского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работ),</w:t>
      </w:r>
      <w:r w:rsidRPr="00C75F21">
        <w:rPr>
          <w:b/>
          <w:bCs/>
          <w:sz w:val="20"/>
          <w:szCs w:val="20"/>
        </w:rPr>
        <w:t xml:space="preserve"> </w:t>
      </w:r>
      <w:r w:rsidRPr="00C75F21">
        <w:rPr>
          <w:bCs/>
          <w:sz w:val="20"/>
          <w:szCs w:val="20"/>
        </w:rPr>
        <w:t>утвержденный постановлением администрации Комсомольского района от 28 января 2015 г. № 35 «Об утверждении Порядка определения объема и условия предоставления субсидий из</w:t>
      </w:r>
      <w:proofErr w:type="gramEnd"/>
      <w:r w:rsidRPr="00C75F21">
        <w:rPr>
          <w:bCs/>
          <w:sz w:val="20"/>
          <w:szCs w:val="20"/>
        </w:rPr>
        <w:t xml:space="preserve"> бюджета Комсомольского района Чувашской Республики бюджетным и автономным учреждениям Комсомольского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работ)»,</w:t>
      </w:r>
      <w:r w:rsidRPr="00C75F21">
        <w:rPr>
          <w:b/>
          <w:bCs/>
          <w:sz w:val="20"/>
          <w:szCs w:val="20"/>
        </w:rPr>
        <w:t xml:space="preserve"> </w:t>
      </w:r>
      <w:r w:rsidRPr="00C75F21">
        <w:rPr>
          <w:bCs/>
          <w:sz w:val="20"/>
          <w:szCs w:val="20"/>
        </w:rPr>
        <w:t>следующие изменения:</w:t>
      </w:r>
    </w:p>
    <w:p w:rsidR="00074C8F" w:rsidRPr="00C75F21" w:rsidRDefault="00074C8F" w:rsidP="00C75F21">
      <w:pPr>
        <w:ind w:right="-1" w:firstLine="567"/>
        <w:jc w:val="both"/>
        <w:rPr>
          <w:bCs/>
          <w:sz w:val="20"/>
          <w:szCs w:val="20"/>
        </w:rPr>
      </w:pPr>
      <w:r w:rsidRPr="00C75F21">
        <w:rPr>
          <w:bCs/>
          <w:sz w:val="20"/>
          <w:szCs w:val="20"/>
        </w:rPr>
        <w:lastRenderedPageBreak/>
        <w:t>в пункте 2:</w:t>
      </w:r>
    </w:p>
    <w:p w:rsidR="00074C8F" w:rsidRPr="00C75F21" w:rsidRDefault="00074C8F" w:rsidP="00C75F21">
      <w:pPr>
        <w:ind w:right="-1" w:firstLine="567"/>
        <w:jc w:val="both"/>
        <w:rPr>
          <w:bCs/>
          <w:sz w:val="20"/>
          <w:szCs w:val="20"/>
        </w:rPr>
      </w:pPr>
      <w:r w:rsidRPr="00C75F21">
        <w:rPr>
          <w:bCs/>
          <w:sz w:val="20"/>
          <w:szCs w:val="20"/>
        </w:rPr>
        <w:t>дополнить абзацами пятым и шестым следующего содержания:</w:t>
      </w:r>
    </w:p>
    <w:p w:rsidR="00074C8F" w:rsidRPr="00C75F21" w:rsidRDefault="00074C8F" w:rsidP="00C75F21">
      <w:pPr>
        <w:ind w:right="-1" w:firstLine="567"/>
        <w:jc w:val="both"/>
        <w:rPr>
          <w:bCs/>
          <w:sz w:val="20"/>
          <w:szCs w:val="20"/>
        </w:rPr>
      </w:pPr>
      <w:r w:rsidRPr="00C75F21">
        <w:rPr>
          <w:bCs/>
          <w:sz w:val="20"/>
          <w:szCs w:val="20"/>
        </w:rPr>
        <w:t>«выполнение мероприятий, проводимых в рамках региональных проектов;</w:t>
      </w:r>
    </w:p>
    <w:p w:rsidR="00074C8F" w:rsidRPr="00C75F21" w:rsidRDefault="00074C8F" w:rsidP="00C75F21">
      <w:pPr>
        <w:ind w:right="-1" w:firstLine="567"/>
        <w:jc w:val="both"/>
        <w:rPr>
          <w:bCs/>
          <w:sz w:val="20"/>
          <w:szCs w:val="20"/>
        </w:rPr>
      </w:pPr>
      <w:r w:rsidRPr="00C75F21">
        <w:rPr>
          <w:bCs/>
          <w:sz w:val="20"/>
          <w:szCs w:val="20"/>
        </w:rPr>
        <w:t>обеспечение системы персонифицированного финансирования дополнительного образования детей</w:t>
      </w:r>
      <w:proofErr w:type="gramStart"/>
      <w:r w:rsidRPr="00C75F21">
        <w:rPr>
          <w:bCs/>
          <w:sz w:val="20"/>
          <w:szCs w:val="20"/>
        </w:rPr>
        <w:t>;»</w:t>
      </w:r>
      <w:proofErr w:type="gramEnd"/>
      <w:r w:rsidRPr="00C75F21">
        <w:rPr>
          <w:bCs/>
          <w:sz w:val="20"/>
          <w:szCs w:val="20"/>
        </w:rPr>
        <w:t>;</w:t>
      </w:r>
    </w:p>
    <w:p w:rsidR="00074C8F" w:rsidRPr="00C75F21" w:rsidRDefault="00074C8F" w:rsidP="00C75F21">
      <w:pPr>
        <w:ind w:right="-1" w:firstLine="567"/>
        <w:jc w:val="both"/>
        <w:rPr>
          <w:bCs/>
          <w:sz w:val="20"/>
          <w:szCs w:val="20"/>
        </w:rPr>
      </w:pPr>
      <w:r w:rsidRPr="00C75F21">
        <w:rPr>
          <w:bCs/>
          <w:sz w:val="20"/>
          <w:szCs w:val="20"/>
        </w:rPr>
        <w:t>абзац пятый считать абзацем седьмым.</w:t>
      </w:r>
      <w:bookmarkEnd w:id="3"/>
    </w:p>
    <w:p w:rsidR="00835DE0" w:rsidRDefault="00835DE0" w:rsidP="001B7A5C">
      <w:pPr>
        <w:pStyle w:val="af5"/>
        <w:spacing w:before="0" w:beforeAutospacing="0" w:after="0" w:afterAutospacing="0"/>
        <w:jc w:val="center"/>
        <w:rPr>
          <w:b/>
          <w:sz w:val="22"/>
        </w:rPr>
      </w:pPr>
    </w:p>
    <w:p w:rsidR="00F8459A" w:rsidRPr="00AF7AC7" w:rsidRDefault="00F8459A" w:rsidP="00F8459A">
      <w:pPr>
        <w:ind w:right="545" w:firstLine="567"/>
        <w:rPr>
          <w:noProof/>
          <w:color w:val="000000"/>
          <w:sz w:val="20"/>
          <w:szCs w:val="20"/>
        </w:rPr>
      </w:pPr>
      <w:r w:rsidRPr="00AF7AC7">
        <w:rPr>
          <w:noProof/>
          <w:color w:val="000000"/>
          <w:sz w:val="20"/>
          <w:szCs w:val="20"/>
        </w:rPr>
        <w:t xml:space="preserve">Глава </w:t>
      </w:r>
      <w:r w:rsidRPr="00AF7AC7">
        <w:rPr>
          <w:noProof/>
          <w:sz w:val="20"/>
          <w:szCs w:val="20"/>
        </w:rPr>
        <w:t>администрации</w:t>
      </w:r>
    </w:p>
    <w:p w:rsidR="00F8459A" w:rsidRPr="00AF7AC7" w:rsidRDefault="00F8459A" w:rsidP="00F8459A">
      <w:pPr>
        <w:ind w:right="545" w:firstLine="567"/>
        <w:rPr>
          <w:noProof/>
          <w:color w:val="000000"/>
          <w:sz w:val="20"/>
          <w:szCs w:val="20"/>
        </w:rPr>
      </w:pPr>
      <w:r w:rsidRPr="00AF7AC7">
        <w:rPr>
          <w:noProof/>
          <w:sz w:val="20"/>
          <w:szCs w:val="20"/>
        </w:rPr>
        <w:t>Комсомольского района</w:t>
      </w:r>
      <w:r>
        <w:rPr>
          <w:noProof/>
          <w:sz w:val="20"/>
          <w:szCs w:val="20"/>
        </w:rPr>
        <w:t xml:space="preserve">                                                                            А.Н. Осипов</w:t>
      </w:r>
    </w:p>
    <w:p w:rsidR="00F8459A" w:rsidRPr="00E25F96" w:rsidRDefault="00F8459A" w:rsidP="00F8459A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F8459A" w:rsidRDefault="00F8459A" w:rsidP="00F8459A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 xml:space="preserve">1012 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26.08.2</w:t>
      </w:r>
      <w:r w:rsidRPr="00E25F96">
        <w:rPr>
          <w:i/>
          <w:sz w:val="20"/>
          <w:szCs w:val="20"/>
        </w:rPr>
        <w:t xml:space="preserve">019г. </w:t>
      </w:r>
    </w:p>
    <w:p w:rsidR="0012744D" w:rsidRDefault="0012744D" w:rsidP="00F8459A">
      <w:pPr>
        <w:ind w:firstLine="567"/>
        <w:rPr>
          <w:i/>
          <w:sz w:val="20"/>
          <w:szCs w:val="20"/>
        </w:rPr>
      </w:pPr>
    </w:p>
    <w:p w:rsidR="00DB36B5" w:rsidRPr="0012744D" w:rsidRDefault="0012744D" w:rsidP="0012744D">
      <w:pPr>
        <w:jc w:val="center"/>
        <w:rPr>
          <w:b/>
          <w:sz w:val="20"/>
          <w:szCs w:val="20"/>
        </w:rPr>
      </w:pPr>
      <w:r w:rsidRPr="0012744D">
        <w:rPr>
          <w:b/>
          <w:color w:val="000000"/>
          <w:sz w:val="20"/>
          <w:szCs w:val="20"/>
        </w:rPr>
        <w:t>ПОСТАНОВЛЕНИЕ АДМИНИСТРАЦИИ КОМСОМОЛЬСКОГО РАЙОНА ЧУВАШСКОЙ РЕСПУБЛИКИ от 26.08.2019г. №1044 «</w:t>
      </w:r>
      <w:r w:rsidR="00DB36B5" w:rsidRPr="0012744D">
        <w:rPr>
          <w:b/>
          <w:sz w:val="20"/>
          <w:szCs w:val="20"/>
        </w:rPr>
        <w:t>О внесении изменений в постановление администрации Комсомольского района Чувашской Республики от 26 июля 2018 г. № 367 «Об утверждении Положения об оплате труда работников муниципального казенного учреждения «Централизованная бухгалтерия Комсомольского района Чувашской Республики»</w:t>
      </w:r>
    </w:p>
    <w:p w:rsidR="00DB36B5" w:rsidRPr="0012744D" w:rsidRDefault="00DB36B5" w:rsidP="0012744D">
      <w:pPr>
        <w:ind w:firstLine="567"/>
        <w:jc w:val="both"/>
        <w:rPr>
          <w:sz w:val="20"/>
          <w:szCs w:val="20"/>
        </w:rPr>
      </w:pPr>
      <w:r w:rsidRPr="0012744D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12744D">
        <w:rPr>
          <w:sz w:val="20"/>
          <w:szCs w:val="20"/>
        </w:rPr>
        <w:t>п</w:t>
      </w:r>
      <w:proofErr w:type="spellEnd"/>
      <w:proofErr w:type="gramEnd"/>
      <w:r w:rsidRPr="0012744D">
        <w:rPr>
          <w:sz w:val="20"/>
          <w:szCs w:val="20"/>
        </w:rPr>
        <w:t xml:space="preserve"> о с т а </w:t>
      </w:r>
      <w:proofErr w:type="spellStart"/>
      <w:r w:rsidRPr="0012744D">
        <w:rPr>
          <w:sz w:val="20"/>
          <w:szCs w:val="20"/>
        </w:rPr>
        <w:t>н</w:t>
      </w:r>
      <w:proofErr w:type="spellEnd"/>
      <w:r w:rsidRPr="0012744D">
        <w:rPr>
          <w:sz w:val="20"/>
          <w:szCs w:val="20"/>
        </w:rPr>
        <w:t xml:space="preserve"> о в л я е т:</w:t>
      </w:r>
    </w:p>
    <w:p w:rsidR="00DB36B5" w:rsidRPr="0012744D" w:rsidRDefault="00DB36B5" w:rsidP="0012744D">
      <w:pPr>
        <w:tabs>
          <w:tab w:val="left" w:pos="5245"/>
        </w:tabs>
        <w:ind w:right="-7" w:firstLine="567"/>
        <w:jc w:val="both"/>
        <w:rPr>
          <w:sz w:val="20"/>
          <w:szCs w:val="20"/>
        </w:rPr>
      </w:pPr>
      <w:r w:rsidRPr="0012744D">
        <w:rPr>
          <w:sz w:val="20"/>
          <w:szCs w:val="20"/>
        </w:rPr>
        <w:t xml:space="preserve">1. </w:t>
      </w:r>
      <w:proofErr w:type="gramStart"/>
      <w:r w:rsidRPr="0012744D">
        <w:rPr>
          <w:sz w:val="20"/>
          <w:szCs w:val="20"/>
        </w:rPr>
        <w:t xml:space="preserve">Внести в пункт 4.2 раздела </w:t>
      </w:r>
      <w:r w:rsidRPr="0012744D">
        <w:rPr>
          <w:sz w:val="20"/>
          <w:szCs w:val="20"/>
          <w:lang w:val="en-US"/>
        </w:rPr>
        <w:t>IV</w:t>
      </w:r>
      <w:r w:rsidRPr="0012744D">
        <w:rPr>
          <w:sz w:val="20"/>
          <w:szCs w:val="20"/>
        </w:rPr>
        <w:t xml:space="preserve"> Положения об оплате труда работников муниципального казенного учреждения «Централизованная бухгалтерия Комсомольского района Чувашской Республики», утвержденного постановлением администрации Комсомольского района Чувашской Республики </w:t>
      </w:r>
      <w:r w:rsidRPr="0012744D">
        <w:rPr>
          <w:bCs/>
          <w:sz w:val="20"/>
          <w:szCs w:val="20"/>
        </w:rPr>
        <w:t xml:space="preserve">от 26 июля 2018 г.  № 367 </w:t>
      </w:r>
      <w:r w:rsidRPr="0012744D">
        <w:rPr>
          <w:sz w:val="20"/>
          <w:szCs w:val="20"/>
        </w:rPr>
        <w:t>«Об утверждении Положения об оплате труда работников муниципального казенного учреждения «Централизованная бухгалтерия Комсомольского района Чувашской Республики», следующие изменения:</w:t>
      </w:r>
      <w:proofErr w:type="gramEnd"/>
    </w:p>
    <w:p w:rsidR="00DB36B5" w:rsidRPr="0012744D" w:rsidRDefault="00DB36B5" w:rsidP="0012744D">
      <w:pPr>
        <w:ind w:firstLine="567"/>
        <w:jc w:val="both"/>
        <w:rPr>
          <w:sz w:val="20"/>
          <w:szCs w:val="20"/>
        </w:rPr>
      </w:pPr>
      <w:r w:rsidRPr="0012744D">
        <w:rPr>
          <w:sz w:val="20"/>
          <w:szCs w:val="20"/>
        </w:rPr>
        <w:t>а) в абзаце четвертом цифры «130» заменить цифрами «200»;</w:t>
      </w:r>
    </w:p>
    <w:p w:rsidR="00DB36B5" w:rsidRPr="0012744D" w:rsidRDefault="00DB36B5" w:rsidP="0012744D">
      <w:pPr>
        <w:tabs>
          <w:tab w:val="left" w:pos="7797"/>
        </w:tabs>
        <w:ind w:firstLine="567"/>
        <w:jc w:val="both"/>
        <w:rPr>
          <w:sz w:val="20"/>
          <w:szCs w:val="20"/>
        </w:rPr>
      </w:pPr>
      <w:r w:rsidRPr="0012744D">
        <w:rPr>
          <w:sz w:val="20"/>
          <w:szCs w:val="20"/>
        </w:rPr>
        <w:t>б) в абзаце пятом цифры «50» заменить цифрами «100».</w:t>
      </w:r>
    </w:p>
    <w:p w:rsidR="00DB36B5" w:rsidRPr="0012744D" w:rsidRDefault="00DB36B5" w:rsidP="0012744D">
      <w:pPr>
        <w:ind w:firstLine="567"/>
        <w:jc w:val="both"/>
        <w:rPr>
          <w:sz w:val="20"/>
          <w:szCs w:val="20"/>
        </w:rPr>
      </w:pPr>
      <w:bookmarkStart w:id="4" w:name="sub_2"/>
      <w:r w:rsidRPr="0012744D">
        <w:rPr>
          <w:sz w:val="20"/>
          <w:szCs w:val="20"/>
        </w:rPr>
        <w:t xml:space="preserve">2. Настоящее постановление вступает в силу после дня его официального опубликования и </w:t>
      </w:r>
      <w:r w:rsidRPr="0012744D">
        <w:rPr>
          <w:iCs/>
          <w:sz w:val="20"/>
          <w:szCs w:val="20"/>
        </w:rPr>
        <w:t>распространяется</w:t>
      </w:r>
      <w:r w:rsidRPr="0012744D">
        <w:rPr>
          <w:sz w:val="20"/>
          <w:szCs w:val="20"/>
        </w:rPr>
        <w:t xml:space="preserve"> на </w:t>
      </w:r>
      <w:r w:rsidRPr="0012744D">
        <w:rPr>
          <w:iCs/>
          <w:sz w:val="20"/>
          <w:szCs w:val="20"/>
        </w:rPr>
        <w:t>правоотношения</w:t>
      </w:r>
      <w:r w:rsidRPr="0012744D">
        <w:rPr>
          <w:sz w:val="20"/>
          <w:szCs w:val="20"/>
        </w:rPr>
        <w:t>, возникшие с 1 августа 2019 года.</w:t>
      </w:r>
    </w:p>
    <w:bookmarkEnd w:id="4"/>
    <w:p w:rsidR="00DB36B5" w:rsidRPr="0012744D" w:rsidRDefault="00DB36B5" w:rsidP="0012744D">
      <w:pPr>
        <w:ind w:firstLine="567"/>
        <w:jc w:val="both"/>
        <w:rPr>
          <w:sz w:val="20"/>
          <w:szCs w:val="20"/>
        </w:rPr>
      </w:pPr>
    </w:p>
    <w:p w:rsidR="00DB36B5" w:rsidRPr="0012744D" w:rsidRDefault="00DB36B5" w:rsidP="00DB36B5">
      <w:pPr>
        <w:ind w:firstLine="567"/>
        <w:rPr>
          <w:sz w:val="20"/>
          <w:szCs w:val="20"/>
        </w:rPr>
      </w:pPr>
      <w:r w:rsidRPr="0012744D">
        <w:rPr>
          <w:sz w:val="20"/>
          <w:szCs w:val="20"/>
        </w:rPr>
        <w:t>Глава администрации</w:t>
      </w:r>
    </w:p>
    <w:p w:rsidR="00DB36B5" w:rsidRPr="0012744D" w:rsidRDefault="00DB36B5" w:rsidP="00DB36B5">
      <w:pPr>
        <w:ind w:firstLine="567"/>
        <w:rPr>
          <w:sz w:val="20"/>
          <w:szCs w:val="20"/>
        </w:rPr>
      </w:pPr>
      <w:r w:rsidRPr="0012744D">
        <w:rPr>
          <w:sz w:val="20"/>
          <w:szCs w:val="20"/>
        </w:rPr>
        <w:t>Комсомольского района                                                                           А.Н.Осипов</w:t>
      </w:r>
    </w:p>
    <w:p w:rsidR="0012744D" w:rsidRPr="00E25F96" w:rsidRDefault="0012744D" w:rsidP="0012744D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12744D" w:rsidRDefault="0012744D" w:rsidP="0012744D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 xml:space="preserve">1044 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26.08.2</w:t>
      </w:r>
      <w:r w:rsidRPr="00E25F96">
        <w:rPr>
          <w:i/>
          <w:sz w:val="20"/>
          <w:szCs w:val="20"/>
        </w:rPr>
        <w:t xml:space="preserve">019г. </w:t>
      </w:r>
    </w:p>
    <w:p w:rsidR="00C31FA9" w:rsidRDefault="00C31FA9" w:rsidP="001B7A5C">
      <w:pPr>
        <w:pStyle w:val="af5"/>
        <w:spacing w:before="0" w:beforeAutospacing="0" w:after="0" w:afterAutospacing="0"/>
        <w:jc w:val="center"/>
        <w:rPr>
          <w:b/>
          <w:sz w:val="22"/>
        </w:rPr>
      </w:pPr>
    </w:p>
    <w:p w:rsidR="001B7A5C" w:rsidRPr="00A27EE7" w:rsidRDefault="001B7A5C" w:rsidP="001B7A5C">
      <w:pPr>
        <w:pStyle w:val="af5"/>
        <w:spacing w:before="0" w:beforeAutospacing="0" w:after="0" w:afterAutospacing="0"/>
        <w:jc w:val="center"/>
        <w:rPr>
          <w:b/>
          <w:sz w:val="22"/>
        </w:rPr>
      </w:pPr>
      <w:r w:rsidRPr="00A27EE7">
        <w:rPr>
          <w:b/>
          <w:sz w:val="22"/>
        </w:rPr>
        <w:t xml:space="preserve">ИЗВЕЩЕНИЕ </w:t>
      </w:r>
    </w:p>
    <w:p w:rsidR="001B7A5C" w:rsidRPr="00A27EE7" w:rsidRDefault="001B7A5C" w:rsidP="001B7A5C">
      <w:pPr>
        <w:pStyle w:val="af5"/>
        <w:spacing w:before="0" w:beforeAutospacing="0" w:after="0" w:afterAutospacing="0"/>
        <w:jc w:val="center"/>
        <w:rPr>
          <w:b/>
          <w:sz w:val="22"/>
        </w:rPr>
      </w:pPr>
      <w:r w:rsidRPr="00A27EE7">
        <w:rPr>
          <w:b/>
          <w:sz w:val="22"/>
        </w:rPr>
        <w:t>О ПРОВЕДЕН</w:t>
      </w:r>
      <w:proofErr w:type="gramStart"/>
      <w:r w:rsidRPr="00A27EE7">
        <w:rPr>
          <w:b/>
          <w:sz w:val="22"/>
        </w:rPr>
        <w:t>ИИ АУ</w:t>
      </w:r>
      <w:proofErr w:type="gramEnd"/>
      <w:r w:rsidRPr="00A27EE7">
        <w:rPr>
          <w:b/>
          <w:sz w:val="22"/>
        </w:rPr>
        <w:t>КЦИОНА НА</w:t>
      </w:r>
      <w:r>
        <w:rPr>
          <w:b/>
          <w:sz w:val="22"/>
        </w:rPr>
        <w:t xml:space="preserve"> ПРАВО</w:t>
      </w:r>
      <w:r w:rsidRPr="00A27EE7">
        <w:rPr>
          <w:b/>
          <w:sz w:val="22"/>
        </w:rPr>
        <w:t xml:space="preserve"> ЗАКЛЮЧЕНИ</w:t>
      </w:r>
      <w:r>
        <w:rPr>
          <w:b/>
          <w:sz w:val="22"/>
        </w:rPr>
        <w:t>Я</w:t>
      </w:r>
      <w:r w:rsidRPr="00A27EE7">
        <w:rPr>
          <w:b/>
          <w:sz w:val="22"/>
        </w:rPr>
        <w:t xml:space="preserve"> ДОГОВОР</w:t>
      </w:r>
      <w:r>
        <w:rPr>
          <w:b/>
          <w:sz w:val="22"/>
        </w:rPr>
        <w:t>А</w:t>
      </w:r>
      <w:r w:rsidRPr="00A27EE7">
        <w:rPr>
          <w:b/>
          <w:sz w:val="22"/>
        </w:rPr>
        <w:t xml:space="preserve"> АРЕНДЫ ЗЕМЕЛЬН</w:t>
      </w:r>
      <w:r>
        <w:rPr>
          <w:b/>
          <w:sz w:val="22"/>
        </w:rPr>
        <w:t>ОГО  УЧАСТКА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B656CD">
        <w:rPr>
          <w:sz w:val="20"/>
        </w:rPr>
        <w:t xml:space="preserve">Администрация Комсомольского района Чувашской Республики в соответствии с </w:t>
      </w:r>
      <w:r>
        <w:rPr>
          <w:sz w:val="20"/>
        </w:rPr>
        <w:t>постановлением</w:t>
      </w:r>
      <w:r w:rsidRPr="00B656CD">
        <w:rPr>
          <w:sz w:val="20"/>
        </w:rPr>
        <w:t xml:space="preserve"> администрации Комсомольского </w:t>
      </w:r>
      <w:r w:rsidRPr="008669CD">
        <w:rPr>
          <w:sz w:val="20"/>
        </w:rPr>
        <w:t xml:space="preserve">района </w:t>
      </w:r>
      <w:r>
        <w:rPr>
          <w:sz w:val="20"/>
        </w:rPr>
        <w:t xml:space="preserve">Чувашской Республики </w:t>
      </w:r>
      <w:r w:rsidRPr="008669CD">
        <w:rPr>
          <w:sz w:val="20"/>
        </w:rPr>
        <w:t xml:space="preserve">№ </w:t>
      </w:r>
      <w:r>
        <w:rPr>
          <w:sz w:val="20"/>
        </w:rPr>
        <w:t>963</w:t>
      </w:r>
      <w:r w:rsidRPr="008669CD">
        <w:rPr>
          <w:sz w:val="20"/>
        </w:rPr>
        <w:t xml:space="preserve"> от </w:t>
      </w:r>
      <w:r>
        <w:rPr>
          <w:sz w:val="20"/>
        </w:rPr>
        <w:t>21.08.2019</w:t>
      </w:r>
      <w:r w:rsidRPr="008669CD">
        <w:rPr>
          <w:sz w:val="20"/>
        </w:rPr>
        <w:t xml:space="preserve"> года</w:t>
      </w:r>
      <w:r w:rsidRPr="00B656CD">
        <w:rPr>
          <w:sz w:val="20"/>
        </w:rPr>
        <w:t xml:space="preserve"> сообщает о проведен</w:t>
      </w:r>
      <w:proofErr w:type="gramStart"/>
      <w:r w:rsidRPr="00B656CD">
        <w:rPr>
          <w:sz w:val="20"/>
        </w:rPr>
        <w:t>ии ау</w:t>
      </w:r>
      <w:proofErr w:type="gramEnd"/>
      <w:r w:rsidRPr="00B656CD">
        <w:rPr>
          <w:sz w:val="20"/>
        </w:rPr>
        <w:t>кциона на право заключения договор</w:t>
      </w:r>
      <w:r>
        <w:rPr>
          <w:sz w:val="20"/>
        </w:rPr>
        <w:t>а</w:t>
      </w:r>
      <w:r w:rsidRPr="00B656CD">
        <w:rPr>
          <w:sz w:val="20"/>
        </w:rPr>
        <w:t xml:space="preserve"> аренды земельн</w:t>
      </w:r>
      <w:r>
        <w:rPr>
          <w:sz w:val="20"/>
        </w:rPr>
        <w:t>ого</w:t>
      </w:r>
      <w:r w:rsidRPr="00B656CD">
        <w:rPr>
          <w:sz w:val="20"/>
        </w:rPr>
        <w:t xml:space="preserve"> участк</w:t>
      </w:r>
      <w:r>
        <w:rPr>
          <w:sz w:val="20"/>
        </w:rPr>
        <w:t>а</w:t>
      </w:r>
      <w:r w:rsidRPr="00B656CD">
        <w:rPr>
          <w:sz w:val="20"/>
        </w:rPr>
        <w:t>,</w:t>
      </w:r>
      <w:r>
        <w:rPr>
          <w:sz w:val="20"/>
        </w:rPr>
        <w:t xml:space="preserve"> расположенного </w:t>
      </w:r>
      <w:r w:rsidRPr="00C823AB">
        <w:rPr>
          <w:sz w:val="20"/>
        </w:rPr>
        <w:t>на территории Комсомольского района</w:t>
      </w:r>
      <w:r>
        <w:rPr>
          <w:sz w:val="20"/>
        </w:rPr>
        <w:t>,</w:t>
      </w:r>
      <w:r w:rsidRPr="00C823AB">
        <w:rPr>
          <w:sz w:val="20"/>
        </w:rPr>
        <w:t xml:space="preserve"> </w:t>
      </w:r>
      <w:r w:rsidRPr="00C823AB">
        <w:rPr>
          <w:b/>
          <w:sz w:val="20"/>
        </w:rPr>
        <w:t xml:space="preserve">открытым по составу участников и по форме подачи заявок. </w:t>
      </w:r>
    </w:p>
    <w:p w:rsidR="001B7A5C" w:rsidRPr="00C823AB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</w:t>
      </w:r>
      <w:r w:rsidRPr="00537C5D">
        <w:rPr>
          <w:sz w:val="20"/>
          <w:szCs w:val="20"/>
        </w:rPr>
        <w:t xml:space="preserve"> принимает решение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sz w:val="20"/>
          <w:szCs w:val="20"/>
        </w:rPr>
        <w:t>.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C823AB">
        <w:rPr>
          <w:b/>
          <w:sz w:val="20"/>
        </w:rPr>
        <w:t>Предмет аукциона: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№1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21:13:090401:697,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526667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сельское поселение. 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46 230 </w:t>
      </w:r>
      <w:r w:rsidRPr="00C823AB">
        <w:rPr>
          <w:sz w:val="20"/>
        </w:rPr>
        <w:t xml:space="preserve">руб.;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23 115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 xml:space="preserve">1386,90 </w:t>
      </w:r>
      <w:r w:rsidRPr="007F3E98">
        <w:rPr>
          <w:sz w:val="20"/>
        </w:rPr>
        <w:t xml:space="preserve"> руб.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1B7A5C" w:rsidRPr="00E0690E" w:rsidRDefault="001B7A5C" w:rsidP="001B7A5C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2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21:13:240203:205,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1126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населенного пункта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для ведения личного подсобного хозяйства,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proofErr w:type="spellStart"/>
      <w:r>
        <w:rPr>
          <w:sz w:val="20"/>
          <w:szCs w:val="22"/>
        </w:rPr>
        <w:t>Альбусь-Сюрбеевское</w:t>
      </w:r>
      <w:proofErr w:type="spellEnd"/>
      <w:r>
        <w:rPr>
          <w:sz w:val="20"/>
          <w:szCs w:val="22"/>
        </w:rPr>
        <w:t xml:space="preserve"> сельское поселение, д. </w:t>
      </w:r>
      <w:proofErr w:type="spellStart"/>
      <w:r>
        <w:rPr>
          <w:sz w:val="20"/>
          <w:szCs w:val="22"/>
        </w:rPr>
        <w:t>Альбусь-Сюрбеево</w:t>
      </w:r>
      <w:proofErr w:type="spellEnd"/>
      <w:r>
        <w:rPr>
          <w:sz w:val="20"/>
          <w:szCs w:val="22"/>
        </w:rPr>
        <w:t>, ул. Р. Гафурова.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6120 </w:t>
      </w:r>
      <w:r w:rsidRPr="00C823AB">
        <w:rPr>
          <w:sz w:val="20"/>
        </w:rPr>
        <w:t xml:space="preserve">руб.;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3060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183,60</w:t>
      </w:r>
      <w:r w:rsidRPr="007F3E98">
        <w:rPr>
          <w:sz w:val="20"/>
        </w:rPr>
        <w:t xml:space="preserve"> руб.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7 </w:t>
      </w:r>
      <w:r w:rsidRPr="007F3E98">
        <w:rPr>
          <w:sz w:val="20"/>
        </w:rPr>
        <w:t>лет.</w:t>
      </w:r>
    </w:p>
    <w:p w:rsidR="001B7A5C" w:rsidRPr="00E0690E" w:rsidRDefault="001B7A5C" w:rsidP="001B7A5C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3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21:13:170401:329,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310000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для ведения сельскохозяйственного производства,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сельское поселение.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28470 </w:t>
      </w:r>
      <w:r w:rsidRPr="00C823AB">
        <w:rPr>
          <w:sz w:val="20"/>
        </w:rPr>
        <w:t xml:space="preserve">руб.;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14235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lastRenderedPageBreak/>
        <w:t xml:space="preserve">шаг аукциона 3 % - </w:t>
      </w:r>
      <w:r>
        <w:rPr>
          <w:sz w:val="20"/>
        </w:rPr>
        <w:t xml:space="preserve">854,10 </w:t>
      </w:r>
      <w:r w:rsidRPr="007F3E98">
        <w:rPr>
          <w:sz w:val="20"/>
        </w:rPr>
        <w:t xml:space="preserve"> руб.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1B7A5C" w:rsidRDefault="001B7A5C" w:rsidP="001B7A5C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4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21:13:050101:258,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60044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Александровское сельское поселение.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4600 </w:t>
      </w:r>
      <w:r w:rsidRPr="00C823AB">
        <w:rPr>
          <w:sz w:val="20"/>
        </w:rPr>
        <w:t xml:space="preserve">руб.;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2300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 xml:space="preserve">138 </w:t>
      </w:r>
      <w:r w:rsidRPr="007F3E98">
        <w:rPr>
          <w:sz w:val="20"/>
        </w:rPr>
        <w:t xml:space="preserve"> руб.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1B7A5C" w:rsidRPr="00E0690E" w:rsidRDefault="001B7A5C" w:rsidP="001B7A5C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5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21:13:040101:344,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180237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Александровское сельское поселение.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12 560 </w:t>
      </w:r>
      <w:r w:rsidRPr="00C823AB">
        <w:rPr>
          <w:sz w:val="20"/>
        </w:rPr>
        <w:t xml:space="preserve">руб.;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6 280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 xml:space="preserve">376,80 </w:t>
      </w:r>
      <w:r w:rsidRPr="007F3E98">
        <w:rPr>
          <w:sz w:val="20"/>
        </w:rPr>
        <w:t xml:space="preserve"> руб.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1B7A5C" w:rsidRDefault="001B7A5C" w:rsidP="001B7A5C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</w:t>
      </w:r>
      <w:r>
        <w:rPr>
          <w:rFonts w:ascii="Times New Roman" w:hAnsi="Times New Roman"/>
        </w:rPr>
        <w:t>.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6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21:13:090111:715,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36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населенного пункта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хранение автотранспорта,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Комсомольское сельское поселение, </w:t>
      </w:r>
      <w:proofErr w:type="gramStart"/>
      <w:r>
        <w:rPr>
          <w:sz w:val="20"/>
          <w:szCs w:val="22"/>
        </w:rPr>
        <w:t>с</w:t>
      </w:r>
      <w:proofErr w:type="gramEnd"/>
      <w:r>
        <w:rPr>
          <w:sz w:val="20"/>
          <w:szCs w:val="22"/>
        </w:rPr>
        <w:t>. Комсомольское.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750 </w:t>
      </w:r>
      <w:r w:rsidRPr="00C823AB">
        <w:rPr>
          <w:sz w:val="20"/>
        </w:rPr>
        <w:t xml:space="preserve">руб.;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375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 xml:space="preserve">22,50 </w:t>
      </w:r>
      <w:r w:rsidRPr="007F3E98">
        <w:rPr>
          <w:sz w:val="20"/>
        </w:rPr>
        <w:t xml:space="preserve"> руб.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7 </w:t>
      </w:r>
      <w:r w:rsidRPr="007F3E98">
        <w:rPr>
          <w:sz w:val="20"/>
        </w:rPr>
        <w:t>лет.</w:t>
      </w:r>
    </w:p>
    <w:p w:rsidR="001B7A5C" w:rsidRDefault="001B7A5C" w:rsidP="001B7A5C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5B0109">
        <w:rPr>
          <w:rFonts w:ascii="Times New Roman" w:hAnsi="Times New Roman"/>
          <w:b/>
        </w:rPr>
        <w:t xml:space="preserve">Ограничения, обременения: </w:t>
      </w:r>
      <w:r w:rsidRPr="005B0109">
        <w:rPr>
          <w:rFonts w:ascii="Times New Roman" w:hAnsi="Times New Roman"/>
        </w:rPr>
        <w:t>отсутствуют</w:t>
      </w:r>
      <w:r>
        <w:rPr>
          <w:rFonts w:ascii="Times New Roman" w:hAnsi="Times New Roman"/>
        </w:rPr>
        <w:t>.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</w:t>
      </w:r>
      <w:r w:rsidRPr="009477B4">
        <w:rPr>
          <w:b/>
          <w:i/>
          <w:sz w:val="20"/>
        </w:rPr>
        <w:t>от №</w:t>
      </w:r>
      <w:r>
        <w:rPr>
          <w:b/>
          <w:i/>
          <w:sz w:val="20"/>
        </w:rPr>
        <w:t>7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21:13:090111:716,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36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населенного пункта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хранение автотранспорта,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Комсомольское сельское поселение, </w:t>
      </w:r>
      <w:proofErr w:type="gramStart"/>
      <w:r>
        <w:rPr>
          <w:sz w:val="20"/>
          <w:szCs w:val="22"/>
        </w:rPr>
        <w:t>с</w:t>
      </w:r>
      <w:proofErr w:type="gramEnd"/>
      <w:r>
        <w:rPr>
          <w:sz w:val="20"/>
          <w:szCs w:val="22"/>
        </w:rPr>
        <w:t>. Комсомольское.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750 </w:t>
      </w:r>
      <w:r w:rsidRPr="00C823AB">
        <w:rPr>
          <w:sz w:val="20"/>
        </w:rPr>
        <w:t xml:space="preserve">руб.;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375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 xml:space="preserve">22,50 </w:t>
      </w:r>
      <w:r w:rsidRPr="007F3E98">
        <w:rPr>
          <w:sz w:val="20"/>
        </w:rPr>
        <w:t xml:space="preserve"> руб.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7 </w:t>
      </w:r>
      <w:r w:rsidRPr="007F3E98">
        <w:rPr>
          <w:sz w:val="20"/>
        </w:rPr>
        <w:t>лет.</w:t>
      </w:r>
    </w:p>
    <w:p w:rsidR="001B7A5C" w:rsidRDefault="001B7A5C" w:rsidP="001B7A5C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5B0109">
        <w:rPr>
          <w:rFonts w:ascii="Times New Roman" w:hAnsi="Times New Roman"/>
          <w:b/>
        </w:rPr>
        <w:t xml:space="preserve">Ограничения, обременения: </w:t>
      </w:r>
      <w:r w:rsidRPr="005B0109">
        <w:rPr>
          <w:rFonts w:ascii="Times New Roman" w:hAnsi="Times New Roman"/>
        </w:rPr>
        <w:t>отсутствуют</w:t>
      </w:r>
      <w:r>
        <w:rPr>
          <w:rFonts w:ascii="Times New Roman" w:hAnsi="Times New Roman"/>
        </w:rPr>
        <w:t>.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8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21:13:170202:485,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12151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сельское поселение. 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1 500 </w:t>
      </w:r>
      <w:r w:rsidRPr="00C823AB">
        <w:rPr>
          <w:sz w:val="20"/>
        </w:rPr>
        <w:t xml:space="preserve">руб.;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750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1B7A5C" w:rsidRPr="007F3E98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 xml:space="preserve">45 </w:t>
      </w:r>
      <w:r w:rsidRPr="007F3E98">
        <w:rPr>
          <w:sz w:val="20"/>
        </w:rPr>
        <w:t xml:space="preserve"> руб.</w:t>
      </w:r>
    </w:p>
    <w:p w:rsidR="001B7A5C" w:rsidRPr="005B0109" w:rsidRDefault="001B7A5C" w:rsidP="001B7A5C">
      <w:pPr>
        <w:pStyle w:val="af5"/>
        <w:spacing w:before="0" w:beforeAutospacing="0" w:after="0" w:afterAutospacing="0"/>
        <w:ind w:firstLine="540"/>
        <w:jc w:val="both"/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1B7A5C" w:rsidRPr="00C823AB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575ECA">
        <w:rPr>
          <w:sz w:val="20"/>
        </w:rPr>
        <w:t>Задаток вносится в валюте Российской Федерации</w:t>
      </w:r>
      <w:r w:rsidRPr="00575ECA">
        <w:rPr>
          <w:b/>
          <w:sz w:val="20"/>
        </w:rPr>
        <w:t xml:space="preserve">. </w:t>
      </w:r>
      <w:r w:rsidRPr="00575ECA">
        <w:rPr>
          <w:sz w:val="20"/>
        </w:rPr>
        <w:t xml:space="preserve">Банковские реквизиты для перечисления задатка: </w:t>
      </w:r>
      <w:r w:rsidRPr="004C7AD0">
        <w:rPr>
          <w:sz w:val="20"/>
        </w:rPr>
        <w:t xml:space="preserve">УФК по Чувашской Республике </w:t>
      </w:r>
      <w:r w:rsidRPr="003B586A">
        <w:rPr>
          <w:sz w:val="20"/>
        </w:rPr>
        <w:t xml:space="preserve">(Администрация Комсомольского района Чувашской Республики) </w:t>
      </w:r>
      <w:proofErr w:type="spellStart"/>
      <w:proofErr w:type="gramStart"/>
      <w:r w:rsidRPr="003B586A">
        <w:rPr>
          <w:sz w:val="20"/>
        </w:rPr>
        <w:t>р</w:t>
      </w:r>
      <w:proofErr w:type="spellEnd"/>
      <w:proofErr w:type="gramEnd"/>
      <w:r w:rsidRPr="003B586A">
        <w:rPr>
          <w:sz w:val="20"/>
        </w:rPr>
        <w:t>/с 4</w:t>
      </w:r>
      <w:r w:rsidRPr="00E44D56">
        <w:rPr>
          <w:sz w:val="20"/>
        </w:rPr>
        <w:t>0302810897063000236</w:t>
      </w:r>
      <w:r w:rsidRPr="003B586A">
        <w:rPr>
          <w:sz w:val="20"/>
        </w:rPr>
        <w:t xml:space="preserve"> в </w:t>
      </w:r>
      <w:proofErr w:type="spellStart"/>
      <w:r w:rsidRPr="00E44D56">
        <w:rPr>
          <w:sz w:val="20"/>
        </w:rPr>
        <w:t>Отделени</w:t>
      </w:r>
      <w:r>
        <w:rPr>
          <w:sz w:val="20"/>
        </w:rPr>
        <w:t>и</w:t>
      </w:r>
      <w:r w:rsidRPr="00E44D56">
        <w:rPr>
          <w:sz w:val="20"/>
        </w:rPr>
        <w:t>-НБ</w:t>
      </w:r>
      <w:proofErr w:type="spellEnd"/>
      <w:r w:rsidRPr="00E44D56">
        <w:rPr>
          <w:sz w:val="20"/>
        </w:rPr>
        <w:t xml:space="preserve"> Чувашская Республика </w:t>
      </w:r>
      <w:r w:rsidRPr="003B586A">
        <w:rPr>
          <w:sz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</w:rPr>
        <w:t>049706001</w:t>
      </w:r>
      <w:r w:rsidRPr="003B586A">
        <w:rPr>
          <w:sz w:val="20"/>
        </w:rPr>
        <w:t xml:space="preserve">, к/с </w:t>
      </w:r>
      <w:r>
        <w:rPr>
          <w:sz w:val="20"/>
        </w:rPr>
        <w:t xml:space="preserve">30101810300000000609 ИНН 2108001331 КПП 210801001 </w:t>
      </w:r>
      <w:r w:rsidRPr="00E44D56">
        <w:rPr>
          <w:sz w:val="20"/>
        </w:rPr>
        <w:t>ОКТМО:</w:t>
      </w:r>
      <w:r>
        <w:rPr>
          <w:sz w:val="20"/>
        </w:rPr>
        <w:t xml:space="preserve"> 97 621 000</w:t>
      </w:r>
      <w:r w:rsidRPr="00575ECA">
        <w:rPr>
          <w:sz w:val="20"/>
        </w:rPr>
        <w:t>.</w:t>
      </w:r>
    </w:p>
    <w:p w:rsidR="001B7A5C" w:rsidRPr="00C823AB" w:rsidRDefault="001B7A5C" w:rsidP="001B7A5C">
      <w:pPr>
        <w:pStyle w:val="a5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25 сентября 2019</w:t>
      </w:r>
      <w:r w:rsidRPr="00C823AB">
        <w:rPr>
          <w:sz w:val="20"/>
          <w:szCs w:val="20"/>
        </w:rPr>
        <w:t xml:space="preserve"> года.</w:t>
      </w:r>
    </w:p>
    <w:p w:rsidR="001B7A5C" w:rsidRDefault="001B7A5C" w:rsidP="001B7A5C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C823AB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</w:t>
      </w:r>
      <w:r>
        <w:rPr>
          <w:sz w:val="20"/>
          <w:szCs w:val="20"/>
        </w:rPr>
        <w:t>вора аренды земельного участка (лот №__)</w:t>
      </w:r>
      <w:r w:rsidRPr="00C823AB">
        <w:rPr>
          <w:sz w:val="20"/>
          <w:szCs w:val="20"/>
        </w:rPr>
        <w:t>». Поступление задатка подтверждае</w:t>
      </w:r>
      <w:r>
        <w:rPr>
          <w:sz w:val="20"/>
          <w:szCs w:val="20"/>
        </w:rPr>
        <w:t>тся выпиской со счета Продавца.</w:t>
      </w:r>
    </w:p>
    <w:p w:rsidR="001B7A5C" w:rsidRPr="00C823AB" w:rsidRDefault="001B7A5C" w:rsidP="001B7A5C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b/>
          <w:sz w:val="20"/>
        </w:rPr>
        <w:t xml:space="preserve">Организатор аукциона: </w:t>
      </w:r>
      <w:proofErr w:type="gramStart"/>
      <w:r w:rsidRPr="00072E44">
        <w:rPr>
          <w:sz w:val="20"/>
        </w:rPr>
        <w:t>Администрация Комсомольского района Чувашской Республики, адрес: 4291</w:t>
      </w:r>
      <w:r>
        <w:rPr>
          <w:sz w:val="20"/>
        </w:rPr>
        <w:t>40</w:t>
      </w:r>
      <w:r w:rsidRPr="00072E44">
        <w:rPr>
          <w:sz w:val="20"/>
        </w:rPr>
        <w:t xml:space="preserve">, Чувашская Республика, Комсомольский район, </w:t>
      </w:r>
      <w:r>
        <w:rPr>
          <w:sz w:val="20"/>
        </w:rPr>
        <w:t>с</w:t>
      </w:r>
      <w:r w:rsidRPr="00072E44">
        <w:rPr>
          <w:sz w:val="20"/>
        </w:rPr>
        <w:t>. </w:t>
      </w:r>
      <w:r>
        <w:rPr>
          <w:sz w:val="20"/>
        </w:rPr>
        <w:t>Комсомольское</w:t>
      </w:r>
      <w:r w:rsidRPr="00072E44">
        <w:rPr>
          <w:sz w:val="20"/>
        </w:rPr>
        <w:t>, ул. </w:t>
      </w:r>
      <w:r>
        <w:rPr>
          <w:sz w:val="20"/>
        </w:rPr>
        <w:t>Заводск</w:t>
      </w:r>
      <w:r w:rsidRPr="00072E44">
        <w:rPr>
          <w:sz w:val="20"/>
        </w:rPr>
        <w:t>ая, д. 5</w:t>
      </w:r>
      <w:r>
        <w:rPr>
          <w:sz w:val="20"/>
        </w:rPr>
        <w:t xml:space="preserve">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  <w:proofErr w:type="gramEnd"/>
    </w:p>
    <w:p w:rsidR="001B7A5C" w:rsidRPr="00C823AB" w:rsidRDefault="001B7A5C" w:rsidP="001B7A5C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</w:rPr>
      </w:pPr>
      <w:r w:rsidRPr="00C823AB">
        <w:rPr>
          <w:b/>
          <w:sz w:val="20"/>
        </w:rPr>
        <w:t>Форма заявки</w:t>
      </w:r>
      <w:r w:rsidRPr="00C823AB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1B7A5C" w:rsidRPr="003B586A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B586A">
        <w:rPr>
          <w:sz w:val="20"/>
        </w:rPr>
        <w:t xml:space="preserve">Прием заявок на участие в аукционе осуществляется по адресу: </w:t>
      </w:r>
      <w:proofErr w:type="gramStart"/>
      <w:r w:rsidRPr="003B586A">
        <w:rPr>
          <w:sz w:val="20"/>
        </w:rPr>
        <w:t>Чувашская Республика, Комсомольский район, с.</w:t>
      </w:r>
      <w:r>
        <w:rPr>
          <w:sz w:val="20"/>
        </w:rPr>
        <w:t> </w:t>
      </w:r>
      <w:r w:rsidRPr="003B586A">
        <w:rPr>
          <w:sz w:val="20"/>
        </w:rPr>
        <w:t>Комсомольское, ул.</w:t>
      </w:r>
      <w:r>
        <w:rPr>
          <w:sz w:val="20"/>
        </w:rPr>
        <w:t xml:space="preserve"> </w:t>
      </w:r>
      <w:r w:rsidRPr="003B586A">
        <w:rPr>
          <w:sz w:val="20"/>
        </w:rPr>
        <w:t>Заводская, д.</w:t>
      </w:r>
      <w:r>
        <w:rPr>
          <w:sz w:val="20"/>
        </w:rPr>
        <w:t xml:space="preserve"> </w:t>
      </w:r>
      <w:r w:rsidRPr="003B586A">
        <w:rPr>
          <w:sz w:val="20"/>
        </w:rPr>
        <w:t xml:space="preserve">57, 3 этаж, </w:t>
      </w:r>
      <w:proofErr w:type="spellStart"/>
      <w:r w:rsidRPr="003B586A">
        <w:rPr>
          <w:sz w:val="20"/>
        </w:rPr>
        <w:t>каб</w:t>
      </w:r>
      <w:proofErr w:type="spellEnd"/>
      <w:r w:rsidRPr="003B586A">
        <w:rPr>
          <w:sz w:val="20"/>
        </w:rPr>
        <w:t>.</w:t>
      </w:r>
      <w:r>
        <w:rPr>
          <w:sz w:val="20"/>
        </w:rPr>
        <w:t xml:space="preserve"> </w:t>
      </w:r>
      <w:r w:rsidRPr="003B586A">
        <w:rPr>
          <w:sz w:val="20"/>
        </w:rPr>
        <w:t>56.</w:t>
      </w:r>
      <w:proofErr w:type="gramEnd"/>
    </w:p>
    <w:p w:rsidR="001B7A5C" w:rsidRPr="003B586A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>Дата начала приема заявок  - 26 августа 2019</w:t>
      </w:r>
      <w:r w:rsidRPr="003B586A">
        <w:rPr>
          <w:sz w:val="20"/>
        </w:rPr>
        <w:t xml:space="preserve"> г</w:t>
      </w:r>
      <w:r w:rsidRPr="003B586A">
        <w:rPr>
          <w:b/>
          <w:sz w:val="20"/>
        </w:rPr>
        <w:t xml:space="preserve">. </w:t>
      </w:r>
      <w:r w:rsidRPr="003B586A">
        <w:rPr>
          <w:sz w:val="20"/>
        </w:rPr>
        <w:t>8:00</w:t>
      </w:r>
    </w:p>
    <w:p w:rsidR="001B7A5C" w:rsidRPr="003B586A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B586A">
        <w:rPr>
          <w:sz w:val="20"/>
        </w:rPr>
        <w:t xml:space="preserve">Дата окончания приема заявок – </w:t>
      </w:r>
      <w:r>
        <w:rPr>
          <w:sz w:val="20"/>
        </w:rPr>
        <w:t>25 сентября 2019 </w:t>
      </w:r>
      <w:r w:rsidRPr="003B586A">
        <w:rPr>
          <w:sz w:val="20"/>
        </w:rPr>
        <w:t>года до 17:00.</w:t>
      </w:r>
    </w:p>
    <w:p w:rsidR="001B7A5C" w:rsidRPr="003B586A" w:rsidRDefault="001B7A5C" w:rsidP="001B7A5C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1B7A5C" w:rsidRPr="003B586A" w:rsidRDefault="001B7A5C" w:rsidP="001B7A5C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1B7A5C" w:rsidRPr="003B586A" w:rsidRDefault="001B7A5C" w:rsidP="001B7A5C">
      <w:pPr>
        <w:numPr>
          <w:ilvl w:val="0"/>
          <w:numId w:val="14"/>
        </w:numPr>
        <w:ind w:left="0"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1B7A5C" w:rsidRPr="003B586A" w:rsidRDefault="001B7A5C" w:rsidP="001B7A5C">
      <w:pPr>
        <w:numPr>
          <w:ilvl w:val="0"/>
          <w:numId w:val="14"/>
        </w:numPr>
        <w:ind w:left="0"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1B7A5C" w:rsidRPr="003B586A" w:rsidRDefault="001B7A5C" w:rsidP="001B7A5C">
      <w:pPr>
        <w:numPr>
          <w:ilvl w:val="0"/>
          <w:numId w:val="14"/>
        </w:numPr>
        <w:ind w:left="0"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1B7A5C" w:rsidRPr="003B586A" w:rsidRDefault="001B7A5C" w:rsidP="001B7A5C">
      <w:pPr>
        <w:numPr>
          <w:ilvl w:val="0"/>
          <w:numId w:val="14"/>
        </w:numPr>
        <w:ind w:left="0"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1B7A5C" w:rsidRPr="003B586A" w:rsidRDefault="001B7A5C" w:rsidP="001B7A5C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 w:rsidRPr="003A04BF">
        <w:rPr>
          <w:b/>
          <w:sz w:val="20"/>
        </w:rPr>
        <w:t>Определение участников аукциона</w:t>
      </w:r>
      <w:r w:rsidRPr="003B586A">
        <w:rPr>
          <w:sz w:val="20"/>
        </w:rPr>
        <w:t xml:space="preserve"> состоится по адресу: Чувашская Республика, Комсомольский район</w:t>
      </w:r>
      <w:r>
        <w:rPr>
          <w:sz w:val="20"/>
        </w:rPr>
        <w:t>, с</w:t>
      </w:r>
      <w:proofErr w:type="gramStart"/>
      <w:r>
        <w:rPr>
          <w:sz w:val="20"/>
        </w:rPr>
        <w:t>.</w:t>
      </w:r>
      <w:r w:rsidRPr="003B586A">
        <w:rPr>
          <w:sz w:val="20"/>
        </w:rPr>
        <w:t>К</w:t>
      </w:r>
      <w:proofErr w:type="gramEnd"/>
      <w:r w:rsidRPr="003B586A">
        <w:rPr>
          <w:sz w:val="20"/>
        </w:rPr>
        <w:t xml:space="preserve">омсомольское, ул. Заводская, д.57, 3 этаж, каб.56, </w:t>
      </w:r>
      <w:r>
        <w:rPr>
          <w:sz w:val="20"/>
        </w:rPr>
        <w:t>26 сентября</w:t>
      </w:r>
      <w:r w:rsidRPr="003B586A">
        <w:rPr>
          <w:sz w:val="20"/>
        </w:rPr>
        <w:t xml:space="preserve"> 201</w:t>
      </w:r>
      <w:r>
        <w:rPr>
          <w:sz w:val="20"/>
        </w:rPr>
        <w:t>9</w:t>
      </w:r>
      <w:r w:rsidRPr="003B586A">
        <w:rPr>
          <w:sz w:val="20"/>
        </w:rPr>
        <w:t xml:space="preserve"> года в 9 час. 00 мин. 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sub_15"/>
      <w:r w:rsidRPr="003B586A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sub_151"/>
      <w:bookmarkEnd w:id="5"/>
      <w:r w:rsidRPr="003B586A">
        <w:rPr>
          <w:sz w:val="20"/>
          <w:szCs w:val="20"/>
        </w:rPr>
        <w:lastRenderedPageBreak/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sub_152"/>
      <w:bookmarkEnd w:id="6"/>
      <w:r w:rsidRPr="003B586A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sub_153"/>
      <w:bookmarkEnd w:id="7"/>
      <w:r w:rsidRPr="003B586A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sub_154"/>
      <w:bookmarkEnd w:id="8"/>
      <w:r w:rsidRPr="003B586A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3B586A">
        <w:rPr>
          <w:sz w:val="20"/>
          <w:szCs w:val="20"/>
        </w:rPr>
        <w:t>ии ау</w:t>
      </w:r>
      <w:proofErr w:type="gramEnd"/>
      <w:r w:rsidRPr="003B586A">
        <w:rPr>
          <w:sz w:val="20"/>
          <w:szCs w:val="20"/>
        </w:rPr>
        <w:t>кциона.</w:t>
      </w:r>
      <w:bookmarkEnd w:id="9"/>
    </w:p>
    <w:p w:rsidR="001B7A5C" w:rsidRPr="003B586A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A04BF">
        <w:rPr>
          <w:b/>
          <w:sz w:val="20"/>
        </w:rPr>
        <w:t>Регистрация участников аукциона</w:t>
      </w:r>
      <w:r w:rsidRPr="003B586A">
        <w:rPr>
          <w:sz w:val="20"/>
        </w:rPr>
        <w:t xml:space="preserve"> проводится </w:t>
      </w:r>
      <w:r>
        <w:rPr>
          <w:sz w:val="20"/>
        </w:rPr>
        <w:t>27 сентября</w:t>
      </w:r>
      <w:r w:rsidRPr="003B586A">
        <w:rPr>
          <w:b/>
          <w:sz w:val="20"/>
        </w:rPr>
        <w:t xml:space="preserve"> </w:t>
      </w:r>
      <w:r w:rsidRPr="003B586A">
        <w:rPr>
          <w:sz w:val="20"/>
        </w:rPr>
        <w:t>201</w:t>
      </w:r>
      <w:r>
        <w:rPr>
          <w:sz w:val="20"/>
        </w:rPr>
        <w:t>9</w:t>
      </w:r>
      <w:r w:rsidRPr="003B586A">
        <w:rPr>
          <w:sz w:val="20"/>
        </w:rPr>
        <w:t xml:space="preserve"> года с 9:30 до 9:45 по адресу: </w:t>
      </w:r>
      <w:proofErr w:type="gramStart"/>
      <w:r w:rsidRPr="003B586A">
        <w:rPr>
          <w:sz w:val="20"/>
        </w:rPr>
        <w:t>Чувашская Республика, Комсомольский район, с.</w:t>
      </w:r>
      <w:r>
        <w:rPr>
          <w:sz w:val="20"/>
        </w:rPr>
        <w:t xml:space="preserve"> </w:t>
      </w:r>
      <w:r w:rsidRPr="003B586A">
        <w:rPr>
          <w:sz w:val="20"/>
        </w:rPr>
        <w:t>Комсомольское, ул.</w:t>
      </w:r>
      <w:r>
        <w:rPr>
          <w:sz w:val="20"/>
        </w:rPr>
        <w:t xml:space="preserve"> </w:t>
      </w:r>
      <w:r w:rsidRPr="003B586A">
        <w:rPr>
          <w:sz w:val="20"/>
        </w:rPr>
        <w:t xml:space="preserve">Заводская, д.57, 3 этаж, каб.56. </w:t>
      </w:r>
      <w:proofErr w:type="gramEnd"/>
    </w:p>
    <w:p w:rsidR="001B7A5C" w:rsidRPr="003B586A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A04BF">
        <w:rPr>
          <w:b/>
          <w:sz w:val="20"/>
        </w:rPr>
        <w:t>Место и время проведения</w:t>
      </w:r>
      <w:r w:rsidRPr="003B586A">
        <w:rPr>
          <w:sz w:val="20"/>
        </w:rPr>
        <w:t xml:space="preserve"> </w:t>
      </w:r>
      <w:r w:rsidRPr="003A04BF">
        <w:rPr>
          <w:b/>
          <w:sz w:val="20"/>
        </w:rPr>
        <w:t>аукциона:</w:t>
      </w:r>
      <w:r w:rsidRPr="003B586A">
        <w:rPr>
          <w:sz w:val="20"/>
        </w:rPr>
        <w:t xml:space="preserve"> Чувашская Республика, Комсомольский район, с.</w:t>
      </w:r>
      <w:r>
        <w:rPr>
          <w:sz w:val="20"/>
        </w:rPr>
        <w:t xml:space="preserve"> </w:t>
      </w:r>
      <w:r w:rsidRPr="003B586A">
        <w:rPr>
          <w:sz w:val="20"/>
        </w:rPr>
        <w:t>Комсомольское, ул</w:t>
      </w:r>
      <w:proofErr w:type="gramStart"/>
      <w:r w:rsidRPr="003B586A">
        <w:rPr>
          <w:sz w:val="20"/>
        </w:rPr>
        <w:t>.З</w:t>
      </w:r>
      <w:proofErr w:type="gramEnd"/>
      <w:r w:rsidRPr="003B586A">
        <w:rPr>
          <w:sz w:val="20"/>
        </w:rPr>
        <w:t>аводская, д.57, 3 этаж, каб.5</w:t>
      </w:r>
      <w:r>
        <w:rPr>
          <w:sz w:val="20"/>
        </w:rPr>
        <w:t>5</w:t>
      </w:r>
      <w:r w:rsidRPr="003B586A">
        <w:rPr>
          <w:sz w:val="20"/>
        </w:rPr>
        <w:t xml:space="preserve"> в 10:00 часов</w:t>
      </w:r>
      <w:r>
        <w:rPr>
          <w:sz w:val="20"/>
        </w:rPr>
        <w:t xml:space="preserve"> 27 сентября</w:t>
      </w:r>
      <w:r w:rsidRPr="003B586A">
        <w:rPr>
          <w:b/>
          <w:sz w:val="20"/>
        </w:rPr>
        <w:t xml:space="preserve"> </w:t>
      </w:r>
      <w:r w:rsidRPr="003B586A">
        <w:rPr>
          <w:sz w:val="20"/>
        </w:rPr>
        <w:t>201</w:t>
      </w:r>
      <w:r>
        <w:rPr>
          <w:sz w:val="20"/>
        </w:rPr>
        <w:t>9</w:t>
      </w:r>
      <w:r w:rsidRPr="003B586A">
        <w:rPr>
          <w:sz w:val="20"/>
        </w:rPr>
        <w:t xml:space="preserve"> года.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Итоги проведения аукциона оформляются в день проведения аукциона, по адресу: </w:t>
      </w:r>
      <w:proofErr w:type="gramStart"/>
      <w:r w:rsidRPr="003B586A">
        <w:rPr>
          <w:sz w:val="20"/>
          <w:szCs w:val="20"/>
        </w:rPr>
        <w:t>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Заводская, д.57, 3 этаж, каб.55</w:t>
      </w:r>
      <w:r w:rsidRPr="003B586A">
        <w:rPr>
          <w:sz w:val="20"/>
          <w:szCs w:val="20"/>
        </w:rPr>
        <w:t xml:space="preserve"> .</w:t>
      </w:r>
      <w:proofErr w:type="gramEnd"/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1B7A5C" w:rsidRPr="003B586A" w:rsidRDefault="001B7A5C" w:rsidP="001B7A5C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Договор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3B586A">
        <w:rPr>
          <w:sz w:val="20"/>
          <w:szCs w:val="20"/>
        </w:rPr>
        <w:t xml:space="preserve"> "Интернет".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 администрацию Комсомольского района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каб.56, с </w:t>
      </w:r>
      <w:r>
        <w:rPr>
          <w:sz w:val="20"/>
          <w:szCs w:val="20"/>
        </w:rPr>
        <w:t>26 августа 2019 </w:t>
      </w:r>
      <w:r w:rsidRPr="003B586A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по 25 сентября </w:t>
      </w:r>
      <w:r w:rsidRPr="003B586A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3B586A">
        <w:rPr>
          <w:sz w:val="20"/>
          <w:szCs w:val="20"/>
        </w:rPr>
        <w:t xml:space="preserve"> 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1B7A5C" w:rsidRPr="003B586A" w:rsidRDefault="001B7A5C" w:rsidP="001B7A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Проект договора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согласно приложению №2.</w:t>
      </w:r>
    </w:p>
    <w:p w:rsidR="001B7A5C" w:rsidRDefault="001B7A5C" w:rsidP="001B7A5C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B586A"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3B586A">
        <w:rPr>
          <w:sz w:val="20"/>
        </w:rPr>
        <w:t>каб</w:t>
      </w:r>
      <w:proofErr w:type="spellEnd"/>
      <w:r w:rsidRPr="003B586A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3B586A">
        <w:rPr>
          <w:sz w:val="20"/>
        </w:rPr>
        <w:t>www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torgi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gov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ru</w:t>
      </w:r>
      <w:proofErr w:type="spellEnd"/>
      <w:r w:rsidRPr="003B586A">
        <w:rPr>
          <w:sz w:val="20"/>
        </w:rPr>
        <w:t xml:space="preserve"> . </w:t>
      </w:r>
    </w:p>
    <w:p w:rsidR="000F2B9B" w:rsidRPr="00ED4251" w:rsidRDefault="000F2B9B" w:rsidP="00762E88">
      <w:pPr>
        <w:pStyle w:val="afb"/>
        <w:ind w:firstLine="567"/>
        <w:jc w:val="both"/>
        <w:rPr>
          <w:bCs/>
          <w:i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ED4251">
      <w:pgSz w:w="11906" w:h="16838" w:code="9"/>
      <w:pgMar w:top="709" w:right="624" w:bottom="568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902F41"/>
    <w:multiLevelType w:val="multilevel"/>
    <w:tmpl w:val="080AD45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68C46788"/>
    <w:multiLevelType w:val="hybridMultilevel"/>
    <w:tmpl w:val="2952A6EA"/>
    <w:lvl w:ilvl="0" w:tplc="AB6844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11"/>
  </w:num>
  <w:num w:numId="9">
    <w:abstractNumId w:val="18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4C8F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2744D"/>
    <w:rsid w:val="00132A13"/>
    <w:rsid w:val="0013605A"/>
    <w:rsid w:val="001377E9"/>
    <w:rsid w:val="001406EB"/>
    <w:rsid w:val="00141074"/>
    <w:rsid w:val="00141C10"/>
    <w:rsid w:val="001420FB"/>
    <w:rsid w:val="0014259F"/>
    <w:rsid w:val="001478A8"/>
    <w:rsid w:val="00153AE8"/>
    <w:rsid w:val="00154189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B46A6"/>
    <w:rsid w:val="001B7A5C"/>
    <w:rsid w:val="001C3EBC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A5794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318"/>
    <w:rsid w:val="003C0D06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3F62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07C93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5DE0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639A"/>
    <w:rsid w:val="008B4B79"/>
    <w:rsid w:val="008B748D"/>
    <w:rsid w:val="008C59F0"/>
    <w:rsid w:val="008C7877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58CC"/>
    <w:rsid w:val="009362ED"/>
    <w:rsid w:val="00937767"/>
    <w:rsid w:val="009411F4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A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97616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AF7AC7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672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1D6E"/>
    <w:rsid w:val="00C24D64"/>
    <w:rsid w:val="00C26DAC"/>
    <w:rsid w:val="00C27B41"/>
    <w:rsid w:val="00C30F3A"/>
    <w:rsid w:val="00C31FA9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5F21"/>
    <w:rsid w:val="00C76A10"/>
    <w:rsid w:val="00C76F88"/>
    <w:rsid w:val="00C81348"/>
    <w:rsid w:val="00C81C4B"/>
    <w:rsid w:val="00C8222F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36B5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763EF"/>
    <w:rsid w:val="00E80281"/>
    <w:rsid w:val="00E80523"/>
    <w:rsid w:val="00E81DF6"/>
    <w:rsid w:val="00E83541"/>
    <w:rsid w:val="00E83B1B"/>
    <w:rsid w:val="00E843C7"/>
    <w:rsid w:val="00E8531B"/>
    <w:rsid w:val="00E856A4"/>
    <w:rsid w:val="00E857A7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459A"/>
    <w:rsid w:val="00F865E1"/>
    <w:rsid w:val="00F934D9"/>
    <w:rsid w:val="00F93730"/>
    <w:rsid w:val="00F9376C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мой"/>
    <w:basedOn w:val="a"/>
    <w:link w:val="af9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uiPriority w:val="99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f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character" w:customStyle="1" w:styleId="af9">
    <w:name w:val="Абзац списка Знак"/>
    <w:aliases w:val="мой Знак"/>
    <w:link w:val="af8"/>
    <w:uiPriority w:val="34"/>
    <w:locked/>
    <w:rsid w:val="008C7877"/>
    <w:rPr>
      <w:rFonts w:ascii="Calibri" w:hAnsi="Calibri"/>
    </w:rPr>
  </w:style>
  <w:style w:type="paragraph" w:customStyle="1" w:styleId="NormalWeb">
    <w:name w:val="Normal (Web)"/>
    <w:basedOn w:val="a"/>
    <w:rsid w:val="001406EB"/>
    <w:pPr>
      <w:suppressAutoHyphens/>
      <w:spacing w:before="100" w:after="10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oms_cod4\AppData\Local\Microsoft\Windows\Temporary%20Internet%20Files\Content.Outlook\ZVIM2DNH\&#1087;&#1086;&#1089;&#1090;%20905%20&#1086;&#1090;%2016%2008%20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18</cp:revision>
  <cp:lastPrinted>2018-04-12T05:07:00Z</cp:lastPrinted>
  <dcterms:created xsi:type="dcterms:W3CDTF">2019-08-27T04:49:00Z</dcterms:created>
  <dcterms:modified xsi:type="dcterms:W3CDTF">2019-09-05T12:04:00Z</dcterms:modified>
</cp:coreProperties>
</file>