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00751" w:rsidRPr="00587C7C" w:rsidTr="002841F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587C7C" w:rsidRDefault="00A00751" w:rsidP="002841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587C7C" w:rsidRDefault="00240136" w:rsidP="00284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1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7095" cy="1146175"/>
                  <wp:effectExtent l="19050" t="0" r="825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587C7C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751" w:rsidRPr="00587C7C" w:rsidTr="002841FA">
        <w:trPr>
          <w:trHeight w:val="229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 РАЙОНĔН </w:t>
            </w: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240136" w:rsidRPr="00240136" w:rsidRDefault="0083469F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3923E5">
              <w:rPr>
                <w:rFonts w:ascii="Times New Roman" w:hAnsi="Times New Roman" w:cs="Times New Roman"/>
                <w:sz w:val="24"/>
              </w:rPr>
              <w:t>09.</w:t>
            </w:r>
            <w:r w:rsidR="00240136" w:rsidRPr="00240136">
              <w:rPr>
                <w:rFonts w:ascii="Times New Roman" w:hAnsi="Times New Roman" w:cs="Times New Roman"/>
                <w:sz w:val="24"/>
              </w:rPr>
              <w:t>201</w:t>
            </w:r>
            <w:r w:rsidR="007C314A">
              <w:rPr>
                <w:rFonts w:ascii="Times New Roman" w:hAnsi="Times New Roman" w:cs="Times New Roman"/>
                <w:sz w:val="24"/>
              </w:rPr>
              <w:t>9</w:t>
            </w:r>
            <w:r w:rsidR="00240136" w:rsidRPr="00240136">
              <w:rPr>
                <w:rFonts w:ascii="Times New Roman" w:hAnsi="Times New Roman" w:cs="Times New Roman"/>
                <w:sz w:val="24"/>
              </w:rPr>
              <w:t>ç. №</w:t>
            </w:r>
            <w:r>
              <w:rPr>
                <w:rFonts w:ascii="Times New Roman" w:hAnsi="Times New Roman" w:cs="Times New Roman"/>
                <w:sz w:val="24"/>
              </w:rPr>
              <w:t>1128</w:t>
            </w:r>
          </w:p>
          <w:p w:rsidR="00A00751" w:rsidRPr="00A456F9" w:rsidRDefault="00A00751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Комсомольски яле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A456F9" w:rsidRDefault="00A00751" w:rsidP="0028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1" w:rsidRPr="00A456F9" w:rsidRDefault="00A00751" w:rsidP="0028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1" w:rsidRPr="00A456F9" w:rsidRDefault="00A00751" w:rsidP="0028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00751" w:rsidRPr="00A456F9" w:rsidRDefault="00A00751" w:rsidP="002841FA">
            <w:pPr>
              <w:pStyle w:val="a5"/>
              <w:ind w:firstLine="0"/>
              <w:rPr>
                <w:sz w:val="24"/>
              </w:rPr>
            </w:pPr>
            <w:r w:rsidRPr="00A456F9">
              <w:rPr>
                <w:sz w:val="24"/>
              </w:rPr>
              <w:t>АДМИНИСТРАЦИЯ</w:t>
            </w:r>
          </w:p>
          <w:p w:rsidR="00A00751" w:rsidRPr="00A456F9" w:rsidRDefault="00A00751" w:rsidP="002841FA">
            <w:pPr>
              <w:pStyle w:val="a5"/>
              <w:ind w:firstLine="0"/>
              <w:rPr>
                <w:sz w:val="24"/>
              </w:rPr>
            </w:pPr>
            <w:r w:rsidRPr="00A456F9">
              <w:rPr>
                <w:sz w:val="24"/>
              </w:rPr>
              <w:t>КОМСОМОЛЬСКОГО РАЙОНА</w:t>
            </w:r>
          </w:p>
          <w:p w:rsidR="00A00751" w:rsidRPr="00A456F9" w:rsidRDefault="00A00751" w:rsidP="002841FA">
            <w:pPr>
              <w:pStyle w:val="a5"/>
              <w:rPr>
                <w:sz w:val="24"/>
              </w:rPr>
            </w:pPr>
            <w:r w:rsidRPr="00A456F9">
              <w:rPr>
                <w:sz w:val="24"/>
              </w:rPr>
              <w:t>ЧУВАШСКОЙ РЕСПУБЛИКИ</w:t>
            </w: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3469F" w:rsidRPr="00240136" w:rsidRDefault="0083469F" w:rsidP="0083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</w:t>
            </w:r>
            <w:r w:rsidRPr="00240136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9г</w:t>
            </w:r>
            <w:r w:rsidRPr="00240136">
              <w:rPr>
                <w:rFonts w:ascii="Times New Roman" w:hAnsi="Times New Roman" w:cs="Times New Roman"/>
                <w:sz w:val="24"/>
              </w:rPr>
              <w:t>. №</w:t>
            </w:r>
            <w:r>
              <w:rPr>
                <w:rFonts w:ascii="Times New Roman" w:hAnsi="Times New Roman" w:cs="Times New Roman"/>
                <w:sz w:val="24"/>
              </w:rPr>
              <w:t>1128</w:t>
            </w:r>
          </w:p>
          <w:p w:rsidR="00A00751" w:rsidRPr="00A456F9" w:rsidRDefault="00A00751" w:rsidP="002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9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</w:tc>
      </w:tr>
    </w:tbl>
    <w:p w:rsidR="00A00751" w:rsidRDefault="00A00751" w:rsidP="00DA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751" w:rsidRDefault="00A00751" w:rsidP="00DA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751" w:rsidRPr="00A00751" w:rsidRDefault="00DA369F" w:rsidP="0024013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безопасности людей</w:t>
      </w:r>
      <w:r w:rsidR="0024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водных объектах </w:t>
      </w:r>
      <w:r w:rsidR="00A00751" w:rsidRPr="00A0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Комсомольского </w:t>
      </w:r>
      <w:r w:rsidRPr="00A0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DA369F" w:rsidRPr="00DA369F" w:rsidRDefault="00A00751" w:rsidP="00240136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97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осенне-зимний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  <w:r w:rsidR="00497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7C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9/2020</w:t>
      </w:r>
      <w:r w:rsidR="00DA369F" w:rsidRPr="00A0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DA369F"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69F" w:rsidRPr="00A00751" w:rsidRDefault="00DA369F" w:rsidP="00DA36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Правилами охраны жизни людей на воде в Чувашской Республике, в целях обеспечения безопасности на водных объектах </w:t>
      </w:r>
      <w:r w:rsidR="00A0075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  </w:t>
      </w:r>
      <w:r w:rsidR="004977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314A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="00A0075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3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75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администрация Комсомольского 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4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69F" w:rsidRPr="00A00751" w:rsidRDefault="00DA369F" w:rsidP="004B6D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hAnsi="Times New Roman" w:cs="Times New Roman"/>
          <w:sz w:val="28"/>
          <w:szCs w:val="28"/>
          <w:lang w:eastAsia="ru-RU"/>
        </w:rPr>
        <w:t>1. Рекомендовать главам сельских  поселений района (по согласованию):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DA369F" w:rsidRPr="00A00751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в установленном порядке выполнение мероприятий по обеспечению безопасности людей на водных объектах подведомственных территорий в </w:t>
      </w:r>
      <w:r w:rsidR="00497785" w:rsidRPr="00A00751">
        <w:rPr>
          <w:rFonts w:ascii="Times New Roman" w:hAnsi="Times New Roman" w:cs="Times New Roman"/>
          <w:sz w:val="28"/>
          <w:szCs w:val="28"/>
          <w:lang w:eastAsia="ru-RU"/>
        </w:rPr>
        <w:t>осенне-зимний</w:t>
      </w:r>
      <w:r w:rsidR="00DA369F" w:rsidRPr="00A0075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  </w:t>
      </w:r>
      <w:r w:rsidR="007C3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2019/</w:t>
      </w:r>
      <w:r w:rsidR="007C314A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3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314A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9F" w:rsidRPr="00A00751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через собрания граждан и  местные средства массовой информации разъяснительно – профилактическую работу по правилам безопасного поведения людей на воде в 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  о порядке действий населения  в случае чрезвычайных ситуаций на водных объектах;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  руководителями предприятий и организаций (по согласованию), имеющих  на балансе  гидротехнические сооружения,  организовать мероприятия по общему осмотру гидротехнических сооружений  с целью выявления и устранения дефектов, по снижению уровня воды в них до особой отметки;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лиц, ответственных за обеспечение безопасности на водных объектах  подведомственных территорий;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инструкторско - методических занятий  на местах по отработке вопросов охраны жизни людей на льду (воде) во время ледостава;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пределить:</w:t>
      </w:r>
    </w:p>
    <w:p w:rsidR="00DA369F" w:rsidRPr="00A00751" w:rsidRDefault="00DA369F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отенциально опасные участки водоемов и обозначить их соответствующими знаками;</w:t>
      </w:r>
    </w:p>
    <w:p w:rsidR="00DA369F" w:rsidRPr="00A00751" w:rsidRDefault="00DA369F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 места для массового лова рыбы рыболовами любителями;</w:t>
      </w:r>
    </w:p>
    <w:p w:rsidR="00DA369F" w:rsidRPr="00A00751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план взаимодействия сил и средств в случае возникновения чрезвычайных ситуаций и происшествий на водных объектах поселений;</w:t>
      </w:r>
    </w:p>
    <w:p w:rsidR="00240136" w:rsidRDefault="00240136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при формировании бюджетов сельских  поселений финансирование мероприятий по обеспечению безопасности людей на водных объектах.</w:t>
      </w:r>
    </w:p>
    <w:p w:rsidR="00DA369F" w:rsidRPr="00A00751" w:rsidRDefault="00DA369F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безопасности людей  на водоемах в 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период на 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2019/</w:t>
      </w:r>
      <w:r w:rsidR="00BB1F8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1F8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в </w:t>
      </w:r>
      <w:r w:rsid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Комсомольском 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 согласно приложени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настоящему постановлению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9F" w:rsidRPr="00A00751" w:rsidRDefault="00DA369F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 руководителям учреждений, организаций, предприятий независимо от форм собственности (по согласованию)  организовать проведение занятий на местах по отработке вопросов охраны жизни людей на льду (воде) во время ледостава.</w:t>
      </w:r>
    </w:p>
    <w:p w:rsidR="00DA369F" w:rsidRPr="00A00751" w:rsidRDefault="00DA369F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4.Отделу образования </w:t>
      </w:r>
      <w:r w:rsid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руководителям общеобразовательных и детских дошкольных  учреждений (по согласованию):</w:t>
      </w:r>
    </w:p>
    <w:p w:rsidR="000E3481" w:rsidRPr="00A00751" w:rsidRDefault="005D4524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E348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профилактических мероприятий «Осторожно, тонкий лед!»;</w:t>
      </w:r>
    </w:p>
    <w:p w:rsidR="00DA369F" w:rsidRPr="00A00751" w:rsidRDefault="005D4524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разъяснительную работу среди учащихся, воспитанников и родителей по доведению Правил охраны жизни людей на воде.</w:t>
      </w:r>
    </w:p>
    <w:p w:rsidR="005D4524" w:rsidRDefault="005D4524" w:rsidP="004B6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главному редактору </w:t>
      </w:r>
      <w:r w:rsid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Комсомольской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</w:t>
      </w:r>
      <w:r w:rsid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B1F81" w:rsidRPr="00BB1F81">
        <w:rPr>
          <w:rFonts w:ascii="Times New Roman" w:hAnsi="Times New Roman" w:cs="Times New Roman"/>
          <w:sz w:val="28"/>
          <w:szCs w:val="28"/>
        </w:rPr>
        <w:t>ç</w:t>
      </w:r>
      <w:r w:rsid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Ен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согласованию) организовать регулярные публикации в средствах массовой информации материалов по вопросам охраны жизни и здоровья людей 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785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  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2019/</w:t>
      </w:r>
      <w:r w:rsidR="00BB1F8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1F81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DA369F" w:rsidRPr="00BB1F81" w:rsidRDefault="00DA369F" w:rsidP="004B6D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1F81" w:rsidRPr="00BB1F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Комсомольского района – начальника отдела капитального строительства и жилищно-коммунального хозяйства Краснова А.В.</w:t>
      </w:r>
    </w:p>
    <w:p w:rsidR="001B3FB8" w:rsidRDefault="001B3FB8" w:rsidP="000E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B8" w:rsidRDefault="001B3FB8" w:rsidP="000E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9F" w:rsidRPr="00A00751" w:rsidRDefault="00DA369F" w:rsidP="000E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 администрации</w:t>
      </w:r>
    </w:p>
    <w:p w:rsidR="00DA369F" w:rsidRPr="00A00751" w:rsidRDefault="000E3481" w:rsidP="000E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369F"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                             </w:t>
      </w:r>
      <w:r w:rsidR="005D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Осипов</w:t>
      </w:r>
    </w:p>
    <w:p w:rsidR="00DA369F" w:rsidRPr="00A00751" w:rsidRDefault="00DA369F" w:rsidP="00DA36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6D95" w:rsidRDefault="004B6D95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6D95" w:rsidRDefault="004B6D95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B1F81" w:rsidRDefault="00BB1F81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B1F81" w:rsidRDefault="00BB1F81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369F" w:rsidRPr="005D4524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45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</w:t>
      </w:r>
    </w:p>
    <w:p w:rsidR="00DA369F" w:rsidRPr="00DA369F" w:rsidRDefault="00DA369F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A369F" w:rsidRPr="00DA369F" w:rsidRDefault="001B3FB8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DA369F"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A369F" w:rsidRPr="00DA369F" w:rsidRDefault="005D4524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B1F81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DA369F"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78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B1F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369F"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DA369F" w:rsidRPr="00DA369F" w:rsidRDefault="00DA369F" w:rsidP="001B3F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24" w:rsidRDefault="005D4524" w:rsidP="001B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9F" w:rsidRPr="001B3FB8" w:rsidRDefault="00DA369F" w:rsidP="001B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B3FB8" w:rsidRDefault="00DA369F" w:rsidP="001B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  на водоемах в </w:t>
      </w:r>
    </w:p>
    <w:p w:rsidR="00DA369F" w:rsidRPr="001B3FB8" w:rsidRDefault="00497785" w:rsidP="001B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9F"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1F81">
        <w:rPr>
          <w:rFonts w:ascii="Times New Roman" w:eastAsia="Times New Roman" w:hAnsi="Times New Roman" w:cs="Times New Roman"/>
          <w:sz w:val="28"/>
          <w:szCs w:val="28"/>
          <w:lang w:eastAsia="ru-RU"/>
        </w:rPr>
        <w:t>9/2020</w:t>
      </w:r>
      <w:r w:rsidR="00DA369F" w:rsidRPr="001B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369F"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в </w:t>
      </w:r>
      <w:r w:rsid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Комсомольском</w:t>
      </w:r>
      <w:r w:rsidR="00DA369F" w:rsidRPr="001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DA369F" w:rsidRPr="00DA369F" w:rsidRDefault="00DA369F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209"/>
        <w:gridCol w:w="1879"/>
        <w:gridCol w:w="2317"/>
        <w:gridCol w:w="1405"/>
      </w:tblGrid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5D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обеспечению безопасности людей на водоемах в </w:t>
            </w:r>
            <w:r w:rsidR="00497785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на </w:t>
            </w:r>
            <w:r w:rsidR="00BB1F81" w:rsidRPr="00BB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  <w:r w:rsidR="00BB1F81" w:rsidRPr="001B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  </w:t>
            </w:r>
            <w:r w:rsidR="001B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Комсомольском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5D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ЧС и ОПБ, </w:t>
            </w:r>
            <w:r w:rsidR="005D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программ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5D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главами сельских поселений заседаний КЧС и ОПБ сельских поселений с рассмотрением вопросов об обеспечении безопасности  людей на водоемах в </w:t>
            </w:r>
            <w:r w:rsidR="00497785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на </w:t>
            </w:r>
            <w:r w:rsidR="00BB1F81" w:rsidRPr="00BB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  <w:r w:rsidR="00BB1F81" w:rsidRPr="001B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B1F81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186876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186876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369F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сельских поселений района*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5D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5D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 сельских поселений, снижение уровня воды до особой отметки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района,* собственники ГТС*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руководителями учреждений, организаций, предприятий независимо от форм собственности  занятий на местах по отработке вопросов охраны жизни людей на льду (воде) во время ледостава (по согласованию)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организаций, предприятий*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B8" w:rsidRPr="00DA369F" w:rsidRDefault="00DA369F" w:rsidP="001B3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глав сельских поселений памяток, рекомендаций, распоряжений по обеспечению безопасности людей  на водоемах в </w:t>
            </w:r>
            <w:r w:rsidR="00497785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на </w:t>
            </w:r>
            <w:r w:rsidR="00186876" w:rsidRPr="00BB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  <w:r w:rsidR="00186876" w:rsidRPr="001B3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432E0B" w:rsidP="00432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</w:t>
            </w:r>
            <w:r w:rsidR="00DA369F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выступлений в средствах массовой информации с целью предупреждения населения о несчастных случаях на воде и проведения профилактических 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обеспечению безопасности людей на водоемах района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432E0B" w:rsidP="00432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 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="00DA369F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сельских поселений района*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186876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несчастных случаев с людьми на водоемах района, представление информации о состоянии охраны жизни людей на воде в 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Чувашии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выступление в печати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432E0B" w:rsidP="00432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аварийно - спасательных служб района к проведению работ в случаи ЧС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районного звена ТП РСЧС ЧР*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сектор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мероприятий по обеспечению безопасности людей на водоемах в паводковый период 20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ЧС и ОПБ, 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369F" w:rsidRPr="00DA369F" w:rsidTr="00186876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подготовке гидротехнических сооружений к пропуску паводковых вод 20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186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ЧС и ОПБ, </w:t>
            </w:r>
            <w:r w:rsidR="0018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186876"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9F" w:rsidRPr="00DA369F" w:rsidRDefault="00DA369F" w:rsidP="00DA3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369F" w:rsidRPr="00DA369F" w:rsidRDefault="00DA369F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9F">
        <w:rPr>
          <w:rFonts w:ascii="Times New Roman" w:eastAsia="Times New Roman" w:hAnsi="Times New Roman" w:cs="Times New Roman"/>
          <w:sz w:val="24"/>
          <w:szCs w:val="24"/>
          <w:lang w:eastAsia="ru-RU"/>
        </w:rPr>
        <w:t> * Мероприятия указанные в Плане, реализуются по согласованию с исполнителями</w:t>
      </w: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95" w:rsidRDefault="004B6D95" w:rsidP="00DA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6D95" w:rsidSect="005D45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9F"/>
    <w:rsid w:val="000E3481"/>
    <w:rsid w:val="001554F8"/>
    <w:rsid w:val="00186876"/>
    <w:rsid w:val="001B3FB8"/>
    <w:rsid w:val="00240136"/>
    <w:rsid w:val="003923E5"/>
    <w:rsid w:val="00432E0B"/>
    <w:rsid w:val="00470B68"/>
    <w:rsid w:val="00497785"/>
    <w:rsid w:val="004B6D95"/>
    <w:rsid w:val="005D4524"/>
    <w:rsid w:val="005F1F35"/>
    <w:rsid w:val="007B7E28"/>
    <w:rsid w:val="007C314A"/>
    <w:rsid w:val="00825233"/>
    <w:rsid w:val="0083469F"/>
    <w:rsid w:val="00A00751"/>
    <w:rsid w:val="00A155F4"/>
    <w:rsid w:val="00BB1F81"/>
    <w:rsid w:val="00C520B0"/>
    <w:rsid w:val="00C530B4"/>
    <w:rsid w:val="00DA369F"/>
    <w:rsid w:val="00DB19B9"/>
    <w:rsid w:val="00FE4073"/>
    <w:rsid w:val="00FF316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DB"/>
  </w:style>
  <w:style w:type="paragraph" w:styleId="1">
    <w:name w:val="heading 1"/>
    <w:basedOn w:val="a"/>
    <w:link w:val="10"/>
    <w:uiPriority w:val="9"/>
    <w:qFormat/>
    <w:rsid w:val="00DA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69F"/>
    <w:rPr>
      <w:b/>
      <w:bCs/>
    </w:rPr>
  </w:style>
  <w:style w:type="paragraph" w:styleId="a5">
    <w:name w:val="Body Text Indent"/>
    <w:basedOn w:val="a"/>
    <w:link w:val="a6"/>
    <w:rsid w:val="00A00751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0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5BF1-D930-4DC7-9C81-3F1672B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cp:lastPrinted>2019-09-20T07:25:00Z</cp:lastPrinted>
  <dcterms:created xsi:type="dcterms:W3CDTF">2019-09-24T12:35:00Z</dcterms:created>
  <dcterms:modified xsi:type="dcterms:W3CDTF">2019-09-24T12:35:00Z</dcterms:modified>
</cp:coreProperties>
</file>