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B7" w:rsidRPr="00501A35" w:rsidRDefault="000E59B7" w:rsidP="000E59B7">
      <w:pPr>
        <w:pStyle w:val="a3"/>
        <w:keepNext/>
        <w:keepLines/>
        <w:suppressLineNumbers/>
        <w:suppressAutoHyphens/>
        <w:spacing w:line="240" w:lineRule="auto"/>
        <w:ind w:right="0" w:firstLine="0"/>
        <w:jc w:val="center"/>
        <w:rPr>
          <w:b/>
          <w:sz w:val="22"/>
          <w:szCs w:val="22"/>
        </w:rPr>
      </w:pPr>
      <w:bookmarkStart w:id="0" w:name="_GoBack"/>
      <w:r w:rsidRPr="00501A35">
        <w:rPr>
          <w:b/>
          <w:sz w:val="22"/>
          <w:szCs w:val="22"/>
        </w:rPr>
        <w:t xml:space="preserve">Извещение о проведении 09 июля  2019 </w:t>
      </w:r>
      <w:r w:rsidRPr="00501A35">
        <w:rPr>
          <w:rFonts w:eastAsia="MS Mincho"/>
          <w:b/>
          <w:sz w:val="22"/>
          <w:szCs w:val="22"/>
        </w:rPr>
        <w:t>г.</w:t>
      </w:r>
      <w:bookmarkEnd w:id="0"/>
      <w:r w:rsidRPr="00501A35">
        <w:rPr>
          <w:rFonts w:eastAsia="MS Mincho"/>
          <w:b/>
          <w:color w:val="000000"/>
          <w:sz w:val="22"/>
          <w:szCs w:val="22"/>
        </w:rPr>
        <w:t xml:space="preserve">  </w:t>
      </w:r>
      <w:r w:rsidRPr="00501A35">
        <w:rPr>
          <w:b/>
          <w:sz w:val="22"/>
          <w:szCs w:val="22"/>
        </w:rPr>
        <w:t>аукциона</w:t>
      </w:r>
    </w:p>
    <w:p w:rsidR="000E59B7" w:rsidRPr="00501A35" w:rsidRDefault="000E59B7" w:rsidP="000E59B7">
      <w:pPr>
        <w:pStyle w:val="a3"/>
        <w:keepNext/>
        <w:keepLines/>
        <w:suppressLineNumbers/>
        <w:suppressAutoHyphens/>
        <w:spacing w:line="240" w:lineRule="auto"/>
        <w:ind w:right="0" w:firstLine="0"/>
        <w:jc w:val="center"/>
        <w:rPr>
          <w:b/>
          <w:sz w:val="22"/>
          <w:szCs w:val="22"/>
        </w:rPr>
      </w:pPr>
      <w:r w:rsidRPr="00501A35">
        <w:rPr>
          <w:b/>
          <w:sz w:val="22"/>
          <w:szCs w:val="22"/>
        </w:rPr>
        <w:t>на право заключения договора аренды земельного участка</w:t>
      </w:r>
    </w:p>
    <w:p w:rsidR="000E59B7" w:rsidRPr="00501A35" w:rsidRDefault="000E59B7" w:rsidP="000E59B7">
      <w:pPr>
        <w:pStyle w:val="a3"/>
        <w:keepNext/>
        <w:keepLines/>
        <w:suppressLineNumbers/>
        <w:suppressAutoHyphens/>
        <w:spacing w:line="240" w:lineRule="auto"/>
        <w:ind w:right="0" w:firstLine="0"/>
        <w:rPr>
          <w:b/>
          <w:sz w:val="22"/>
          <w:szCs w:val="22"/>
        </w:rPr>
      </w:pPr>
    </w:p>
    <w:p w:rsidR="000E59B7" w:rsidRPr="00501A35" w:rsidRDefault="000E59B7" w:rsidP="000E59B7">
      <w:pPr>
        <w:keepNext/>
        <w:keepLines/>
        <w:suppressLineNumber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Администрация Красноармейского района Чувашской Республики</w:t>
      </w:r>
      <w:r>
        <w:rPr>
          <w:sz w:val="22"/>
          <w:szCs w:val="22"/>
        </w:rPr>
        <w:t xml:space="preserve"> </w:t>
      </w:r>
      <w:r w:rsidRPr="00501A35">
        <w:rPr>
          <w:sz w:val="22"/>
          <w:szCs w:val="22"/>
        </w:rPr>
        <w:t xml:space="preserve">в соответствии с постановлением администрации Красноармейского района от </w:t>
      </w:r>
      <w:r>
        <w:rPr>
          <w:sz w:val="22"/>
          <w:szCs w:val="22"/>
        </w:rPr>
        <w:t>29.05</w:t>
      </w:r>
      <w:r w:rsidRPr="00501A35">
        <w:rPr>
          <w:sz w:val="22"/>
          <w:szCs w:val="22"/>
        </w:rPr>
        <w:t xml:space="preserve">.2019  № </w:t>
      </w:r>
      <w:r>
        <w:rPr>
          <w:sz w:val="22"/>
          <w:szCs w:val="22"/>
        </w:rPr>
        <w:t>357</w:t>
      </w:r>
      <w:r w:rsidRPr="00501A35">
        <w:rPr>
          <w:sz w:val="22"/>
          <w:szCs w:val="22"/>
        </w:rPr>
        <w:t xml:space="preserve"> сообщает о проведен</w:t>
      </w:r>
      <w:proofErr w:type="gramStart"/>
      <w:r w:rsidRPr="00501A35">
        <w:rPr>
          <w:sz w:val="22"/>
          <w:szCs w:val="22"/>
        </w:rPr>
        <w:t>ии ау</w:t>
      </w:r>
      <w:proofErr w:type="gramEnd"/>
      <w:r w:rsidRPr="00501A35">
        <w:rPr>
          <w:sz w:val="22"/>
          <w:szCs w:val="22"/>
        </w:rPr>
        <w:t>кциона  открытого по составу участников и по форме подачи предложений о цене права на заключение договора аренды земельного участка, форма собственности: государственная собственность не разграничена.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Организатор аукциона – администрация Красноармейского района Чувашской Республики.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Организация аукциона осуществляется в соответствии с Гражданским кодексом Российской Федерации, Земельным кодексом Российской Федерации. </w:t>
      </w:r>
    </w:p>
    <w:p w:rsidR="000E59B7" w:rsidRPr="00501A35" w:rsidRDefault="000E59B7" w:rsidP="000E59B7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Предметом аукциона является право на заключение договора аренды (далее – право на заключение договора аренды) земельного участка (далее – Участок): форма собственности – государственная собственность не разграничена.</w:t>
      </w:r>
    </w:p>
    <w:p w:rsidR="000E59B7" w:rsidRPr="00501A35" w:rsidRDefault="000E59B7" w:rsidP="000E59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501A35">
        <w:rPr>
          <w:b/>
          <w:sz w:val="22"/>
          <w:szCs w:val="22"/>
        </w:rPr>
        <w:t>лот № 1</w:t>
      </w:r>
      <w:r w:rsidRPr="00501A35">
        <w:rPr>
          <w:sz w:val="22"/>
          <w:szCs w:val="22"/>
        </w:rPr>
        <w:t xml:space="preserve"> – право на заключение договора аренды Участка из земель сельскохозяйственного назначения, площадью 4660 кв. м с кадастровым номером  21:14:051001:712, расположенный по адресу: Чувашская Республика - Чувашия, р-н Красноармейский, с/пос. Большешатьминское, вид разрешенного использования: обеспечение сельскохозяйственного производства;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с критерием: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 xml:space="preserve">- начальная цена годового размера арендной платы за Участок – 1800 (Одна тысяча восемьсот) рублей 00 копеек, без учета НДС; 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с условиями: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- цель использования –</w:t>
      </w:r>
      <w:r w:rsidRPr="00501A35">
        <w:rPr>
          <w:sz w:val="22"/>
          <w:szCs w:val="22"/>
        </w:rPr>
        <w:t xml:space="preserve"> обеспечение сельскохозяйственного производства</w:t>
      </w:r>
      <w:r w:rsidRPr="00501A35">
        <w:rPr>
          <w:color w:val="auto"/>
          <w:sz w:val="22"/>
          <w:szCs w:val="22"/>
        </w:rPr>
        <w:t xml:space="preserve">;  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- срок аренды – 49 (сорок девять) лет.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Дополнительная информация: 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Границы Участка определены в выписке из Единого государственного реестра недвижимости об объекте недвижимости от 01 апреля  2019 г. № КУВИ-001/2019-743178,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0E59B7" w:rsidRPr="00501A35" w:rsidRDefault="000E59B7" w:rsidP="000E59B7">
      <w:pPr>
        <w:pStyle w:val="a3"/>
        <w:spacing w:line="240" w:lineRule="auto"/>
        <w:ind w:right="0"/>
        <w:rPr>
          <w:bCs/>
          <w:sz w:val="22"/>
          <w:szCs w:val="22"/>
        </w:rPr>
      </w:pPr>
      <w:r w:rsidRPr="00501A35">
        <w:rPr>
          <w:sz w:val="22"/>
          <w:szCs w:val="22"/>
        </w:rPr>
        <w:t>Существующие ограничения (обременения) права: нет.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sz w:val="22"/>
          <w:szCs w:val="22"/>
        </w:rPr>
        <w:t xml:space="preserve">Размер задатка на участие в аукционе устанавливается в сумме </w:t>
      </w:r>
      <w:r w:rsidRPr="00501A35">
        <w:rPr>
          <w:color w:val="auto"/>
          <w:sz w:val="22"/>
          <w:szCs w:val="22"/>
        </w:rPr>
        <w:t xml:space="preserve">1800 (Одна тысяча восемьсот рублей 00 копеек, без учета НДС; 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«Шаг аукциона» устанавливается в сумме 54 (Пятьдесят четыре) рубл</w:t>
      </w:r>
      <w:r>
        <w:rPr>
          <w:sz w:val="22"/>
          <w:szCs w:val="22"/>
        </w:rPr>
        <w:t>я</w:t>
      </w:r>
      <w:r w:rsidRPr="00501A35">
        <w:rPr>
          <w:sz w:val="22"/>
          <w:szCs w:val="22"/>
        </w:rPr>
        <w:t xml:space="preserve"> 00 копеек и не изменяется в течение всего аукциона.</w:t>
      </w:r>
    </w:p>
    <w:p w:rsidR="000E59B7" w:rsidRPr="00501A35" w:rsidRDefault="000E59B7" w:rsidP="000E59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01A35">
        <w:rPr>
          <w:b/>
          <w:sz w:val="22"/>
          <w:szCs w:val="22"/>
        </w:rPr>
        <w:t>лот № 2</w:t>
      </w:r>
      <w:r w:rsidRPr="00501A35">
        <w:rPr>
          <w:sz w:val="22"/>
          <w:szCs w:val="22"/>
        </w:rPr>
        <w:t xml:space="preserve"> – право на заключение договора аренды Участка из земель сельскохозяйственного назначения, площадью 226349 кв. м с кадастровым номером  21:14:060401:739, расположенный по адресу: Чувашская Республика - Чувашия, р-н Красноармейский, с/пос. Большешатьминское, вид разрешенного использования: сельскохозяйственное использование;</w:t>
      </w:r>
    </w:p>
    <w:p w:rsidR="000E59B7" w:rsidRPr="00501A35" w:rsidRDefault="000E59B7" w:rsidP="000E59B7">
      <w:pPr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          с критерием:</w:t>
      </w:r>
    </w:p>
    <w:p w:rsidR="000E59B7" w:rsidRPr="00501A35" w:rsidRDefault="000E59B7" w:rsidP="000E59B7">
      <w:pPr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          - начальная цена годового размера арендной платы за Участок – 11500 (Одиннадцать тысяч пятьсот) рублей 00 копеек, без учета НДС; </w:t>
      </w:r>
    </w:p>
    <w:p w:rsidR="000E59B7" w:rsidRPr="00501A35" w:rsidRDefault="000E59B7" w:rsidP="000E59B7">
      <w:pPr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       с условиями:</w:t>
      </w:r>
    </w:p>
    <w:p w:rsidR="000E59B7" w:rsidRPr="00501A35" w:rsidRDefault="000E59B7" w:rsidP="000E59B7">
      <w:pPr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         - цель использования – сельскохозяйственное использование;  </w:t>
      </w:r>
    </w:p>
    <w:p w:rsidR="000E59B7" w:rsidRPr="00501A35" w:rsidRDefault="000E59B7" w:rsidP="000E59B7">
      <w:pPr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          - срок аренды – 49 (сорок девять) лет.</w:t>
      </w:r>
    </w:p>
    <w:p w:rsidR="000E59B7" w:rsidRPr="00501A35" w:rsidRDefault="000E59B7" w:rsidP="000E59B7">
      <w:pPr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         Дополнительная информация: </w:t>
      </w:r>
    </w:p>
    <w:p w:rsidR="000E59B7" w:rsidRPr="00501A35" w:rsidRDefault="000E59B7" w:rsidP="000E59B7">
      <w:pPr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         Границы Участка определены в выписке из Единого государственного реестра недвижимости об объекте недвижимости от 02 апреля  2019 г. № КУВИ-001/2019-7595292,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0E59B7" w:rsidRPr="00501A35" w:rsidRDefault="000E59B7" w:rsidP="000E59B7">
      <w:pPr>
        <w:pStyle w:val="a3"/>
        <w:spacing w:line="240" w:lineRule="auto"/>
        <w:ind w:right="0"/>
        <w:rPr>
          <w:bCs/>
          <w:sz w:val="22"/>
          <w:szCs w:val="22"/>
        </w:rPr>
      </w:pPr>
      <w:r w:rsidRPr="00501A35">
        <w:rPr>
          <w:sz w:val="22"/>
          <w:szCs w:val="22"/>
        </w:rPr>
        <w:t>Существующие ограничения (обременения) права: нет.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sz w:val="22"/>
          <w:szCs w:val="22"/>
        </w:rPr>
        <w:t xml:space="preserve">Размер задатка на участие в аукционе устанавливается в сумме </w:t>
      </w:r>
      <w:r w:rsidRPr="00501A35">
        <w:rPr>
          <w:color w:val="auto"/>
          <w:sz w:val="22"/>
          <w:szCs w:val="22"/>
        </w:rPr>
        <w:t xml:space="preserve">11500 (Одиннадцать тысяч пятьсот) рублей 00 копеек, без учета НДС; 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«Шаг аукциона» устанавливается в сумме 345 (Триста сорок пять) рублей 00 копеек и не изменяется в течение всего аукциона.</w:t>
      </w:r>
    </w:p>
    <w:p w:rsidR="000E59B7" w:rsidRPr="00501A35" w:rsidRDefault="000E59B7" w:rsidP="000E59B7">
      <w:pPr>
        <w:jc w:val="both"/>
        <w:rPr>
          <w:sz w:val="22"/>
          <w:szCs w:val="22"/>
        </w:rPr>
      </w:pPr>
      <w:r w:rsidRPr="00501A35">
        <w:rPr>
          <w:sz w:val="22"/>
          <w:szCs w:val="22"/>
        </w:rPr>
        <w:t>лот № 3 – право на заключение договора аренды Участка из земель сельскохозяйственного назначения, площадью 373111 кв. м с кадастровым номером  21:14:050602:258, расположенный по адресу: Чувашская Республика - Чувашия, р-н Красноармейский, с/пос. Большешатьминское, вид разрешенного использования: сельскохозяйственное использование;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lastRenderedPageBreak/>
        <w:t>с критерием: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 xml:space="preserve">- начальная цена годового размера арендной платы за Участок – 19000 (Девятнадцать тысяч) рублей 00 копеек, без учета НДС; 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с условиями: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- цель использования –</w:t>
      </w:r>
      <w:r w:rsidRPr="00501A35">
        <w:rPr>
          <w:sz w:val="22"/>
          <w:szCs w:val="22"/>
        </w:rPr>
        <w:t xml:space="preserve"> сельскохозяйственное использование;</w:t>
      </w:r>
      <w:r w:rsidRPr="00501A35">
        <w:rPr>
          <w:color w:val="auto"/>
          <w:sz w:val="22"/>
          <w:szCs w:val="22"/>
        </w:rPr>
        <w:t xml:space="preserve">  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- срок аренды – 49 (сорок девять) лет.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Дополнительная информация: 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Границы Участка определены в выписке из Единого государственного реестра недвижимости об объекте недвижимости от 02 апреля  2019 г. № КУВИ-001/2019-7594857, выданной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</w:p>
    <w:p w:rsidR="000E59B7" w:rsidRPr="00501A35" w:rsidRDefault="000E59B7" w:rsidP="000E59B7">
      <w:pPr>
        <w:pStyle w:val="a3"/>
        <w:spacing w:line="240" w:lineRule="auto"/>
        <w:ind w:right="0"/>
        <w:rPr>
          <w:sz w:val="22"/>
          <w:szCs w:val="22"/>
        </w:rPr>
      </w:pPr>
      <w:r w:rsidRPr="00501A35">
        <w:rPr>
          <w:sz w:val="22"/>
          <w:szCs w:val="22"/>
        </w:rPr>
        <w:t>Существующие ограничения (обременения) права: ограничения прав на земельный участок, предусмотренные статьями 56,56.1 Земельного кодекса Российской Федерации.</w:t>
      </w:r>
    </w:p>
    <w:p w:rsidR="000E59B7" w:rsidRPr="00501A35" w:rsidRDefault="000E59B7" w:rsidP="000E59B7">
      <w:pPr>
        <w:pStyle w:val="a3"/>
        <w:spacing w:line="240" w:lineRule="auto"/>
        <w:ind w:right="0"/>
        <w:rPr>
          <w:sz w:val="22"/>
          <w:szCs w:val="22"/>
        </w:rPr>
      </w:pPr>
      <w:r w:rsidRPr="00501A35">
        <w:rPr>
          <w:sz w:val="22"/>
          <w:szCs w:val="22"/>
        </w:rPr>
        <w:t xml:space="preserve">Размер задатка на участие в аукционе устанавливается в сумме 19000 (Девятнадцать тысяч) рублей 00 копеек, без учета НДС; 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«Шаг аукциона» устанавливается в сумме 570 (Пятьсот семьдесят) рублей 00 копеек и не изменяется в течение всего аукциона.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sz w:val="22"/>
          <w:szCs w:val="22"/>
        </w:rPr>
      </w:pPr>
    </w:p>
    <w:p w:rsidR="000E59B7" w:rsidRPr="00501A35" w:rsidRDefault="000E59B7" w:rsidP="000E59B7">
      <w:pPr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Аукцион состоится </w:t>
      </w:r>
      <w:r w:rsidRPr="00501A35">
        <w:rPr>
          <w:b/>
          <w:sz w:val="22"/>
          <w:szCs w:val="22"/>
        </w:rPr>
        <w:t>09 июля 2019 года в 10 часов 00 минут</w:t>
      </w:r>
      <w:r w:rsidRPr="00501A35">
        <w:rPr>
          <w:sz w:val="22"/>
          <w:szCs w:val="22"/>
        </w:rPr>
        <w:t xml:space="preserve"> по адресу: 429620,  Чувашская Республика, Красноармейский район, с. Красноармейское, ул. Ленина</w:t>
      </w:r>
      <w:proofErr w:type="gramStart"/>
      <w:r w:rsidRPr="00501A35">
        <w:rPr>
          <w:sz w:val="22"/>
          <w:szCs w:val="22"/>
        </w:rPr>
        <w:t>.</w:t>
      </w:r>
      <w:proofErr w:type="gramEnd"/>
      <w:r w:rsidRPr="00501A35">
        <w:rPr>
          <w:sz w:val="22"/>
          <w:szCs w:val="22"/>
        </w:rPr>
        <w:t xml:space="preserve"> </w:t>
      </w:r>
      <w:proofErr w:type="gramStart"/>
      <w:r w:rsidRPr="00501A35">
        <w:rPr>
          <w:sz w:val="22"/>
          <w:szCs w:val="22"/>
        </w:rPr>
        <w:t>д</w:t>
      </w:r>
      <w:proofErr w:type="gramEnd"/>
      <w:r w:rsidRPr="00501A35">
        <w:rPr>
          <w:sz w:val="22"/>
          <w:szCs w:val="22"/>
        </w:rPr>
        <w:t xml:space="preserve">.35, зал заседаний.  </w:t>
      </w:r>
    </w:p>
    <w:p w:rsidR="000E59B7" w:rsidRPr="00501A35" w:rsidRDefault="000E59B7" w:rsidP="000E59B7">
      <w:pPr>
        <w:pStyle w:val="a3"/>
        <w:spacing w:line="240" w:lineRule="auto"/>
        <w:ind w:right="0"/>
        <w:rPr>
          <w:sz w:val="22"/>
          <w:szCs w:val="22"/>
        </w:rPr>
      </w:pPr>
      <w:r w:rsidRPr="00501A35">
        <w:rPr>
          <w:sz w:val="22"/>
          <w:szCs w:val="22"/>
        </w:rPr>
        <w:t xml:space="preserve">Дата, время и место подведения итогов аукциона </w:t>
      </w:r>
      <w:r w:rsidRPr="00501A35">
        <w:rPr>
          <w:b/>
          <w:sz w:val="22"/>
          <w:szCs w:val="22"/>
        </w:rPr>
        <w:t xml:space="preserve">09 июля 2019 года, 13 часов 00 минут </w:t>
      </w:r>
      <w:r w:rsidRPr="00501A35">
        <w:rPr>
          <w:sz w:val="22"/>
          <w:szCs w:val="22"/>
        </w:rPr>
        <w:t>по московскому времени, по адресу: 429620, Чувашская Республика, Красноармейский район, с. Красноармейское, ул. Ленина</w:t>
      </w:r>
      <w:proofErr w:type="gramStart"/>
      <w:r w:rsidRPr="00501A35">
        <w:rPr>
          <w:sz w:val="22"/>
          <w:szCs w:val="22"/>
        </w:rPr>
        <w:t>.</w:t>
      </w:r>
      <w:proofErr w:type="gramEnd"/>
      <w:r w:rsidRPr="00501A35">
        <w:rPr>
          <w:sz w:val="22"/>
          <w:szCs w:val="22"/>
        </w:rPr>
        <w:t xml:space="preserve"> </w:t>
      </w:r>
      <w:proofErr w:type="gramStart"/>
      <w:r w:rsidRPr="00501A35">
        <w:rPr>
          <w:sz w:val="22"/>
          <w:szCs w:val="22"/>
        </w:rPr>
        <w:t>д</w:t>
      </w:r>
      <w:proofErr w:type="gramEnd"/>
      <w:r w:rsidRPr="00501A35">
        <w:rPr>
          <w:sz w:val="22"/>
          <w:szCs w:val="22"/>
        </w:rPr>
        <w:t>. 35, зал заседаний.</w:t>
      </w:r>
    </w:p>
    <w:p w:rsidR="000E59B7" w:rsidRPr="00501A35" w:rsidRDefault="000E59B7" w:rsidP="000E59B7">
      <w:pPr>
        <w:pStyle w:val="a3"/>
        <w:spacing w:line="240" w:lineRule="auto"/>
        <w:ind w:right="0"/>
        <w:rPr>
          <w:sz w:val="22"/>
          <w:szCs w:val="22"/>
        </w:rPr>
      </w:pPr>
      <w:r w:rsidRPr="00501A35">
        <w:rPr>
          <w:sz w:val="22"/>
          <w:szCs w:val="22"/>
        </w:rPr>
        <w:t xml:space="preserve">Дата начала приема заявок на участие в аукционе – </w:t>
      </w:r>
      <w:r w:rsidRPr="00501A35">
        <w:rPr>
          <w:b/>
          <w:sz w:val="22"/>
          <w:szCs w:val="22"/>
        </w:rPr>
        <w:t>04 июня  2019 года, 09 часов 00 минут</w:t>
      </w:r>
      <w:r w:rsidRPr="00501A35">
        <w:rPr>
          <w:sz w:val="22"/>
          <w:szCs w:val="22"/>
        </w:rPr>
        <w:t>.</w:t>
      </w:r>
    </w:p>
    <w:p w:rsidR="000E59B7" w:rsidRPr="00501A35" w:rsidRDefault="000E59B7" w:rsidP="000E59B7">
      <w:pPr>
        <w:pStyle w:val="a3"/>
        <w:spacing w:line="240" w:lineRule="auto"/>
        <w:ind w:right="0"/>
        <w:rPr>
          <w:b/>
          <w:sz w:val="22"/>
          <w:szCs w:val="22"/>
        </w:rPr>
      </w:pPr>
      <w:r w:rsidRPr="00501A35">
        <w:rPr>
          <w:sz w:val="22"/>
          <w:szCs w:val="22"/>
        </w:rPr>
        <w:t xml:space="preserve">Дата окончания приема заявок на участие в аукционе – </w:t>
      </w:r>
      <w:r w:rsidRPr="00501A35">
        <w:rPr>
          <w:b/>
          <w:sz w:val="22"/>
          <w:szCs w:val="22"/>
        </w:rPr>
        <w:t>03 июля 2019 года, 17 часов 00 минут</w:t>
      </w:r>
      <w:r w:rsidRPr="00501A35">
        <w:rPr>
          <w:sz w:val="22"/>
          <w:szCs w:val="22"/>
        </w:rPr>
        <w:t xml:space="preserve">.    Подведение итогов приема заявок и принятие решения о признании претендентов участниками торгов осуществляется по месту проведения торгов </w:t>
      </w:r>
      <w:r w:rsidRPr="00501A35">
        <w:rPr>
          <w:b/>
          <w:sz w:val="22"/>
          <w:szCs w:val="22"/>
        </w:rPr>
        <w:t>05 июля 2019 года   с 10 час 00 ми н. до 17 час 00</w:t>
      </w:r>
      <w:r w:rsidRPr="00501A35">
        <w:rPr>
          <w:sz w:val="22"/>
          <w:szCs w:val="22"/>
        </w:rPr>
        <w:t xml:space="preserve"> </w:t>
      </w:r>
      <w:r w:rsidRPr="00501A35">
        <w:rPr>
          <w:b/>
          <w:sz w:val="22"/>
          <w:szCs w:val="22"/>
        </w:rPr>
        <w:t>мин.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Время и место приема заявок – рабочие дни с 9 часов 00 минут до 17 часов 00 минут </w:t>
      </w:r>
      <w:r w:rsidRPr="00501A35">
        <w:rPr>
          <w:sz w:val="22"/>
          <w:szCs w:val="22"/>
        </w:rPr>
        <w:br/>
        <w:t xml:space="preserve">по московскому времени по адресу: Чувашская Республика, Красноармейский район, с. Красноармейское, ул. Ленина, д. 35, каб.206,208. 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Номер контактного телефона организатора аукциона:8(83530)2-14-49.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Адрес официального сайта организатора аукциона: http://krarm.cap.ru,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http://torgi.gov.ru, </w:t>
      </w:r>
      <w:r w:rsidRPr="00501A35">
        <w:rPr>
          <w:sz w:val="22"/>
          <w:szCs w:val="22"/>
        </w:rPr>
        <w:br/>
        <w:t>в информационно-телекоммуникационной сети Интернет на официальных сайтах администрации Красноармейского района(http://krarm.cap.ru), в информационном издании «Вестник Красноармейского района»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</w:p>
    <w:p w:rsidR="000E59B7" w:rsidRPr="00501A35" w:rsidRDefault="000E59B7" w:rsidP="000E59B7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501A35">
        <w:rPr>
          <w:b/>
          <w:sz w:val="22"/>
          <w:szCs w:val="22"/>
        </w:rPr>
        <w:t>Порядок оформления участия в аукционе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1.1. К участию в аукционе допускаются – юридические и физические лица, резиденты и нерезиденты Российской Федерации,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Обязанность доказать свое право на участие в аукционе возлагается на заявителя.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1.2.  Для участия в аукционе заявитель представляет организатору аукциона (лично или через своего представителя) в установленный в извещении срок следующие документы по описи: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proofErr w:type="gramStart"/>
      <w:r w:rsidRPr="00501A35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(далее – заявка);</w:t>
      </w:r>
      <w:proofErr w:type="gramEnd"/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501A35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4) документы, подтверждающие внесение задатка.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Заявитель дополнительно к документам, указанным выше, может представить: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501A35">
        <w:rPr>
          <w:sz w:val="22"/>
          <w:szCs w:val="22"/>
        </w:rPr>
        <w:t>копии учредительных документов (копии должны быть заверены организацией);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proofErr w:type="gramStart"/>
      <w:r w:rsidRPr="00501A35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501A35">
        <w:rPr>
          <w:sz w:val="22"/>
          <w:szCs w:val="22"/>
        </w:rPr>
        <w:t xml:space="preserve">копию документа, подтверждающего полномочия лица на осуществление действий от имени заявителя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</w:t>
      </w:r>
      <w:r w:rsidRPr="00501A35">
        <w:rPr>
          <w:sz w:val="22"/>
          <w:szCs w:val="22"/>
        </w:rPr>
        <w:lastRenderedPageBreak/>
        <w:t>обладает правом действовать от имени заявителя без доверенности, или выписки из такого документа; копия должна быть заверена организацией);</w:t>
      </w:r>
      <w:proofErr w:type="gramEnd"/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501A35">
        <w:rPr>
          <w:sz w:val="22"/>
          <w:szCs w:val="22"/>
        </w:rPr>
        <w:t xml:space="preserve">копию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заявителя </w:t>
      </w:r>
      <w:proofErr w:type="gramStart"/>
      <w:r w:rsidRPr="00501A35">
        <w:rPr>
          <w:sz w:val="22"/>
          <w:szCs w:val="22"/>
        </w:rPr>
        <w:t>и</w:t>
      </w:r>
      <w:proofErr w:type="gramEnd"/>
      <w:r w:rsidRPr="00501A35">
        <w:rPr>
          <w:sz w:val="22"/>
          <w:szCs w:val="22"/>
        </w:rPr>
        <w:t xml:space="preserve"> если для заявителя заключение договора аренды или внесение задатка являются крупной сделкой, или выписки из такого решения (копия должна быть заверена организацией);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501A35">
        <w:rPr>
          <w:sz w:val="22"/>
          <w:szCs w:val="22"/>
        </w:rPr>
        <w:t xml:space="preserve">копию бухгалтерского отчета с отметкой налогового органа за последний отчетный период, предшествующий дню принятия решения о совершении крупной сделки, если требование о необходимости наличия решения для совершения крупной сделки установлено законодательством Российской Федерации, учредительными документами заявителя </w:t>
      </w:r>
      <w:proofErr w:type="gramStart"/>
      <w:r w:rsidRPr="00501A35">
        <w:rPr>
          <w:sz w:val="22"/>
          <w:szCs w:val="22"/>
        </w:rPr>
        <w:t>и</w:t>
      </w:r>
      <w:proofErr w:type="gramEnd"/>
      <w:r w:rsidRPr="00501A35">
        <w:rPr>
          <w:sz w:val="22"/>
          <w:szCs w:val="22"/>
        </w:rPr>
        <w:t xml:space="preserve"> если для заявителя заключение договора аренды или внесение задатка являются крупной сделкой  (копия должна быть заверена организацией).</w:t>
      </w:r>
    </w:p>
    <w:p w:rsidR="000E59B7" w:rsidRPr="00501A35" w:rsidRDefault="000E59B7" w:rsidP="000E59B7">
      <w:pPr>
        <w:ind w:firstLine="567"/>
        <w:jc w:val="both"/>
        <w:rPr>
          <w:rFonts w:eastAsia="MS Mincho"/>
          <w:sz w:val="22"/>
          <w:szCs w:val="22"/>
        </w:rPr>
      </w:pPr>
      <w:r w:rsidRPr="00501A35">
        <w:rPr>
          <w:sz w:val="22"/>
          <w:szCs w:val="22"/>
        </w:rPr>
        <w:t>Заявка и опись документов представляются в 2 (двух) экземплярах.</w:t>
      </w:r>
      <w:r w:rsidRPr="00501A35">
        <w:rPr>
          <w:rFonts w:eastAsia="MS Mincho"/>
          <w:sz w:val="22"/>
          <w:szCs w:val="22"/>
        </w:rPr>
        <w:t xml:space="preserve"> </w:t>
      </w:r>
    </w:p>
    <w:p w:rsidR="000E59B7" w:rsidRPr="00501A35" w:rsidRDefault="000E59B7" w:rsidP="000E59B7">
      <w:pPr>
        <w:ind w:firstLine="567"/>
        <w:jc w:val="both"/>
        <w:rPr>
          <w:rFonts w:eastAsia="MS Mincho"/>
          <w:sz w:val="22"/>
          <w:szCs w:val="22"/>
        </w:rPr>
      </w:pPr>
      <w:r w:rsidRPr="00501A35">
        <w:rPr>
          <w:rFonts w:eastAsia="MS Mincho"/>
          <w:sz w:val="22"/>
          <w:szCs w:val="22"/>
        </w:rPr>
        <w:t>Один заявитель вправе подать только одну заявку на участие в аукционе.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1.3. </w:t>
      </w:r>
      <w:proofErr w:type="gramStart"/>
      <w:r w:rsidRPr="00501A35">
        <w:rPr>
          <w:sz w:val="22"/>
          <w:szCs w:val="22"/>
        </w:rPr>
        <w:t>С даты опубликования</w:t>
      </w:r>
      <w:proofErr w:type="gramEnd"/>
      <w:r w:rsidRPr="00501A35">
        <w:rPr>
          <w:sz w:val="22"/>
          <w:szCs w:val="22"/>
        </w:rPr>
        <w:t xml:space="preserve"> извещения и до даты окончания срока приема заявок по рабочим дням с 9.00 до 17.00 (перерыв с 12.00 до 13.00) по адресу организатора аукциона: Чувашская Республика,   Красноармейский район, с. Красноармейское, ул. Ленина, д.35, каб.206, 208  лицо, желающее участвовать в аукционе, может ознакомиться с извещением об аукционе, копиями выписки из Единого государственного реестра недвижимости об объекте недвижимости,  а также по письменному запросу получить   копии указанных документов.</w:t>
      </w:r>
    </w:p>
    <w:p w:rsidR="000E59B7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1.4. Имеется возможность осмотра испрашиваемого земельного участка на местности: еженедельно – понедельник с 10-00 ч. до 13-00 ч. по согласованию со специалистом.  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</w:p>
    <w:p w:rsidR="000E59B7" w:rsidRPr="00501A35" w:rsidRDefault="000E59B7" w:rsidP="000E59B7">
      <w:pPr>
        <w:ind w:firstLine="567"/>
        <w:jc w:val="center"/>
        <w:rPr>
          <w:b/>
          <w:sz w:val="22"/>
          <w:szCs w:val="22"/>
        </w:rPr>
      </w:pPr>
      <w:r w:rsidRPr="00501A35">
        <w:rPr>
          <w:b/>
          <w:sz w:val="22"/>
          <w:szCs w:val="22"/>
        </w:rPr>
        <w:t>2. Порядок внесения и возврата задатка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2.1. Размер задатка на участие в аукционе перечисляется заявителем в срок до 03 июля 2019 года по следующим реквизитам:</w:t>
      </w:r>
    </w:p>
    <w:p w:rsidR="000E59B7" w:rsidRPr="00501A35" w:rsidRDefault="000E59B7" w:rsidP="000E59B7">
      <w:pPr>
        <w:ind w:firstLine="567"/>
        <w:jc w:val="both"/>
        <w:rPr>
          <w:b/>
          <w:sz w:val="22"/>
          <w:szCs w:val="22"/>
        </w:rPr>
      </w:pPr>
      <w:r w:rsidRPr="00501A35">
        <w:rPr>
          <w:b/>
          <w:sz w:val="22"/>
          <w:szCs w:val="22"/>
        </w:rPr>
        <w:t xml:space="preserve">Получатель: Управление Федерального Казначейства по Чувашской Республике (Администрация Красноармейского района Чувашской Республики </w:t>
      </w:r>
      <w:proofErr w:type="gramStart"/>
      <w:r w:rsidRPr="00501A35">
        <w:rPr>
          <w:b/>
          <w:sz w:val="22"/>
          <w:szCs w:val="22"/>
        </w:rPr>
        <w:t>л</w:t>
      </w:r>
      <w:proofErr w:type="gramEnd"/>
      <w:r w:rsidRPr="00501A35">
        <w:rPr>
          <w:b/>
          <w:sz w:val="22"/>
          <w:szCs w:val="22"/>
        </w:rPr>
        <w:t>/с 05153001660) расчетный счет 40302810897063000249 Отделение – НБ Чувашская Республика г. Чебоксары БИК 049706001, ИНН 2109001253, КПП 210901001, без учета НДС.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В графе «Назначение платежа» необходимо указать: </w:t>
      </w:r>
      <w:r w:rsidRPr="00501A35">
        <w:rPr>
          <w:sz w:val="22"/>
          <w:szCs w:val="22"/>
          <w:lang w:eastAsia="en-US"/>
        </w:rPr>
        <w:t>«Задаток в счет обеспечения оплаты приобретаемого на аукционе права на заключение договора аренды</w:t>
      </w:r>
      <w:r w:rsidRPr="00501A35">
        <w:rPr>
          <w:sz w:val="22"/>
          <w:szCs w:val="22"/>
        </w:rPr>
        <w:t xml:space="preserve"> </w:t>
      </w:r>
      <w:r w:rsidRPr="00501A35">
        <w:rPr>
          <w:sz w:val="22"/>
          <w:szCs w:val="22"/>
          <w:lang w:eastAsia="en-US"/>
        </w:rPr>
        <w:t xml:space="preserve">земельного участка». </w:t>
      </w:r>
      <w:r w:rsidRPr="00501A35">
        <w:rPr>
          <w:sz w:val="22"/>
          <w:szCs w:val="22"/>
        </w:rPr>
        <w:t xml:space="preserve">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 </w:t>
      </w:r>
    </w:p>
    <w:p w:rsidR="000E59B7" w:rsidRPr="00501A35" w:rsidRDefault="000E59B7" w:rsidP="000E59B7">
      <w:pPr>
        <w:ind w:firstLine="567"/>
        <w:jc w:val="both"/>
        <w:rPr>
          <w:bCs/>
          <w:sz w:val="22"/>
          <w:szCs w:val="22"/>
        </w:rPr>
      </w:pPr>
      <w:r w:rsidRPr="00501A35">
        <w:rPr>
          <w:bCs/>
          <w:sz w:val="22"/>
          <w:szCs w:val="22"/>
        </w:rPr>
        <w:t>2.2. Исполнение обязанности по внесению суммы задатка третьими лицами не допускается. Внесение суммы задатка третьими лицами не является оплатой задатка.</w:t>
      </w:r>
    </w:p>
    <w:p w:rsidR="000E59B7" w:rsidRPr="00501A35" w:rsidRDefault="000E59B7" w:rsidP="000E59B7">
      <w:pPr>
        <w:ind w:firstLine="567"/>
        <w:jc w:val="both"/>
        <w:rPr>
          <w:bCs/>
          <w:sz w:val="22"/>
          <w:szCs w:val="22"/>
        </w:rPr>
      </w:pPr>
      <w:r w:rsidRPr="00501A35">
        <w:rPr>
          <w:bCs/>
          <w:sz w:val="22"/>
          <w:szCs w:val="22"/>
        </w:rPr>
        <w:t>2.3. 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(оригинал).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2.4. В случае </w:t>
      </w:r>
      <w:proofErr w:type="spellStart"/>
      <w:r w:rsidRPr="00501A35">
        <w:rPr>
          <w:sz w:val="22"/>
          <w:szCs w:val="22"/>
        </w:rPr>
        <w:t>непоступления</w:t>
      </w:r>
      <w:proofErr w:type="spellEnd"/>
      <w:r w:rsidRPr="00501A35">
        <w:rPr>
          <w:sz w:val="22"/>
          <w:szCs w:val="22"/>
        </w:rPr>
        <w:t xml:space="preserve"> задатка в установленный срок на вышеуказанный счет получателя, обязательства заявителя по внесению задатка </w:t>
      </w:r>
      <w:proofErr w:type="gramStart"/>
      <w:r w:rsidRPr="00501A35">
        <w:rPr>
          <w:sz w:val="22"/>
          <w:szCs w:val="22"/>
        </w:rPr>
        <w:t>считаются невыполненными и заявитель к участию в аукционе не допускается</w:t>
      </w:r>
      <w:proofErr w:type="gramEnd"/>
      <w:r w:rsidRPr="00501A35">
        <w:rPr>
          <w:sz w:val="22"/>
          <w:szCs w:val="22"/>
        </w:rPr>
        <w:t>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2.5. Возврат задатков заявителям, не допущенным к участию в аукционе, осуществляется в течение 3 (трех) рабочих дней </w:t>
      </w:r>
      <w:proofErr w:type="gramStart"/>
      <w:r w:rsidRPr="00501A35">
        <w:rPr>
          <w:sz w:val="22"/>
          <w:szCs w:val="22"/>
        </w:rPr>
        <w:t>с даты подписания</w:t>
      </w:r>
      <w:proofErr w:type="gramEnd"/>
      <w:r w:rsidRPr="00501A35">
        <w:rPr>
          <w:sz w:val="22"/>
          <w:szCs w:val="22"/>
        </w:rPr>
        <w:t xml:space="preserve"> протокола рассмотрения заявок.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2.6.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 порядке договора аренды земельного участка вследствие уклонения от заключения указанных договоров, не возвращаются.</w:t>
      </w:r>
    </w:p>
    <w:p w:rsidR="000E59B7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 2.7. Возврат задатков участникам, не выигравшим аукцион, осуществляется не позднее                       3 (трех) рабочих дней со дня подписания протокола о результатах аукциона.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</w:p>
    <w:p w:rsidR="000E59B7" w:rsidRPr="00501A35" w:rsidRDefault="000E59B7" w:rsidP="000E59B7">
      <w:pPr>
        <w:ind w:firstLine="567"/>
        <w:jc w:val="center"/>
        <w:rPr>
          <w:b/>
          <w:bCs/>
          <w:sz w:val="22"/>
          <w:szCs w:val="22"/>
        </w:rPr>
      </w:pPr>
      <w:r w:rsidRPr="00501A35">
        <w:rPr>
          <w:b/>
          <w:bCs/>
          <w:sz w:val="22"/>
          <w:szCs w:val="22"/>
        </w:rPr>
        <w:t>3. Порядок проведения аукциона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Регистрация участников аукциона проводится в день проведения аукциона в течение 1 (одного) часа до начала аукциона. 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Аукцион проводится организатором аукциона в присутствии членов Комиссии, участников аукциона (их представителей)</w:t>
      </w:r>
      <w:r w:rsidRPr="00501A35">
        <w:rPr>
          <w:b/>
          <w:sz w:val="22"/>
          <w:szCs w:val="22"/>
        </w:rPr>
        <w:t xml:space="preserve"> </w:t>
      </w:r>
      <w:r w:rsidRPr="00501A35">
        <w:rPr>
          <w:sz w:val="22"/>
          <w:szCs w:val="22"/>
        </w:rPr>
        <w:t>09 июля 2019 года в 10 часов 00 минут.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lastRenderedPageBreak/>
        <w:t xml:space="preserve">Аукцион начинается с оглашения наименования, основных характеристик земельного участка и начальной цены права на заключение договора аренды, «шага аукциона» и порядка проведения аукциона.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права на заключение договора аренды в соответствии с «шагом аукциона». В ходе аукциона участники аукциона могут заявить с голоса свою цену права на заключение договора аренды, кратную «шагу аукциона», одновременно с поднятием билета.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0E59B7" w:rsidRPr="00501A35" w:rsidRDefault="000E59B7" w:rsidP="000E59B7">
      <w:pPr>
        <w:ind w:firstLine="567"/>
        <w:jc w:val="both"/>
        <w:rPr>
          <w:sz w:val="22"/>
          <w:szCs w:val="22"/>
        </w:rPr>
      </w:pPr>
      <w:r w:rsidRPr="00501A35">
        <w:rPr>
          <w:sz w:val="22"/>
          <w:szCs w:val="22"/>
        </w:rPr>
        <w:t>По завершен</w:t>
      </w:r>
      <w:proofErr w:type="gramStart"/>
      <w:r w:rsidRPr="00501A35">
        <w:rPr>
          <w:sz w:val="22"/>
          <w:szCs w:val="22"/>
        </w:rPr>
        <w:t>ии ау</w:t>
      </w:r>
      <w:proofErr w:type="gramEnd"/>
      <w:r w:rsidRPr="00501A35">
        <w:rPr>
          <w:sz w:val="22"/>
          <w:szCs w:val="22"/>
        </w:rPr>
        <w:t xml:space="preserve">кциона аукционист объявляет о продаже права на заключение договора аренды, называет цену проданного права на заключение договора аренды и номер билета победителя аукциона. 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</w:p>
    <w:p w:rsidR="000E59B7" w:rsidRPr="00501A35" w:rsidRDefault="000E59B7" w:rsidP="000E59B7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К извещению прилагается:</w:t>
      </w:r>
    </w:p>
    <w:p w:rsidR="000E59B7" w:rsidRPr="00501A35" w:rsidRDefault="000E59B7" w:rsidP="000E59B7">
      <w:pPr>
        <w:pStyle w:val="Default"/>
        <w:keepNext/>
        <w:keepLines/>
        <w:numPr>
          <w:ilvl w:val="0"/>
          <w:numId w:val="1"/>
        </w:numPr>
        <w:suppressLineNumbers/>
        <w:suppressAutoHyphens/>
        <w:ind w:left="0"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Форма заявки на участие в аукционе, на 1 л. (приложение 1).</w:t>
      </w:r>
    </w:p>
    <w:p w:rsidR="000E59B7" w:rsidRPr="00501A35" w:rsidRDefault="000E59B7" w:rsidP="000E59B7">
      <w:pPr>
        <w:pStyle w:val="Default"/>
        <w:keepNext/>
        <w:keepLines/>
        <w:numPr>
          <w:ilvl w:val="0"/>
          <w:numId w:val="1"/>
        </w:numPr>
        <w:suppressLineNumbers/>
        <w:suppressAutoHyphens/>
        <w:ind w:left="0" w:firstLine="567"/>
        <w:jc w:val="both"/>
        <w:rPr>
          <w:color w:val="auto"/>
          <w:sz w:val="22"/>
          <w:szCs w:val="22"/>
        </w:rPr>
      </w:pPr>
      <w:r w:rsidRPr="00501A35">
        <w:rPr>
          <w:color w:val="auto"/>
          <w:sz w:val="22"/>
          <w:szCs w:val="22"/>
        </w:rPr>
        <w:t>Проект договора на сдачу в аренду земельного участка, на 3 л. (приложение 2)</w:t>
      </w:r>
    </w:p>
    <w:p w:rsidR="000E59B7" w:rsidRPr="00A12431" w:rsidRDefault="000E59B7" w:rsidP="000E59B7">
      <w:pPr>
        <w:widowControl w:val="0"/>
        <w:spacing w:line="100" w:lineRule="atLeast"/>
        <w:ind w:firstLine="709"/>
        <w:jc w:val="center"/>
        <w:rPr>
          <w:b/>
          <w:sz w:val="26"/>
          <w:szCs w:val="26"/>
        </w:rPr>
      </w:pPr>
    </w:p>
    <w:p w:rsidR="00BC6899" w:rsidRDefault="00BC6899"/>
    <w:sectPr w:rsidR="00BC6899" w:rsidSect="00381D26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/>
      <w:pgMar w:top="851" w:right="708" w:bottom="568" w:left="1560" w:header="284" w:footer="0" w:gutter="0"/>
      <w:pgNumType w:start="1" w:chapStyle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31" w:rsidRDefault="000E59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2431" w:rsidRDefault="000E59B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31" w:rsidRDefault="000E59B7">
    <w:pPr>
      <w:pStyle w:val="a7"/>
      <w:ind w:right="360"/>
      <w:rPr>
        <w:color w:val="999999"/>
        <w:sz w:val="16"/>
        <w:szCs w:val="16"/>
      </w:rPr>
    </w:pPr>
  </w:p>
  <w:p w:rsidR="00A12431" w:rsidRDefault="000E59B7">
    <w:pPr>
      <w:pStyle w:val="a7"/>
      <w:rPr>
        <w:color w:val="9999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31" w:rsidRDefault="000E59B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12431" w:rsidRDefault="000E59B7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31" w:rsidRDefault="000E59B7">
    <w:pPr>
      <w:pStyle w:val="a5"/>
      <w:framePr w:wrap="around" w:vAnchor="text" w:hAnchor="margin" w:y="1"/>
      <w:rPr>
        <w:rStyle w:val="a9"/>
      </w:rPr>
    </w:pPr>
  </w:p>
  <w:p w:rsidR="00A12431" w:rsidRDefault="000E59B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E2C"/>
    <w:multiLevelType w:val="hybridMultilevel"/>
    <w:tmpl w:val="C6148E46"/>
    <w:lvl w:ilvl="0" w:tplc="01AA4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B7"/>
    <w:rsid w:val="000E59B7"/>
    <w:rsid w:val="00B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9B7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character" w:customStyle="1" w:styleId="a4">
    <w:name w:val="Основной текст с отступом Знак"/>
    <w:basedOn w:val="a0"/>
    <w:link w:val="a3"/>
    <w:rsid w:val="000E59B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E5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E5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5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E59B7"/>
  </w:style>
  <w:style w:type="paragraph" w:customStyle="1" w:styleId="Default">
    <w:name w:val="Default"/>
    <w:rsid w:val="000E5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9B7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character" w:customStyle="1" w:styleId="a4">
    <w:name w:val="Основной текст с отступом Знак"/>
    <w:basedOn w:val="a0"/>
    <w:link w:val="a3"/>
    <w:rsid w:val="000E59B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E5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E5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5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E59B7"/>
  </w:style>
  <w:style w:type="paragraph" w:customStyle="1" w:styleId="Default">
    <w:name w:val="Default"/>
    <w:rsid w:val="000E5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</dc:creator>
  <cp:lastModifiedBy>Николай Павлов</cp:lastModifiedBy>
  <cp:revision>1</cp:revision>
  <dcterms:created xsi:type="dcterms:W3CDTF">2019-06-03T10:46:00Z</dcterms:created>
  <dcterms:modified xsi:type="dcterms:W3CDTF">2019-06-03T10:51:00Z</dcterms:modified>
</cp:coreProperties>
</file>